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B4" w:rsidRPr="001C0802" w:rsidRDefault="00C84DB4" w:rsidP="00C84DB4">
      <w:pPr>
        <w:jc w:val="center"/>
        <w:rPr>
          <w:sz w:val="32"/>
          <w:szCs w:val="32"/>
        </w:rPr>
      </w:pPr>
      <w:r w:rsidRPr="001C0802">
        <w:rPr>
          <w:sz w:val="32"/>
          <w:szCs w:val="32"/>
        </w:rPr>
        <w:t>РОССИЙСКАЯ ФЕДЕРАЦИЯ</w:t>
      </w:r>
    </w:p>
    <w:p w:rsidR="00C84DB4" w:rsidRDefault="00C84DB4" w:rsidP="00C84DB4">
      <w:pPr>
        <w:jc w:val="center"/>
        <w:rPr>
          <w:sz w:val="32"/>
          <w:szCs w:val="32"/>
        </w:rPr>
      </w:pPr>
      <w:r w:rsidRPr="001C0802">
        <w:rPr>
          <w:sz w:val="32"/>
          <w:szCs w:val="32"/>
        </w:rPr>
        <w:t>РОСТОВСКАЯ ОБЛАСТЬ</w:t>
      </w:r>
    </w:p>
    <w:p w:rsidR="001C0802" w:rsidRPr="001C0802" w:rsidRDefault="00111955" w:rsidP="001C0802">
      <w:pPr>
        <w:jc w:val="center"/>
        <w:rPr>
          <w:sz w:val="32"/>
          <w:szCs w:val="32"/>
        </w:rPr>
      </w:pPr>
      <w:r>
        <w:rPr>
          <w:sz w:val="32"/>
          <w:szCs w:val="32"/>
        </w:rPr>
        <w:t>ТАРАСОВСКИЙ</w:t>
      </w:r>
      <w:r w:rsidR="001C0802" w:rsidRPr="001C0802">
        <w:rPr>
          <w:sz w:val="32"/>
          <w:szCs w:val="32"/>
        </w:rPr>
        <w:t xml:space="preserve"> РАЙОН </w:t>
      </w:r>
    </w:p>
    <w:p w:rsidR="00C84DB4" w:rsidRPr="001C0802" w:rsidRDefault="00C84DB4" w:rsidP="00C84DB4">
      <w:pPr>
        <w:jc w:val="right"/>
        <w:rPr>
          <w:sz w:val="32"/>
          <w:szCs w:val="32"/>
        </w:rPr>
      </w:pPr>
    </w:p>
    <w:p w:rsidR="001C0802" w:rsidRPr="005F2940" w:rsidRDefault="00C84DB4" w:rsidP="00C84DB4">
      <w:pPr>
        <w:jc w:val="center"/>
        <w:rPr>
          <w:b/>
          <w:sz w:val="34"/>
          <w:szCs w:val="34"/>
        </w:rPr>
      </w:pPr>
      <w:r w:rsidRPr="005F2940">
        <w:rPr>
          <w:b/>
          <w:sz w:val="34"/>
          <w:szCs w:val="34"/>
        </w:rPr>
        <w:t xml:space="preserve">СОБРАНИЕ ДЕПУТАТОВ </w:t>
      </w:r>
    </w:p>
    <w:p w:rsidR="00C84DB4" w:rsidRPr="005F2940" w:rsidRDefault="00111955" w:rsidP="00C84DB4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МИТЯКИНСКОГО</w:t>
      </w:r>
      <w:r w:rsidR="00C84DB4" w:rsidRPr="005F2940">
        <w:rPr>
          <w:b/>
          <w:sz w:val="34"/>
          <w:szCs w:val="34"/>
        </w:rPr>
        <w:t xml:space="preserve"> СЕЛЬСКОГО ПОСЕЛЕНИЯ</w:t>
      </w:r>
    </w:p>
    <w:p w:rsidR="00C84DB4" w:rsidRPr="00FC22D9" w:rsidRDefault="00C84DB4" w:rsidP="00C84DB4">
      <w:pPr>
        <w:rPr>
          <w:sz w:val="28"/>
          <w:szCs w:val="28"/>
        </w:rPr>
      </w:pPr>
    </w:p>
    <w:p w:rsidR="00C84DB4" w:rsidRDefault="00C84DB4" w:rsidP="00C84DB4">
      <w:pPr>
        <w:jc w:val="center"/>
        <w:rPr>
          <w:sz w:val="30"/>
          <w:szCs w:val="30"/>
        </w:rPr>
      </w:pPr>
      <w:proofErr w:type="gramStart"/>
      <w:r w:rsidRPr="001C0802">
        <w:rPr>
          <w:b/>
          <w:bCs/>
          <w:sz w:val="30"/>
          <w:szCs w:val="30"/>
        </w:rPr>
        <w:t>Р</w:t>
      </w:r>
      <w:proofErr w:type="gramEnd"/>
      <w:r w:rsidRPr="001C0802">
        <w:rPr>
          <w:b/>
          <w:bCs/>
          <w:sz w:val="30"/>
          <w:szCs w:val="30"/>
        </w:rPr>
        <w:t xml:space="preserve"> Е Ш Е Н И Е</w:t>
      </w:r>
      <w:r w:rsidRPr="001C0802">
        <w:rPr>
          <w:sz w:val="30"/>
          <w:szCs w:val="30"/>
        </w:rPr>
        <w:t xml:space="preserve"> </w:t>
      </w:r>
    </w:p>
    <w:p w:rsidR="00111955" w:rsidRPr="001C0802" w:rsidRDefault="00111955" w:rsidP="00C84DB4">
      <w:pPr>
        <w:jc w:val="center"/>
        <w:rPr>
          <w:sz w:val="30"/>
          <w:szCs w:val="30"/>
        </w:rPr>
      </w:pPr>
    </w:p>
    <w:p w:rsidR="00C84DB4" w:rsidRPr="001C0802" w:rsidRDefault="00C84DB4" w:rsidP="00C84DB4">
      <w:pPr>
        <w:rPr>
          <w:sz w:val="28"/>
          <w:szCs w:val="28"/>
          <w:u w:val="single"/>
        </w:rPr>
      </w:pPr>
      <w:r w:rsidRPr="001C0802">
        <w:rPr>
          <w:sz w:val="28"/>
          <w:szCs w:val="28"/>
        </w:rPr>
        <w:t xml:space="preserve">ст. </w:t>
      </w:r>
      <w:r w:rsidR="00111955">
        <w:rPr>
          <w:sz w:val="28"/>
          <w:szCs w:val="28"/>
        </w:rPr>
        <w:t>Митякинская</w:t>
      </w:r>
      <w:r w:rsidR="00D26BB8" w:rsidRPr="00611E80">
        <w:rPr>
          <w:sz w:val="28"/>
          <w:szCs w:val="28"/>
        </w:rPr>
        <w:t xml:space="preserve">                             </w:t>
      </w:r>
      <w:r w:rsidRPr="00611E80">
        <w:rPr>
          <w:sz w:val="28"/>
          <w:szCs w:val="28"/>
        </w:rPr>
        <w:t xml:space="preserve">       </w:t>
      </w:r>
      <w:r w:rsidR="00111955">
        <w:rPr>
          <w:sz w:val="28"/>
          <w:szCs w:val="28"/>
        </w:rPr>
        <w:t xml:space="preserve">  № 15                            </w:t>
      </w:r>
      <w:r w:rsidR="00FC22D9" w:rsidRPr="00611E80">
        <w:rPr>
          <w:sz w:val="28"/>
          <w:szCs w:val="28"/>
        </w:rPr>
        <w:t xml:space="preserve">      </w:t>
      </w:r>
      <w:r w:rsidR="00111955">
        <w:rPr>
          <w:sz w:val="28"/>
          <w:szCs w:val="28"/>
        </w:rPr>
        <w:t xml:space="preserve">   </w:t>
      </w:r>
      <w:r w:rsidRPr="00611E80">
        <w:rPr>
          <w:sz w:val="28"/>
          <w:szCs w:val="28"/>
        </w:rPr>
        <w:t xml:space="preserve">   </w:t>
      </w:r>
      <w:r w:rsidR="00111955">
        <w:rPr>
          <w:sz w:val="28"/>
          <w:szCs w:val="28"/>
        </w:rPr>
        <w:t>08.06.</w:t>
      </w:r>
      <w:r w:rsidRPr="00111955">
        <w:rPr>
          <w:sz w:val="28"/>
          <w:szCs w:val="28"/>
        </w:rPr>
        <w:t>20</w:t>
      </w:r>
      <w:r w:rsidR="00D07A3F" w:rsidRPr="00111955">
        <w:rPr>
          <w:sz w:val="28"/>
          <w:szCs w:val="28"/>
        </w:rPr>
        <w:t>2</w:t>
      </w:r>
      <w:r w:rsidR="009A4FB8" w:rsidRPr="00111955">
        <w:rPr>
          <w:sz w:val="28"/>
          <w:szCs w:val="28"/>
        </w:rPr>
        <w:t>3</w:t>
      </w:r>
      <w:r w:rsidRPr="00111955">
        <w:rPr>
          <w:sz w:val="28"/>
          <w:szCs w:val="28"/>
        </w:rPr>
        <w:t xml:space="preserve"> г.</w:t>
      </w:r>
    </w:p>
    <w:p w:rsidR="00C84DB4" w:rsidRPr="00794A1C" w:rsidRDefault="00C84DB4" w:rsidP="00C84DB4">
      <w:pPr>
        <w:rPr>
          <w:sz w:val="26"/>
          <w:szCs w:val="26"/>
        </w:rPr>
      </w:pPr>
      <w:r w:rsidRPr="00794A1C">
        <w:rPr>
          <w:sz w:val="26"/>
          <w:szCs w:val="26"/>
        </w:rPr>
        <w:t xml:space="preserve"> </w:t>
      </w:r>
    </w:p>
    <w:p w:rsidR="00E82665" w:rsidRPr="00E82665" w:rsidRDefault="00E82665" w:rsidP="00E826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82665">
        <w:rPr>
          <w:sz w:val="26"/>
          <w:szCs w:val="26"/>
        </w:rPr>
        <w:t xml:space="preserve">Об утверждении порядка отлова, </w:t>
      </w:r>
    </w:p>
    <w:p w:rsidR="00E82665" w:rsidRPr="00E82665" w:rsidRDefault="00E82665" w:rsidP="00E826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82665">
        <w:rPr>
          <w:sz w:val="26"/>
          <w:szCs w:val="26"/>
        </w:rPr>
        <w:t xml:space="preserve">содержания и использования </w:t>
      </w:r>
    </w:p>
    <w:p w:rsidR="00E82665" w:rsidRPr="00E82665" w:rsidRDefault="00E82665" w:rsidP="00E826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82665">
        <w:rPr>
          <w:sz w:val="26"/>
          <w:szCs w:val="26"/>
        </w:rPr>
        <w:t xml:space="preserve">безнадзорных домашних животных </w:t>
      </w:r>
    </w:p>
    <w:p w:rsidR="00E82665" w:rsidRPr="00E82665" w:rsidRDefault="00E82665" w:rsidP="00E826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82665">
        <w:rPr>
          <w:sz w:val="26"/>
          <w:szCs w:val="26"/>
        </w:rPr>
        <w:t xml:space="preserve">на территории муниципального образования </w:t>
      </w:r>
    </w:p>
    <w:p w:rsidR="009A4FB8" w:rsidRPr="00E82665" w:rsidRDefault="00E82665" w:rsidP="00E826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82665">
        <w:rPr>
          <w:sz w:val="26"/>
          <w:szCs w:val="26"/>
        </w:rPr>
        <w:t>«</w:t>
      </w:r>
      <w:r w:rsidR="00111955">
        <w:rPr>
          <w:sz w:val="26"/>
          <w:szCs w:val="26"/>
        </w:rPr>
        <w:t>Митякинское</w:t>
      </w:r>
      <w:r w:rsidRPr="00E82665">
        <w:rPr>
          <w:sz w:val="26"/>
          <w:szCs w:val="26"/>
        </w:rPr>
        <w:t xml:space="preserve"> сельское поселение»</w:t>
      </w:r>
    </w:p>
    <w:p w:rsidR="009A4FB8" w:rsidRDefault="009A4FB8" w:rsidP="009A4F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84DB4" w:rsidRDefault="00E82665" w:rsidP="00E82665">
      <w:pPr>
        <w:ind w:right="-6" w:firstLine="709"/>
        <w:jc w:val="both"/>
        <w:rPr>
          <w:bCs/>
          <w:sz w:val="28"/>
          <w:szCs w:val="28"/>
        </w:rPr>
      </w:pPr>
      <w:proofErr w:type="gramStart"/>
      <w:r w:rsidRPr="00E82665">
        <w:rPr>
          <w:bCs/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Постановлением Правительства Ростовской области от 14.01.2020 № 21 «Об утверждении Порядка осуществления </w:t>
      </w:r>
      <w:r w:rsidRPr="00E82665">
        <w:rPr>
          <w:bCs/>
          <w:sz w:val="28"/>
          <w:szCs w:val="28"/>
        </w:rPr>
        <w:t>деятельности по обращению с животными</w:t>
      </w:r>
      <w:r>
        <w:rPr>
          <w:bCs/>
          <w:sz w:val="28"/>
          <w:szCs w:val="28"/>
        </w:rPr>
        <w:t xml:space="preserve"> </w:t>
      </w:r>
      <w:r w:rsidRPr="00E82665">
        <w:rPr>
          <w:bCs/>
          <w:sz w:val="28"/>
          <w:szCs w:val="28"/>
        </w:rPr>
        <w:t>без владельцев на территории Ростовской области</w:t>
      </w:r>
      <w:r>
        <w:rPr>
          <w:bCs/>
          <w:sz w:val="28"/>
          <w:szCs w:val="28"/>
        </w:rPr>
        <w:t>»,</w:t>
      </w:r>
      <w:r w:rsidRPr="00E82665">
        <w:rPr>
          <w:bCs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Законом Российской Федерации от 14.05.1993 № 4979-1 «О ветеринарии», в целях обеспечения на</w:t>
      </w:r>
      <w:r>
        <w:rPr>
          <w:bCs/>
          <w:sz w:val="28"/>
          <w:szCs w:val="28"/>
        </w:rPr>
        <w:t>длежащего санитарного состояния</w:t>
      </w:r>
      <w:proofErr w:type="gramEnd"/>
      <w:r>
        <w:rPr>
          <w:bCs/>
          <w:sz w:val="28"/>
          <w:szCs w:val="28"/>
        </w:rPr>
        <w:t xml:space="preserve"> и</w:t>
      </w:r>
      <w:r w:rsidRPr="00E82665">
        <w:rPr>
          <w:bCs/>
          <w:sz w:val="28"/>
          <w:szCs w:val="28"/>
        </w:rPr>
        <w:t xml:space="preserve"> безопасности населения от неблагоприятного воздействия безнадзорных животных на территории </w:t>
      </w:r>
      <w:proofErr w:type="gramStart"/>
      <w:r w:rsidRPr="00E82665">
        <w:rPr>
          <w:bCs/>
          <w:sz w:val="28"/>
          <w:szCs w:val="28"/>
        </w:rPr>
        <w:t>муниципального</w:t>
      </w:r>
      <w:proofErr w:type="gramEnd"/>
      <w:r w:rsidRPr="00E82665">
        <w:rPr>
          <w:bCs/>
          <w:sz w:val="28"/>
          <w:szCs w:val="28"/>
        </w:rPr>
        <w:t xml:space="preserve"> образования «</w:t>
      </w:r>
      <w:r w:rsidR="00111955">
        <w:rPr>
          <w:bCs/>
          <w:sz w:val="28"/>
          <w:szCs w:val="28"/>
        </w:rPr>
        <w:t>Митякинское</w:t>
      </w:r>
      <w:r w:rsidRPr="00E82665">
        <w:rPr>
          <w:bCs/>
          <w:sz w:val="28"/>
          <w:szCs w:val="28"/>
        </w:rPr>
        <w:t xml:space="preserve"> сельское поселение», Собрание депутатов  </w:t>
      </w:r>
      <w:r w:rsidR="00111955">
        <w:rPr>
          <w:bCs/>
          <w:sz w:val="28"/>
          <w:szCs w:val="28"/>
        </w:rPr>
        <w:t>Митякинского</w:t>
      </w:r>
      <w:r w:rsidRPr="00E82665">
        <w:rPr>
          <w:bCs/>
          <w:sz w:val="28"/>
          <w:szCs w:val="28"/>
        </w:rPr>
        <w:t xml:space="preserve"> сельского поселения</w:t>
      </w:r>
    </w:p>
    <w:p w:rsidR="00E82665" w:rsidRPr="00E138C4" w:rsidRDefault="00E82665" w:rsidP="00E82665">
      <w:pPr>
        <w:ind w:right="-6" w:firstLine="709"/>
        <w:jc w:val="both"/>
        <w:rPr>
          <w:sz w:val="28"/>
          <w:szCs w:val="28"/>
        </w:rPr>
      </w:pPr>
    </w:p>
    <w:p w:rsidR="00C84DB4" w:rsidRPr="00E138C4" w:rsidRDefault="00C84DB4" w:rsidP="00C84DB4">
      <w:pPr>
        <w:ind w:right="-3"/>
        <w:jc w:val="center"/>
        <w:rPr>
          <w:sz w:val="28"/>
          <w:szCs w:val="28"/>
        </w:rPr>
      </w:pPr>
      <w:r w:rsidRPr="00E138C4">
        <w:rPr>
          <w:sz w:val="28"/>
          <w:szCs w:val="28"/>
        </w:rPr>
        <w:t>РЕШИЛО:</w:t>
      </w:r>
    </w:p>
    <w:p w:rsidR="00A5563C" w:rsidRPr="00E138C4" w:rsidRDefault="00C84DB4" w:rsidP="00FC22D9">
      <w:pPr>
        <w:ind w:right="538"/>
        <w:jc w:val="both"/>
        <w:rPr>
          <w:sz w:val="28"/>
          <w:szCs w:val="28"/>
        </w:rPr>
      </w:pPr>
      <w:r w:rsidRPr="00E138C4">
        <w:rPr>
          <w:sz w:val="28"/>
          <w:szCs w:val="28"/>
        </w:rPr>
        <w:t xml:space="preserve">    </w:t>
      </w:r>
      <w:r w:rsidR="00A5563C" w:rsidRPr="00E138C4">
        <w:rPr>
          <w:sz w:val="28"/>
          <w:szCs w:val="28"/>
        </w:rPr>
        <w:t xml:space="preserve"> </w:t>
      </w:r>
    </w:p>
    <w:p w:rsidR="00E82665" w:rsidRDefault="00E82665" w:rsidP="00E82665">
      <w:pPr>
        <w:ind w:firstLine="709"/>
        <w:jc w:val="both"/>
        <w:rPr>
          <w:bCs/>
          <w:sz w:val="28"/>
          <w:szCs w:val="28"/>
        </w:rPr>
      </w:pPr>
      <w:r w:rsidRPr="00E82665">
        <w:rPr>
          <w:bCs/>
          <w:sz w:val="28"/>
          <w:szCs w:val="28"/>
        </w:rPr>
        <w:t>1. Утвердить Порядок отлова, содержани</w:t>
      </w:r>
      <w:r>
        <w:rPr>
          <w:bCs/>
          <w:sz w:val="28"/>
          <w:szCs w:val="28"/>
        </w:rPr>
        <w:t xml:space="preserve">я и использования безнадзорных </w:t>
      </w:r>
      <w:r w:rsidRPr="00E82665">
        <w:rPr>
          <w:bCs/>
          <w:sz w:val="28"/>
          <w:szCs w:val="28"/>
        </w:rPr>
        <w:t>домашних животных на территории муниципального образования «</w:t>
      </w:r>
      <w:r w:rsidR="00111955">
        <w:rPr>
          <w:bCs/>
          <w:sz w:val="28"/>
          <w:szCs w:val="28"/>
        </w:rPr>
        <w:t>Митякинское</w:t>
      </w:r>
      <w:r w:rsidRPr="00E82665">
        <w:rPr>
          <w:bCs/>
          <w:sz w:val="28"/>
          <w:szCs w:val="28"/>
        </w:rPr>
        <w:t xml:space="preserve"> сельское поселение» согласно приложени</w:t>
      </w:r>
      <w:r>
        <w:rPr>
          <w:bCs/>
          <w:sz w:val="28"/>
          <w:szCs w:val="28"/>
        </w:rPr>
        <w:t>ю</w:t>
      </w:r>
      <w:r w:rsidRPr="00E82665">
        <w:rPr>
          <w:bCs/>
          <w:sz w:val="28"/>
          <w:szCs w:val="28"/>
        </w:rPr>
        <w:t>.</w:t>
      </w:r>
    </w:p>
    <w:p w:rsidR="00111955" w:rsidRPr="00E82665" w:rsidRDefault="00111955" w:rsidP="00E826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 силу Решение Собрания депутатов Митякинского сельского поселения № 12 от 31.04.2012г «Об утверждении порядка отлова, содержания и использования безнадзорных домашних животных на территории муниципального образования «Митякинского сельского поселения».</w:t>
      </w:r>
    </w:p>
    <w:p w:rsidR="00E82665" w:rsidRPr="00E82665" w:rsidRDefault="00111955" w:rsidP="00E8266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82665" w:rsidRPr="00E82665">
        <w:rPr>
          <w:bCs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C84DB4" w:rsidRPr="00E138C4" w:rsidRDefault="00111955" w:rsidP="00E8266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E82665" w:rsidRPr="00E82665">
        <w:rPr>
          <w:bCs/>
          <w:sz w:val="28"/>
          <w:szCs w:val="28"/>
        </w:rPr>
        <w:t>. Контроль выполнени</w:t>
      </w:r>
      <w:r w:rsidR="00E82665">
        <w:rPr>
          <w:bCs/>
          <w:sz w:val="28"/>
          <w:szCs w:val="28"/>
        </w:rPr>
        <w:t>я</w:t>
      </w:r>
      <w:r w:rsidR="00E82665" w:rsidRPr="00E82665">
        <w:rPr>
          <w:bCs/>
          <w:sz w:val="28"/>
          <w:szCs w:val="28"/>
        </w:rPr>
        <w:t xml:space="preserve"> настоящего решения оставляю за собой.</w:t>
      </w:r>
    </w:p>
    <w:p w:rsidR="0047139C" w:rsidRDefault="0047139C" w:rsidP="00C84DB4">
      <w:pPr>
        <w:ind w:right="538"/>
        <w:jc w:val="both"/>
        <w:rPr>
          <w:color w:val="FF0000"/>
          <w:sz w:val="28"/>
          <w:szCs w:val="28"/>
        </w:rPr>
      </w:pPr>
    </w:p>
    <w:p w:rsidR="009F435B" w:rsidRPr="00E138C4" w:rsidRDefault="009F435B" w:rsidP="00C84DB4">
      <w:pPr>
        <w:ind w:right="538"/>
        <w:jc w:val="both"/>
        <w:rPr>
          <w:color w:val="FF0000"/>
          <w:sz w:val="28"/>
          <w:szCs w:val="28"/>
        </w:rPr>
      </w:pPr>
    </w:p>
    <w:p w:rsidR="00C84DB4" w:rsidRPr="00E138C4" w:rsidRDefault="00C84DB4" w:rsidP="00C84DB4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8C4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C84DB4" w:rsidRPr="00E138C4" w:rsidRDefault="00C84DB4" w:rsidP="00C84DB4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38C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1955">
        <w:rPr>
          <w:rFonts w:ascii="Times New Roman" w:hAnsi="Times New Roman" w:cs="Times New Roman"/>
          <w:sz w:val="28"/>
          <w:szCs w:val="28"/>
        </w:rPr>
        <w:t>Митякинского</w:t>
      </w:r>
      <w:r w:rsidRPr="00E138C4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111955">
        <w:rPr>
          <w:rFonts w:ascii="Times New Roman" w:hAnsi="Times New Roman" w:cs="Times New Roman"/>
          <w:sz w:val="28"/>
          <w:szCs w:val="28"/>
        </w:rPr>
        <w:t xml:space="preserve">ния                          </w:t>
      </w:r>
      <w:r w:rsidR="00E138C4">
        <w:rPr>
          <w:rFonts w:ascii="Times New Roman" w:hAnsi="Times New Roman" w:cs="Times New Roman"/>
          <w:sz w:val="28"/>
          <w:szCs w:val="28"/>
        </w:rPr>
        <w:t xml:space="preserve">   </w:t>
      </w:r>
      <w:r w:rsidR="00111955">
        <w:rPr>
          <w:rFonts w:ascii="Times New Roman" w:hAnsi="Times New Roman" w:cs="Times New Roman"/>
          <w:sz w:val="28"/>
          <w:szCs w:val="28"/>
        </w:rPr>
        <w:t>В.А. Щуров</w:t>
      </w:r>
    </w:p>
    <w:p w:rsidR="00C84DB4" w:rsidRPr="00E138C4" w:rsidRDefault="00C84DB4" w:rsidP="00C84DB4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4DB4" w:rsidRPr="00E138C4" w:rsidRDefault="00C84DB4" w:rsidP="00C84DB4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2665" w:rsidRDefault="00E82665" w:rsidP="0047139C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1955" w:rsidRDefault="00111955" w:rsidP="0047139C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1955" w:rsidRDefault="00111955" w:rsidP="0047139C">
      <w:pPr>
        <w:pStyle w:val="ConsNormal"/>
        <w:ind w:right="2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1955" w:rsidRDefault="00111955" w:rsidP="0047139C">
      <w:pPr>
        <w:pStyle w:val="ConsNormal"/>
        <w:ind w:right="21" w:firstLine="0"/>
        <w:jc w:val="both"/>
        <w:rPr>
          <w:rFonts w:ascii="Times New Roman" w:hAnsi="Times New Roman"/>
          <w:sz w:val="28"/>
          <w:szCs w:val="28"/>
        </w:rPr>
      </w:pPr>
    </w:p>
    <w:p w:rsidR="00E82665" w:rsidRPr="00E82665" w:rsidRDefault="00E82665" w:rsidP="00E82665">
      <w:pPr>
        <w:pStyle w:val="ConsNormal"/>
        <w:ind w:right="21"/>
        <w:jc w:val="right"/>
        <w:rPr>
          <w:rFonts w:ascii="Times New Roman" w:hAnsi="Times New Roman"/>
          <w:sz w:val="24"/>
          <w:szCs w:val="24"/>
        </w:rPr>
      </w:pPr>
      <w:r w:rsidRPr="00E82665">
        <w:rPr>
          <w:rFonts w:ascii="Times New Roman" w:hAnsi="Times New Roman"/>
          <w:sz w:val="24"/>
          <w:szCs w:val="24"/>
        </w:rPr>
        <w:t xml:space="preserve">Приложение </w:t>
      </w:r>
    </w:p>
    <w:p w:rsidR="00E82665" w:rsidRPr="00E82665" w:rsidRDefault="00E82665" w:rsidP="00E82665">
      <w:pPr>
        <w:pStyle w:val="ConsNormal"/>
        <w:ind w:right="21"/>
        <w:jc w:val="right"/>
        <w:rPr>
          <w:rFonts w:ascii="Times New Roman" w:hAnsi="Times New Roman"/>
          <w:sz w:val="24"/>
          <w:szCs w:val="24"/>
        </w:rPr>
      </w:pPr>
      <w:r w:rsidRPr="00E82665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E82665" w:rsidRPr="00E82665" w:rsidRDefault="00111955" w:rsidP="00E82665">
      <w:pPr>
        <w:pStyle w:val="ConsNormal"/>
        <w:ind w:right="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Митякинского</w:t>
      </w:r>
      <w:r w:rsidR="00E82665" w:rsidRPr="00E8266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82665" w:rsidRPr="00E82665" w:rsidRDefault="00111955" w:rsidP="00E82665">
      <w:pPr>
        <w:pStyle w:val="ConsNormal"/>
        <w:ind w:right="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82665" w:rsidRPr="00E8266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08.06</w:t>
      </w:r>
      <w:r w:rsidR="00E82665">
        <w:rPr>
          <w:rFonts w:ascii="Times New Roman" w:hAnsi="Times New Roman"/>
          <w:sz w:val="24"/>
          <w:szCs w:val="24"/>
        </w:rPr>
        <w:t xml:space="preserve">.2023 </w:t>
      </w:r>
      <w:r w:rsidR="00E82665" w:rsidRPr="00E82665">
        <w:rPr>
          <w:rFonts w:ascii="Times New Roman" w:hAnsi="Times New Roman"/>
          <w:sz w:val="24"/>
          <w:szCs w:val="24"/>
        </w:rPr>
        <w:t>г.</w:t>
      </w:r>
      <w:r w:rsidR="00E82665">
        <w:rPr>
          <w:rFonts w:ascii="Times New Roman" w:hAnsi="Times New Roman"/>
          <w:sz w:val="24"/>
          <w:szCs w:val="24"/>
        </w:rPr>
        <w:t xml:space="preserve"> </w:t>
      </w:r>
      <w:r w:rsidR="00E82665" w:rsidRPr="00E8266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15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</w:p>
    <w:p w:rsidR="00E82665" w:rsidRDefault="00E82665" w:rsidP="00E82665">
      <w:pPr>
        <w:pStyle w:val="ConsNormal"/>
        <w:ind w:right="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E82665" w:rsidRPr="00E82665" w:rsidRDefault="00E82665" w:rsidP="00E82665">
      <w:pPr>
        <w:pStyle w:val="ConsNormal"/>
        <w:ind w:right="21"/>
        <w:jc w:val="center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отлова, содержания</w:t>
      </w:r>
      <w:r>
        <w:rPr>
          <w:rFonts w:ascii="Times New Roman" w:hAnsi="Times New Roman"/>
          <w:sz w:val="28"/>
          <w:szCs w:val="28"/>
        </w:rPr>
        <w:t xml:space="preserve"> и использования безнадзорных </w:t>
      </w:r>
      <w:r w:rsidRPr="00E82665">
        <w:rPr>
          <w:rFonts w:ascii="Times New Roman" w:hAnsi="Times New Roman"/>
          <w:sz w:val="28"/>
          <w:szCs w:val="28"/>
        </w:rPr>
        <w:t>домашних животных</w:t>
      </w:r>
    </w:p>
    <w:p w:rsidR="00E82665" w:rsidRDefault="00E82665" w:rsidP="00E82665">
      <w:pPr>
        <w:pStyle w:val="ConsNormal"/>
        <w:ind w:right="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E82665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2665" w:rsidRPr="00E82665" w:rsidRDefault="00E82665" w:rsidP="00E82665">
      <w:pPr>
        <w:pStyle w:val="ConsNormal"/>
        <w:ind w:right="21"/>
        <w:jc w:val="center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«</w:t>
      </w:r>
      <w:r w:rsidR="00111955">
        <w:rPr>
          <w:rFonts w:ascii="Times New Roman" w:hAnsi="Times New Roman"/>
          <w:sz w:val="28"/>
          <w:szCs w:val="28"/>
        </w:rPr>
        <w:t>Митякинское</w:t>
      </w:r>
      <w:r w:rsidRPr="00E82665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1. Отлов безнадзорных собак и кошек осуществляют организации по отлову, (далее – организации), на основании договоров, заключенных в порядке, установленном федеральным законодательством, с Администрацией </w:t>
      </w:r>
      <w:r w:rsidR="00111955">
        <w:rPr>
          <w:rFonts w:ascii="Times New Roman" w:hAnsi="Times New Roman"/>
          <w:sz w:val="28"/>
          <w:szCs w:val="28"/>
        </w:rPr>
        <w:t>Митякинского</w:t>
      </w:r>
      <w:r w:rsidRPr="00E8266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Информирование населения о порядке, времени и сроках отлова безнадзорных домашних животных, а также информирование о порядке обращений граждан о получении информации об отловленных домашних животных производится не позднее</w:t>
      </w:r>
      <w:r w:rsidR="007743C7">
        <w:rPr>
          <w:rFonts w:ascii="Times New Roman" w:hAnsi="Times New Roman"/>
          <w:sz w:val="28"/>
          <w:szCs w:val="28"/>
        </w:rPr>
        <w:t>,</w:t>
      </w:r>
      <w:r w:rsidRPr="00E82665">
        <w:rPr>
          <w:rFonts w:ascii="Times New Roman" w:hAnsi="Times New Roman"/>
          <w:sz w:val="28"/>
          <w:szCs w:val="28"/>
        </w:rPr>
        <w:t xml:space="preserve"> чем за 10 дней до начала отлова безнадзорных домашних животных.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2. Отлов безнадзорных собак и кошек производится в целях предупреждения и распространения болезней, общих для человека и животных, обеспечения порядка и спокойствия населения.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3. Отлову подлежат безнадзорные собаки и кошки, находящиеся на улицах и в иных общественных местах без сопровождающих их лиц.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4. Запрещается жестокое обращение с собаками и кошками при их отлове, транспортировке и содержании.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5. Отлов безнадзорных собак и кошек осуществляется с использованием специально оборудованных транспортных сре</w:t>
      </w:r>
      <w:proofErr w:type="gramStart"/>
      <w:r w:rsidRPr="00E82665">
        <w:rPr>
          <w:rFonts w:ascii="Times New Roman" w:hAnsi="Times New Roman"/>
          <w:sz w:val="28"/>
          <w:szCs w:val="28"/>
        </w:rPr>
        <w:t>дств дл</w:t>
      </w:r>
      <w:proofErr w:type="gramEnd"/>
      <w:r w:rsidRPr="00E82665">
        <w:rPr>
          <w:rFonts w:ascii="Times New Roman" w:hAnsi="Times New Roman"/>
          <w:sz w:val="28"/>
          <w:szCs w:val="28"/>
        </w:rPr>
        <w:t xml:space="preserve">я перевозки отловленных безнадзорных собак и кошек и специальных технических приспособлений, не травмирующих собак и кошек при отлове.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Запрещаются методы отлова с применением технических приспособлений и препаратов, травмирующих животных или опасных для их жизни и здоровья. Использование при отлове безнадзорных животных приспособлений, которые травмируют животных (проволочных петель, крюков и прочее) не допускается.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Не допускается отстрел безнадзорных собак и кошек из любого вида огнестрельного оружия, кроме случаев самообороны и экстренной защиты граждан.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6. Организация по отлову проводит инструктаж работн</w:t>
      </w:r>
      <w:r w:rsidR="00EA2B1A">
        <w:rPr>
          <w:rFonts w:ascii="Times New Roman" w:hAnsi="Times New Roman"/>
          <w:sz w:val="28"/>
          <w:szCs w:val="28"/>
        </w:rPr>
        <w:t>иков и выдает им удостоверения на права отлова безнадзорных собак и</w:t>
      </w:r>
      <w:r w:rsidRPr="00E82665">
        <w:rPr>
          <w:rFonts w:ascii="Times New Roman" w:hAnsi="Times New Roman"/>
          <w:sz w:val="28"/>
          <w:szCs w:val="28"/>
        </w:rPr>
        <w:t xml:space="preserve"> кошек, которые предъявля</w:t>
      </w:r>
      <w:r w:rsidR="00EA2B1A">
        <w:rPr>
          <w:rFonts w:ascii="Times New Roman" w:hAnsi="Times New Roman"/>
          <w:sz w:val="28"/>
          <w:szCs w:val="28"/>
        </w:rPr>
        <w:t>ю</w:t>
      </w:r>
      <w:r w:rsidRPr="00E82665">
        <w:rPr>
          <w:rFonts w:ascii="Times New Roman" w:hAnsi="Times New Roman"/>
          <w:sz w:val="28"/>
          <w:szCs w:val="28"/>
        </w:rPr>
        <w:t xml:space="preserve">тся по первому требованию гражданам.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lastRenderedPageBreak/>
        <w:t xml:space="preserve">7. Отлов безнадзорных собак и кошек осуществляется в </w:t>
      </w:r>
      <w:proofErr w:type="gramStart"/>
      <w:r w:rsidRPr="00E8266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E82665">
        <w:rPr>
          <w:rFonts w:ascii="Times New Roman" w:hAnsi="Times New Roman"/>
          <w:sz w:val="28"/>
          <w:szCs w:val="28"/>
        </w:rPr>
        <w:t xml:space="preserve"> с графиком отлова безнадзорных собак и кошек, согласованным с Администрацией </w:t>
      </w:r>
      <w:r w:rsidR="00111955">
        <w:rPr>
          <w:rFonts w:ascii="Times New Roman" w:hAnsi="Times New Roman"/>
          <w:sz w:val="28"/>
          <w:szCs w:val="28"/>
        </w:rPr>
        <w:t>Митякинского</w:t>
      </w:r>
      <w:r w:rsidRPr="00E8266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В случае угрозы возникновения и массового распространения особо </w:t>
      </w:r>
      <w:r w:rsidR="00EA2B1A">
        <w:rPr>
          <w:rFonts w:ascii="Times New Roman" w:hAnsi="Times New Roman"/>
          <w:sz w:val="28"/>
          <w:szCs w:val="28"/>
        </w:rPr>
        <w:t xml:space="preserve">опасных инфекционных болезней, </w:t>
      </w:r>
      <w:r w:rsidRPr="00E82665">
        <w:rPr>
          <w:rFonts w:ascii="Times New Roman" w:hAnsi="Times New Roman"/>
          <w:sz w:val="28"/>
          <w:szCs w:val="28"/>
        </w:rPr>
        <w:t>общих для человека и животных, решение об отлове безнадзорных домашних животных принимается немедленно на основании информации государственной ветеринарной и (или) государственной санитарно-эпидемиологической служб.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8. Работникам, осуществляющим отлов безнадзорных животных, запрещается изымать животных из квартир, с приусадебных участков, кроме как по решению суда, снимать с привязи животных, временно оставленных у магазинов, аптек и других организаций.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9. Организация, занимающаяся отловом, в течение 3-х суток производит кормление и содержание в вольерах отловленных безнадзорных животных.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10. Отловленные домашние животные, им</w:t>
      </w:r>
      <w:r w:rsidR="00EA2B1A">
        <w:rPr>
          <w:rFonts w:ascii="Times New Roman" w:hAnsi="Times New Roman"/>
          <w:sz w:val="28"/>
          <w:szCs w:val="28"/>
        </w:rPr>
        <w:t xml:space="preserve">еющие признаки </w:t>
      </w:r>
      <w:proofErr w:type="spellStart"/>
      <w:r w:rsidR="00EA2B1A">
        <w:rPr>
          <w:rFonts w:ascii="Times New Roman" w:hAnsi="Times New Roman"/>
          <w:sz w:val="28"/>
          <w:szCs w:val="28"/>
        </w:rPr>
        <w:t>принадлежно-сти</w:t>
      </w:r>
      <w:proofErr w:type="spellEnd"/>
      <w:r w:rsidR="00EA2B1A">
        <w:rPr>
          <w:rFonts w:ascii="Times New Roman" w:hAnsi="Times New Roman"/>
          <w:sz w:val="28"/>
          <w:szCs w:val="28"/>
        </w:rPr>
        <w:t xml:space="preserve"> </w:t>
      </w:r>
      <w:r w:rsidRPr="00E82665">
        <w:rPr>
          <w:rFonts w:ascii="Times New Roman" w:hAnsi="Times New Roman"/>
          <w:sz w:val="28"/>
          <w:szCs w:val="28"/>
        </w:rPr>
        <w:t>к владельцу</w:t>
      </w:r>
      <w:r w:rsidR="00EA2B1A">
        <w:rPr>
          <w:rFonts w:ascii="Times New Roman" w:hAnsi="Times New Roman"/>
          <w:sz w:val="28"/>
          <w:szCs w:val="28"/>
        </w:rPr>
        <w:t>,</w:t>
      </w:r>
      <w:r w:rsidRPr="00E82665">
        <w:rPr>
          <w:rFonts w:ascii="Times New Roman" w:hAnsi="Times New Roman"/>
          <w:sz w:val="28"/>
          <w:szCs w:val="28"/>
        </w:rPr>
        <w:t xml:space="preserve"> должны содержаться в </w:t>
      </w:r>
      <w:proofErr w:type="gramStart"/>
      <w:r w:rsidRPr="00E82665">
        <w:rPr>
          <w:rFonts w:ascii="Times New Roman" w:hAnsi="Times New Roman"/>
          <w:sz w:val="28"/>
          <w:szCs w:val="28"/>
        </w:rPr>
        <w:t>вольерах</w:t>
      </w:r>
      <w:proofErr w:type="gramEnd"/>
      <w:r w:rsidRPr="00E82665">
        <w:rPr>
          <w:rFonts w:ascii="Times New Roman" w:hAnsi="Times New Roman"/>
          <w:sz w:val="28"/>
          <w:szCs w:val="28"/>
        </w:rPr>
        <w:t xml:space="preserve"> отдельно от других животных в течение шести месяцев.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Об отлове таких животных организация, осуществляющая отлов, </w:t>
      </w:r>
      <w:r w:rsidR="00EA2B1A">
        <w:rPr>
          <w:rFonts w:ascii="Times New Roman" w:hAnsi="Times New Roman"/>
          <w:sz w:val="28"/>
          <w:szCs w:val="28"/>
        </w:rPr>
        <w:t xml:space="preserve">обязана </w:t>
      </w:r>
      <w:r w:rsidRPr="00E82665">
        <w:rPr>
          <w:rFonts w:ascii="Times New Roman" w:hAnsi="Times New Roman"/>
          <w:sz w:val="28"/>
          <w:szCs w:val="28"/>
        </w:rPr>
        <w:t xml:space="preserve">не позднее трех дней с момента отлова заявить в полицию или в Администрацию </w:t>
      </w:r>
      <w:r w:rsidR="00111955">
        <w:rPr>
          <w:rFonts w:ascii="Times New Roman" w:hAnsi="Times New Roman"/>
          <w:sz w:val="28"/>
          <w:szCs w:val="28"/>
        </w:rPr>
        <w:t>Митякинского</w:t>
      </w:r>
      <w:r w:rsidRPr="00E8266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11. В случае отсутствия обращения владельцев домашних животных, последние могут быть переданы заинтересованным организациям или гражданам на основании их заявлений.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12. Отловленные домашние животные, не востребованные владельцами или не переданные заинтересованным организациям, гражданам, подлежат усыплению.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13. Отловленных домашних животных запрещается содержать в специально оборудованных транспортных средствах для перевозки более 8 часов с момента отлова.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 xml:space="preserve">14. Информация об отловленных домашних животных является доступной и открытой. Каждый имеет право обратиться в организацию за получением необходимой информации об отловленных домашних животных. </w:t>
      </w:r>
    </w:p>
    <w:p w:rsidR="00E82665" w:rsidRPr="00E82665" w:rsidRDefault="00E82665" w:rsidP="00E82665">
      <w:pPr>
        <w:pStyle w:val="ConsNormal"/>
        <w:ind w:right="21"/>
        <w:jc w:val="both"/>
        <w:rPr>
          <w:rFonts w:ascii="Times New Roman" w:hAnsi="Times New Roman"/>
          <w:sz w:val="28"/>
          <w:szCs w:val="28"/>
        </w:rPr>
      </w:pPr>
      <w:r w:rsidRPr="00E82665">
        <w:rPr>
          <w:rFonts w:ascii="Times New Roman" w:hAnsi="Times New Roman"/>
          <w:sz w:val="28"/>
          <w:szCs w:val="28"/>
        </w:rPr>
        <w:t>15. Безнадзорные животные, покусавшие человека и других животных, должны быть отловлены или иммобилизованы и доставлены в соответствующее ветеринарное учреждение.</w:t>
      </w:r>
    </w:p>
    <w:p w:rsidR="00E82665" w:rsidRPr="00E138C4" w:rsidRDefault="00E82665" w:rsidP="0047139C">
      <w:pPr>
        <w:pStyle w:val="ConsNormal"/>
        <w:ind w:right="21" w:firstLine="0"/>
        <w:jc w:val="both"/>
        <w:rPr>
          <w:rFonts w:ascii="Times New Roman" w:hAnsi="Times New Roman"/>
          <w:sz w:val="28"/>
          <w:szCs w:val="28"/>
        </w:rPr>
      </w:pPr>
    </w:p>
    <w:sectPr w:rsidR="00E82665" w:rsidRPr="00E138C4" w:rsidSect="002E7AE9">
      <w:pgSz w:w="11905" w:h="16837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20B"/>
    <w:multiLevelType w:val="hybridMultilevel"/>
    <w:tmpl w:val="C4E8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A1564"/>
    <w:multiLevelType w:val="hybridMultilevel"/>
    <w:tmpl w:val="4B4C126C"/>
    <w:lvl w:ilvl="0" w:tplc="996689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06000"/>
    <w:multiLevelType w:val="multilevel"/>
    <w:tmpl w:val="025853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490801C4"/>
    <w:multiLevelType w:val="hybridMultilevel"/>
    <w:tmpl w:val="4D6EFF8A"/>
    <w:lvl w:ilvl="0" w:tplc="DFFEA7B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DB4"/>
    <w:rsid w:val="00084BAA"/>
    <w:rsid w:val="000B0167"/>
    <w:rsid w:val="000D2640"/>
    <w:rsid w:val="00111955"/>
    <w:rsid w:val="00152415"/>
    <w:rsid w:val="001C0802"/>
    <w:rsid w:val="001E74F2"/>
    <w:rsid w:val="00247BE1"/>
    <w:rsid w:val="0030497E"/>
    <w:rsid w:val="0041146D"/>
    <w:rsid w:val="00460F35"/>
    <w:rsid w:val="00462244"/>
    <w:rsid w:val="0047139C"/>
    <w:rsid w:val="005F2940"/>
    <w:rsid w:val="00611E80"/>
    <w:rsid w:val="006170DB"/>
    <w:rsid w:val="00685371"/>
    <w:rsid w:val="006903C3"/>
    <w:rsid w:val="007743C7"/>
    <w:rsid w:val="00794A1C"/>
    <w:rsid w:val="007F3530"/>
    <w:rsid w:val="00846947"/>
    <w:rsid w:val="00854A4B"/>
    <w:rsid w:val="00863969"/>
    <w:rsid w:val="00913F09"/>
    <w:rsid w:val="0092139F"/>
    <w:rsid w:val="00954B8C"/>
    <w:rsid w:val="00962BB5"/>
    <w:rsid w:val="00994B32"/>
    <w:rsid w:val="009968B6"/>
    <w:rsid w:val="009A4FB8"/>
    <w:rsid w:val="009F1D5D"/>
    <w:rsid w:val="009F435B"/>
    <w:rsid w:val="00A13106"/>
    <w:rsid w:val="00A5563C"/>
    <w:rsid w:val="00BF5521"/>
    <w:rsid w:val="00C02705"/>
    <w:rsid w:val="00C84DB4"/>
    <w:rsid w:val="00C95CCA"/>
    <w:rsid w:val="00D06DBA"/>
    <w:rsid w:val="00D07A3F"/>
    <w:rsid w:val="00D26BB8"/>
    <w:rsid w:val="00D50E8B"/>
    <w:rsid w:val="00D82321"/>
    <w:rsid w:val="00DA5E88"/>
    <w:rsid w:val="00E138C4"/>
    <w:rsid w:val="00E42303"/>
    <w:rsid w:val="00E82665"/>
    <w:rsid w:val="00EA2B1A"/>
    <w:rsid w:val="00ED42D8"/>
    <w:rsid w:val="00ED44B3"/>
    <w:rsid w:val="00F23441"/>
    <w:rsid w:val="00F9202D"/>
    <w:rsid w:val="00F94D87"/>
    <w:rsid w:val="00FC22D9"/>
    <w:rsid w:val="00FF68EC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84DB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563C"/>
    <w:pPr>
      <w:ind w:left="720"/>
      <w:contextualSpacing/>
    </w:pPr>
  </w:style>
  <w:style w:type="paragraph" w:customStyle="1" w:styleId="a4">
    <w:name w:val="Обычный текст"/>
    <w:basedOn w:val="a"/>
    <w:rsid w:val="00F9202D"/>
    <w:pPr>
      <w:suppressAutoHyphens w:val="0"/>
      <w:ind w:firstLine="567"/>
      <w:jc w:val="both"/>
    </w:pPr>
    <w:rPr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0802"/>
    <w:pPr>
      <w:suppressAutoHyphens w:val="0"/>
      <w:ind w:firstLine="900"/>
      <w:jc w:val="both"/>
    </w:pPr>
    <w:rPr>
      <w:rFonts w:eastAsia="Calibri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C0802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Win7</cp:lastModifiedBy>
  <cp:revision>2</cp:revision>
  <cp:lastPrinted>2023-06-27T07:16:00Z</cp:lastPrinted>
  <dcterms:created xsi:type="dcterms:W3CDTF">2023-06-27T07:16:00Z</dcterms:created>
  <dcterms:modified xsi:type="dcterms:W3CDTF">2023-06-27T07:16:00Z</dcterms:modified>
</cp:coreProperties>
</file>