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/>
          <w:sz w:val="28"/>
          <w:szCs w:val="24"/>
          <w:u w:val="single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8F2614" w:rsidRPr="008F2614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8F2614" w:rsidRPr="008F2614" w:rsidTr="00896E68">
        <w:tc>
          <w:tcPr>
            <w:tcW w:w="3284" w:type="dxa"/>
          </w:tcPr>
          <w:p w:rsidR="008F2614" w:rsidRPr="008F2614" w:rsidRDefault="00DD52D5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bookmarkStart w:id="1" w:name="_GoBack"/>
            <w:bookmarkEnd w:id="1"/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.2023 г.</w:t>
            </w:r>
          </w:p>
        </w:tc>
        <w:tc>
          <w:tcPr>
            <w:tcW w:w="3284" w:type="dxa"/>
          </w:tcPr>
          <w:p w:rsidR="008F2614" w:rsidRPr="008F2614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 </w:t>
            </w:r>
            <w:r w:rsidR="00DD52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proofErr w:type="gramEnd"/>
          </w:p>
        </w:tc>
        <w:tc>
          <w:tcPr>
            <w:tcW w:w="3285" w:type="dxa"/>
          </w:tcPr>
          <w:p w:rsidR="008F2614" w:rsidRPr="008F2614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 </w:t>
      </w:r>
      <w:proofErr w:type="spellStart"/>
      <w:r w:rsidRPr="003C5744">
        <w:rPr>
          <w:rFonts w:ascii="Times New Roman" w:hAnsi="Times New Roman" w:cs="Times New Roman"/>
          <w:sz w:val="28"/>
          <w:szCs w:val="28"/>
        </w:rPr>
        <w:t>Митякинском</w:t>
      </w:r>
      <w:proofErr w:type="spellEnd"/>
      <w:r w:rsidRPr="003C5744">
        <w:rPr>
          <w:rFonts w:ascii="Times New Roman" w:hAnsi="Times New Roman" w:cs="Times New Roman"/>
          <w:sz w:val="28"/>
          <w:szCs w:val="28"/>
        </w:rPr>
        <w:t> сельском поселении, утвержденное решением Собрания депутатов </w:t>
      </w:r>
      <w:proofErr w:type="spellStart"/>
      <w:r w:rsidRPr="003C574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C5744">
        <w:rPr>
          <w:rFonts w:ascii="Times New Roman" w:hAnsi="Times New Roman" w:cs="Times New Roman"/>
          <w:sz w:val="28"/>
          <w:szCs w:val="28"/>
        </w:rPr>
        <w:t xml:space="preserve"> сельского поселения от </w:t>
      </w:r>
      <w:r w:rsidR="008F2614">
        <w:rPr>
          <w:rFonts w:ascii="Times New Roman" w:hAnsi="Times New Roman" w:cs="Times New Roman"/>
          <w:sz w:val="28"/>
          <w:szCs w:val="28"/>
        </w:rPr>
        <w:t>31</w:t>
      </w:r>
      <w:r w:rsidRPr="003C5744">
        <w:rPr>
          <w:rFonts w:ascii="Times New Roman" w:hAnsi="Times New Roman" w:cs="Times New Roman"/>
          <w:sz w:val="28"/>
          <w:szCs w:val="28"/>
        </w:rPr>
        <w:t>.</w:t>
      </w:r>
      <w:r w:rsidR="008F2614">
        <w:rPr>
          <w:rFonts w:ascii="Times New Roman" w:hAnsi="Times New Roman" w:cs="Times New Roman"/>
          <w:sz w:val="28"/>
          <w:szCs w:val="28"/>
        </w:rPr>
        <w:t>01</w:t>
      </w:r>
      <w:r w:rsidRPr="003C5744">
        <w:rPr>
          <w:rFonts w:ascii="Times New Roman" w:hAnsi="Times New Roman" w:cs="Times New Roman"/>
          <w:sz w:val="28"/>
          <w:szCs w:val="28"/>
        </w:rPr>
        <w:t>.202</w:t>
      </w:r>
      <w:r w:rsidR="008F2614">
        <w:rPr>
          <w:rFonts w:ascii="Times New Roman" w:hAnsi="Times New Roman" w:cs="Times New Roman"/>
          <w:sz w:val="28"/>
          <w:szCs w:val="28"/>
        </w:rPr>
        <w:t>3</w:t>
      </w:r>
      <w:r w:rsidRPr="003C5744">
        <w:rPr>
          <w:rFonts w:ascii="Times New Roman" w:hAnsi="Times New Roman" w:cs="Times New Roman"/>
          <w:sz w:val="28"/>
          <w:szCs w:val="28"/>
        </w:rPr>
        <w:t xml:space="preserve"> № </w:t>
      </w:r>
      <w:r w:rsidR="008F2614">
        <w:rPr>
          <w:rFonts w:ascii="Times New Roman" w:hAnsi="Times New Roman" w:cs="Times New Roman"/>
          <w:sz w:val="28"/>
          <w:szCs w:val="28"/>
        </w:rPr>
        <w:t>5</w:t>
      </w:r>
    </w:p>
    <w:p w:rsidR="00DC4423" w:rsidRPr="003C5744" w:rsidRDefault="00DC4423">
      <w:pPr>
        <w:rPr>
          <w:rFonts w:ascii="Times New Roman" w:hAnsi="Times New Roman" w:cs="Times New Roman"/>
          <w:sz w:val="28"/>
          <w:szCs w:val="28"/>
        </w:rPr>
      </w:pPr>
    </w:p>
    <w:p w:rsidR="00DC4423" w:rsidRDefault="003C5744" w:rsidP="00DC44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изменениями </w:t>
      </w:r>
      <w:r w:rsidR="00DC4423" w:rsidRPr="003C5744">
        <w:rPr>
          <w:sz w:val="28"/>
          <w:szCs w:val="28"/>
        </w:rPr>
        <w:t xml:space="preserve">Бюджетного кодекса Российской Федерации, </w:t>
      </w:r>
      <w:r>
        <w:rPr>
          <w:sz w:val="28"/>
          <w:szCs w:val="28"/>
        </w:rPr>
        <w:t xml:space="preserve">с </w:t>
      </w:r>
      <w:r w:rsidR="00DC4423" w:rsidRPr="003C5744">
        <w:rPr>
          <w:sz w:val="28"/>
          <w:szCs w:val="28"/>
        </w:rPr>
        <w:t xml:space="preserve">Федеральным законом от 6 октября 2003 года № 131-ФЗ 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</w:t>
      </w:r>
      <w:r w:rsidR="00DC4423" w:rsidRPr="003C5744">
        <w:rPr>
          <w:sz w:val="28"/>
          <w:szCs w:val="28"/>
        </w:rPr>
        <w:t xml:space="preserve"> Уставом муниципального образования «</w:t>
      </w:r>
      <w:proofErr w:type="spellStart"/>
      <w:r w:rsidR="00DC4423" w:rsidRPr="003C5744">
        <w:rPr>
          <w:sz w:val="28"/>
          <w:szCs w:val="28"/>
        </w:rPr>
        <w:t>Митякинское</w:t>
      </w:r>
      <w:proofErr w:type="spellEnd"/>
      <w:r w:rsidR="00DC4423" w:rsidRPr="003C5744">
        <w:rPr>
          <w:sz w:val="28"/>
          <w:szCs w:val="28"/>
        </w:rPr>
        <w:t xml:space="preserve"> сельское поселение», Собрание </w:t>
      </w:r>
      <w:r>
        <w:rPr>
          <w:sz w:val="28"/>
          <w:szCs w:val="28"/>
        </w:rPr>
        <w:t>д</w:t>
      </w:r>
      <w:r w:rsidR="00DC4423" w:rsidRPr="003C5744">
        <w:rPr>
          <w:sz w:val="28"/>
          <w:szCs w:val="28"/>
        </w:rPr>
        <w:t>епутатов </w:t>
      </w:r>
      <w:proofErr w:type="spellStart"/>
      <w:r w:rsidR="00DC4423" w:rsidRPr="003C5744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</w:t>
      </w:r>
      <w:r w:rsidR="00DC4423" w:rsidRPr="003C5744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DC4423" w:rsidRPr="003C5744">
        <w:rPr>
          <w:sz w:val="28"/>
          <w:szCs w:val="28"/>
        </w:rPr>
        <w:t xml:space="preserve"> поселения</w:t>
      </w:r>
    </w:p>
    <w:p w:rsidR="00DC4423" w:rsidRPr="003C5744" w:rsidRDefault="00DC4423" w:rsidP="00DC44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:rsidR="00DC4423" w:rsidRPr="003C5744" w:rsidRDefault="00DC4423" w:rsidP="00DC442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C5744">
        <w:rPr>
          <w:sz w:val="28"/>
          <w:szCs w:val="28"/>
        </w:rPr>
        <w:t>РЕШИЛО:</w:t>
      </w:r>
    </w:p>
    <w:p w:rsidR="008F2614" w:rsidRDefault="008F2614" w:rsidP="003C5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423" w:rsidRPr="003C5744" w:rsidRDefault="009B3C37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423" w:rsidRPr="003C5744">
        <w:rPr>
          <w:rFonts w:ascii="Times New Roman" w:hAnsi="Times New Roman" w:cs="Times New Roman"/>
          <w:sz w:val="28"/>
          <w:szCs w:val="28"/>
        </w:rPr>
        <w:t>1.Внести изменения в Положение о бюджетном процессе в </w:t>
      </w:r>
      <w:proofErr w:type="spellStart"/>
      <w:r w:rsidR="00DC4423" w:rsidRPr="003C5744">
        <w:rPr>
          <w:rFonts w:ascii="Times New Roman" w:hAnsi="Times New Roman" w:cs="Times New Roman"/>
          <w:sz w:val="28"/>
          <w:szCs w:val="28"/>
        </w:rPr>
        <w:t>Митякинском</w:t>
      </w:r>
      <w:proofErr w:type="spellEnd"/>
      <w:r w:rsidR="00DC4423" w:rsidRPr="003C5744">
        <w:rPr>
          <w:rFonts w:ascii="Times New Roman" w:hAnsi="Times New Roman" w:cs="Times New Roman"/>
          <w:sz w:val="28"/>
          <w:szCs w:val="28"/>
        </w:rPr>
        <w:t> сельском поселении, утвержденное решением Собрания депутатов </w:t>
      </w:r>
      <w:proofErr w:type="spellStart"/>
      <w:r w:rsidR="00DC4423" w:rsidRPr="003C574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DC4423" w:rsidRPr="003C5744">
        <w:rPr>
          <w:rFonts w:ascii="Times New Roman" w:hAnsi="Times New Roman" w:cs="Times New Roman"/>
          <w:sz w:val="28"/>
          <w:szCs w:val="28"/>
        </w:rPr>
        <w:t xml:space="preserve"> сельского поселения от </w:t>
      </w:r>
      <w:r w:rsidR="008F2614">
        <w:rPr>
          <w:rFonts w:ascii="Times New Roman" w:hAnsi="Times New Roman" w:cs="Times New Roman"/>
          <w:sz w:val="28"/>
          <w:szCs w:val="28"/>
        </w:rPr>
        <w:t>31</w:t>
      </w:r>
      <w:r w:rsidR="008F2614" w:rsidRPr="003C5744">
        <w:rPr>
          <w:rFonts w:ascii="Times New Roman" w:hAnsi="Times New Roman" w:cs="Times New Roman"/>
          <w:sz w:val="28"/>
          <w:szCs w:val="28"/>
        </w:rPr>
        <w:t>.</w:t>
      </w:r>
      <w:r w:rsidR="008F2614">
        <w:rPr>
          <w:rFonts w:ascii="Times New Roman" w:hAnsi="Times New Roman" w:cs="Times New Roman"/>
          <w:sz w:val="28"/>
          <w:szCs w:val="28"/>
        </w:rPr>
        <w:t>01</w:t>
      </w:r>
      <w:r w:rsidR="008F2614" w:rsidRPr="003C5744">
        <w:rPr>
          <w:rFonts w:ascii="Times New Roman" w:hAnsi="Times New Roman" w:cs="Times New Roman"/>
          <w:sz w:val="28"/>
          <w:szCs w:val="28"/>
        </w:rPr>
        <w:t>.202</w:t>
      </w:r>
      <w:r w:rsidR="008F2614">
        <w:rPr>
          <w:rFonts w:ascii="Times New Roman" w:hAnsi="Times New Roman" w:cs="Times New Roman"/>
          <w:sz w:val="28"/>
          <w:szCs w:val="28"/>
        </w:rPr>
        <w:t>3</w:t>
      </w:r>
      <w:r w:rsidR="008F2614" w:rsidRPr="003C5744">
        <w:rPr>
          <w:rFonts w:ascii="Times New Roman" w:hAnsi="Times New Roman" w:cs="Times New Roman"/>
          <w:sz w:val="28"/>
          <w:szCs w:val="28"/>
        </w:rPr>
        <w:t xml:space="preserve"> № </w:t>
      </w:r>
      <w:r w:rsidR="008F2614">
        <w:rPr>
          <w:rFonts w:ascii="Times New Roman" w:hAnsi="Times New Roman" w:cs="Times New Roman"/>
          <w:sz w:val="28"/>
          <w:szCs w:val="28"/>
        </w:rPr>
        <w:t>5</w:t>
      </w:r>
    </w:p>
    <w:p w:rsidR="000B13C3" w:rsidRPr="003C5744" w:rsidRDefault="000B13C3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8F2614">
        <w:rPr>
          <w:rFonts w:ascii="Times New Roman" w:hAnsi="Times New Roman" w:cs="Times New Roman"/>
          <w:sz w:val="28"/>
          <w:szCs w:val="28"/>
        </w:rPr>
        <w:t>1</w:t>
      </w:r>
      <w:r w:rsidRPr="003C5744">
        <w:rPr>
          <w:rFonts w:ascii="Times New Roman" w:hAnsi="Times New Roman" w:cs="Times New Roman"/>
          <w:sz w:val="28"/>
          <w:szCs w:val="28"/>
        </w:rPr>
        <w:t xml:space="preserve">. абзац первый пункта 3 статьи </w:t>
      </w:r>
      <w:r w:rsidR="009B3C37">
        <w:rPr>
          <w:rFonts w:ascii="Times New Roman" w:hAnsi="Times New Roman" w:cs="Times New Roman"/>
          <w:sz w:val="28"/>
          <w:szCs w:val="28"/>
        </w:rPr>
        <w:t>39</w:t>
      </w:r>
      <w:r w:rsidRPr="003C574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B13C3" w:rsidRPr="003C5744" w:rsidRDefault="003C5744" w:rsidP="003C5744">
      <w:pPr>
        <w:autoSpaceDE w:val="0"/>
        <w:autoSpaceDN w:val="0"/>
        <w:adjustRightInd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13C3" w:rsidRPr="003C5744">
        <w:rPr>
          <w:rFonts w:ascii="Times New Roman" w:hAnsi="Times New Roman" w:cs="Times New Roman"/>
          <w:sz w:val="28"/>
          <w:szCs w:val="28"/>
        </w:rPr>
        <w:t xml:space="preserve">3. </w:t>
      </w:r>
      <w:r w:rsidR="000B13C3" w:rsidRPr="003C5744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B13C3" w:rsidRPr="003C5744">
        <w:rPr>
          <w:rFonts w:ascii="Times New Roman" w:hAnsi="Times New Roman" w:cs="Times New Roman"/>
          <w:sz w:val="28"/>
          <w:szCs w:val="28"/>
        </w:rPr>
        <w:t>.</w:t>
      </w:r>
    </w:p>
    <w:p w:rsidR="000B13C3" w:rsidRPr="003C5744" w:rsidRDefault="000B13C3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8F2614">
        <w:rPr>
          <w:rFonts w:ascii="Times New Roman" w:hAnsi="Times New Roman" w:cs="Times New Roman"/>
          <w:sz w:val="28"/>
          <w:szCs w:val="28"/>
        </w:rPr>
        <w:t>2</w:t>
      </w:r>
      <w:r w:rsidRPr="003C5744">
        <w:rPr>
          <w:rFonts w:ascii="Times New Roman" w:hAnsi="Times New Roman" w:cs="Times New Roman"/>
          <w:sz w:val="28"/>
          <w:szCs w:val="28"/>
        </w:rPr>
        <w:t xml:space="preserve">. пункт 3 статьи </w:t>
      </w:r>
      <w:r w:rsidR="008F2614">
        <w:rPr>
          <w:rFonts w:ascii="Times New Roman" w:hAnsi="Times New Roman" w:cs="Times New Roman"/>
          <w:sz w:val="28"/>
          <w:szCs w:val="28"/>
        </w:rPr>
        <w:t>39</w:t>
      </w:r>
      <w:r w:rsidRPr="003C5744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B13C3" w:rsidRPr="003C5744" w:rsidRDefault="003C5744" w:rsidP="003C5744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0B13C3" w:rsidRPr="003C5744">
        <w:rPr>
          <w:sz w:val="28"/>
          <w:szCs w:val="28"/>
          <w:shd w:val="clear" w:color="auto" w:fill="FFFFFF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</w:t>
      </w:r>
      <w:r w:rsidR="000B13C3" w:rsidRPr="003C5744">
        <w:rPr>
          <w:sz w:val="28"/>
          <w:szCs w:val="28"/>
        </w:rPr>
        <w:t xml:space="preserve">договорам за пределами срока действия утвержденных лимитов бюджетных обязательств, в случаях, предусмотренных положениями Бюджетного кодекса и иных федеральных законов, регулирующих бюджетные правоотношения. Указанные положения, установленные для </w:t>
      </w:r>
      <w:r w:rsidR="000B13C3" w:rsidRPr="003C5744">
        <w:rPr>
          <w:sz w:val="28"/>
          <w:szCs w:val="28"/>
        </w:rPr>
        <w:lastRenderedPageBreak/>
        <w:t>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r>
        <w:rPr>
          <w:sz w:val="28"/>
          <w:szCs w:val="28"/>
        </w:rPr>
        <w:t>»</w:t>
      </w:r>
      <w:r w:rsidR="000B13C3" w:rsidRPr="003C5744">
        <w:rPr>
          <w:sz w:val="28"/>
          <w:szCs w:val="28"/>
        </w:rPr>
        <w:t>.</w:t>
      </w:r>
    </w:p>
    <w:p w:rsidR="000B13C3" w:rsidRPr="003C5744" w:rsidRDefault="009B3C37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13C3" w:rsidRPr="003C57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B13C3" w:rsidRPr="003C5744">
        <w:rPr>
          <w:rFonts w:ascii="Times New Roman" w:hAnsi="Times New Roman" w:cs="Times New Roman"/>
          <w:sz w:val="28"/>
          <w:szCs w:val="28"/>
        </w:rPr>
        <w:t xml:space="preserve">. в пункте 4 статьи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0B13C3" w:rsidRPr="003C5744">
        <w:rPr>
          <w:rFonts w:ascii="Times New Roman" w:hAnsi="Times New Roman" w:cs="Times New Roman"/>
          <w:sz w:val="28"/>
          <w:szCs w:val="28"/>
        </w:rPr>
        <w:t xml:space="preserve"> слова «о совершении казначейских   платежей (далее - распоряжение)» исключить</w:t>
      </w:r>
      <w:r w:rsidR="003C5744">
        <w:rPr>
          <w:rFonts w:ascii="Times New Roman" w:hAnsi="Times New Roman" w:cs="Times New Roman"/>
          <w:sz w:val="28"/>
          <w:szCs w:val="28"/>
        </w:rPr>
        <w:t>.</w:t>
      </w:r>
    </w:p>
    <w:p w:rsidR="00DC4423" w:rsidRPr="003C5744" w:rsidRDefault="009B3C37" w:rsidP="003C57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3C5744">
        <w:rPr>
          <w:iCs/>
          <w:sz w:val="28"/>
          <w:szCs w:val="28"/>
        </w:rPr>
        <w:t>2</w:t>
      </w:r>
      <w:r w:rsidR="00DC4423" w:rsidRPr="003C5744">
        <w:rPr>
          <w:iCs/>
          <w:sz w:val="28"/>
          <w:szCs w:val="28"/>
        </w:rPr>
        <w:t>. </w:t>
      </w:r>
      <w:r w:rsidR="00DC4423" w:rsidRPr="003C5744">
        <w:rPr>
          <w:sz w:val="28"/>
          <w:szCs w:val="28"/>
        </w:rPr>
        <w:t>Настоящее решение вступает в силу со дня его официального опубликования обнародования.</w:t>
      </w:r>
    </w:p>
    <w:p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:rsidR="00DC4423" w:rsidRPr="003C5744" w:rsidRDefault="00DC4423" w:rsidP="003C574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DC4423" w:rsidRPr="003C5744" w:rsidRDefault="00DC4423" w:rsidP="003C574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 w:rsidR="009B3C37">
        <w:rPr>
          <w:sz w:val="28"/>
          <w:szCs w:val="28"/>
        </w:rPr>
        <w:t xml:space="preserve">                                          В.А. Щуров</w:t>
      </w:r>
    </w:p>
    <w:p w:rsidR="00DC4423" w:rsidRPr="003C5744" w:rsidRDefault="00DC4423" w:rsidP="003C5744">
      <w:pPr>
        <w:rPr>
          <w:rFonts w:ascii="Times New Roman" w:hAnsi="Times New Roman" w:cs="Times New Roman"/>
          <w:sz w:val="28"/>
          <w:szCs w:val="28"/>
        </w:rPr>
      </w:pPr>
    </w:p>
    <w:p w:rsidR="003C5744" w:rsidRPr="003C5744" w:rsidRDefault="003C5744">
      <w:pPr>
        <w:rPr>
          <w:rFonts w:ascii="Times New Roman" w:hAnsi="Times New Roman" w:cs="Times New Roman"/>
          <w:sz w:val="28"/>
          <w:szCs w:val="28"/>
        </w:rPr>
      </w:pPr>
    </w:p>
    <w:sectPr w:rsidR="003C5744" w:rsidRPr="003C5744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423"/>
    <w:rsid w:val="000B13C3"/>
    <w:rsid w:val="003C5744"/>
    <w:rsid w:val="007443B0"/>
    <w:rsid w:val="008F2614"/>
    <w:rsid w:val="009B3C37"/>
    <w:rsid w:val="00DC4423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C6C6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6</cp:revision>
  <cp:lastPrinted>2023-03-15T12:22:00Z</cp:lastPrinted>
  <dcterms:created xsi:type="dcterms:W3CDTF">2023-03-07T12:58:00Z</dcterms:created>
  <dcterms:modified xsi:type="dcterms:W3CDTF">2023-03-15T12:22:00Z</dcterms:modified>
</cp:coreProperties>
</file>