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831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РОСТОВСКАЯ  ОБЛАСТЬ</w:t>
      </w:r>
    </w:p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831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ТАРАСОВСКИЙ РАЙОН</w:t>
      </w:r>
    </w:p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831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МИТЯКИНСКОЕ СЕЛЬСКОЕ ПОСЕЛЕНИЕ</w:t>
      </w:r>
    </w:p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831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 О Б </w:t>
      </w:r>
      <w:proofErr w:type="gramStart"/>
      <w:r w:rsidRPr="000831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</w:t>
      </w:r>
      <w:proofErr w:type="gramEnd"/>
      <w:r w:rsidRPr="000831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А Н И Е   Д Е П У Т А Т О В</w:t>
      </w:r>
    </w:p>
    <w:p w:rsidR="0008310A" w:rsidRPr="0008310A" w:rsidRDefault="0008310A" w:rsidP="0008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10A" w:rsidRPr="0008310A" w:rsidRDefault="0008310A" w:rsidP="0008310A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08310A" w:rsidRPr="0008310A" w:rsidRDefault="0008310A" w:rsidP="0008310A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РЕШЕНИЕ</w:t>
      </w:r>
    </w:p>
    <w:p w:rsidR="0008310A" w:rsidRPr="0008310A" w:rsidRDefault="0008310A" w:rsidP="0008310A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08310A" w:rsidRPr="0008310A" w:rsidRDefault="0008310A" w:rsidP="0008310A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 </w:t>
      </w:r>
      <w:r w:rsidR="00B75C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 »  января</w:t>
      </w:r>
      <w:r w:rsidRPr="000831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B75CE6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2023</w:t>
      </w:r>
      <w:r w:rsidRPr="0008310A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года                     № </w:t>
      </w:r>
      <w:r w:rsidR="00B75CE6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2</w:t>
      </w:r>
      <w:r w:rsidRPr="0008310A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ст-ца</w:t>
      </w:r>
      <w:proofErr w:type="spellEnd"/>
      <w:r w:rsidRPr="0008310A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Pr="0008310A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Митякинская</w:t>
      </w:r>
      <w:proofErr w:type="spellEnd"/>
      <w:r w:rsidRPr="0008310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br/>
      </w:r>
    </w:p>
    <w:p w:rsidR="0008310A" w:rsidRPr="0008310A" w:rsidRDefault="0008310A" w:rsidP="000831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proofErr w:type="spellStart"/>
      <w:r w:rsidRPr="0008310A">
        <w:rPr>
          <w:rFonts w:ascii="Times New Roman" w:eastAsia="Times New Roman" w:hAnsi="Times New Roman" w:cs="Times New Roman"/>
          <w:b/>
          <w:sz w:val="28"/>
          <w:szCs w:val="28"/>
        </w:rPr>
        <w:t>Митякин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на 2023</w:t>
      </w:r>
      <w:r w:rsidRPr="0008310A">
        <w:rPr>
          <w:rFonts w:ascii="Times New Roman" w:eastAsia="Times New Roman" w:hAnsi="Times New Roman" w:cs="Times New Roman"/>
          <w:b/>
          <w:sz w:val="28"/>
          <w:szCs w:val="28"/>
        </w:rPr>
        <w:t>год.</w:t>
      </w:r>
    </w:p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310A" w:rsidRPr="0008310A" w:rsidRDefault="0008310A" w:rsidP="0008310A">
      <w:pPr>
        <w:tabs>
          <w:tab w:val="left" w:pos="36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21.12.2001г. №178-ФЗ «О приватизации государственного и муниципального имущества», Решением собрания депутатов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17.01.2007г № 5 «Об утверждении Положения о порядке управления и распоряжения объектами муниципальной собственности муниципального образования «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Митякинское</w:t>
      </w:r>
      <w:proofErr w:type="spellEnd"/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поселение»,</w:t>
      </w:r>
    </w:p>
    <w:p w:rsidR="0008310A" w:rsidRPr="0008310A" w:rsidRDefault="0008310A" w:rsidP="0008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10A" w:rsidRPr="0008310A" w:rsidRDefault="0008310A" w:rsidP="0008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 Собрание депутатов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08310A" w:rsidRPr="0008310A" w:rsidRDefault="0008310A" w:rsidP="0008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10A" w:rsidRPr="0008310A" w:rsidRDefault="0008310A" w:rsidP="0008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РЕШИЛО: </w:t>
      </w:r>
    </w:p>
    <w:p w:rsidR="0008310A" w:rsidRPr="0008310A" w:rsidRDefault="0008310A" w:rsidP="0008310A">
      <w:pPr>
        <w:tabs>
          <w:tab w:val="left" w:pos="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08310A" w:rsidRPr="0008310A" w:rsidRDefault="0008310A" w:rsidP="0008310A">
      <w:pPr>
        <w:tabs>
          <w:tab w:val="left" w:pos="36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1.Утвердить план (программу) приватизации муниципального имущества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2023 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>год согласно приложению.</w:t>
      </w: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2.  Решение вступает в силу </w:t>
      </w:r>
      <w:r w:rsidR="00B75CE6">
        <w:rPr>
          <w:rFonts w:ascii="Times New Roman" w:eastAsia="Times New Roman" w:hAnsi="Times New Roman" w:cs="Times New Roman"/>
          <w:sz w:val="28"/>
          <w:szCs w:val="28"/>
        </w:rPr>
        <w:t>с 1 января 2023г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3. Контроль  исполнения  данного решения возложить на  главу Администрации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Куркина С.И.</w:t>
      </w:r>
    </w:p>
    <w:p w:rsidR="0008310A" w:rsidRPr="0008310A" w:rsidRDefault="0008310A" w:rsidP="0008310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08310A" w:rsidRPr="0008310A" w:rsidRDefault="0008310A" w:rsidP="0008310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08310A" w:rsidRPr="0008310A" w:rsidRDefault="0008310A" w:rsidP="0008310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08310A" w:rsidRPr="0008310A" w:rsidRDefault="0008310A" w:rsidP="0008310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     Председатель Собрания депутатов </w:t>
      </w:r>
    </w:p>
    <w:p w:rsidR="0008310A" w:rsidRPr="0008310A" w:rsidRDefault="0008310A" w:rsidP="0008310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                             В.А. Щуров</w:t>
      </w:r>
    </w:p>
    <w:p w:rsidR="0008310A" w:rsidRPr="0008310A" w:rsidRDefault="0008310A" w:rsidP="000831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31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31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Приложение  </w:t>
      </w: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1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 решению  Собрания  депутатов                                                                                                      </w:t>
      </w: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3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310A">
        <w:rPr>
          <w:rFonts w:ascii="Times New Roman" w:eastAsia="Times New Roman" w:hAnsi="Times New Roman" w:cs="Times New Roman"/>
          <w:sz w:val="24"/>
          <w:szCs w:val="24"/>
        </w:rPr>
        <w:t>Митякинского</w:t>
      </w:r>
      <w:proofErr w:type="spellEnd"/>
      <w:r w:rsidRPr="0008310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08310A" w:rsidRPr="0008310A" w:rsidRDefault="00B75CE6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12.01. 2023</w:t>
      </w:r>
      <w:r w:rsidR="0008310A" w:rsidRPr="0008310A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08310A" w:rsidRPr="000831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Прогнозный план (программа) приватизации муниципального имущества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</w:t>
      </w:r>
      <w:r w:rsidR="00FA5FB4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="00FA5FB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2023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08310A" w:rsidRPr="0008310A" w:rsidRDefault="0008310A" w:rsidP="0008310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310A" w:rsidRPr="0008310A" w:rsidRDefault="0008310A" w:rsidP="0008310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Прогнозный план (программа) приватизации муниципального имущества </w:t>
      </w: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="00FA5FB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2023</w:t>
      </w: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год разработан в соответствии с требованиями бюджетного законодательства, Федерального закона от 21 декабря 2001 года №178-ФЗ «о приватизации государственного и муниципального имущества».</w:t>
      </w:r>
    </w:p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0"/>
        <w:gridCol w:w="5103"/>
        <w:gridCol w:w="1808"/>
      </w:tblGrid>
      <w:tr w:rsidR="0008310A" w:rsidRPr="0008310A" w:rsidTr="009135C4">
        <w:tc>
          <w:tcPr>
            <w:tcW w:w="540" w:type="dxa"/>
          </w:tcPr>
          <w:p w:rsidR="0008310A" w:rsidRPr="0008310A" w:rsidRDefault="0008310A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0" w:type="dxa"/>
          </w:tcPr>
          <w:p w:rsidR="0008310A" w:rsidRPr="0008310A" w:rsidRDefault="0008310A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приватизации </w:t>
            </w:r>
          </w:p>
        </w:tc>
        <w:tc>
          <w:tcPr>
            <w:tcW w:w="5103" w:type="dxa"/>
          </w:tcPr>
          <w:p w:rsidR="0008310A" w:rsidRPr="0008310A" w:rsidRDefault="0008310A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имущества</w:t>
            </w:r>
          </w:p>
        </w:tc>
        <w:tc>
          <w:tcPr>
            <w:tcW w:w="1808" w:type="dxa"/>
          </w:tcPr>
          <w:p w:rsidR="0008310A" w:rsidRPr="0008310A" w:rsidRDefault="0008310A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Предполагаемый срок приватизации,  </w:t>
            </w:r>
          </w:p>
        </w:tc>
      </w:tr>
      <w:tr w:rsidR="0008310A" w:rsidRPr="0008310A" w:rsidTr="009135C4">
        <w:tc>
          <w:tcPr>
            <w:tcW w:w="540" w:type="dxa"/>
          </w:tcPr>
          <w:p w:rsidR="0008310A" w:rsidRPr="0008310A" w:rsidRDefault="0008310A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8310A" w:rsidRPr="0008310A" w:rsidRDefault="0008310A" w:rsidP="0008310A">
            <w:pPr>
              <w:tabs>
                <w:tab w:val="left" w:pos="3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08310A" w:rsidRPr="0008310A" w:rsidRDefault="0008310A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8310A" w:rsidRPr="0008310A" w:rsidRDefault="0008310A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10A" w:rsidRPr="0008310A" w:rsidTr="009135C4">
        <w:tc>
          <w:tcPr>
            <w:tcW w:w="540" w:type="dxa"/>
          </w:tcPr>
          <w:p w:rsidR="0008310A" w:rsidRPr="0008310A" w:rsidRDefault="0008310A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1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08310A" w:rsidRPr="00FA5FB4" w:rsidRDefault="008B6CE7" w:rsidP="00FA5FB4">
            <w:pPr>
              <w:tabs>
                <w:tab w:val="left" w:pos="3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03" w:type="dxa"/>
          </w:tcPr>
          <w:p w:rsidR="000C7819" w:rsidRDefault="000C7819" w:rsidP="00814B3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814B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№2</w:t>
            </w:r>
          </w:p>
          <w:p w:rsidR="00814B37" w:rsidRDefault="00814B37" w:rsidP="00814B3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B37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Литер: А, эта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жность: 1, общей площадью 54,6</w:t>
            </w:r>
            <w:r w:rsidRPr="00814B37">
              <w:rPr>
                <w:rFonts w:ascii="Times New Roman" w:eastAsia="Times New Roman" w:hAnsi="Times New Roman" w:cs="Times New Roman"/>
                <w:sz w:val="20"/>
                <w:szCs w:val="20"/>
              </w:rPr>
              <w:t>кв.м.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14B37" w:rsidRPr="00814B37" w:rsidRDefault="00814B37" w:rsidP="00814B3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B37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Местоположение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Ростовская область, Тарасовский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Митякинская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Песчаная, д.2 , кв. 2</w:t>
            </w:r>
            <w:r w:rsidRPr="00814B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14B37" w:rsidRPr="0008310A" w:rsidRDefault="00814B37" w:rsidP="00814B37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Балансовая стоимость квартиры – 358,60</w:t>
            </w:r>
            <w:r w:rsidRPr="00814B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4B37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14B37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14B37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14B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8310A" w:rsidRPr="0008310A" w:rsidRDefault="008B6CE7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кв</w:t>
            </w:r>
            <w:r w:rsidR="00814B37">
              <w:rPr>
                <w:rFonts w:ascii="Times New Roman" w:eastAsia="Times New Roman" w:hAnsi="Times New Roman" w:cs="Times New Roman"/>
                <w:sz w:val="20"/>
                <w:szCs w:val="20"/>
              </w:rPr>
              <w:t>артал 2023г.</w:t>
            </w:r>
          </w:p>
        </w:tc>
      </w:tr>
      <w:tr w:rsidR="008B6CE7" w:rsidRPr="0008310A" w:rsidTr="009135C4">
        <w:tc>
          <w:tcPr>
            <w:tcW w:w="540" w:type="dxa"/>
          </w:tcPr>
          <w:p w:rsidR="008B6CE7" w:rsidRPr="0008310A" w:rsidRDefault="008B6CE7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0" w:type="dxa"/>
          </w:tcPr>
          <w:p w:rsidR="008B6CE7" w:rsidRDefault="008B6CE7" w:rsidP="00FA5FB4">
            <w:pPr>
              <w:tabs>
                <w:tab w:val="left" w:pos="3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103" w:type="dxa"/>
          </w:tcPr>
          <w:p w:rsidR="00814B37" w:rsidRDefault="000C7819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</w:t>
            </w:r>
            <w:r w:rsidR="00814B3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часток:</w:t>
            </w:r>
          </w:p>
          <w:p w:rsidR="000C7819" w:rsidRDefault="00814B37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Местоположение: </w:t>
            </w:r>
            <w:r w:rsidR="000C7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Ростовская область, Тарасовский район, </w:t>
            </w:r>
            <w:proofErr w:type="spellStart"/>
            <w:r w:rsidR="000C7819">
              <w:rPr>
                <w:rFonts w:ascii="Times New Roman" w:eastAsia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="000C7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C7819">
              <w:rPr>
                <w:rFonts w:ascii="Times New Roman" w:eastAsia="Times New Roman" w:hAnsi="Times New Roman" w:cs="Times New Roman"/>
                <w:sz w:val="20"/>
                <w:szCs w:val="20"/>
              </w:rPr>
              <w:t>Митякинская</w:t>
            </w:r>
            <w:proofErr w:type="spellEnd"/>
            <w:r w:rsidR="000C7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Большая Садовая, 6 </w:t>
            </w:r>
          </w:p>
          <w:p w:rsidR="008B6CE7" w:rsidRDefault="000C7819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Площадью 2017 кв. м.</w:t>
            </w:r>
          </w:p>
          <w:p w:rsidR="00814B37" w:rsidRDefault="00814B37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Кадастровая стоимость:42155,3 руб.</w:t>
            </w:r>
            <w:bookmarkStart w:id="0" w:name="_GoBack"/>
            <w:bookmarkEnd w:id="0"/>
          </w:p>
        </w:tc>
        <w:tc>
          <w:tcPr>
            <w:tcW w:w="1808" w:type="dxa"/>
          </w:tcPr>
          <w:p w:rsidR="008B6CE7" w:rsidRDefault="000C7819" w:rsidP="0008310A">
            <w:pPr>
              <w:tabs>
                <w:tab w:val="left" w:pos="5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кв</w:t>
            </w:r>
            <w:r w:rsidR="00814B37">
              <w:rPr>
                <w:rFonts w:ascii="Times New Roman" w:eastAsia="Times New Roman" w:hAnsi="Times New Roman" w:cs="Times New Roman"/>
                <w:sz w:val="20"/>
                <w:szCs w:val="20"/>
              </w:rPr>
              <w:t>артал 2023г</w:t>
            </w:r>
          </w:p>
        </w:tc>
      </w:tr>
    </w:tbl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310A" w:rsidRPr="0008310A" w:rsidRDefault="0008310A" w:rsidP="0008310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     Председатель Собрания депутатов </w:t>
      </w:r>
    </w:p>
    <w:p w:rsidR="0008310A" w:rsidRPr="0008310A" w:rsidRDefault="0008310A" w:rsidP="0008310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310A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08310A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                             В.А. Щуров</w:t>
      </w:r>
    </w:p>
    <w:p w:rsidR="00EE30C1" w:rsidRDefault="00EE30C1"/>
    <w:sectPr w:rsidR="00EE30C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0A" w:rsidRDefault="00817E04">
      <w:pPr>
        <w:spacing w:after="0" w:line="240" w:lineRule="auto"/>
      </w:pPr>
      <w:r>
        <w:separator/>
      </w:r>
    </w:p>
  </w:endnote>
  <w:endnote w:type="continuationSeparator" w:id="0">
    <w:p w:rsidR="00DA170A" w:rsidRDefault="0081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0A" w:rsidRDefault="00817E04">
      <w:pPr>
        <w:spacing w:after="0" w:line="240" w:lineRule="auto"/>
      </w:pPr>
      <w:r>
        <w:separator/>
      </w:r>
    </w:p>
  </w:footnote>
  <w:footnote w:type="continuationSeparator" w:id="0">
    <w:p w:rsidR="00DA170A" w:rsidRDefault="0081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49" w:rsidRPr="00817E04" w:rsidRDefault="00817E04" w:rsidP="00817E04">
    <w:pPr>
      <w:pStyle w:val="a3"/>
      <w:jc w:val="right"/>
      <w:rPr>
        <w:sz w:val="28"/>
        <w:lang w:val="ru-RU"/>
      </w:rPr>
    </w:pPr>
    <w:r w:rsidRPr="00817E04">
      <w:rPr>
        <w:sz w:val="28"/>
        <w:lang w:val="ru-RU"/>
      </w:rPr>
      <w:t xml:space="preserve">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0A"/>
    <w:rsid w:val="0008310A"/>
    <w:rsid w:val="000C7819"/>
    <w:rsid w:val="00814B37"/>
    <w:rsid w:val="00817E04"/>
    <w:rsid w:val="008B6CE7"/>
    <w:rsid w:val="00B75CE6"/>
    <w:rsid w:val="00DA170A"/>
    <w:rsid w:val="00EE30C1"/>
    <w:rsid w:val="00FA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831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83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831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831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83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831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2023-01-30T07:32:00Z</dcterms:created>
  <dcterms:modified xsi:type="dcterms:W3CDTF">2023-01-30T08:04:00Z</dcterms:modified>
</cp:coreProperties>
</file>