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C6" w:rsidRDefault="004E00C6" w:rsidP="004E00C6">
      <w:pPr>
        <w:pStyle w:val="a5"/>
        <w:rPr>
          <w:szCs w:val="28"/>
        </w:rPr>
      </w:pPr>
      <w:r>
        <w:rPr>
          <w:szCs w:val="28"/>
        </w:rPr>
        <w:t>РОССИЙСКАЯ ФЕДЕРАЦИЯ</w:t>
      </w:r>
    </w:p>
    <w:p w:rsidR="004E00C6" w:rsidRDefault="004E00C6" w:rsidP="004E00C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E00C6" w:rsidRDefault="004E00C6" w:rsidP="004E00C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4E00C6" w:rsidRDefault="004E00C6" w:rsidP="004E00C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E00C6" w:rsidRDefault="004E00C6" w:rsidP="004E00C6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4E00C6" w:rsidRPr="00B4469B" w:rsidRDefault="004E00C6" w:rsidP="004E00C6">
      <w:pPr>
        <w:jc w:val="center"/>
        <w:rPr>
          <w:sz w:val="22"/>
        </w:rPr>
      </w:pPr>
    </w:p>
    <w:p w:rsidR="004E00C6" w:rsidRDefault="004E00C6" w:rsidP="004E00C6">
      <w:pPr>
        <w:jc w:val="center"/>
        <w:rPr>
          <w:sz w:val="28"/>
        </w:rPr>
      </w:pPr>
      <w:r>
        <w:rPr>
          <w:sz w:val="28"/>
        </w:rPr>
        <w:t>СОБРАНИЕ ДЕПУТАТОВ МИТЯКИНСКОГО СЕЛЬСКОГО ПОСЕЛЕНИЯ</w:t>
      </w:r>
    </w:p>
    <w:p w:rsidR="004E00C6" w:rsidRPr="00B4469B" w:rsidRDefault="004E00C6" w:rsidP="004E00C6">
      <w:pPr>
        <w:jc w:val="center"/>
        <w:rPr>
          <w:sz w:val="22"/>
        </w:rPr>
      </w:pPr>
    </w:p>
    <w:p w:rsidR="004E00C6" w:rsidRDefault="009B5DFC" w:rsidP="009B5DFC">
      <w:pPr>
        <w:rPr>
          <w:sz w:val="28"/>
        </w:rPr>
      </w:pPr>
      <w:r>
        <w:rPr>
          <w:sz w:val="28"/>
        </w:rPr>
        <w:t xml:space="preserve">     </w:t>
      </w:r>
      <w:r w:rsidR="004E00C6">
        <w:rPr>
          <w:sz w:val="28"/>
        </w:rPr>
        <w:t xml:space="preserve">РЕШЕНИЕ № </w:t>
      </w:r>
      <w:r>
        <w:rPr>
          <w:sz w:val="28"/>
        </w:rPr>
        <w:t>5                                                                              12.02.2020г.</w:t>
      </w:r>
    </w:p>
    <w:p w:rsidR="004E00C6" w:rsidRDefault="004E00C6" w:rsidP="00CD758B">
      <w:pPr>
        <w:shd w:val="clear" w:color="auto" w:fill="F9F9F9"/>
        <w:spacing w:after="0" w:line="240" w:lineRule="auto"/>
        <w:jc w:val="center"/>
        <w:textAlignment w:val="baseline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внесении</w:t>
      </w:r>
      <w:proofErr w:type="gramEnd"/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изменений в П</w:t>
      </w:r>
      <w:r w:rsidRPr="004E00C6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равила благоустройства 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>населенных пунктов муниципального образования «Митякинского сельского поселения», принятые решением Собрания депутатов Митякинского се</w:t>
      </w:r>
      <w:r w:rsidR="00CD758B">
        <w:rPr>
          <w:rFonts w:eastAsia="Times New Roman"/>
          <w:b/>
          <w:color w:val="000000" w:themeColor="text1"/>
          <w:sz w:val="28"/>
          <w:szCs w:val="28"/>
          <w:lang w:eastAsia="ru-RU"/>
        </w:rPr>
        <w:t>льского поселения от 28.12.2018г. № 19.</w:t>
      </w:r>
    </w:p>
    <w:p w:rsidR="00E8362A" w:rsidRDefault="00E8362A" w:rsidP="00E8362A">
      <w:pPr>
        <w:ind w:firstLine="567"/>
        <w:jc w:val="both"/>
      </w:pPr>
      <w:r w:rsidRPr="001609F0">
        <w:t xml:space="preserve">   </w:t>
      </w:r>
    </w:p>
    <w:p w:rsidR="00E8362A" w:rsidRPr="00E8362A" w:rsidRDefault="00E8362A" w:rsidP="00E8362A">
      <w:pPr>
        <w:ind w:firstLine="567"/>
        <w:jc w:val="both"/>
        <w:rPr>
          <w:sz w:val="28"/>
          <w:szCs w:val="28"/>
        </w:rPr>
      </w:pPr>
      <w:r w:rsidRPr="001609F0">
        <w:t xml:space="preserve">  </w:t>
      </w:r>
      <w:r w:rsidRPr="00E8362A">
        <w:rPr>
          <w:sz w:val="28"/>
          <w:szCs w:val="28"/>
        </w:rPr>
        <w:t xml:space="preserve">В </w:t>
      </w:r>
      <w:proofErr w:type="gramStart"/>
      <w:r w:rsidRPr="00E8362A">
        <w:rPr>
          <w:sz w:val="28"/>
          <w:szCs w:val="28"/>
        </w:rPr>
        <w:t>соответствии</w:t>
      </w:r>
      <w:proofErr w:type="gramEnd"/>
      <w:r w:rsidRPr="00E8362A">
        <w:rPr>
          <w:sz w:val="28"/>
          <w:szCs w:val="28"/>
        </w:rPr>
        <w:t xml:space="preserve"> с Областным законом </w:t>
      </w:r>
      <w:r w:rsidRPr="00E8362A">
        <w:rPr>
          <w:rStyle w:val="a7"/>
          <w:i w:val="0"/>
          <w:sz w:val="28"/>
          <w:szCs w:val="28"/>
        </w:rPr>
        <w:t>Ростовской</w:t>
      </w:r>
      <w:r w:rsidRPr="00E8362A">
        <w:rPr>
          <w:sz w:val="28"/>
          <w:szCs w:val="28"/>
        </w:rPr>
        <w:t xml:space="preserve"> области от 26 июля 2018 г. N 1426-ЗС "О порядке определения правилами благоустройства </w:t>
      </w:r>
      <w:r w:rsidRPr="00E8362A">
        <w:rPr>
          <w:rStyle w:val="a7"/>
          <w:i w:val="0"/>
          <w:sz w:val="28"/>
          <w:szCs w:val="28"/>
        </w:rPr>
        <w:t>территорий</w:t>
      </w:r>
      <w:r w:rsidRPr="00E8362A">
        <w:rPr>
          <w:sz w:val="28"/>
          <w:szCs w:val="28"/>
        </w:rPr>
        <w:t xml:space="preserve"> муниципальных образований границ </w:t>
      </w:r>
      <w:r w:rsidRPr="00E8362A">
        <w:rPr>
          <w:rStyle w:val="a7"/>
          <w:i w:val="0"/>
          <w:sz w:val="28"/>
          <w:szCs w:val="28"/>
        </w:rPr>
        <w:t>прилегающих</w:t>
      </w:r>
      <w:r w:rsidRPr="00E8362A">
        <w:rPr>
          <w:sz w:val="28"/>
          <w:szCs w:val="28"/>
        </w:rPr>
        <w:t xml:space="preserve"> территорий", руководствуясь Уставом Митякинского сельского поселения, Собрание депутатов Митякинского сельского поселения</w:t>
      </w:r>
    </w:p>
    <w:p w:rsidR="00E8362A" w:rsidRPr="00E8362A" w:rsidRDefault="00E8362A" w:rsidP="00E8362A">
      <w:pPr>
        <w:jc w:val="both"/>
        <w:rPr>
          <w:rFonts w:cs="Tahoma"/>
          <w:sz w:val="28"/>
          <w:szCs w:val="28"/>
          <w:lang/>
        </w:rPr>
      </w:pPr>
    </w:p>
    <w:p w:rsidR="00E8362A" w:rsidRDefault="00E8362A" w:rsidP="00E8362A">
      <w:pPr>
        <w:jc w:val="center"/>
        <w:rPr>
          <w:sz w:val="28"/>
          <w:szCs w:val="28"/>
        </w:rPr>
      </w:pPr>
      <w:r w:rsidRPr="00E8362A">
        <w:rPr>
          <w:sz w:val="28"/>
          <w:szCs w:val="28"/>
        </w:rPr>
        <w:t>РЕШИЛО:</w:t>
      </w:r>
    </w:p>
    <w:p w:rsidR="004E00C6" w:rsidRDefault="004E00C6" w:rsidP="00E8362A">
      <w:pPr>
        <w:shd w:val="clear" w:color="auto" w:fill="F9F9F9"/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4E00C6" w:rsidRDefault="004E00C6" w:rsidP="00E8362A">
      <w:pPr>
        <w:shd w:val="clear" w:color="auto" w:fill="F9F9F9"/>
        <w:spacing w:after="0"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E8362A" w:rsidRPr="009B5DFC" w:rsidRDefault="00E8362A" w:rsidP="009B5DFC">
      <w:pPr>
        <w:tabs>
          <w:tab w:val="left" w:pos="0"/>
        </w:tabs>
        <w:spacing w:after="0"/>
        <w:ind w:left="-340"/>
        <w:jc w:val="both"/>
        <w:rPr>
          <w:rFonts w:cs="Tahoma"/>
          <w:sz w:val="28"/>
          <w:szCs w:val="28"/>
          <w:lang/>
        </w:rPr>
      </w:pPr>
      <w:r w:rsidRPr="00E8362A">
        <w:rPr>
          <w:rFonts w:cs="Tahoma"/>
          <w:sz w:val="28"/>
          <w:szCs w:val="28"/>
          <w:lang/>
        </w:rPr>
        <w:t xml:space="preserve">1. </w:t>
      </w:r>
      <w:r>
        <w:rPr>
          <w:rFonts w:cs="Tahoma"/>
          <w:sz w:val="28"/>
          <w:szCs w:val="28"/>
          <w:lang/>
        </w:rPr>
        <w:t xml:space="preserve">  </w:t>
      </w:r>
      <w:r w:rsidRPr="00E8362A">
        <w:rPr>
          <w:rFonts w:cs="Tahoma"/>
          <w:sz w:val="28"/>
          <w:szCs w:val="28"/>
          <w:lang/>
        </w:rPr>
        <w:t xml:space="preserve">Внести изменения в Правила благоустройства и санитарного содержания  </w:t>
      </w:r>
      <w:r>
        <w:rPr>
          <w:rFonts w:cs="Tahoma"/>
          <w:sz w:val="28"/>
          <w:szCs w:val="28"/>
          <w:lang/>
        </w:rPr>
        <w:t xml:space="preserve">   </w:t>
      </w:r>
      <w:r w:rsidRPr="00E8362A">
        <w:rPr>
          <w:rFonts w:cs="Tahoma"/>
          <w:sz w:val="28"/>
          <w:szCs w:val="28"/>
          <w:lang/>
        </w:rPr>
        <w:t>населённых пунктов муниципального образования  «Митякинское сельское поселение», принятые решением Собрания депутатов Митякинского сельского поселения от 28.12.2018 № 19</w:t>
      </w:r>
      <w:r w:rsidR="009B5DFC">
        <w:rPr>
          <w:rFonts w:cs="Tahoma"/>
          <w:sz w:val="28"/>
          <w:szCs w:val="28"/>
          <w:lang/>
        </w:rPr>
        <w:t xml:space="preserve">. </w:t>
      </w:r>
      <w:r>
        <w:rPr>
          <w:rFonts w:cs="Tahoma"/>
          <w:sz w:val="28"/>
          <w:szCs w:val="28"/>
          <w:lang/>
        </w:rPr>
        <w:t>Приложение</w:t>
      </w:r>
      <w:proofErr w:type="gramStart"/>
      <w:r>
        <w:rPr>
          <w:rFonts w:cs="Tahoma"/>
          <w:sz w:val="28"/>
          <w:szCs w:val="28"/>
          <w:lang/>
        </w:rPr>
        <w:t xml:space="preserve"> И</w:t>
      </w:r>
      <w:proofErr w:type="gramEnd"/>
      <w:r>
        <w:rPr>
          <w:rFonts w:cs="Tahoma"/>
          <w:sz w:val="28"/>
          <w:szCs w:val="28"/>
          <w:lang/>
        </w:rPr>
        <w:t xml:space="preserve"> «Порядо</w:t>
      </w:r>
      <w:r w:rsidR="009B5DFC">
        <w:rPr>
          <w:rFonts w:cs="Tahoma"/>
          <w:sz w:val="28"/>
          <w:szCs w:val="28"/>
          <w:lang/>
        </w:rPr>
        <w:t>к</w:t>
      </w:r>
      <w:r>
        <w:rPr>
          <w:rFonts w:cs="Tahoma"/>
          <w:sz w:val="28"/>
          <w:szCs w:val="28"/>
          <w:lang/>
        </w:rPr>
        <w:t xml:space="preserve"> содержания элементов благоустройства ст.14 п.14.6</w:t>
      </w:r>
      <w:r w:rsidR="009B5DFC">
        <w:rPr>
          <w:rFonts w:cs="Tahoma"/>
          <w:sz w:val="28"/>
          <w:szCs w:val="28"/>
          <w:lang/>
        </w:rPr>
        <w:t>.</w:t>
      </w:r>
    </w:p>
    <w:p w:rsidR="004E00C6" w:rsidRPr="004E00C6" w:rsidRDefault="004E00C6" w:rsidP="009B5DFC">
      <w:pPr>
        <w:shd w:val="clear" w:color="auto" w:fill="F9F9F9"/>
        <w:spacing w:after="0" w:line="240" w:lineRule="auto"/>
        <w:ind w:left="360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Появление с домашними животными </w:t>
      </w:r>
      <w:r w:rsidRPr="004E00C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запрещается</w:t>
      </w:r>
      <w:r w:rsidR="009B5DFC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E00C6" w:rsidRPr="004E00C6" w:rsidRDefault="004E00C6" w:rsidP="00E8362A">
      <w:pPr>
        <w:shd w:val="clear" w:color="auto" w:fill="F9F9F9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— </w:t>
      </w: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на детских спортивных площадках;</w:t>
      </w:r>
    </w:p>
    <w:p w:rsidR="004E00C6" w:rsidRPr="004E00C6" w:rsidRDefault="004E00C6" w:rsidP="00E8362A">
      <w:pPr>
        <w:shd w:val="clear" w:color="auto" w:fill="F9F9F9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— на территории парков, скверов, местах массового отдыха;</w:t>
      </w:r>
    </w:p>
    <w:p w:rsidR="004E00C6" w:rsidRPr="004E00C6" w:rsidRDefault="004E00C6" w:rsidP="00E8362A">
      <w:pPr>
        <w:shd w:val="clear" w:color="auto" w:fill="F9F9F9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— на территориях детских, образовательных и лечебных учреждений;</w:t>
      </w:r>
    </w:p>
    <w:p w:rsidR="004E00C6" w:rsidRPr="004E00C6" w:rsidRDefault="004E00C6" w:rsidP="00E8362A">
      <w:pPr>
        <w:shd w:val="clear" w:color="auto" w:fill="F9F9F9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— на территориях, прилегающих к объектам культуры и искусства;</w:t>
      </w:r>
    </w:p>
    <w:p w:rsidR="004E00C6" w:rsidRPr="004E00C6" w:rsidRDefault="004E00C6" w:rsidP="00E8362A">
      <w:pPr>
        <w:shd w:val="clear" w:color="auto" w:fill="F9F9F9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— на площадях, бульварах;</w:t>
      </w:r>
    </w:p>
    <w:p w:rsidR="004E00C6" w:rsidRPr="004E00C6" w:rsidRDefault="004E00C6" w:rsidP="00E8362A">
      <w:pPr>
        <w:shd w:val="clear" w:color="auto" w:fill="F9F9F9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— в организациях общественного питания, магазинах, кроме специализированных объектов для совместного с животными посещения.</w:t>
      </w:r>
    </w:p>
    <w:p w:rsidR="004E00C6" w:rsidRPr="004E00C6" w:rsidRDefault="004E00C6" w:rsidP="00E8362A">
      <w:pPr>
        <w:shd w:val="clear" w:color="auto" w:fill="F9F9F9"/>
        <w:spacing w:after="0" w:line="240" w:lineRule="auto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Действие настоящего пункта не распространяется на собак — поводырей.</w:t>
      </w:r>
    </w:p>
    <w:p w:rsidR="004E00C6" w:rsidRPr="004E00C6" w:rsidRDefault="004E00C6" w:rsidP="009B5DFC">
      <w:pPr>
        <w:shd w:val="clear" w:color="auto" w:fill="F9F9F9"/>
        <w:spacing w:after="0" w:line="240" w:lineRule="auto"/>
        <w:ind w:left="360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Выгул домашних животных допускается только под присмотром их владельцев.</w:t>
      </w:r>
    </w:p>
    <w:p w:rsidR="004E00C6" w:rsidRPr="004E00C6" w:rsidRDefault="004E00C6" w:rsidP="009B5DFC">
      <w:pPr>
        <w:shd w:val="clear" w:color="auto" w:fill="F9F9F9"/>
        <w:spacing w:after="0" w:line="240" w:lineRule="auto"/>
        <w:ind w:left="360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Выгул собак на специально отведенных местах допускается без намордника и поводка.</w:t>
      </w:r>
    </w:p>
    <w:p w:rsidR="004E00C6" w:rsidRPr="004E00C6" w:rsidRDefault="004E00C6" w:rsidP="009B5DFC">
      <w:pPr>
        <w:shd w:val="clear" w:color="auto" w:fill="F9F9F9"/>
        <w:spacing w:after="0" w:line="240" w:lineRule="auto"/>
        <w:ind w:left="360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gramStart"/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Экскременты домашних животных после удовлетворения последними естественных потребностей должны быть убраны владельцами  указанных животных и размещены в мусорные контейнера или иные емкости, предназначенные для сбора твердых бытовых отходов.</w:t>
      </w:r>
      <w:proofErr w:type="gramEnd"/>
    </w:p>
    <w:p w:rsidR="004E00C6" w:rsidRPr="004E00C6" w:rsidRDefault="004E00C6" w:rsidP="009B5DFC">
      <w:pPr>
        <w:shd w:val="clear" w:color="auto" w:fill="F9F9F9"/>
        <w:spacing w:after="0" w:line="240" w:lineRule="auto"/>
        <w:ind w:left="360"/>
        <w:jc w:val="both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>За нарушение требований, владельцы домашних животных привлекаются к административной</w:t>
      </w:r>
      <w:r w:rsidR="009B5DF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ответственности </w:t>
      </w:r>
      <w:r w:rsidRPr="004E00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 порядке, предусмотренном действующим законодательством.</w:t>
      </w:r>
    </w:p>
    <w:p w:rsidR="00FC0ED4" w:rsidRDefault="009B5DFC" w:rsidP="00E8362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9B5DFC" w:rsidRDefault="009B5DFC" w:rsidP="00E8362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 данного Решения оставляю за собой.</w:t>
      </w:r>
    </w:p>
    <w:p w:rsidR="009B5DFC" w:rsidRDefault="009B5DFC" w:rsidP="00E8362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9B5DFC" w:rsidRDefault="009B5DFC" w:rsidP="00E8362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9B5DFC" w:rsidRDefault="009B5DFC" w:rsidP="00E8362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собрания депутатов – </w:t>
      </w:r>
    </w:p>
    <w:p w:rsidR="009B5DFC" w:rsidRPr="004E00C6" w:rsidRDefault="009B5DFC" w:rsidP="00E8362A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Митякинского сельского поселения                                              Щуров В.А.</w:t>
      </w:r>
    </w:p>
    <w:sectPr w:rsidR="009B5DFC" w:rsidRPr="004E00C6" w:rsidSect="00E8362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4240"/>
    <w:multiLevelType w:val="multilevel"/>
    <w:tmpl w:val="C1185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1408F"/>
    <w:multiLevelType w:val="multilevel"/>
    <w:tmpl w:val="CC28D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E00C6"/>
    <w:rsid w:val="00001136"/>
    <w:rsid w:val="00131B84"/>
    <w:rsid w:val="001B2947"/>
    <w:rsid w:val="004E00C6"/>
    <w:rsid w:val="005617E9"/>
    <w:rsid w:val="005A081D"/>
    <w:rsid w:val="005D444A"/>
    <w:rsid w:val="006027F0"/>
    <w:rsid w:val="006613D8"/>
    <w:rsid w:val="006F6D68"/>
    <w:rsid w:val="007A19A4"/>
    <w:rsid w:val="009A5287"/>
    <w:rsid w:val="009B5DFC"/>
    <w:rsid w:val="00AA3280"/>
    <w:rsid w:val="00AA5C8A"/>
    <w:rsid w:val="00C827C7"/>
    <w:rsid w:val="00CD758B"/>
    <w:rsid w:val="00E8362A"/>
    <w:rsid w:val="00EC6E36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0C6"/>
    <w:rPr>
      <w:b/>
      <w:bCs/>
    </w:rPr>
  </w:style>
  <w:style w:type="paragraph" w:styleId="a4">
    <w:name w:val="Normal (Web)"/>
    <w:basedOn w:val="a"/>
    <w:uiPriority w:val="99"/>
    <w:semiHidden/>
    <w:unhideWhenUsed/>
    <w:rsid w:val="004E00C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Title"/>
    <w:basedOn w:val="a"/>
    <w:link w:val="a6"/>
    <w:qFormat/>
    <w:rsid w:val="004E00C6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6">
    <w:name w:val="Название Знак"/>
    <w:basedOn w:val="a0"/>
    <w:link w:val="a5"/>
    <w:rsid w:val="004E00C6"/>
    <w:rPr>
      <w:rFonts w:eastAsia="Times New Roman"/>
      <w:sz w:val="28"/>
      <w:lang w:eastAsia="ru-RU"/>
    </w:rPr>
  </w:style>
  <w:style w:type="character" w:styleId="a7">
    <w:name w:val="Emphasis"/>
    <w:uiPriority w:val="20"/>
    <w:qFormat/>
    <w:rsid w:val="00E836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2020-02-17T13:43:00Z</cp:lastPrinted>
  <dcterms:created xsi:type="dcterms:W3CDTF">2020-02-17T12:53:00Z</dcterms:created>
  <dcterms:modified xsi:type="dcterms:W3CDTF">2020-02-17T13:44:00Z</dcterms:modified>
</cp:coreProperties>
</file>