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32A78" w14:textId="77777777" w:rsidR="002B6BF9" w:rsidRDefault="002B6BF9">
      <w:pPr>
        <w:pStyle w:val="1f3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58512CDC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14:paraId="3D32EA16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654B12A0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ТАРАСОВСКИЙ РАЙОН</w:t>
      </w:r>
    </w:p>
    <w:p w14:paraId="0C166CA7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32F5C161" w14:textId="594DCBF6" w:rsidR="002B6BF9" w:rsidRDefault="00DC1CB8" w:rsidP="00527E6F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27E6F">
        <w:rPr>
          <w:sz w:val="28"/>
          <w:szCs w:val="28"/>
        </w:rPr>
        <w:t>МИТЯКИНСКОЕ</w:t>
      </w:r>
      <w:r>
        <w:rPr>
          <w:sz w:val="28"/>
          <w:szCs w:val="28"/>
        </w:rPr>
        <w:t xml:space="preserve"> СЕЛЬСКОЕ ПОСЕЛЕНИЕЕ» </w:t>
      </w:r>
    </w:p>
    <w:p w14:paraId="1908712B" w14:textId="276B406D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527E6F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</w:p>
    <w:p w14:paraId="73EA4AAC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E3F9055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79103CA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6BDE3C4" w14:textId="34525930" w:rsidR="00527E6F" w:rsidRPr="00527E6F" w:rsidRDefault="00527E6F" w:rsidP="00527E6F">
      <w:pPr>
        <w:pStyle w:val="afe"/>
        <w:rPr>
          <w:sz w:val="28"/>
          <w:szCs w:val="28"/>
        </w:rPr>
      </w:pPr>
      <w:r w:rsidRPr="00527E6F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="000852EC">
        <w:rPr>
          <w:sz w:val="28"/>
          <w:szCs w:val="28"/>
        </w:rPr>
        <w:t>2</w:t>
      </w:r>
      <w:r w:rsidRPr="00527E6F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27E6F">
        <w:rPr>
          <w:sz w:val="28"/>
          <w:szCs w:val="28"/>
        </w:rPr>
        <w:t xml:space="preserve">.2026 г.                              № </w:t>
      </w:r>
      <w:r w:rsidR="000852EC">
        <w:rPr>
          <w:sz w:val="28"/>
          <w:szCs w:val="28"/>
        </w:rPr>
        <w:t>75</w:t>
      </w:r>
      <w:r w:rsidRPr="00527E6F">
        <w:rPr>
          <w:sz w:val="28"/>
          <w:szCs w:val="28"/>
        </w:rPr>
        <w:t xml:space="preserve">                               ст. </w:t>
      </w:r>
      <w:proofErr w:type="spellStart"/>
      <w:r w:rsidRPr="00527E6F">
        <w:rPr>
          <w:sz w:val="28"/>
          <w:szCs w:val="28"/>
        </w:rPr>
        <w:t>Митякинская</w:t>
      </w:r>
      <w:proofErr w:type="spellEnd"/>
    </w:p>
    <w:p w14:paraId="47D975C2" w14:textId="77777777" w:rsidR="002B6BF9" w:rsidRDefault="002B6BF9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</w:p>
    <w:p w14:paraId="3C5AA83E" w14:textId="77777777" w:rsidR="00527E6F" w:rsidRPr="00527E6F" w:rsidRDefault="00527E6F" w:rsidP="00527E6F">
      <w:pPr>
        <w:pStyle w:val="afe"/>
        <w:jc w:val="center"/>
        <w:rPr>
          <w:sz w:val="28"/>
          <w:szCs w:val="28"/>
        </w:rPr>
      </w:pPr>
      <w:r w:rsidRPr="00527E6F">
        <w:rPr>
          <w:sz w:val="28"/>
          <w:szCs w:val="28"/>
        </w:rPr>
        <w:t xml:space="preserve">О внесении изменений в постановление администрации </w:t>
      </w:r>
      <w:bookmarkStart w:id="0" w:name="_Hlk146281265"/>
      <w:proofErr w:type="spellStart"/>
      <w:r w:rsidRPr="00527E6F">
        <w:rPr>
          <w:sz w:val="28"/>
          <w:szCs w:val="28"/>
        </w:rPr>
        <w:t>Митякинского</w:t>
      </w:r>
      <w:proofErr w:type="spellEnd"/>
      <w:r w:rsidRPr="00527E6F">
        <w:rPr>
          <w:sz w:val="28"/>
          <w:szCs w:val="28"/>
        </w:rPr>
        <w:t xml:space="preserve"> сельского поселения</w:t>
      </w:r>
      <w:bookmarkEnd w:id="0"/>
      <w:r w:rsidRPr="00527E6F">
        <w:rPr>
          <w:sz w:val="28"/>
          <w:szCs w:val="28"/>
        </w:rPr>
        <w:t xml:space="preserve"> от 14.10.2015 № 119 «</w:t>
      </w:r>
      <w:r w:rsidRPr="00527E6F">
        <w:rPr>
          <w:bCs/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Pr="00527E6F">
        <w:rPr>
          <w:bCs/>
          <w:sz w:val="28"/>
          <w:szCs w:val="28"/>
        </w:rPr>
        <w:t>Митякинского</w:t>
      </w:r>
      <w:proofErr w:type="spellEnd"/>
      <w:r w:rsidRPr="00527E6F">
        <w:rPr>
          <w:bCs/>
          <w:sz w:val="28"/>
          <w:szCs w:val="28"/>
        </w:rPr>
        <w:t xml:space="preserve"> сельского поселения и финансового обеспечения выполнения муниципального задания</w:t>
      </w:r>
    </w:p>
    <w:p w14:paraId="72A1CC49" w14:textId="77777777" w:rsidR="002B6BF9" w:rsidRDefault="002B6BF9">
      <w:pPr>
        <w:pStyle w:val="afe"/>
        <w:spacing w:before="0" w:beforeAutospacing="0" w:after="0" w:afterAutospacing="0"/>
        <w:rPr>
          <w:sz w:val="28"/>
          <w:szCs w:val="28"/>
        </w:rPr>
      </w:pPr>
    </w:p>
    <w:p w14:paraId="4426F8F1" w14:textId="77777777" w:rsidR="002B6BF9" w:rsidRDefault="002B6BF9">
      <w:pPr>
        <w:jc w:val="center"/>
        <w:rPr>
          <w:b/>
          <w:kern w:val="2"/>
          <w:sz w:val="28"/>
          <w:szCs w:val="28"/>
        </w:rPr>
      </w:pPr>
    </w:p>
    <w:p w14:paraId="26290919" w14:textId="27A615B6" w:rsidR="002B6BF9" w:rsidRDefault="00DC1CB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В целях приведения нормативных актов в соответствие с действующим законодательством, на основании приказа министерства финансов Российской Федерации от 19.06.2023 № 92н «</w:t>
      </w:r>
      <w:r>
        <w:rPr>
          <w:color w:val="auto"/>
          <w:sz w:val="28"/>
          <w:szCs w:val="28"/>
        </w:rPr>
        <w:t xml:space="preserve">Об утверждении Порядка ведения реестра соглашений (договоров) о предоставлении из бюджетной системы Российской Федерации субсидий и бюджетных инвестиций юридическим лицам, индивидуальным предпринимателям, физическим лицам – производителям товаров, работ, услуг и межбюджетных трансфертов бюджетам бюджетной системы Российской Федерации» </w:t>
      </w:r>
      <w:r>
        <w:rPr>
          <w:sz w:val="28"/>
        </w:rPr>
        <w:t xml:space="preserve">Администрация </w:t>
      </w:r>
      <w:proofErr w:type="spellStart"/>
      <w:r w:rsidR="00527E6F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D633CC">
        <w:rPr>
          <w:sz w:val="28"/>
          <w:szCs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0F4ECBDE" w14:textId="77777777" w:rsidR="002B6BF9" w:rsidRDefault="002B6BF9">
      <w:pPr>
        <w:ind w:firstLine="709"/>
        <w:jc w:val="both"/>
        <w:rPr>
          <w:sz w:val="12"/>
        </w:rPr>
      </w:pPr>
    </w:p>
    <w:p w14:paraId="5CEFB793" w14:textId="152ED4E3" w:rsidR="002B6BF9" w:rsidRDefault="00DC1CB8">
      <w:pPr>
        <w:spacing w:line="221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 Внести в </w:t>
      </w:r>
      <w:hyperlink r:id="rId6" w:history="1">
        <w:r>
          <w:rPr>
            <w:spacing w:val="-4"/>
            <w:sz w:val="28"/>
            <w:szCs w:val="28"/>
          </w:rPr>
          <w:t>постановление</w:t>
        </w:r>
      </w:hyperlink>
      <w:r>
        <w:rPr>
          <w:spacing w:val="-4"/>
          <w:sz w:val="28"/>
          <w:szCs w:val="28"/>
        </w:rPr>
        <w:t xml:space="preserve"> Администрация </w:t>
      </w:r>
      <w:proofErr w:type="spellStart"/>
      <w:r w:rsidR="00527E6F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>
        <w:rPr>
          <w:spacing w:val="-4"/>
          <w:sz w:val="28"/>
          <w:szCs w:val="28"/>
        </w:rPr>
        <w:t xml:space="preserve"> от </w:t>
      </w:r>
      <w:r w:rsidR="00527E6F">
        <w:rPr>
          <w:spacing w:val="-4"/>
          <w:sz w:val="28"/>
          <w:szCs w:val="28"/>
        </w:rPr>
        <w:t>14</w:t>
      </w:r>
      <w:r>
        <w:rPr>
          <w:spacing w:val="-4"/>
          <w:sz w:val="28"/>
          <w:szCs w:val="28"/>
        </w:rPr>
        <w:t xml:space="preserve">.10.2015 № </w:t>
      </w:r>
      <w:r w:rsidR="00527E6F">
        <w:rPr>
          <w:spacing w:val="-4"/>
          <w:sz w:val="28"/>
          <w:szCs w:val="28"/>
        </w:rPr>
        <w:t>119</w:t>
      </w:r>
      <w:r>
        <w:rPr>
          <w:spacing w:val="-4"/>
          <w:sz w:val="28"/>
          <w:szCs w:val="28"/>
        </w:rPr>
        <w:t xml:space="preserve">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527E6F">
        <w:rPr>
          <w:spacing w:val="-4"/>
          <w:sz w:val="28"/>
          <w:szCs w:val="28"/>
        </w:rPr>
        <w:t>Митякинского</w:t>
      </w:r>
      <w:proofErr w:type="spellEnd"/>
      <w:r>
        <w:rPr>
          <w:spacing w:val="-4"/>
          <w:sz w:val="28"/>
          <w:szCs w:val="28"/>
        </w:rPr>
        <w:t xml:space="preserve"> сельского поселения и финансового обеспечения выполнения муниципального </w:t>
      </w:r>
      <w:proofErr w:type="spellStart"/>
      <w:r>
        <w:rPr>
          <w:spacing w:val="-4"/>
          <w:sz w:val="28"/>
          <w:szCs w:val="28"/>
        </w:rPr>
        <w:t>задания»</w:t>
      </w:r>
      <w:r>
        <w:rPr>
          <w:sz w:val="28"/>
          <w:szCs w:val="28"/>
        </w:rPr>
        <w:t>изменения</w:t>
      </w:r>
      <w:proofErr w:type="spellEnd"/>
      <w:r>
        <w:rPr>
          <w:sz w:val="28"/>
          <w:szCs w:val="28"/>
        </w:rPr>
        <w:t xml:space="preserve"> согласно </w:t>
      </w:r>
      <w:hyperlink r:id="rId7" w:anchor="Par32" w:history="1">
        <w:r>
          <w:rPr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.</w:t>
      </w:r>
    </w:p>
    <w:p w14:paraId="73625785" w14:textId="77777777" w:rsidR="002B6BF9" w:rsidRDefault="00DC1CB8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14:paraId="1EC47058" w14:textId="77777777" w:rsidR="002B6BF9" w:rsidRDefault="00DC1CB8">
      <w:pPr>
        <w:suppressAutoHyphens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оставить за собой.</w:t>
      </w:r>
    </w:p>
    <w:p w14:paraId="7116B084" w14:textId="77777777" w:rsidR="002B6BF9" w:rsidRDefault="002B6BF9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0E7E9BE9" w14:textId="6B9B1B1F" w:rsidR="00D633CC" w:rsidRDefault="00527E6F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И.о. г</w:t>
      </w:r>
      <w:r w:rsidR="00DC1CB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C1CB8">
        <w:rPr>
          <w:sz w:val="28"/>
          <w:szCs w:val="28"/>
        </w:rPr>
        <w:t xml:space="preserve"> Администрации</w:t>
      </w:r>
      <w:r w:rsidR="00D633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Митякинского</w:t>
      </w:r>
      <w:proofErr w:type="spellEnd"/>
      <w:r w:rsidR="00DC1CB8">
        <w:rPr>
          <w:sz w:val="28"/>
          <w:szCs w:val="28"/>
        </w:rPr>
        <w:t xml:space="preserve"> </w:t>
      </w:r>
    </w:p>
    <w:p w14:paraId="2A2FF91C" w14:textId="1B5AF0E5" w:rsidR="002B6BF9" w:rsidRDefault="00DC1CB8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</w:t>
      </w:r>
      <w:r w:rsidR="00D633C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</w:t>
      </w:r>
      <w:r w:rsidR="00527E6F">
        <w:rPr>
          <w:sz w:val="28"/>
          <w:szCs w:val="28"/>
        </w:rPr>
        <w:t>И.В. Морозова</w:t>
      </w:r>
    </w:p>
    <w:p w14:paraId="0D747B3F" w14:textId="77777777" w:rsidR="002B6BF9" w:rsidRDefault="002B6BF9">
      <w:pPr>
        <w:spacing w:line="216" w:lineRule="auto"/>
        <w:rPr>
          <w:kern w:val="2"/>
          <w:sz w:val="28"/>
          <w:szCs w:val="28"/>
        </w:rPr>
      </w:pPr>
    </w:p>
    <w:p w14:paraId="48A8CBB8" w14:textId="77777777" w:rsidR="002B6BF9" w:rsidRDefault="00DC1CB8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0E9C35A7" w14:textId="77777777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19C2F90C" w14:textId="77777777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>Администрации</w:t>
      </w:r>
    </w:p>
    <w:p w14:paraId="67D90FBB" w14:textId="12350A0A" w:rsidR="002B6BF9" w:rsidRDefault="00527E6F">
      <w:pPr>
        <w:ind w:left="6237"/>
        <w:jc w:val="center"/>
        <w:rPr>
          <w:sz w:val="28"/>
        </w:rPr>
      </w:pPr>
      <w:proofErr w:type="spellStart"/>
      <w:r>
        <w:rPr>
          <w:sz w:val="28"/>
        </w:rPr>
        <w:t>Митякинского</w:t>
      </w:r>
      <w:proofErr w:type="spellEnd"/>
      <w:r w:rsidR="00DC1CB8">
        <w:rPr>
          <w:sz w:val="28"/>
        </w:rPr>
        <w:t xml:space="preserve"> сельского поселения</w:t>
      </w:r>
    </w:p>
    <w:p w14:paraId="0D3D78FD" w14:textId="3B33A443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527E6F">
        <w:rPr>
          <w:sz w:val="28"/>
        </w:rPr>
        <w:t>0</w:t>
      </w:r>
      <w:r w:rsidR="000852EC">
        <w:rPr>
          <w:sz w:val="28"/>
        </w:rPr>
        <w:t>2</w:t>
      </w:r>
      <w:r w:rsidR="00D633CC">
        <w:rPr>
          <w:sz w:val="28"/>
        </w:rPr>
        <w:t>.0</w:t>
      </w:r>
      <w:r w:rsidR="00527E6F">
        <w:rPr>
          <w:sz w:val="28"/>
        </w:rPr>
        <w:t>4</w:t>
      </w:r>
      <w:r w:rsidR="00D633CC">
        <w:rPr>
          <w:sz w:val="28"/>
        </w:rPr>
        <w:t>.2026</w:t>
      </w:r>
      <w:r w:rsidR="000852EC">
        <w:rPr>
          <w:sz w:val="28"/>
        </w:rPr>
        <w:t xml:space="preserve"> </w:t>
      </w:r>
      <w:r w:rsidR="00D633CC">
        <w:rPr>
          <w:sz w:val="28"/>
        </w:rPr>
        <w:t>г.</w:t>
      </w:r>
      <w:r>
        <w:rPr>
          <w:sz w:val="28"/>
        </w:rPr>
        <w:t xml:space="preserve"> № </w:t>
      </w:r>
      <w:r w:rsidR="000852EC">
        <w:rPr>
          <w:sz w:val="28"/>
        </w:rPr>
        <w:t>75</w:t>
      </w:r>
    </w:p>
    <w:p w14:paraId="0A5745A6" w14:textId="77777777" w:rsidR="002B6BF9" w:rsidRDefault="002B6BF9">
      <w:pPr>
        <w:ind w:firstLine="6804"/>
        <w:jc w:val="center"/>
        <w:rPr>
          <w:sz w:val="16"/>
        </w:rPr>
      </w:pPr>
    </w:p>
    <w:p w14:paraId="5117AC92" w14:textId="77777777" w:rsidR="002B6BF9" w:rsidRDefault="002B6BF9">
      <w:pPr>
        <w:ind w:firstLine="6804"/>
        <w:jc w:val="center"/>
        <w:rPr>
          <w:sz w:val="28"/>
        </w:rPr>
      </w:pPr>
    </w:p>
    <w:p w14:paraId="144450E2" w14:textId="77777777" w:rsidR="002B6BF9" w:rsidRDefault="002B6BF9">
      <w:pPr>
        <w:ind w:firstLine="6804"/>
        <w:jc w:val="center"/>
        <w:rPr>
          <w:sz w:val="28"/>
        </w:rPr>
      </w:pPr>
    </w:p>
    <w:p w14:paraId="1BDF9A89" w14:textId="7777777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14:paraId="6C384897" w14:textId="7777777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вносимые в постановление </w:t>
      </w:r>
    </w:p>
    <w:p w14:paraId="4645CC5B" w14:textId="6F3365B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  <w:proofErr w:type="spellStart"/>
      <w:r w:rsidR="00527E6F">
        <w:rPr>
          <w:kern w:val="2"/>
          <w:sz w:val="28"/>
          <w:szCs w:val="28"/>
        </w:rPr>
        <w:t>Митякинского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="00D633CC">
        <w:rPr>
          <w:kern w:val="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от </w:t>
      </w:r>
      <w:r w:rsidR="00527E6F">
        <w:rPr>
          <w:spacing w:val="-4"/>
          <w:sz w:val="28"/>
          <w:szCs w:val="28"/>
        </w:rPr>
        <w:t>14</w:t>
      </w:r>
      <w:r>
        <w:rPr>
          <w:spacing w:val="-4"/>
          <w:sz w:val="28"/>
          <w:szCs w:val="28"/>
        </w:rPr>
        <w:t xml:space="preserve">.10.2015 № </w:t>
      </w:r>
      <w:r w:rsidR="00527E6F">
        <w:rPr>
          <w:spacing w:val="-4"/>
          <w:sz w:val="28"/>
          <w:szCs w:val="28"/>
        </w:rPr>
        <w:t>119</w:t>
      </w:r>
      <w:r>
        <w:rPr>
          <w:spacing w:val="-4"/>
          <w:sz w:val="28"/>
          <w:szCs w:val="28"/>
        </w:rPr>
        <w:t xml:space="preserve">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527E6F">
        <w:rPr>
          <w:spacing w:val="-4"/>
          <w:sz w:val="28"/>
          <w:szCs w:val="28"/>
        </w:rPr>
        <w:t>Митякинского</w:t>
      </w:r>
      <w:proofErr w:type="spellEnd"/>
      <w:r>
        <w:rPr>
          <w:spacing w:val="-4"/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7EBD9081" w14:textId="77777777" w:rsidR="002B6BF9" w:rsidRDefault="002B6BF9">
      <w:pPr>
        <w:ind w:firstLine="709"/>
        <w:jc w:val="both"/>
        <w:rPr>
          <w:sz w:val="28"/>
        </w:rPr>
      </w:pPr>
    </w:p>
    <w:p w14:paraId="495D8FB6" w14:textId="03A4D709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1. В</w:t>
      </w:r>
      <w:r w:rsidR="00D633CC">
        <w:rPr>
          <w:sz w:val="28"/>
        </w:rPr>
        <w:t xml:space="preserve"> </w:t>
      </w:r>
      <w:r>
        <w:rPr>
          <w:sz w:val="28"/>
        </w:rPr>
        <w:t xml:space="preserve">Приложение № 3 Типовую форму соглашения к Положению о формировании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финансовом обеспечении выполнения муниципального задания изложить в редакции:</w:t>
      </w:r>
    </w:p>
    <w:p w14:paraId="255F13DB" w14:textId="77777777" w:rsidR="002B6BF9" w:rsidRDefault="002B6BF9">
      <w:pPr>
        <w:ind w:left="3402"/>
        <w:jc w:val="center"/>
        <w:outlineLvl w:val="1"/>
        <w:rPr>
          <w:sz w:val="28"/>
        </w:rPr>
      </w:pPr>
    </w:p>
    <w:p w14:paraId="4B899120" w14:textId="77777777" w:rsidR="002B6BF9" w:rsidRDefault="00DC1CB8">
      <w:pPr>
        <w:ind w:left="3402"/>
        <w:jc w:val="center"/>
        <w:outlineLvl w:val="1"/>
        <w:rPr>
          <w:sz w:val="28"/>
        </w:rPr>
      </w:pPr>
      <w:r>
        <w:rPr>
          <w:sz w:val="28"/>
        </w:rPr>
        <w:t>«Приложение № 3</w:t>
      </w:r>
    </w:p>
    <w:p w14:paraId="779146EC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к Положению</w:t>
      </w:r>
    </w:p>
    <w:p w14:paraId="1B5AC4D2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о формировании муниципального задания</w:t>
      </w:r>
    </w:p>
    <w:p w14:paraId="043D7426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на оказание муниципальных услуг (выполнение</w:t>
      </w:r>
    </w:p>
    <w:p w14:paraId="449D90B3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работ) в отношении муниципальных учреждений</w:t>
      </w:r>
    </w:p>
    <w:p w14:paraId="6BC4F406" w14:textId="7D75B915" w:rsidR="002B6BF9" w:rsidRDefault="00527E6F">
      <w:pPr>
        <w:ind w:left="3402"/>
        <w:jc w:val="center"/>
        <w:rPr>
          <w:sz w:val="28"/>
        </w:rPr>
      </w:pPr>
      <w:proofErr w:type="spellStart"/>
      <w:r>
        <w:rPr>
          <w:sz w:val="28"/>
        </w:rPr>
        <w:t>Митякинского</w:t>
      </w:r>
      <w:proofErr w:type="spellEnd"/>
      <w:r w:rsidR="00DC1CB8">
        <w:rPr>
          <w:sz w:val="28"/>
        </w:rPr>
        <w:t xml:space="preserve"> сельского поселения и финансовом обеспечении</w:t>
      </w:r>
    </w:p>
    <w:p w14:paraId="7DD27194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выполнения муниципального задания</w:t>
      </w:r>
    </w:p>
    <w:p w14:paraId="0D5C2E15" w14:textId="77777777" w:rsidR="002B6BF9" w:rsidRDefault="002B6BF9">
      <w:pPr>
        <w:jc w:val="center"/>
      </w:pPr>
    </w:p>
    <w:p w14:paraId="2460A416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ТИПОВАЯ ФОРМА</w:t>
      </w:r>
    </w:p>
    <w:p w14:paraId="2A83AC45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соглашения № ____</w:t>
      </w:r>
    </w:p>
    <w:p w14:paraId="1874A976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о порядке и условиях предоставления субсидии</w:t>
      </w:r>
    </w:p>
    <w:p w14:paraId="4E95D7E7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</w:t>
      </w:r>
    </w:p>
    <w:p w14:paraId="6588900F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задания на оказание муниципальных услуг (выполнение работ)</w:t>
      </w:r>
    </w:p>
    <w:p w14:paraId="430B72CE" w14:textId="77777777" w:rsidR="002B6BF9" w:rsidRDefault="002B6BF9">
      <w:pPr>
        <w:spacing w:line="216" w:lineRule="auto"/>
        <w:jc w:val="center"/>
      </w:pPr>
    </w:p>
    <w:p w14:paraId="29401D22" w14:textId="77777777" w:rsidR="002B6BF9" w:rsidRDefault="00DC1CB8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п. ________________________________</w:t>
      </w:r>
    </w:p>
    <w:p w14:paraId="1BAA6218" w14:textId="77777777" w:rsidR="002B6BF9" w:rsidRDefault="00DC1CB8">
      <w:pPr>
        <w:spacing w:line="216" w:lineRule="auto"/>
        <w:jc w:val="center"/>
        <w:outlineLvl w:val="0"/>
        <w:rPr>
          <w:sz w:val="24"/>
        </w:rPr>
      </w:pPr>
      <w:r>
        <w:rPr>
          <w:sz w:val="24"/>
        </w:rPr>
        <w:t>(место заключения соглашения)</w:t>
      </w:r>
    </w:p>
    <w:p w14:paraId="7281E3CB" w14:textId="77777777" w:rsidR="002B6BF9" w:rsidRDefault="002B6BF9">
      <w:pPr>
        <w:spacing w:line="216" w:lineRule="auto"/>
        <w:jc w:val="both"/>
        <w:outlineLvl w:val="0"/>
        <w:rPr>
          <w:sz w:val="28"/>
        </w:rPr>
      </w:pPr>
    </w:p>
    <w:p w14:paraId="7C0CE1F9" w14:textId="77777777" w:rsidR="002B6BF9" w:rsidRDefault="00DC1CB8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«__» _______________________ 20__ г.    № ______________________________</w:t>
      </w:r>
      <w:r>
        <w:rPr>
          <w:sz w:val="24"/>
        </w:rPr>
        <w:t xml:space="preserve"> (дата заключения соглашения)                                                    (номер соглашения)</w:t>
      </w:r>
      <w:r>
        <w:rPr>
          <w:sz w:val="24"/>
          <w:vertAlign w:val="superscript"/>
        </w:rPr>
        <w:t>1</w:t>
      </w:r>
      <w:r>
        <w:t xml:space="preserve"> ________________________________________________________________________________________________</w:t>
      </w:r>
    </w:p>
    <w:p w14:paraId="1545F7C9" w14:textId="44C56EFF" w:rsidR="002B6BF9" w:rsidRDefault="00DC1CB8">
      <w:pPr>
        <w:spacing w:line="216" w:lineRule="auto"/>
        <w:jc w:val="center"/>
        <w:rPr>
          <w:sz w:val="24"/>
        </w:rPr>
      </w:pPr>
      <w:r>
        <w:rPr>
          <w:sz w:val="24"/>
        </w:rPr>
        <w:t xml:space="preserve">(наименование органа местного самоуправления </w:t>
      </w:r>
      <w:proofErr w:type="spellStart"/>
      <w:r w:rsidR="00527E6F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поселения,</w:t>
      </w:r>
    </w:p>
    <w:p w14:paraId="383F83E8" w14:textId="618507AD" w:rsidR="002B6BF9" w:rsidRDefault="00DC1CB8">
      <w:pPr>
        <w:spacing w:line="216" w:lineRule="auto"/>
        <w:jc w:val="center"/>
        <w:rPr>
          <w:sz w:val="24"/>
        </w:rPr>
      </w:pPr>
      <w:r>
        <w:rPr>
          <w:sz w:val="24"/>
        </w:rPr>
        <w:t xml:space="preserve">осуществляющего функции и полномочия учредителя муниципального бюджетного (автономного) учреждения </w:t>
      </w:r>
      <w:proofErr w:type="spellStart"/>
      <w:r w:rsidR="00527E6F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поселения)</w:t>
      </w:r>
    </w:p>
    <w:p w14:paraId="77B4235C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8"/>
        </w:rPr>
        <w:t>(далее – Учредитель) в лице руководителя _______________________________,</w:t>
      </w:r>
    </w:p>
    <w:p w14:paraId="54BD7695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4"/>
        </w:rPr>
        <w:t xml:space="preserve">  (Ф.И.О.)</w:t>
      </w:r>
    </w:p>
    <w:p w14:paraId="037B1D35" w14:textId="77777777" w:rsidR="002B6BF9" w:rsidRDefault="00DC1CB8">
      <w:pPr>
        <w:jc w:val="both"/>
        <w:rPr>
          <w:sz w:val="28"/>
        </w:rPr>
      </w:pPr>
      <w:r>
        <w:rPr>
          <w:sz w:val="28"/>
        </w:rPr>
        <w:lastRenderedPageBreak/>
        <w:t>действующего на основании ___________________________________________,</w:t>
      </w:r>
    </w:p>
    <w:p w14:paraId="251C1D06" w14:textId="77777777" w:rsidR="002B6BF9" w:rsidRDefault="00DC1CB8">
      <w:pPr>
        <w:jc w:val="right"/>
        <w:rPr>
          <w:sz w:val="24"/>
        </w:rPr>
      </w:pPr>
      <w:r>
        <w:rPr>
          <w:sz w:val="24"/>
        </w:rPr>
        <w:t xml:space="preserve">        (наименование, дата, номер правового акта)</w:t>
      </w:r>
    </w:p>
    <w:p w14:paraId="42922D72" w14:textId="77777777" w:rsidR="002B6BF9" w:rsidRDefault="00DC1CB8">
      <w:pPr>
        <w:jc w:val="both"/>
        <w:rPr>
          <w:sz w:val="28"/>
        </w:rPr>
      </w:pPr>
      <w:r>
        <w:rPr>
          <w:sz w:val="28"/>
        </w:rPr>
        <w:t>с одной стороны, _____________________________________________________</w:t>
      </w:r>
    </w:p>
    <w:p w14:paraId="7CE64614" w14:textId="77777777" w:rsidR="002B6BF9" w:rsidRDefault="00DC1CB8">
      <w:pPr>
        <w:jc w:val="right"/>
        <w:rPr>
          <w:sz w:val="22"/>
        </w:rPr>
      </w:pPr>
      <w:r>
        <w:rPr>
          <w:sz w:val="22"/>
        </w:rPr>
        <w:t xml:space="preserve">(наименование муниципального бюджетного (автономного) </w:t>
      </w:r>
    </w:p>
    <w:p w14:paraId="291B5B0A" w14:textId="3C01EA4E" w:rsidR="002B6BF9" w:rsidRDefault="00DC1CB8">
      <w:pPr>
        <w:jc w:val="right"/>
        <w:rPr>
          <w:sz w:val="22"/>
        </w:rPr>
      </w:pPr>
      <w:r>
        <w:rPr>
          <w:sz w:val="22"/>
        </w:rPr>
        <w:t xml:space="preserve">учреждения </w:t>
      </w:r>
      <w:proofErr w:type="spellStart"/>
      <w:r w:rsidR="00527E6F">
        <w:rPr>
          <w:sz w:val="22"/>
        </w:rPr>
        <w:t>Митякинского</w:t>
      </w:r>
      <w:proofErr w:type="spellEnd"/>
      <w:r>
        <w:rPr>
          <w:sz w:val="22"/>
        </w:rPr>
        <w:t xml:space="preserve"> сельского поселения)</w:t>
      </w:r>
    </w:p>
    <w:p w14:paraId="19804628" w14:textId="77777777" w:rsidR="002B6BF9" w:rsidRDefault="00DC1CB8">
      <w:pPr>
        <w:jc w:val="both"/>
        <w:rPr>
          <w:sz w:val="28"/>
        </w:rPr>
      </w:pPr>
      <w:r>
        <w:rPr>
          <w:sz w:val="28"/>
        </w:rPr>
        <w:t>(далее – Учреждение) в лице руководителя _______________________________,</w:t>
      </w:r>
    </w:p>
    <w:p w14:paraId="691036DC" w14:textId="77777777" w:rsidR="002B6BF9" w:rsidRDefault="00DC1CB8">
      <w:pPr>
        <w:jc w:val="both"/>
        <w:rPr>
          <w:sz w:val="28"/>
        </w:rPr>
      </w:pPr>
      <w:r>
        <w:rPr>
          <w:sz w:val="24"/>
        </w:rPr>
        <w:t xml:space="preserve">  (Ф.И.О.)</w:t>
      </w:r>
    </w:p>
    <w:p w14:paraId="2E1576F5" w14:textId="77777777" w:rsidR="002B6BF9" w:rsidRDefault="00DC1CB8">
      <w:pPr>
        <w:jc w:val="both"/>
        <w:rPr>
          <w:sz w:val="28"/>
        </w:rPr>
      </w:pPr>
      <w:r>
        <w:rPr>
          <w:sz w:val="28"/>
        </w:rPr>
        <w:t>действующего на основании ___________________________________________,</w:t>
      </w:r>
    </w:p>
    <w:p w14:paraId="0881511A" w14:textId="77777777" w:rsidR="002B6BF9" w:rsidRDefault="00DC1CB8">
      <w:pPr>
        <w:jc w:val="both"/>
        <w:rPr>
          <w:sz w:val="24"/>
        </w:rPr>
      </w:pPr>
      <w:r>
        <w:rPr>
          <w:sz w:val="24"/>
        </w:rPr>
        <w:t xml:space="preserve">  (наименование, дата, номер правового акта)</w:t>
      </w:r>
    </w:p>
    <w:p w14:paraId="6410F97B" w14:textId="5B2FDD41" w:rsidR="002B6BF9" w:rsidRDefault="00DC1CB8">
      <w:pPr>
        <w:tabs>
          <w:tab w:val="left" w:pos="6946"/>
        </w:tabs>
        <w:jc w:val="both"/>
        <w:rPr>
          <w:sz w:val="28"/>
        </w:rPr>
      </w:pPr>
      <w:r>
        <w:rPr>
          <w:sz w:val="28"/>
        </w:rPr>
        <w:t xml:space="preserve">с другой стороны, вместе именуемые Сторонами, в соответствии с Бюджетным </w:t>
      </w:r>
      <w:hyperlink r:id="rId8" w:history="1">
        <w:r>
          <w:rPr>
            <w:sz w:val="28"/>
          </w:rPr>
          <w:t>кодексом</w:t>
        </w:r>
      </w:hyperlink>
      <w:r>
        <w:rPr>
          <w:sz w:val="28"/>
        </w:rPr>
        <w:t xml:space="preserve"> Российской Федерации, Положением о формировании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финансовом обеспечении выполнения муниципального задания, утвержденным постановлением Администрации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</w:t>
      </w:r>
      <w:r>
        <w:rPr>
          <w:color w:val="FFFFFF"/>
          <w:sz w:val="28"/>
        </w:rPr>
        <w:t>_</w:t>
      </w:r>
      <w:r>
        <w:rPr>
          <w:spacing w:val="-4"/>
          <w:sz w:val="28"/>
          <w:szCs w:val="28"/>
        </w:rPr>
        <w:t>20.10.2015 № 94</w:t>
      </w:r>
      <w:r>
        <w:rPr>
          <w:sz w:val="28"/>
        </w:rPr>
        <w:t xml:space="preserve"> (далее – Положение), заключили настоящее Соглашение 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нижеследующем.</w:t>
      </w:r>
    </w:p>
    <w:p w14:paraId="7A3FD5DF" w14:textId="77777777" w:rsidR="002B6BF9" w:rsidRDefault="002B6BF9">
      <w:pPr>
        <w:jc w:val="center"/>
        <w:rPr>
          <w:sz w:val="28"/>
        </w:rPr>
      </w:pPr>
    </w:p>
    <w:p w14:paraId="7DFCC551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1. Предмет Соглашения</w:t>
      </w:r>
    </w:p>
    <w:p w14:paraId="652AB7A0" w14:textId="77777777" w:rsidR="002B6BF9" w:rsidRDefault="002B6BF9">
      <w:pPr>
        <w:jc w:val="center"/>
        <w:rPr>
          <w:sz w:val="28"/>
        </w:rPr>
      </w:pPr>
    </w:p>
    <w:p w14:paraId="32D35110" w14:textId="1D9D3DC6" w:rsidR="002B6BF9" w:rsidRDefault="00DC1CB8">
      <w:pPr>
        <w:tabs>
          <w:tab w:val="left" w:pos="6946"/>
        </w:tabs>
        <w:ind w:firstLine="709"/>
        <w:jc w:val="both"/>
        <w:rPr>
          <w:sz w:val="28"/>
        </w:rPr>
      </w:pPr>
      <w:r>
        <w:rPr>
          <w:sz w:val="28"/>
        </w:rPr>
        <w:t>Предметом настоящего Соглашения является определение порядка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условий предоставления Учредителем Учреждению субсидии из бюджета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финансовое обеспечение выполнения муниципального задания на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оказание муниципальных услуг (выполнение работ) в 20___/20___ – 20___ годах</w:t>
      </w:r>
      <w:r>
        <w:rPr>
          <w:sz w:val="28"/>
          <w:vertAlign w:val="superscript"/>
        </w:rPr>
        <w:t xml:space="preserve">2 </w:t>
      </w:r>
      <w:r>
        <w:rPr>
          <w:sz w:val="28"/>
        </w:rPr>
        <w:t>№ ________ от «__» _________ 20__ года (далее – Субсидия, муниципальное задание).</w:t>
      </w:r>
    </w:p>
    <w:p w14:paraId="6FD9A7C7" w14:textId="77777777" w:rsidR="002B6BF9" w:rsidRDefault="002B6BF9">
      <w:pPr>
        <w:jc w:val="center"/>
        <w:rPr>
          <w:sz w:val="28"/>
        </w:rPr>
      </w:pPr>
    </w:p>
    <w:p w14:paraId="0C067CC0" w14:textId="77777777" w:rsidR="002B6BF9" w:rsidRDefault="00DC1CB8">
      <w:pPr>
        <w:jc w:val="center"/>
        <w:outlineLvl w:val="2"/>
        <w:rPr>
          <w:sz w:val="28"/>
        </w:rPr>
      </w:pPr>
      <w:bookmarkStart w:id="1" w:name="P1835"/>
      <w:bookmarkEnd w:id="1"/>
      <w:r>
        <w:rPr>
          <w:sz w:val="28"/>
        </w:rPr>
        <w:t>2. Порядок предоставления Субсидии</w:t>
      </w:r>
    </w:p>
    <w:p w14:paraId="6FEC842D" w14:textId="77777777" w:rsidR="002B6BF9" w:rsidRDefault="00DC1CB8">
      <w:pPr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 задания</w:t>
      </w:r>
    </w:p>
    <w:p w14:paraId="5F97958D" w14:textId="77777777" w:rsidR="002B6BF9" w:rsidRDefault="002B6BF9">
      <w:pPr>
        <w:jc w:val="center"/>
        <w:rPr>
          <w:sz w:val="28"/>
        </w:rPr>
      </w:pPr>
    </w:p>
    <w:p w14:paraId="55512EF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2.1. Субсидия предоставляется Учреждению на оказание муниципальных услуг (выполнение работ), установленных в муниципальном задании.</w:t>
      </w:r>
    </w:p>
    <w:p w14:paraId="2682C2E5" w14:textId="1E971E41" w:rsidR="002B6BF9" w:rsidRDefault="00DC1CB8">
      <w:pPr>
        <w:spacing w:line="216" w:lineRule="auto"/>
        <w:ind w:firstLine="709"/>
        <w:jc w:val="both"/>
        <w:rPr>
          <w:sz w:val="28"/>
        </w:rPr>
      </w:pPr>
      <w:bookmarkStart w:id="2" w:name="P1840"/>
      <w:bookmarkEnd w:id="2"/>
      <w:r>
        <w:rPr>
          <w:sz w:val="28"/>
        </w:rPr>
        <w:t xml:space="preserve">2.2. Субсидия предоставляется в пределах лимитов бюджетных обязательств, доведенных Учредителю как получателю средств бюджета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в следующем размере:</w:t>
      </w:r>
    </w:p>
    <w:p w14:paraId="017BA1E3" w14:textId="77777777" w:rsidR="002B6BF9" w:rsidRDefault="002B6BF9">
      <w:pPr>
        <w:spacing w:line="216" w:lineRule="auto"/>
        <w:ind w:firstLine="709"/>
        <w:jc w:val="both"/>
        <w:rPr>
          <w:sz w:val="24"/>
        </w:rPr>
      </w:pPr>
    </w:p>
    <w:p w14:paraId="7EFE3B02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в 20__ году _______________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___________________) рублей</w:t>
      </w:r>
    </w:p>
    <w:p w14:paraId="7A2AA8BF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t xml:space="preserve"> (сумма </w:t>
      </w:r>
      <w:proofErr w:type="gramStart"/>
      <w:r>
        <w:rPr>
          <w:sz w:val="24"/>
        </w:rPr>
        <w:t xml:space="preserve">цифрами)   </w:t>
      </w:r>
      <w:proofErr w:type="gramEnd"/>
      <w:r>
        <w:rPr>
          <w:sz w:val="24"/>
        </w:rPr>
        <w:t xml:space="preserve">               (сумма прописью)</w:t>
      </w:r>
    </w:p>
    <w:p w14:paraId="519897DA" w14:textId="77777777" w:rsidR="002B6BF9" w:rsidRDefault="00DC1CB8">
      <w:pPr>
        <w:spacing w:after="17"/>
        <w:ind w:left="-5" w:hanging="10"/>
      </w:pPr>
      <w:r>
        <w:t xml:space="preserve">по коду БК ____________; </w:t>
      </w:r>
    </w:p>
    <w:p w14:paraId="660678C2" w14:textId="77777777" w:rsidR="002B6BF9" w:rsidRDefault="00DC1CB8">
      <w:pPr>
        <w:ind w:left="10"/>
      </w:pPr>
      <w:r>
        <w:t xml:space="preserve">(код БК) </w:t>
      </w:r>
    </w:p>
    <w:p w14:paraId="2153A044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203818DD" w14:textId="77777777" w:rsidR="002B6BF9" w:rsidRDefault="00DC1CB8">
      <w:pPr>
        <w:spacing w:before="220" w:line="216" w:lineRule="auto"/>
        <w:jc w:val="both"/>
        <w:rPr>
          <w:sz w:val="28"/>
        </w:rPr>
      </w:pPr>
      <w:r>
        <w:rPr>
          <w:sz w:val="28"/>
        </w:rPr>
        <w:t xml:space="preserve">в 20__ году _______________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___________________) рублей</w:t>
      </w:r>
    </w:p>
    <w:p w14:paraId="231E86B1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t xml:space="preserve"> (сумма </w:t>
      </w:r>
      <w:proofErr w:type="gramStart"/>
      <w:r>
        <w:rPr>
          <w:sz w:val="24"/>
        </w:rPr>
        <w:t xml:space="preserve">цифрами)   </w:t>
      </w:r>
      <w:proofErr w:type="gramEnd"/>
      <w:r>
        <w:rPr>
          <w:sz w:val="24"/>
        </w:rPr>
        <w:t xml:space="preserve">                (сумма цифрами)</w:t>
      </w:r>
    </w:p>
    <w:p w14:paraId="6521F4D0" w14:textId="77777777" w:rsidR="002B6BF9" w:rsidRDefault="00DC1CB8">
      <w:pPr>
        <w:spacing w:after="17"/>
        <w:ind w:left="-5" w:hanging="10"/>
      </w:pPr>
      <w:r>
        <w:t xml:space="preserve">по коду БК ____________; </w:t>
      </w:r>
    </w:p>
    <w:p w14:paraId="62B9B876" w14:textId="77777777" w:rsidR="002B6BF9" w:rsidRDefault="00DC1CB8">
      <w:pPr>
        <w:ind w:left="10"/>
      </w:pPr>
      <w:r>
        <w:t xml:space="preserve">(код БК) </w:t>
      </w:r>
    </w:p>
    <w:p w14:paraId="09E66C19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67CDBDC4" w14:textId="77777777" w:rsidR="002B6BF9" w:rsidRDefault="00DC1CB8">
      <w:pPr>
        <w:spacing w:before="220" w:line="216" w:lineRule="auto"/>
        <w:jc w:val="both"/>
        <w:rPr>
          <w:sz w:val="28"/>
        </w:rPr>
      </w:pPr>
      <w:r>
        <w:rPr>
          <w:sz w:val="28"/>
        </w:rPr>
        <w:t>в 20__ году ________________</w:t>
      </w:r>
      <w:proofErr w:type="gramStart"/>
      <w:r>
        <w:rPr>
          <w:sz w:val="28"/>
        </w:rPr>
        <w:t>_  (</w:t>
      </w:r>
      <w:proofErr w:type="gramEnd"/>
      <w:r>
        <w:rPr>
          <w:sz w:val="28"/>
        </w:rPr>
        <w:t>___________________) рублей</w:t>
      </w:r>
    </w:p>
    <w:p w14:paraId="5AF5FB5E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lastRenderedPageBreak/>
        <w:t xml:space="preserve"> (сумма </w:t>
      </w:r>
      <w:proofErr w:type="gramStart"/>
      <w:r>
        <w:rPr>
          <w:sz w:val="24"/>
        </w:rPr>
        <w:t xml:space="preserve">цифрами)   </w:t>
      </w:r>
      <w:proofErr w:type="gramEnd"/>
      <w:r>
        <w:rPr>
          <w:sz w:val="24"/>
        </w:rPr>
        <w:t xml:space="preserve">               (сумма цифрами)</w:t>
      </w:r>
    </w:p>
    <w:p w14:paraId="29B925F5" w14:textId="77777777" w:rsidR="002B6BF9" w:rsidRDefault="00DC1CB8">
      <w:pPr>
        <w:spacing w:after="17"/>
        <w:ind w:left="-5" w:hanging="10"/>
      </w:pPr>
      <w:r>
        <w:t>по коду БК ____________.</w:t>
      </w:r>
    </w:p>
    <w:p w14:paraId="3EF1F58E" w14:textId="77777777" w:rsidR="002B6BF9" w:rsidRDefault="00DC1CB8">
      <w:pPr>
        <w:ind w:left="10"/>
      </w:pPr>
      <w:r>
        <w:t xml:space="preserve">(код БК) </w:t>
      </w:r>
    </w:p>
    <w:p w14:paraId="63662259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6040A166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2.3. Размер Субсидии рассчитан в соответствии с показателями муниципального задания на основании нормативных затрат на оказание муниципальных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</w:t>
      </w:r>
      <w:hyperlink r:id="rId9" w:history="1">
        <w:r>
          <w:rPr>
            <w:sz w:val="28"/>
          </w:rPr>
          <w:t>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14:paraId="2A7CA391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2.4. Перечисление Учредителем Субсидии осуществляется в соответствии с пунктом 3.23 раздела 3 Положения на счет Учреждения, указанный в </w:t>
      </w:r>
      <w:hyperlink w:anchor="P1932" w:history="1">
        <w:r>
          <w:rPr>
            <w:sz w:val="28"/>
          </w:rPr>
          <w:t>р</w:t>
        </w:r>
        <w:r>
          <w:rPr>
            <w:spacing w:val="-20"/>
            <w:sz w:val="28"/>
          </w:rPr>
          <w:t>аздел</w:t>
        </w:r>
        <w:r>
          <w:rPr>
            <w:sz w:val="28"/>
          </w:rPr>
          <w:t>е 8</w:t>
        </w:r>
      </w:hyperlink>
      <w:r>
        <w:rPr>
          <w:sz w:val="28"/>
        </w:rPr>
        <w:t xml:space="preserve"> настоящего Соглашения, осуществляется в соответствии с графиком перечисления Субсидии согласно </w:t>
      </w:r>
      <w:hyperlink w:anchor="P2020" w:history="1">
        <w:r>
          <w:rPr>
            <w:sz w:val="28"/>
          </w:rPr>
          <w:t>приложению № 2</w:t>
        </w:r>
      </w:hyperlink>
      <w:r>
        <w:rPr>
          <w:sz w:val="28"/>
        </w:rPr>
        <w:t xml:space="preserve"> к настоящему Соглашению.</w:t>
      </w:r>
    </w:p>
    <w:p w14:paraId="0A9BBF88" w14:textId="77777777" w:rsidR="002B6BF9" w:rsidRDefault="002B6BF9">
      <w:pPr>
        <w:spacing w:line="264" w:lineRule="auto"/>
        <w:jc w:val="center"/>
        <w:rPr>
          <w:sz w:val="28"/>
        </w:rPr>
      </w:pPr>
    </w:p>
    <w:p w14:paraId="140F6D52" w14:textId="77777777" w:rsidR="002B6BF9" w:rsidRDefault="00DC1CB8">
      <w:pPr>
        <w:spacing w:line="216" w:lineRule="auto"/>
        <w:jc w:val="center"/>
        <w:outlineLvl w:val="2"/>
        <w:rPr>
          <w:sz w:val="28"/>
        </w:rPr>
      </w:pPr>
      <w:r>
        <w:rPr>
          <w:sz w:val="28"/>
        </w:rPr>
        <w:t>3. Условия предоставления Субсидии</w:t>
      </w:r>
    </w:p>
    <w:p w14:paraId="2EE19D02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 задания</w:t>
      </w:r>
    </w:p>
    <w:p w14:paraId="205134BD" w14:textId="77777777" w:rsidR="002B6BF9" w:rsidRDefault="002B6BF9">
      <w:pPr>
        <w:spacing w:line="216" w:lineRule="auto"/>
        <w:jc w:val="center"/>
        <w:rPr>
          <w:sz w:val="28"/>
        </w:rPr>
      </w:pPr>
    </w:p>
    <w:p w14:paraId="6660F66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Субсидия на финансовое обеспечение выполнения муниципального задания предоставляется на следующих условиях:</w:t>
      </w:r>
    </w:p>
    <w:p w14:paraId="30DA7D2E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3.1. Оказание Учреждением муниципальных услуг (выполнения работ)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требованиями к качеству, объему и порядку оказания муниципальных услуг (выполнения работ), установленными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муниципальном задании.</w:t>
      </w:r>
    </w:p>
    <w:p w14:paraId="49010F6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3.2. Предоставление Учреждением достоверных сведений о выполнении муниципального задания в виде отчета по форме и в сроки, установленные Положением и муниципальным заданием.</w:t>
      </w:r>
    </w:p>
    <w:p w14:paraId="48B9878A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3.3. Осуществление частичного или полного возврата средств, выделенных Учредителем на выполнение муниципального задания </w:t>
      </w:r>
      <w:proofErr w:type="spellStart"/>
      <w:r>
        <w:rPr>
          <w:sz w:val="28"/>
        </w:rPr>
        <w:t>и</w:t>
      </w:r>
      <w:r>
        <w:rPr>
          <w:color w:val="FFFFFF"/>
          <w:sz w:val="28"/>
        </w:rPr>
        <w:t>_</w:t>
      </w:r>
      <w:r>
        <w:rPr>
          <w:sz w:val="28"/>
        </w:rPr>
        <w:t>использованных</w:t>
      </w:r>
      <w:proofErr w:type="spellEnd"/>
      <w:r>
        <w:rPr>
          <w:sz w:val="28"/>
        </w:rPr>
        <w:t xml:space="preserve"> Учреждением с нарушениями условий настоящего Соглашения в результате невыполнения муниципального задания, а также </w:t>
      </w:r>
      <w:proofErr w:type="spellStart"/>
      <w:r>
        <w:rPr>
          <w:sz w:val="28"/>
        </w:rPr>
        <w:t>на</w:t>
      </w:r>
      <w:r>
        <w:rPr>
          <w:color w:val="FFFFFF"/>
          <w:sz w:val="28"/>
        </w:rPr>
        <w:t>_</w:t>
      </w:r>
      <w:r>
        <w:rPr>
          <w:sz w:val="28"/>
        </w:rPr>
        <w:t>основании</w:t>
      </w:r>
      <w:proofErr w:type="spellEnd"/>
      <w:r>
        <w:rPr>
          <w:sz w:val="28"/>
        </w:rPr>
        <w:t xml:space="preserve"> предписаний и (или) представлений органов муниципального финансового контроля.</w:t>
      </w:r>
    </w:p>
    <w:p w14:paraId="109182CA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3.4. Осуществление Учредителем контроля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 Положением и настоящим Соглашением.</w:t>
      </w:r>
    </w:p>
    <w:p w14:paraId="39534810" w14:textId="77777777" w:rsidR="002B6BF9" w:rsidRDefault="002B6BF9">
      <w:pPr>
        <w:spacing w:line="216" w:lineRule="auto"/>
        <w:jc w:val="center"/>
        <w:outlineLvl w:val="2"/>
        <w:rPr>
          <w:sz w:val="28"/>
        </w:rPr>
      </w:pPr>
    </w:p>
    <w:p w14:paraId="4B006EFF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4. Взаимодействие Сторон</w:t>
      </w:r>
    </w:p>
    <w:p w14:paraId="6AAEF6AA" w14:textId="77777777" w:rsidR="002B6BF9" w:rsidRDefault="002B6BF9">
      <w:pPr>
        <w:ind w:firstLine="709"/>
        <w:jc w:val="both"/>
        <w:rPr>
          <w:sz w:val="28"/>
        </w:rPr>
      </w:pPr>
    </w:p>
    <w:p w14:paraId="5539C34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 Учредитель обязуется:</w:t>
      </w:r>
    </w:p>
    <w:p w14:paraId="24056DB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4.1.1. Предоставлять Субсидию в соответствии с </w:t>
      </w:r>
      <w:hyperlink w:anchor="P1835" w:history="1">
        <w:r>
          <w:rPr>
            <w:sz w:val="28"/>
          </w:rPr>
          <w:t>разделом 2</w:t>
        </w:r>
      </w:hyperlink>
      <w:r>
        <w:rPr>
          <w:sz w:val="28"/>
        </w:rPr>
        <w:t xml:space="preserve"> настоящего Соглашения.</w:t>
      </w:r>
    </w:p>
    <w:p w14:paraId="7F4F913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4.1.2. Перечислять Учреждению Субсидию в суммах и в сроки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соответствии с графиком перечисления Субсидии согласно </w:t>
      </w:r>
      <w:hyperlink w:anchor="P2020" w:history="1">
        <w:r>
          <w:rPr>
            <w:sz w:val="28"/>
          </w:rPr>
          <w:t>приложению № 2</w:t>
        </w:r>
      </w:hyperlink>
      <w:r>
        <w:rPr>
          <w:sz w:val="28"/>
        </w:rPr>
        <w:t xml:space="preserve"> к настоящему Соглашению.</w:t>
      </w:r>
    </w:p>
    <w:p w14:paraId="2A822B7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4.1.3. Рассматривать предложения Учреждения по вопросам, связанным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исполнением настоящего Соглашения, и сообщать Учреждению 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результатах их рассмотрения в срок не более одного месяца со дня поступления указанных предложений.</w:t>
      </w:r>
    </w:p>
    <w:p w14:paraId="5EC966B0" w14:textId="77777777" w:rsidR="002B6BF9" w:rsidRDefault="00DC1CB8">
      <w:pPr>
        <w:ind w:firstLine="709"/>
        <w:jc w:val="both"/>
        <w:rPr>
          <w:sz w:val="28"/>
        </w:rPr>
      </w:pPr>
      <w:bookmarkStart w:id="3" w:name="P1863"/>
      <w:bookmarkEnd w:id="3"/>
      <w:r>
        <w:rPr>
          <w:sz w:val="28"/>
        </w:rPr>
        <w:t>4.1.4. Осуществлять контроль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 муниципальным заданием и настоящим Соглашением.</w:t>
      </w:r>
    </w:p>
    <w:p w14:paraId="6F7569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4.1.5. Вносить изменения в показатели, характеризующие объем муниципальных услуг (работ), установленные в муниципальном задании,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случае если указанные показатели необходимо уменьшить на основании данных предварительного отчета об исполнении о выполнении муниципального задания в текущем финансовом году</w:t>
      </w:r>
      <w:r>
        <w:rPr>
          <w:sz w:val="28"/>
          <w:vertAlign w:val="superscript"/>
        </w:rPr>
        <w:t>3</w:t>
      </w:r>
      <w:r>
        <w:rPr>
          <w:sz w:val="28"/>
        </w:rPr>
        <w:t>, в течение ___ дней следующих за днем его представления Учреждением в 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подпунктом 4.3.6.1 подпункта 4.3.6 пункта 4.3 настоящего раздела.</w:t>
      </w:r>
    </w:p>
    <w:p w14:paraId="065FD4A5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4.1.6. Направлять Учреждению претензию о невыполнении обязательств настоящего Соглашения</w:t>
      </w:r>
      <w:r>
        <w:rPr>
          <w:sz w:val="28"/>
          <w:vertAlign w:val="superscript"/>
        </w:rPr>
        <w:t>4</w:t>
      </w:r>
      <w:r>
        <w:rPr>
          <w:sz w:val="28"/>
        </w:rPr>
        <w:t xml:space="preserve"> в случае установления факта нарушения Учреждением условий, установленных муниципальным заданием и настоящим Соглашением.</w:t>
      </w:r>
    </w:p>
    <w:p w14:paraId="256D5FE3" w14:textId="42D1D099" w:rsidR="002B6BF9" w:rsidRDefault="00DC1CB8">
      <w:pPr>
        <w:spacing w:line="264" w:lineRule="auto"/>
        <w:ind w:firstLine="709"/>
        <w:jc w:val="both"/>
        <w:rPr>
          <w:sz w:val="28"/>
        </w:rPr>
      </w:pPr>
      <w:bookmarkStart w:id="4" w:name="P1865"/>
      <w:bookmarkEnd w:id="4"/>
      <w:r>
        <w:rPr>
          <w:sz w:val="28"/>
        </w:rPr>
        <w:t xml:space="preserve">4.1.7. Направлять Учреждению расчет объема Субсидий, подлежащих возврату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>
        <w:rPr>
          <w:sz w:val="28"/>
          <w:vertAlign w:val="superscript"/>
        </w:rPr>
        <w:t>5</w:t>
      </w:r>
      <w:r>
        <w:rPr>
          <w:sz w:val="28"/>
        </w:rPr>
        <w:t xml:space="preserve"> в случае не</w:t>
      </w:r>
      <w:r w:rsidR="00D633CC">
        <w:rPr>
          <w:sz w:val="28"/>
        </w:rPr>
        <w:t xml:space="preserve"> </w:t>
      </w:r>
      <w:r>
        <w:rPr>
          <w:sz w:val="28"/>
        </w:rPr>
        <w:t>достижения на основании представленного Учреждением в соответствии с под</w:t>
      </w:r>
      <w:hyperlink r:id="rId10" w:history="1">
        <w:r>
          <w:rPr>
            <w:sz w:val="28"/>
          </w:rPr>
          <w:t>пунктом 4.3.6.2</w:t>
        </w:r>
      </w:hyperlink>
      <w:r>
        <w:rPr>
          <w:sz w:val="28"/>
        </w:rPr>
        <w:t xml:space="preserve"> подпункта 4.3.6 пункта 4.3 настоящего раздела Соглашения отчета о выполнении муниципального задания (с учетом допустимых (возможных) отклонений) показателей, характеризующих объем муниципальной услуги (работы), в срок не позднее ___ рабочего дня, следующего за днем принятия указанного отчета.</w:t>
      </w:r>
    </w:p>
    <w:p w14:paraId="700445CD" w14:textId="035B4CB7" w:rsidR="002B6BF9" w:rsidRDefault="00DC1CB8">
      <w:pPr>
        <w:spacing w:line="264" w:lineRule="auto"/>
        <w:ind w:firstLine="709"/>
        <w:jc w:val="both"/>
      </w:pPr>
      <w:r>
        <w:rPr>
          <w:sz w:val="28"/>
        </w:rPr>
        <w:t xml:space="preserve">4.1.8. Принимать меры, обеспечивающие перечисление Учреждением Учредителю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средств Субсидии, подлежащих возврату в</w:t>
      </w:r>
      <w:r>
        <w:rPr>
          <w:color w:val="FFFFFF"/>
          <w:sz w:val="28"/>
        </w:rPr>
        <w:t>_</w:t>
      </w:r>
      <w:r>
        <w:rPr>
          <w:sz w:val="28"/>
        </w:rPr>
        <w:t xml:space="preserve">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в соответствии с расчетом, указанным в </w:t>
      </w:r>
      <w:hyperlink w:anchor="P1865" w:history="1">
        <w:r>
          <w:rPr>
            <w:sz w:val="28"/>
          </w:rPr>
          <w:t>подпункте 4.1.</w:t>
        </w:r>
      </w:hyperlink>
      <w:r>
        <w:rPr>
          <w:sz w:val="28"/>
        </w:rPr>
        <w:t xml:space="preserve">7 настоящего пункта, в срок, указанный в </w:t>
      </w:r>
      <w:hyperlink w:anchor="P1886" w:history="1">
        <w:r>
          <w:rPr>
            <w:sz w:val="28"/>
          </w:rPr>
          <w:t>подпункте 4.3.3 пункта 4.3</w:t>
        </w:r>
      </w:hyperlink>
      <w:r>
        <w:rPr>
          <w:sz w:val="28"/>
        </w:rPr>
        <w:t xml:space="preserve"> настоящего раздела</w:t>
      </w:r>
      <w:r>
        <w:t>.</w:t>
      </w:r>
    </w:p>
    <w:p w14:paraId="6EF6CE78" w14:textId="142D4EB3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4.1.9. Обеспечить возврат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средств субсидии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объеме, соответствующем показателям муниципального задания, которые не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были достигнуты (с учетом допустимых (возможных) отклонений)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соответствии с пунктом 3.30 раздела 3 Положения, а также возмещение Учреждением ущерба, причиненного </w:t>
      </w:r>
      <w:proofErr w:type="spellStart"/>
      <w:r w:rsidR="00527E6F">
        <w:rPr>
          <w:sz w:val="28"/>
        </w:rPr>
        <w:t>Митякинскому</w:t>
      </w:r>
      <w:proofErr w:type="spellEnd"/>
      <w:r>
        <w:rPr>
          <w:sz w:val="28"/>
        </w:rPr>
        <w:t xml:space="preserve"> сельскому </w:t>
      </w:r>
      <w:r>
        <w:rPr>
          <w:sz w:val="28"/>
        </w:rPr>
        <w:lastRenderedPageBreak/>
        <w:t>поселению, на основании представлений и предписаний органов муниципального финансового контроля, направленных Учреждению.</w:t>
      </w:r>
    </w:p>
    <w:p w14:paraId="0D5BBB52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4.1.10. Осуществлять ежемесячный мониторинг и контроль сохранения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не</w:t>
      </w:r>
      <w:r w:rsidR="00D633CC">
        <w:rPr>
          <w:sz w:val="28"/>
        </w:rPr>
        <w:t xml:space="preserve"> </w:t>
      </w:r>
      <w:r>
        <w:rPr>
          <w:sz w:val="28"/>
        </w:rPr>
        <w:t xml:space="preserve">снижения целевых показателей среднемесячной заработной платы отдельных категорий работников Учреждения, установленных в указах Президента Российской Федерации от 07.05.2012 </w:t>
      </w:r>
      <w:hyperlink r:id="rId11" w:history="1">
        <w:r>
          <w:rPr>
            <w:sz w:val="28"/>
          </w:rPr>
          <w:t>№ 597</w:t>
        </w:r>
      </w:hyperlink>
      <w:r>
        <w:rPr>
          <w:sz w:val="28"/>
        </w:rPr>
        <w:t>, начиная с 1 января _____ г.</w:t>
      </w:r>
    </w:p>
    <w:p w14:paraId="132DF7A8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4.1.11. Направлять Учреждению после принятия отчета о выполнении муниципального задания, представленного Учреждением в 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под</w:t>
      </w:r>
      <w:hyperlink r:id="rId12" w:history="1">
        <w:r>
          <w:rPr>
            <w:sz w:val="28"/>
          </w:rPr>
          <w:t>пунктом 4.3.6.3</w:t>
        </w:r>
      </w:hyperlink>
      <w:r>
        <w:rPr>
          <w:sz w:val="28"/>
        </w:rPr>
        <w:t xml:space="preserve"> подпункта 4.3.6 пункта 4.3 настоящего раздела, или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окончании срока действия настоящего Соглашения, в случае его прекращения в текущем финансовом году, акт об исполнении обязательств по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настоящему Соглашению</w:t>
      </w:r>
      <w:r>
        <w:rPr>
          <w:sz w:val="28"/>
          <w:vertAlign w:val="superscript"/>
        </w:rPr>
        <w:t>6</w:t>
      </w:r>
      <w:r>
        <w:rPr>
          <w:sz w:val="28"/>
        </w:rPr>
        <w:t xml:space="preserve"> в срок не позднее ___ рабочего дня, следующего за днем принятия указанного отчета или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окончания срока действия настоящего Соглашения.</w:t>
      </w:r>
    </w:p>
    <w:p w14:paraId="6582AAB7" w14:textId="1E274195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4.1.12. Выполнять иные обязательства, установленные законодательством Российской Федерации, Ростовской области 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Положением и настоящим Соглашением</w:t>
      </w:r>
      <w:r>
        <w:rPr>
          <w:sz w:val="28"/>
          <w:vertAlign w:val="superscript"/>
        </w:rPr>
        <w:t>7</w:t>
      </w:r>
      <w:r>
        <w:rPr>
          <w:sz w:val="28"/>
        </w:rPr>
        <w:t>:</w:t>
      </w:r>
    </w:p>
    <w:p w14:paraId="60DC21A5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4.1.12.1. _______________________________________________________.</w:t>
      </w:r>
    </w:p>
    <w:p w14:paraId="780397BF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4.1.12.2. _______________________________________________________.</w:t>
      </w:r>
    </w:p>
    <w:p w14:paraId="3CE16E4D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 Учредитель вправе:</w:t>
      </w:r>
    </w:p>
    <w:p w14:paraId="2F5159D0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4.2.1. Запрашивать у Учреждения информацию и документы, необходимые для осуществления контроля за выполнением Учреждением муниципального задания.</w:t>
      </w:r>
    </w:p>
    <w:p w14:paraId="5EEF523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4.2.2. Принимать решение об изменении размера Субсидии:</w:t>
      </w:r>
    </w:p>
    <w:p w14:paraId="1E32A13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4.2.2.1. При соответствующем изменении показателей, характеризующих объем муниципальных услуг (работ), установленных в муниципальном задании:</w:t>
      </w:r>
    </w:p>
    <w:p w14:paraId="175E7CA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уменьшения Учредителю ранее утвержденных лимитов бюджетных обязательств, указанных в </w:t>
      </w:r>
      <w:hyperlink w:anchor="P1840" w:history="1">
        <w:r>
          <w:rPr>
            <w:sz w:val="28"/>
          </w:rPr>
          <w:t>пункте 2.2 раздела 2</w:t>
        </w:r>
      </w:hyperlink>
      <w:r>
        <w:rPr>
          <w:sz w:val="28"/>
        </w:rPr>
        <w:t xml:space="preserve"> настоящего Соглашения;</w:t>
      </w:r>
    </w:p>
    <w:p w14:paraId="1EE15183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увеличения (при наличии у Учредителя лимитов бюджетных обязательств, указанных в </w:t>
      </w:r>
      <w:hyperlink w:anchor="P1840" w:history="1">
        <w:r>
          <w:rPr>
            <w:sz w:val="28"/>
          </w:rPr>
          <w:t>пункте 2.2 раздела 2</w:t>
        </w:r>
      </w:hyperlink>
      <w:r>
        <w:rPr>
          <w:sz w:val="28"/>
        </w:rPr>
        <w:t xml:space="preserve"> настоящего Соглашения) </w:t>
      </w:r>
      <w:proofErr w:type="spellStart"/>
      <w:r>
        <w:rPr>
          <w:sz w:val="28"/>
        </w:rPr>
        <w:t>или</w:t>
      </w:r>
      <w:r>
        <w:rPr>
          <w:color w:val="FFFFFF"/>
          <w:sz w:val="28"/>
        </w:rPr>
        <w:t>_</w:t>
      </w:r>
      <w:r>
        <w:rPr>
          <w:sz w:val="28"/>
        </w:rPr>
        <w:t>уменьшения</w:t>
      </w:r>
      <w:proofErr w:type="spellEnd"/>
      <w:r>
        <w:rPr>
          <w:sz w:val="28"/>
        </w:rPr>
        <w:t xml:space="preserve"> потребности в оказании муниципальных услуг (выполнении работ);</w:t>
      </w:r>
    </w:p>
    <w:p w14:paraId="4500DA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принятия решения по результатам рассмотрения предложений Учреждения, направленных в соответствии с </w:t>
      </w:r>
      <w:hyperlink w:anchor="P1905" w:history="1">
        <w:r>
          <w:rPr>
            <w:sz w:val="28"/>
          </w:rPr>
          <w:t>подпунктом 4.4.2 пункта 4.4</w:t>
        </w:r>
      </w:hyperlink>
      <w:r>
        <w:rPr>
          <w:sz w:val="28"/>
        </w:rPr>
        <w:t xml:space="preserve"> настоящего раздела;</w:t>
      </w:r>
    </w:p>
    <w:p w14:paraId="4CCDCD8F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на основании промежуточного отчета о выполнении муниципального задания, представленного Учреждением в соответствии с под</w:t>
      </w:r>
      <w:hyperlink r:id="rId13" w:history="1">
        <w:r>
          <w:rPr>
            <w:sz w:val="28"/>
          </w:rPr>
          <w:t>пунктом 4.3.6.1</w:t>
        </w:r>
      </w:hyperlink>
      <w:r>
        <w:rPr>
          <w:sz w:val="28"/>
        </w:rPr>
        <w:t xml:space="preserve"> подпункта 4.3.6 пункта 4.3 настоящего раздела</w:t>
      </w:r>
      <w:r>
        <w:rPr>
          <w:sz w:val="28"/>
          <w:vertAlign w:val="superscript"/>
        </w:rPr>
        <w:t>8</w:t>
      </w:r>
      <w:r>
        <w:rPr>
          <w:sz w:val="28"/>
        </w:rPr>
        <w:t>;</w:t>
      </w:r>
    </w:p>
    <w:p w14:paraId="0E53BB7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4.2.2.2. Без соответствующего изменения показателей, характеризующих объем муниципальных услуг (работ), установленных в муниципальном задании, в случаях, предусмотренных Положением.</w:t>
      </w:r>
    </w:p>
    <w:p w14:paraId="3D4BC03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4.2.3. Осуществлять иные права, установленные бюджетным законодательством Российской Федерации, Положением и настоящим Соглашением</w:t>
      </w:r>
      <w:r>
        <w:rPr>
          <w:sz w:val="28"/>
          <w:vertAlign w:val="superscript"/>
        </w:rPr>
        <w:t>9</w:t>
      </w:r>
      <w:r>
        <w:rPr>
          <w:sz w:val="28"/>
        </w:rPr>
        <w:t>:</w:t>
      </w:r>
    </w:p>
    <w:p w14:paraId="1E1AAF3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4.2.3.1. ________________________________________________________.</w:t>
      </w:r>
    </w:p>
    <w:p w14:paraId="00C1912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4.2.3.2. ________________________________________________________.</w:t>
      </w:r>
    </w:p>
    <w:p w14:paraId="1CEA3E6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 Учреждение обязуется:</w:t>
      </w:r>
    </w:p>
    <w:p w14:paraId="616939A8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4.3.1. Предоставлять по запросу Учредителя информацию и документы, необходимые для осуществления контроля, предусмотренного </w:t>
      </w:r>
      <w:hyperlink w:anchor="P1863" w:history="1">
        <w:r>
          <w:rPr>
            <w:sz w:val="28"/>
          </w:rPr>
          <w:t>подпунктом 4.1.4 пункта 4.1</w:t>
        </w:r>
      </w:hyperlink>
      <w:r>
        <w:rPr>
          <w:sz w:val="28"/>
        </w:rPr>
        <w:t xml:space="preserve"> настоящего раздела.</w:t>
      </w:r>
    </w:p>
    <w:p w14:paraId="1CD5BC8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4.3.2. Предоставлять достоверные сведения о выполнении муниципального задания в виде отчета по форме и в сроки, установленные Положением и муниципальным заданием.</w:t>
      </w:r>
    </w:p>
    <w:p w14:paraId="4EAD9A8C" w14:textId="51717793" w:rsidR="002B6BF9" w:rsidRDefault="00DC1CB8">
      <w:pPr>
        <w:ind w:firstLine="709"/>
        <w:jc w:val="both"/>
        <w:rPr>
          <w:sz w:val="28"/>
        </w:rPr>
      </w:pPr>
      <w:bookmarkStart w:id="5" w:name="P1886"/>
      <w:bookmarkEnd w:id="5"/>
      <w:r>
        <w:rPr>
          <w:sz w:val="28"/>
        </w:rPr>
        <w:t xml:space="preserve">4.3.3. Обеспечивать возврат средств Субсидии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объеме</w:t>
      </w:r>
      <w:proofErr w:type="spellEnd"/>
      <w:r>
        <w:rPr>
          <w:sz w:val="28"/>
        </w:rPr>
        <w:t xml:space="preserve"> и сроки, указанные в расчете, направленном Учредителем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соответствии</w:t>
      </w:r>
      <w:proofErr w:type="spellEnd"/>
      <w:r>
        <w:rPr>
          <w:sz w:val="28"/>
        </w:rPr>
        <w:t xml:space="preserve"> с </w:t>
      </w:r>
      <w:hyperlink w:anchor="P1865" w:history="1">
        <w:r>
          <w:rPr>
            <w:sz w:val="28"/>
          </w:rPr>
          <w:t>подпунктом 4.1.7 пункта 4.1</w:t>
        </w:r>
      </w:hyperlink>
      <w:r>
        <w:rPr>
          <w:sz w:val="28"/>
        </w:rPr>
        <w:t xml:space="preserve"> настоящего раздела.</w:t>
      </w:r>
    </w:p>
    <w:p w14:paraId="750EC61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4.3.4. Направлять средства Субсидии на выплаты, установленные планом </w:t>
      </w:r>
      <w:r>
        <w:rPr>
          <w:rStyle w:val="ConsPlusNonformat1"/>
          <w:rFonts w:ascii="Times New Roman" w:hAnsi="Times New Roman"/>
          <w:sz w:val="28"/>
        </w:rPr>
        <w:t xml:space="preserve">финансово-хозяйственной деятельности Учреждения, составленным </w:t>
      </w:r>
      <w:proofErr w:type="spellStart"/>
      <w:r>
        <w:rPr>
          <w:rStyle w:val="ConsPlusNonformat1"/>
          <w:rFonts w:ascii="Times New Roman" w:hAnsi="Times New Roman"/>
          <w:sz w:val="28"/>
        </w:rPr>
        <w:t>и</w:t>
      </w:r>
      <w:r>
        <w:rPr>
          <w:rStyle w:val="ConsPlusNonformat1"/>
          <w:rFonts w:ascii="Times New Roman" w:hAnsi="Times New Roman"/>
          <w:color w:val="FFFFFF"/>
          <w:sz w:val="28"/>
        </w:rPr>
        <w:t>_</w:t>
      </w:r>
      <w:r>
        <w:rPr>
          <w:rStyle w:val="ConsPlusNonformat1"/>
          <w:rFonts w:ascii="Times New Roman" w:hAnsi="Times New Roman"/>
          <w:sz w:val="28"/>
        </w:rPr>
        <w:t>утвержденным</w:t>
      </w:r>
      <w:proofErr w:type="spellEnd"/>
      <w:r>
        <w:rPr>
          <w:rStyle w:val="ConsPlusNonformat1"/>
          <w:rFonts w:ascii="Times New Roman" w:hAnsi="Times New Roman"/>
          <w:sz w:val="28"/>
        </w:rPr>
        <w:t xml:space="preserve"> в порядке, определенном Учредителем</w:t>
      </w:r>
      <w:r>
        <w:rPr>
          <w:rStyle w:val="ConsPlusNonformat1"/>
          <w:rFonts w:ascii="Times New Roman" w:hAnsi="Times New Roman"/>
          <w:sz w:val="28"/>
          <w:vertAlign w:val="superscript"/>
        </w:rPr>
        <w:t>10</w:t>
      </w:r>
      <w:r>
        <w:rPr>
          <w:rStyle w:val="ConsPlusNonformat1"/>
          <w:rFonts w:ascii="Times New Roman" w:hAnsi="Times New Roman"/>
          <w:sz w:val="28"/>
        </w:rPr>
        <w:t xml:space="preserve"> (далее – план финансово-хозяйственной деятельности).</w:t>
      </w:r>
    </w:p>
    <w:p w14:paraId="52D293BC" w14:textId="1941A744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Администрации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порядке определения объема и условиях предоставления из бюджета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субсидий на иные цели муниципальным бюджетным учреждениям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</w:t>
      </w:r>
      <w:r>
        <w:rPr>
          <w:color w:val="FFFFFF"/>
          <w:sz w:val="28"/>
        </w:rPr>
        <w:t>_</w:t>
      </w:r>
      <w:r w:rsidR="0064612D">
        <w:rPr>
          <w:color w:val="FFFFFF"/>
          <w:sz w:val="28"/>
        </w:rPr>
        <w:t xml:space="preserve"> </w:t>
      </w:r>
      <w:r>
        <w:rPr>
          <w:sz w:val="28"/>
        </w:rPr>
        <w:t xml:space="preserve">муниципальным автономным учреждениям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737A677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4.3.6. Представлять Учредителю по форме, предусмотренной приложением № 2 к Положению:</w:t>
      </w:r>
    </w:p>
    <w:p w14:paraId="39DF333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4.3.6.1. Промежуточный отчет о выполнении муниципального задания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срок</w:t>
      </w:r>
      <w:proofErr w:type="spellEnd"/>
      <w:r>
        <w:rPr>
          <w:sz w:val="28"/>
        </w:rPr>
        <w:t xml:space="preserve">, установленный муниципальным заданием </w:t>
      </w:r>
      <w:r>
        <w:rPr>
          <w:sz w:val="28"/>
          <w:vertAlign w:val="superscript"/>
        </w:rPr>
        <w:t>11</w:t>
      </w:r>
      <w:r>
        <w:rPr>
          <w:sz w:val="28"/>
        </w:rPr>
        <w:t>.</w:t>
      </w:r>
    </w:p>
    <w:p w14:paraId="42BCA4D0" w14:textId="77777777" w:rsidR="002B6BF9" w:rsidRDefault="00DC1CB8">
      <w:pPr>
        <w:ind w:firstLine="709"/>
        <w:jc w:val="both"/>
        <w:rPr>
          <w:sz w:val="28"/>
        </w:rPr>
      </w:pPr>
      <w:bookmarkStart w:id="6" w:name="P1895"/>
      <w:bookmarkEnd w:id="6"/>
      <w:r>
        <w:rPr>
          <w:sz w:val="28"/>
        </w:rPr>
        <w:t>4.3.6.2. Предварительный отчет о выполнении муниципального задания в срок, установленный муниципальным заданием</w:t>
      </w:r>
      <w:r>
        <w:rPr>
          <w:sz w:val="28"/>
          <w:vertAlign w:val="superscript"/>
        </w:rPr>
        <w:t>12</w:t>
      </w:r>
      <w:r>
        <w:rPr>
          <w:sz w:val="28"/>
        </w:rPr>
        <w:t>.</w:t>
      </w:r>
    </w:p>
    <w:p w14:paraId="5A0BA59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4.3.6.3. Отчет о выполнении муниципального задания в срок, установленный муниципальным заданием.</w:t>
      </w:r>
    </w:p>
    <w:p w14:paraId="0BDD6103" w14:textId="4A415643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4.3.7. Осуществлять частичный или полный возврат средств, выделенных Учредителем на выполнение муниципального задания и использованных Учреждением с нарушениями условий настоящего Соглашения, Положения </w:t>
      </w:r>
      <w:proofErr w:type="spellStart"/>
      <w:r>
        <w:rPr>
          <w:sz w:val="28"/>
        </w:rPr>
        <w:t>и</w:t>
      </w:r>
      <w:r>
        <w:rPr>
          <w:color w:val="FFFFFF"/>
          <w:sz w:val="28"/>
        </w:rPr>
        <w:t>_</w:t>
      </w:r>
      <w:r>
        <w:rPr>
          <w:sz w:val="28"/>
        </w:rPr>
        <w:t>законодательства</w:t>
      </w:r>
      <w:proofErr w:type="spellEnd"/>
      <w:r>
        <w:rPr>
          <w:sz w:val="28"/>
        </w:rPr>
        <w:t xml:space="preserve"> Российской Федерации, Ростовской области 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а также </w:t>
      </w:r>
      <w:proofErr w:type="spellStart"/>
      <w:r>
        <w:rPr>
          <w:sz w:val="28"/>
        </w:rPr>
        <w:t>на</w:t>
      </w:r>
      <w:r>
        <w:rPr>
          <w:color w:val="FFFFFF"/>
          <w:sz w:val="28"/>
        </w:rPr>
        <w:t>_</w:t>
      </w:r>
      <w:r>
        <w:rPr>
          <w:sz w:val="28"/>
        </w:rPr>
        <w:t>основании</w:t>
      </w:r>
      <w:proofErr w:type="spellEnd"/>
      <w:r>
        <w:rPr>
          <w:sz w:val="28"/>
        </w:rPr>
        <w:t xml:space="preserve"> предписаний и (или) представлений органов муниципального финансового контроля, в том числе в части требований о возмещении ущерба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46DF75E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>
        <w:rPr>
          <w:sz w:val="28"/>
        </w:rPr>
        <w:t>с</w:t>
      </w:r>
      <w:r>
        <w:rPr>
          <w:color w:val="FFFFFF"/>
          <w:sz w:val="28"/>
        </w:rPr>
        <w:t>_</w:t>
      </w:r>
      <w:r>
        <w:rPr>
          <w:sz w:val="28"/>
        </w:rPr>
        <w:t>января</w:t>
      </w:r>
      <w:proofErr w:type="spellEnd"/>
      <w:r>
        <w:rPr>
          <w:sz w:val="28"/>
        </w:rPr>
        <w:t xml:space="preserve"> ___ г. за счет всех источников, не запрещенных законодательством,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соответствии</w:t>
      </w:r>
      <w:proofErr w:type="spellEnd"/>
      <w:r>
        <w:rPr>
          <w:sz w:val="28"/>
        </w:rPr>
        <w:t xml:space="preserve"> с приложением № 1 к настоящему Соглашению.</w:t>
      </w:r>
    </w:p>
    <w:p w14:paraId="05BBC3AB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4.3.9. Осуществлять ежемесячный мониторинг и контроль достижения целевых показателей среднемесячной заработной платы отдельных категорий </w:t>
      </w:r>
      <w:r>
        <w:rPr>
          <w:sz w:val="28"/>
        </w:rPr>
        <w:lastRenderedPageBreak/>
        <w:t>работников Учреждения, предусмотренных в приложении № 1 к настоящему Соглашению.</w:t>
      </w:r>
    </w:p>
    <w:p w14:paraId="0F4E1DF0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4.3.10. Выполнять иные обязательства, установленные бюджетным законодательством Российской Федерации, Положением и настоящим Соглашением</w:t>
      </w:r>
      <w:r>
        <w:rPr>
          <w:sz w:val="28"/>
          <w:vertAlign w:val="superscript"/>
        </w:rPr>
        <w:t>7</w:t>
      </w:r>
      <w:r>
        <w:rPr>
          <w:sz w:val="28"/>
        </w:rPr>
        <w:t>:</w:t>
      </w:r>
    </w:p>
    <w:p w14:paraId="42DF371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4.3.10.1. _______________________________________________________.</w:t>
      </w:r>
    </w:p>
    <w:p w14:paraId="08520C7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4.3.10.2. _______________________________________________________.</w:t>
      </w:r>
    </w:p>
    <w:p w14:paraId="4EB5A65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 Учреждение вправе:</w:t>
      </w:r>
    </w:p>
    <w:p w14:paraId="29BA7740" w14:textId="0E8AF36B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proofErr w:type="spellStart"/>
      <w:r>
        <w:rPr>
          <w:sz w:val="28"/>
        </w:rPr>
        <w:t>для</w:t>
      </w:r>
      <w:r>
        <w:rPr>
          <w:color w:val="FFFFFF"/>
          <w:sz w:val="28"/>
        </w:rPr>
        <w:t>_</w:t>
      </w:r>
      <w:r>
        <w:rPr>
          <w:sz w:val="28"/>
        </w:rPr>
        <w:t>достижения</w:t>
      </w:r>
      <w:proofErr w:type="spellEnd"/>
      <w:r>
        <w:rPr>
          <w:sz w:val="28"/>
        </w:rPr>
        <w:t xml:space="preserve"> целей, предусмотренных уставом Учреждения, </w:t>
      </w:r>
      <w:proofErr w:type="spellStart"/>
      <w:r>
        <w:rPr>
          <w:sz w:val="28"/>
        </w:rPr>
        <w:t>за</w:t>
      </w:r>
      <w:r>
        <w:rPr>
          <w:color w:val="FFFFFF"/>
          <w:sz w:val="28"/>
        </w:rPr>
        <w:t>_</w:t>
      </w:r>
      <w:r>
        <w:rPr>
          <w:sz w:val="28"/>
        </w:rPr>
        <w:t>исключением</w:t>
      </w:r>
      <w:proofErr w:type="spellEnd"/>
      <w:r>
        <w:rPr>
          <w:sz w:val="28"/>
        </w:rPr>
        <w:t xml:space="preserve"> средств Субсидии, подлежащих возврату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соответствии с </w:t>
      </w:r>
      <w:hyperlink w:anchor="P1886" w:history="1">
        <w:r>
          <w:rPr>
            <w:sz w:val="28"/>
          </w:rPr>
          <w:t>подпунктом 4.3.3 пункта 4.3</w:t>
        </w:r>
      </w:hyperlink>
      <w:r>
        <w:rPr>
          <w:sz w:val="28"/>
        </w:rPr>
        <w:t xml:space="preserve"> настоящего раздела.</w:t>
      </w:r>
    </w:p>
    <w:p w14:paraId="717D9575" w14:textId="77777777" w:rsidR="002B6BF9" w:rsidRDefault="00DC1CB8">
      <w:pPr>
        <w:ind w:firstLine="709"/>
        <w:jc w:val="both"/>
        <w:rPr>
          <w:sz w:val="28"/>
        </w:rPr>
      </w:pPr>
      <w:bookmarkStart w:id="7" w:name="P1905"/>
      <w:bookmarkEnd w:id="7"/>
      <w:r>
        <w:rPr>
          <w:sz w:val="28"/>
        </w:rPr>
        <w:t>4.4.2.</w:t>
      </w:r>
      <w:r>
        <w:t> </w:t>
      </w:r>
      <w:r>
        <w:rPr>
          <w:sz w:val="28"/>
        </w:rPr>
        <w:t>Направлять Учредителю предложения по исполнению настоящего Соглашения, в том числе по изменению размера Субсидии.</w:t>
      </w:r>
    </w:p>
    <w:p w14:paraId="79DBA715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4.4.3. Обращаться к Учредителю в целях получения разъяснений в связи </w:t>
      </w:r>
      <w:proofErr w:type="spellStart"/>
      <w:r>
        <w:rPr>
          <w:sz w:val="28"/>
        </w:rPr>
        <w:t>с</w:t>
      </w:r>
      <w:r>
        <w:rPr>
          <w:color w:val="FFFFFF"/>
          <w:sz w:val="28"/>
        </w:rPr>
        <w:t>_</w:t>
      </w:r>
      <w:r>
        <w:rPr>
          <w:sz w:val="28"/>
        </w:rPr>
        <w:t>исполнением</w:t>
      </w:r>
      <w:proofErr w:type="spellEnd"/>
      <w:r>
        <w:rPr>
          <w:sz w:val="28"/>
        </w:rPr>
        <w:t xml:space="preserve"> настоящего Соглашения.</w:t>
      </w:r>
    </w:p>
    <w:p w14:paraId="7AA5BAF3" w14:textId="058503EC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4.4.4. Осуществлять иные права, установленные бюджетным законодательством Российской </w:t>
      </w:r>
      <w:proofErr w:type="gramStart"/>
      <w:r>
        <w:rPr>
          <w:sz w:val="28"/>
        </w:rPr>
        <w:t>Федерации,  Ростовской</w:t>
      </w:r>
      <w:proofErr w:type="gramEnd"/>
      <w:r>
        <w:rPr>
          <w:sz w:val="28"/>
        </w:rPr>
        <w:t xml:space="preserve"> области 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Положением и настоящим Соглашением</w:t>
      </w:r>
      <w:r>
        <w:rPr>
          <w:sz w:val="28"/>
          <w:vertAlign w:val="superscript"/>
        </w:rPr>
        <w:t>9</w:t>
      </w:r>
      <w:r>
        <w:rPr>
          <w:sz w:val="28"/>
        </w:rPr>
        <w:t>:</w:t>
      </w:r>
    </w:p>
    <w:p w14:paraId="4301F2E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4.4.4.1. ________________________________________________________.</w:t>
      </w:r>
    </w:p>
    <w:p w14:paraId="3CCFDCF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4.4.4.2. ________________________________________________________.</w:t>
      </w:r>
    </w:p>
    <w:p w14:paraId="0D5D8651" w14:textId="77777777" w:rsidR="002B6BF9" w:rsidRDefault="002B6BF9">
      <w:pPr>
        <w:jc w:val="center"/>
        <w:rPr>
          <w:sz w:val="28"/>
        </w:rPr>
      </w:pPr>
    </w:p>
    <w:p w14:paraId="57F691F0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5. Ответственность Сторон</w:t>
      </w:r>
    </w:p>
    <w:p w14:paraId="29498D17" w14:textId="77777777" w:rsidR="002B6BF9" w:rsidRDefault="002B6BF9">
      <w:pPr>
        <w:jc w:val="center"/>
        <w:rPr>
          <w:sz w:val="28"/>
        </w:rPr>
      </w:pPr>
    </w:p>
    <w:p w14:paraId="05B66A39" w14:textId="641EECA2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соответствии</w:t>
      </w:r>
      <w:proofErr w:type="spellEnd"/>
      <w:r>
        <w:rPr>
          <w:sz w:val="28"/>
        </w:rPr>
        <w:t xml:space="preserve"> с законодательством Российской Федерации, Ростовской области и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4215CF65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5.2. __________________________________________________________</w:t>
      </w:r>
      <w:r>
        <w:rPr>
          <w:sz w:val="28"/>
          <w:vertAlign w:val="superscript"/>
        </w:rPr>
        <w:t>13</w:t>
      </w:r>
      <w:r>
        <w:rPr>
          <w:sz w:val="28"/>
        </w:rPr>
        <w:t>.</w:t>
      </w:r>
    </w:p>
    <w:p w14:paraId="59C2227E" w14:textId="77777777" w:rsidR="002B6BF9" w:rsidRDefault="002B6BF9">
      <w:pPr>
        <w:jc w:val="center"/>
        <w:rPr>
          <w:sz w:val="28"/>
        </w:rPr>
      </w:pPr>
    </w:p>
    <w:p w14:paraId="07B21C96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6. Срок действия Соглашения</w:t>
      </w:r>
    </w:p>
    <w:p w14:paraId="56FF4DAE" w14:textId="77777777" w:rsidR="002B6BF9" w:rsidRDefault="002B6BF9">
      <w:pPr>
        <w:jc w:val="center"/>
        <w:rPr>
          <w:sz w:val="28"/>
        </w:rPr>
      </w:pPr>
    </w:p>
    <w:p w14:paraId="1B53E5F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Настоящее Соглашение вступает в силу с даты подписания обеими Сторонами и действует до «___» ______________.</w:t>
      </w:r>
    </w:p>
    <w:p w14:paraId="7CAA7285" w14:textId="77777777" w:rsidR="002B6BF9" w:rsidRDefault="002B6BF9">
      <w:pPr>
        <w:jc w:val="center"/>
        <w:rPr>
          <w:sz w:val="28"/>
        </w:rPr>
      </w:pPr>
    </w:p>
    <w:p w14:paraId="31F85C31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7. Заключительные положения</w:t>
      </w:r>
    </w:p>
    <w:p w14:paraId="1FF591A7" w14:textId="77777777" w:rsidR="002B6BF9" w:rsidRDefault="002B6BF9">
      <w:pPr>
        <w:jc w:val="center"/>
        <w:rPr>
          <w:sz w:val="28"/>
        </w:rPr>
      </w:pPr>
    </w:p>
    <w:p w14:paraId="2AE182F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proofErr w:type="spellStart"/>
      <w:r>
        <w:rPr>
          <w:sz w:val="28"/>
        </w:rPr>
        <w:t>его</w:t>
      </w:r>
      <w:r>
        <w:rPr>
          <w:color w:val="FFFFFF"/>
          <w:sz w:val="28"/>
        </w:rPr>
        <w:t>_</w:t>
      </w:r>
      <w:r>
        <w:rPr>
          <w:sz w:val="28"/>
        </w:rPr>
        <w:t>неотъемлемой</w:t>
      </w:r>
      <w:proofErr w:type="spellEnd"/>
      <w:r>
        <w:rPr>
          <w:sz w:val="28"/>
        </w:rPr>
        <w:t xml:space="preserve"> частью.</w:t>
      </w:r>
    </w:p>
    <w:p w14:paraId="28693823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 Изменение настоящего Соглашения Учредителем в одностороннем порядке, оформляемое в виде уведомления</w:t>
      </w:r>
      <w:r>
        <w:rPr>
          <w:sz w:val="28"/>
          <w:vertAlign w:val="superscript"/>
        </w:rPr>
        <w:t>14</w:t>
      </w:r>
      <w:r>
        <w:rPr>
          <w:sz w:val="28"/>
        </w:rPr>
        <w:t>, возможно в случаях:</w:t>
      </w:r>
    </w:p>
    <w:p w14:paraId="679B4F5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14:paraId="4C40628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7.2.2. Изменения реквизитов Учредителя.</w:t>
      </w:r>
    </w:p>
    <w:p w14:paraId="5D1184C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7.2.3. Изменения Учредителем размера Субсидии в случае изменения показателей, характеризующих объем муниципальных услуг (работ), установленных в муниципальном задании, в соответствии с под</w:t>
      </w:r>
      <w:hyperlink r:id="rId14" w:history="1">
        <w:r>
          <w:rPr>
            <w:sz w:val="28"/>
          </w:rPr>
          <w:t>пунктом 4.1.5</w:t>
        </w:r>
      </w:hyperlink>
      <w:r>
        <w:rPr>
          <w:sz w:val="28"/>
        </w:rPr>
        <w:t xml:space="preserve"> пункта 4.1 и подпунктом </w:t>
      </w:r>
      <w:hyperlink r:id="rId15" w:history="1">
        <w:r>
          <w:rPr>
            <w:sz w:val="28"/>
          </w:rPr>
          <w:t>4.2.2.1</w:t>
        </w:r>
      </w:hyperlink>
      <w:r>
        <w:rPr>
          <w:sz w:val="28"/>
        </w:rPr>
        <w:t xml:space="preserve"> подпункта 4.2.2 пункта 4.2 раздела 4 настоящего Соглашения.</w:t>
      </w:r>
    </w:p>
    <w:p w14:paraId="0420948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7.3. Расторжение настоящего Соглашения осуществляется по соглашению Сторон, за исключением расторжения в одностороннем порядке, предусмотренного </w:t>
      </w:r>
      <w:hyperlink w:anchor="P1924" w:history="1">
        <w:r>
          <w:rPr>
            <w:sz w:val="28"/>
          </w:rPr>
          <w:t>подпунктом 7.3.1</w:t>
        </w:r>
      </w:hyperlink>
      <w:r>
        <w:rPr>
          <w:sz w:val="28"/>
        </w:rPr>
        <w:t xml:space="preserve"> настоящего пункта.</w:t>
      </w:r>
    </w:p>
    <w:p w14:paraId="70EFA429" w14:textId="77777777" w:rsidR="002B6BF9" w:rsidRDefault="00DC1CB8">
      <w:pPr>
        <w:ind w:firstLine="709"/>
        <w:jc w:val="both"/>
        <w:rPr>
          <w:sz w:val="28"/>
        </w:rPr>
      </w:pPr>
      <w:bookmarkStart w:id="8" w:name="P1924"/>
      <w:bookmarkEnd w:id="8"/>
      <w:r>
        <w:rPr>
          <w:sz w:val="28"/>
        </w:rPr>
        <w:t xml:space="preserve">7.3.1. Расторжение настоящего Соглашения Учредителем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одностороннем</w:t>
      </w:r>
      <w:proofErr w:type="spellEnd"/>
      <w:r>
        <w:rPr>
          <w:sz w:val="28"/>
        </w:rPr>
        <w:t xml:space="preserve"> порядке, оформляемого в виде уведомления</w:t>
      </w:r>
      <w:r>
        <w:rPr>
          <w:sz w:val="28"/>
          <w:vertAlign w:val="superscript"/>
        </w:rPr>
        <w:t>15</w:t>
      </w:r>
      <w:r>
        <w:rPr>
          <w:sz w:val="28"/>
        </w:rPr>
        <w:t xml:space="preserve">, возможно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случаях</w:t>
      </w:r>
      <w:proofErr w:type="spellEnd"/>
      <w:r>
        <w:rPr>
          <w:sz w:val="28"/>
        </w:rPr>
        <w:t>:</w:t>
      </w:r>
    </w:p>
    <w:p w14:paraId="3479A8E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7.3.1.1. Прекращения деятельности Учреждения при реорганизации </w:t>
      </w:r>
      <w:proofErr w:type="spellStart"/>
      <w:r>
        <w:rPr>
          <w:sz w:val="28"/>
        </w:rPr>
        <w:t>или</w:t>
      </w:r>
      <w:r>
        <w:rPr>
          <w:color w:val="FFFFFF"/>
          <w:sz w:val="28"/>
        </w:rPr>
        <w:t>_</w:t>
      </w:r>
      <w:r>
        <w:rPr>
          <w:sz w:val="28"/>
        </w:rPr>
        <w:t>ликвидации</w:t>
      </w:r>
      <w:proofErr w:type="spellEnd"/>
      <w:r>
        <w:rPr>
          <w:sz w:val="28"/>
        </w:rPr>
        <w:t>.</w:t>
      </w:r>
    </w:p>
    <w:p w14:paraId="3A51E1C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7.3.1.2. Нарушения Учреждением условий, предусмотренных муниципальным заданием и настоящим Соглашением.</w:t>
      </w:r>
    </w:p>
    <w:p w14:paraId="724EDDF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7.3.1.3. _______________________________________________________</w:t>
      </w:r>
      <w:r>
        <w:rPr>
          <w:sz w:val="28"/>
          <w:vertAlign w:val="superscript"/>
        </w:rPr>
        <w:t>16</w:t>
      </w:r>
      <w:r>
        <w:rPr>
          <w:sz w:val="28"/>
        </w:rPr>
        <w:t>.</w:t>
      </w:r>
    </w:p>
    <w:p w14:paraId="56A71F2E" w14:textId="7F997BF3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7.4. При досрочном прекращении выполнения муниципального задания по установленным в нем основаниям неиспользованные остатки Субсидии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размере</w:t>
      </w:r>
      <w:proofErr w:type="spellEnd"/>
      <w:r>
        <w:rPr>
          <w:sz w:val="28"/>
        </w:rPr>
        <w:t xml:space="preserve">, соответствующем показателям, характеризующим объем неоказанных муниципальных услуг (невыполненных работ), подлежат перечислению Учреждением в бюджет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646413A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7.5. Споры между Сторонами решаются путем переговоров </w:t>
      </w:r>
      <w:proofErr w:type="spellStart"/>
      <w:r>
        <w:rPr>
          <w:sz w:val="28"/>
        </w:rPr>
        <w:t>или</w:t>
      </w:r>
      <w:r>
        <w:rPr>
          <w:color w:val="FFFFFF"/>
          <w:sz w:val="28"/>
        </w:rPr>
        <w:t>_</w:t>
      </w:r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судебном</w:t>
      </w:r>
      <w:proofErr w:type="spellEnd"/>
      <w:r>
        <w:rPr>
          <w:sz w:val="28"/>
        </w:rPr>
        <w:t xml:space="preserve"> порядке в соответствии с законодательством Российской Федерации.</w:t>
      </w:r>
    </w:p>
    <w:p w14:paraId="6E53F098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7.6. Иные положения настоящего Соглашения:</w:t>
      </w:r>
    </w:p>
    <w:p w14:paraId="2541F720" w14:textId="77777777" w:rsidR="002B6BF9" w:rsidRDefault="00DC1CB8">
      <w:pPr>
        <w:autoSpaceDE w:val="0"/>
        <w:autoSpaceDN w:val="0"/>
        <w:adjustRightInd w:val="0"/>
        <w:spacing w:before="280"/>
        <w:ind w:firstLine="540"/>
        <w:rPr>
          <w:rFonts w:eastAsiaTheme="minorEastAsia"/>
          <w:color w:val="auto"/>
          <w:sz w:val="28"/>
          <w:szCs w:val="28"/>
        </w:rPr>
      </w:pPr>
      <w:r>
        <w:rPr>
          <w:sz w:val="28"/>
        </w:rPr>
        <w:t>7.6.1. </w:t>
      </w:r>
      <w:r>
        <w:rPr>
          <w:rFonts w:eastAsiaTheme="minorEastAsia"/>
          <w:color w:val="auto"/>
          <w:sz w:val="28"/>
          <w:szCs w:val="28"/>
        </w:rPr>
        <w:t>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</w:t>
      </w:r>
      <w:r>
        <w:rPr>
          <w:sz w:val="28"/>
          <w:vertAlign w:val="superscript"/>
        </w:rPr>
        <w:t>17</w:t>
      </w:r>
      <w:r>
        <w:rPr>
          <w:rFonts w:eastAsiaTheme="minorEastAsia"/>
          <w:color w:val="auto"/>
          <w:sz w:val="28"/>
          <w:szCs w:val="28"/>
        </w:rPr>
        <w:t>;</w:t>
      </w:r>
    </w:p>
    <w:p w14:paraId="6EB23C7F" w14:textId="77777777" w:rsidR="002B6BF9" w:rsidRDefault="00DC1CB8">
      <w:pPr>
        <w:ind w:firstLine="709"/>
        <w:jc w:val="both"/>
        <w:rPr>
          <w:sz w:val="28"/>
          <w:szCs w:val="28"/>
        </w:rPr>
      </w:pPr>
      <w:r>
        <w:rPr>
          <w:rFonts w:eastAsiaTheme="minorEastAsia"/>
          <w:color w:val="auto"/>
          <w:sz w:val="28"/>
          <w:szCs w:val="28"/>
        </w:rPr>
        <w:t>7.6.2. бумажного документа в двух экземплярах, по одному экземпляру для каждой из Сторон</w:t>
      </w:r>
      <w:r>
        <w:rPr>
          <w:sz w:val="28"/>
          <w:szCs w:val="28"/>
          <w:vertAlign w:val="superscript"/>
        </w:rPr>
        <w:t>18</w:t>
      </w:r>
      <w:r>
        <w:rPr>
          <w:sz w:val="28"/>
          <w:szCs w:val="28"/>
        </w:rPr>
        <w:t>.</w:t>
      </w:r>
    </w:p>
    <w:p w14:paraId="46C7C4FB" w14:textId="77777777" w:rsidR="002B6BF9" w:rsidRDefault="002B6BF9">
      <w:pPr>
        <w:jc w:val="both"/>
        <w:rPr>
          <w:sz w:val="28"/>
        </w:rPr>
      </w:pPr>
    </w:p>
    <w:p w14:paraId="78DC99F0" w14:textId="77777777" w:rsidR="002B6BF9" w:rsidRDefault="00DC1CB8">
      <w:pPr>
        <w:jc w:val="center"/>
        <w:outlineLvl w:val="2"/>
        <w:rPr>
          <w:sz w:val="28"/>
        </w:rPr>
      </w:pPr>
      <w:bookmarkStart w:id="9" w:name="P1932"/>
      <w:bookmarkEnd w:id="9"/>
      <w:r>
        <w:rPr>
          <w:sz w:val="28"/>
        </w:rPr>
        <w:t>8. Платежные реквизиты Сторон</w:t>
      </w:r>
    </w:p>
    <w:p w14:paraId="420A7457" w14:textId="77777777" w:rsidR="002B6BF9" w:rsidRDefault="002B6BF9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2B6BF9" w14:paraId="5539275A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DF3AA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</w:p>
          <w:p w14:paraId="6619943A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85C3E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</w:p>
          <w:p w14:paraId="1ED7BB4C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(при наличии) наименование Учреждения</w:t>
            </w:r>
          </w:p>
        </w:tc>
      </w:tr>
      <w:tr w:rsidR="002B6BF9" w14:paraId="5188A40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7923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2399B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</w:t>
            </w:r>
          </w:p>
        </w:tc>
      </w:tr>
      <w:tr w:rsidR="002B6BF9" w14:paraId="7CC1C4F9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AA87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EC9D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</w:tr>
      <w:tr w:rsidR="002B6BF9" w14:paraId="4FAFDCCE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E781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12ED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</w:tr>
      <w:tr w:rsidR="002B6BF9" w14:paraId="2FBBD08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6A2BB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D95E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 xml:space="preserve">ИНН/КПП </w:t>
            </w:r>
            <w:r>
              <w:rPr>
                <w:sz w:val="28"/>
                <w:vertAlign w:val="superscript"/>
              </w:rPr>
              <w:t>7</w:t>
            </w:r>
          </w:p>
        </w:tc>
      </w:tr>
      <w:tr w:rsidR="002B6BF9" w14:paraId="314DE5C9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C75B5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C86D8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</w:tr>
      <w:tr w:rsidR="002B6BF9" w14:paraId="63913AA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51748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ACEA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 Банка России</w:t>
            </w:r>
          </w:p>
          <w:p w14:paraId="18A741B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(наименование кредитной организации)</w:t>
            </w:r>
          </w:p>
        </w:tc>
      </w:tr>
      <w:tr w:rsidR="002B6BF9" w14:paraId="28E8D30B" w14:textId="77777777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53BA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 xml:space="preserve">БИК территориального органа Федерального казначейства </w:t>
            </w:r>
          </w:p>
          <w:p w14:paraId="734EDEC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508A1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2B6BF9" w14:paraId="3AC5DBE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51C9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</w:p>
          <w:p w14:paraId="0455E32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75DE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</w:p>
          <w:p w14:paraId="45D9420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Казначейский счет (расчетный, корреспондентский счет кредитной организации)</w:t>
            </w:r>
          </w:p>
        </w:tc>
      </w:tr>
      <w:tr w:rsidR="002B6BF9" w14:paraId="1BF12CB3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322C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B47E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2B6BF9" w14:paraId="74B778EC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C9E1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930F2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</w:tr>
    </w:tbl>
    <w:p w14:paraId="3DA6DABD" w14:textId="77777777" w:rsidR="002B6BF9" w:rsidRDefault="002B6BF9">
      <w:pPr>
        <w:jc w:val="center"/>
        <w:rPr>
          <w:sz w:val="28"/>
        </w:rPr>
      </w:pPr>
    </w:p>
    <w:p w14:paraId="452258CE" w14:textId="77777777" w:rsidR="002B6BF9" w:rsidRDefault="00DC1CB8">
      <w:pPr>
        <w:jc w:val="center"/>
        <w:rPr>
          <w:sz w:val="28"/>
        </w:rPr>
      </w:pPr>
      <w:r>
        <w:rPr>
          <w:sz w:val="28"/>
        </w:rPr>
        <w:t>9. Подписи Сторон</w:t>
      </w:r>
    </w:p>
    <w:p w14:paraId="51B5B000" w14:textId="77777777" w:rsidR="002B6BF9" w:rsidRDefault="002B6BF9">
      <w:pPr>
        <w:jc w:val="center"/>
        <w:rPr>
          <w:b/>
          <w:sz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347"/>
        <w:gridCol w:w="1622"/>
        <w:gridCol w:w="3243"/>
      </w:tblGrid>
      <w:tr w:rsidR="002B6BF9" w14:paraId="7DA90527" w14:textId="77777777"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DCFAF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 Учредителя</w:t>
            </w: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544B0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 Учреждения</w:t>
            </w:r>
          </w:p>
        </w:tc>
      </w:tr>
      <w:tr w:rsidR="002B6BF9" w14:paraId="2C2EEC9E" w14:textId="77777777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794B0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________/</w:t>
            </w:r>
          </w:p>
        </w:tc>
        <w:tc>
          <w:tcPr>
            <w:tcW w:w="3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016F3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D6184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2B461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</w:t>
            </w:r>
          </w:p>
        </w:tc>
      </w:tr>
      <w:tr w:rsidR="002B6BF9" w14:paraId="3295E2A6" w14:textId="77777777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83B26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1DACC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(фамилия, имя, отчество</w:t>
            </w:r>
            <w:r>
              <w:br/>
            </w:r>
            <w:r>
              <w:rPr>
                <w:sz w:val="24"/>
              </w:rPr>
              <w:t>(при наличии)</w:t>
            </w:r>
          </w:p>
        </w:tc>
        <w:tc>
          <w:tcPr>
            <w:tcW w:w="16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3B494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35DE4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(фамилия, имя, отчество</w:t>
            </w:r>
            <w:r>
              <w:br/>
            </w:r>
            <w:r>
              <w:rPr>
                <w:sz w:val="24"/>
              </w:rPr>
              <w:t>(при наличии)</w:t>
            </w:r>
          </w:p>
        </w:tc>
      </w:tr>
    </w:tbl>
    <w:p w14:paraId="3B24C695" w14:textId="77777777" w:rsidR="002B6BF9" w:rsidRDefault="00DC1CB8">
      <w:pPr>
        <w:ind w:firstLine="709"/>
        <w:jc w:val="both"/>
        <w:rPr>
          <w:sz w:val="28"/>
        </w:rPr>
      </w:pPr>
      <w:proofErr w:type="gramStart"/>
      <w:r>
        <w:rPr>
          <w:sz w:val="28"/>
          <w:vertAlign w:val="superscript"/>
        </w:rPr>
        <w:t>1</w:t>
      </w:r>
      <w:r>
        <w:rPr>
          <w:sz w:val="28"/>
        </w:rPr>
        <w:t> В случае если</w:t>
      </w:r>
      <w:proofErr w:type="gramEnd"/>
      <w:r>
        <w:rPr>
          <w:sz w:val="28"/>
        </w:rPr>
        <w:t xml:space="preserve">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 автоматически.</w:t>
      </w:r>
    </w:p>
    <w:p w14:paraId="0CE31886" w14:textId="65DADEF5" w:rsidR="002B6BF9" w:rsidRDefault="00DC1CB8">
      <w:pPr>
        <w:ind w:firstLine="709"/>
        <w:jc w:val="both"/>
        <w:rPr>
          <w:sz w:val="28"/>
        </w:rPr>
      </w:pPr>
      <w:bookmarkStart w:id="10" w:name="P1955"/>
      <w:bookmarkEnd w:id="10"/>
      <w:r>
        <w:rPr>
          <w:sz w:val="28"/>
          <w:vertAlign w:val="superscript"/>
        </w:rPr>
        <w:t>2</w:t>
      </w:r>
      <w:r>
        <w:rPr>
          <w:sz w:val="28"/>
        </w:rPr>
        <w:t xml:space="preserve"> Указывается в соответствии с решением Собрания депутатов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бюджете </w:t>
      </w:r>
      <w:proofErr w:type="spellStart"/>
      <w:r w:rsidR="00527E6F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7F3090B6" w14:textId="77777777" w:rsidR="002B6BF9" w:rsidRDefault="00DC1CB8">
      <w:pPr>
        <w:ind w:firstLine="709"/>
        <w:jc w:val="both"/>
        <w:rPr>
          <w:sz w:val="28"/>
        </w:rPr>
      </w:pPr>
      <w:bookmarkStart w:id="11" w:name="P1956"/>
      <w:bookmarkEnd w:id="11"/>
      <w:r>
        <w:rPr>
          <w:sz w:val="28"/>
          <w:vertAlign w:val="superscript"/>
        </w:rPr>
        <w:t>3</w:t>
      </w:r>
      <w:r>
        <w:rPr>
          <w:sz w:val="28"/>
        </w:rPr>
        <w:t> Финансовый год, соответствующий году предоставления Субсидии.</w:t>
      </w:r>
    </w:p>
    <w:p w14:paraId="052C93A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lastRenderedPageBreak/>
        <w:t>4</w:t>
      </w:r>
      <w:r>
        <w:rPr>
          <w:sz w:val="28"/>
        </w:rPr>
        <w:t xml:space="preserve"> Рекомендуемый образец претензии приведен в </w:t>
      </w:r>
      <w:hyperlink r:id="rId16" w:history="1">
        <w:r>
          <w:rPr>
            <w:sz w:val="28"/>
          </w:rPr>
          <w:t>приложении № 4</w:t>
        </w:r>
      </w:hyperlink>
      <w:r>
        <w:rPr>
          <w:sz w:val="28"/>
        </w:rPr>
        <w:t xml:space="preserve"> </w:t>
      </w:r>
      <w:proofErr w:type="spellStart"/>
      <w:r>
        <w:rPr>
          <w:sz w:val="28"/>
        </w:rPr>
        <w:t>к</w:t>
      </w:r>
      <w:r>
        <w:rPr>
          <w:color w:val="FFFFFF"/>
          <w:sz w:val="28"/>
        </w:rPr>
        <w:t>_</w:t>
      </w:r>
      <w:r>
        <w:rPr>
          <w:sz w:val="28"/>
        </w:rPr>
        <w:t>настоящей</w:t>
      </w:r>
      <w:proofErr w:type="spellEnd"/>
      <w:r>
        <w:rPr>
          <w:sz w:val="28"/>
        </w:rPr>
        <w:t xml:space="preserve"> Типовой форме.</w:t>
      </w:r>
    </w:p>
    <w:p w14:paraId="1A281E3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5</w:t>
      </w:r>
      <w:r>
        <w:rPr>
          <w:sz w:val="28"/>
        </w:rPr>
        <w:t xml:space="preserve"> Рекомендуемый образец расчета приведен в </w:t>
      </w:r>
      <w:hyperlink r:id="rId17" w:history="1">
        <w:r>
          <w:rPr>
            <w:sz w:val="28"/>
          </w:rPr>
          <w:t>приложении № 3</w:t>
        </w:r>
      </w:hyperlink>
      <w:r>
        <w:rPr>
          <w:sz w:val="28"/>
        </w:rPr>
        <w:t xml:space="preserve"> </w:t>
      </w:r>
      <w:proofErr w:type="spellStart"/>
      <w:r>
        <w:rPr>
          <w:sz w:val="28"/>
        </w:rPr>
        <w:t>к</w:t>
      </w:r>
      <w:r>
        <w:rPr>
          <w:color w:val="FFFFFF"/>
          <w:sz w:val="28"/>
        </w:rPr>
        <w:t>_</w:t>
      </w:r>
      <w:r>
        <w:rPr>
          <w:sz w:val="28"/>
        </w:rPr>
        <w:t>настоящей</w:t>
      </w:r>
      <w:proofErr w:type="spellEnd"/>
      <w:r>
        <w:rPr>
          <w:sz w:val="28"/>
        </w:rPr>
        <w:t xml:space="preserve"> Типовой форме.</w:t>
      </w:r>
    </w:p>
    <w:p w14:paraId="101B191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6</w:t>
      </w:r>
      <w:r>
        <w:rPr>
          <w:sz w:val="28"/>
        </w:rPr>
        <w:t xml:space="preserve"> Рекомендуемый образец акта приведен в </w:t>
      </w:r>
      <w:hyperlink r:id="rId18" w:history="1">
        <w:r>
          <w:rPr>
            <w:sz w:val="28"/>
          </w:rPr>
          <w:t>приложении № 5</w:t>
        </w:r>
      </w:hyperlink>
      <w:r>
        <w:rPr>
          <w:sz w:val="28"/>
        </w:rPr>
        <w:t xml:space="preserve"> к настоящей Типовой форме.</w:t>
      </w:r>
    </w:p>
    <w:p w14:paraId="7A9D5DCA" w14:textId="77777777" w:rsidR="002B6BF9" w:rsidRDefault="00DC1CB8">
      <w:pPr>
        <w:ind w:firstLine="709"/>
        <w:jc w:val="both"/>
        <w:rPr>
          <w:sz w:val="28"/>
        </w:rPr>
      </w:pPr>
      <w:bookmarkStart w:id="12" w:name="P1957"/>
      <w:bookmarkEnd w:id="12"/>
      <w:r>
        <w:rPr>
          <w:sz w:val="28"/>
          <w:vertAlign w:val="superscript"/>
        </w:rPr>
        <w:t>7</w:t>
      </w:r>
      <w:r>
        <w:rPr>
          <w:sz w:val="28"/>
        </w:rPr>
        <w:t> Указываются иные конкретные обязательства (при наличии).</w:t>
      </w:r>
    </w:p>
    <w:p w14:paraId="02240C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8 </w:t>
      </w:r>
      <w:r>
        <w:rPr>
          <w:sz w:val="28"/>
        </w:rPr>
        <w:t xml:space="preserve">Предусматривается при наличии в Соглашении </w:t>
      </w:r>
      <w:hyperlink r:id="rId19" w:history="1">
        <w:r>
          <w:rPr>
            <w:sz w:val="28"/>
          </w:rPr>
          <w:t>пункта 4.3.6.3</w:t>
        </w:r>
      </w:hyperlink>
      <w:r>
        <w:rPr>
          <w:sz w:val="28"/>
        </w:rPr>
        <w:t xml:space="preserve"> настоящей Типовой формы.</w:t>
      </w:r>
    </w:p>
    <w:p w14:paraId="3C02C5A8" w14:textId="77777777" w:rsidR="002B6BF9" w:rsidRDefault="00DC1CB8">
      <w:pPr>
        <w:ind w:firstLine="709"/>
        <w:jc w:val="both"/>
        <w:rPr>
          <w:sz w:val="28"/>
        </w:rPr>
      </w:pPr>
      <w:bookmarkStart w:id="13" w:name="P1958"/>
      <w:bookmarkEnd w:id="13"/>
      <w:r>
        <w:rPr>
          <w:sz w:val="28"/>
          <w:vertAlign w:val="superscript"/>
        </w:rPr>
        <w:t>9</w:t>
      </w:r>
      <w:r>
        <w:rPr>
          <w:sz w:val="28"/>
        </w:rPr>
        <w:t> Указываются иные конкретные права (при наличии).</w:t>
      </w:r>
    </w:p>
    <w:p w14:paraId="5165939A" w14:textId="77777777" w:rsidR="002B6BF9" w:rsidRDefault="00DC1CB8">
      <w:pPr>
        <w:ind w:firstLine="709"/>
        <w:jc w:val="both"/>
        <w:rPr>
          <w:sz w:val="28"/>
        </w:rPr>
      </w:pPr>
      <w:bookmarkStart w:id="14" w:name="P1959"/>
      <w:bookmarkEnd w:id="14"/>
      <w:r>
        <w:rPr>
          <w:sz w:val="28"/>
          <w:vertAlign w:val="superscript"/>
        </w:rPr>
        <w:t>10 </w:t>
      </w:r>
      <w:hyperlink r:id="rId20" w:history="1">
        <w:r>
          <w:rPr>
            <w:sz w:val="28"/>
          </w:rPr>
          <w:t>Подпункт 6 пункта 3</w:t>
        </w:r>
        <w:r>
          <w:rPr>
            <w:sz w:val="28"/>
            <w:vertAlign w:val="superscript"/>
          </w:rPr>
          <w:t>3</w:t>
        </w:r>
        <w:r>
          <w:rPr>
            <w:sz w:val="28"/>
          </w:rPr>
          <w:t xml:space="preserve"> статьи 32</w:t>
        </w:r>
      </w:hyperlink>
      <w:r>
        <w:rPr>
          <w:sz w:val="28"/>
        </w:rPr>
        <w:t xml:space="preserve"> Федерального закона от </w:t>
      </w:r>
      <w:r>
        <w:rPr>
          <w:spacing w:val="-20"/>
          <w:sz w:val="28"/>
        </w:rPr>
        <w:t>12</w:t>
      </w:r>
      <w:r>
        <w:rPr>
          <w:sz w:val="28"/>
        </w:rPr>
        <w:t xml:space="preserve"> янва</w:t>
      </w:r>
      <w:r>
        <w:rPr>
          <w:spacing w:val="-20"/>
          <w:sz w:val="28"/>
        </w:rPr>
        <w:t>ря1996</w:t>
      </w:r>
      <w:r>
        <w:rPr>
          <w:sz w:val="28"/>
        </w:rPr>
        <w:t> г. № 7-ФЗ «О некоммерческих организациях».</w:t>
      </w:r>
    </w:p>
    <w:p w14:paraId="40DC560F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11</w:t>
      </w:r>
      <w:r>
        <w:rPr>
          <w:sz w:val="28"/>
        </w:rPr>
        <w:t> Предусматривается в случае, если требование о представлении промежуточного отчета установлено в муниципальном задании. В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14:paraId="5FDE527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12</w:t>
      </w:r>
      <w:r>
        <w:rPr>
          <w:sz w:val="28"/>
        </w:rPr>
        <w:t> В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14:paraId="6F0F8BD4" w14:textId="77777777" w:rsidR="002B6BF9" w:rsidRDefault="00DC1CB8">
      <w:pPr>
        <w:ind w:firstLine="709"/>
        <w:jc w:val="both"/>
        <w:rPr>
          <w:sz w:val="28"/>
        </w:rPr>
      </w:pPr>
      <w:bookmarkStart w:id="15" w:name="P1962"/>
      <w:bookmarkEnd w:id="15"/>
      <w:r>
        <w:rPr>
          <w:sz w:val="28"/>
          <w:vertAlign w:val="superscript"/>
        </w:rPr>
        <w:t>13</w:t>
      </w:r>
      <w:r>
        <w:rPr>
          <w:sz w:val="28"/>
        </w:rPr>
        <w:t> Указываются иные положения об ответственности за неисполнение или ненадлежащее исполнение Сторонами обязательств по настоящему Соглашению.</w:t>
      </w:r>
    </w:p>
    <w:p w14:paraId="42743EF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14 </w:t>
      </w:r>
      <w:r>
        <w:rPr>
          <w:sz w:val="28"/>
        </w:rPr>
        <w:t xml:space="preserve">Рекомендуемый образец уведомления приведен в </w:t>
      </w:r>
      <w:hyperlink r:id="rId21" w:history="1">
        <w:r>
          <w:rPr>
            <w:sz w:val="28"/>
          </w:rPr>
          <w:t>приложении № 6</w:t>
        </w:r>
      </w:hyperlink>
      <w:r>
        <w:rPr>
          <w:sz w:val="28"/>
        </w:rPr>
        <w:t xml:space="preserve"> </w:t>
      </w:r>
      <w:proofErr w:type="spellStart"/>
      <w:r>
        <w:rPr>
          <w:sz w:val="28"/>
        </w:rPr>
        <w:t>к</w:t>
      </w:r>
      <w:r>
        <w:rPr>
          <w:color w:val="FFFFFF"/>
          <w:sz w:val="28"/>
        </w:rPr>
        <w:t>_</w:t>
      </w:r>
      <w:r>
        <w:rPr>
          <w:sz w:val="28"/>
        </w:rPr>
        <w:t>настоящей</w:t>
      </w:r>
      <w:proofErr w:type="spellEnd"/>
      <w:r>
        <w:rPr>
          <w:sz w:val="28"/>
        </w:rPr>
        <w:t xml:space="preserve"> Типовой форме.</w:t>
      </w:r>
    </w:p>
    <w:p w14:paraId="00A0B326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15</w:t>
      </w:r>
      <w:r>
        <w:rPr>
          <w:sz w:val="28"/>
        </w:rPr>
        <w:t xml:space="preserve"> Рекомендуемый образец уведомления приведен в </w:t>
      </w:r>
      <w:hyperlink r:id="rId22" w:history="1">
        <w:r>
          <w:rPr>
            <w:sz w:val="28"/>
          </w:rPr>
          <w:t>приложении № 7</w:t>
        </w:r>
      </w:hyperlink>
      <w:r>
        <w:rPr>
          <w:sz w:val="28"/>
        </w:rPr>
        <w:t xml:space="preserve"> </w:t>
      </w:r>
      <w:proofErr w:type="spellStart"/>
      <w:r>
        <w:rPr>
          <w:sz w:val="28"/>
        </w:rPr>
        <w:t>к</w:t>
      </w:r>
      <w:r>
        <w:rPr>
          <w:color w:val="FFFFFF"/>
          <w:sz w:val="28"/>
        </w:rPr>
        <w:t>_</w:t>
      </w:r>
      <w:r>
        <w:rPr>
          <w:sz w:val="28"/>
        </w:rPr>
        <w:t>настоящей</w:t>
      </w:r>
      <w:proofErr w:type="spellEnd"/>
      <w:r>
        <w:rPr>
          <w:sz w:val="28"/>
        </w:rPr>
        <w:t xml:space="preserve"> Типовой форме.</w:t>
      </w:r>
    </w:p>
    <w:p w14:paraId="3005605E" w14:textId="77777777" w:rsidR="002B6BF9" w:rsidRDefault="00DC1CB8">
      <w:pPr>
        <w:ind w:firstLine="709"/>
        <w:jc w:val="both"/>
        <w:rPr>
          <w:sz w:val="28"/>
        </w:rPr>
      </w:pPr>
      <w:bookmarkStart w:id="16" w:name="P1963"/>
      <w:bookmarkEnd w:id="16"/>
      <w:r>
        <w:rPr>
          <w:sz w:val="28"/>
          <w:vertAlign w:val="superscript"/>
        </w:rPr>
        <w:t>16</w:t>
      </w:r>
      <w:r>
        <w:rPr>
          <w:sz w:val="28"/>
        </w:rPr>
        <w:t xml:space="preserve"> Указываются иные случаи расторжения Соглашения Учредителем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одностороннем</w:t>
      </w:r>
      <w:proofErr w:type="spellEnd"/>
      <w:r>
        <w:rPr>
          <w:sz w:val="28"/>
        </w:rPr>
        <w:t xml:space="preserve"> порядке.</w:t>
      </w:r>
    </w:p>
    <w:p w14:paraId="594ECC6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17</w:t>
      </w:r>
      <w:r>
        <w:rPr>
          <w:sz w:val="28"/>
        </w:rPr>
        <w:t xml:space="preserve"> Предусматривается в случае формирования и подписания Соглашения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государственной</w:t>
      </w:r>
      <w:proofErr w:type="spellEnd"/>
      <w:r>
        <w:rPr>
          <w:sz w:val="28"/>
        </w:rPr>
        <w:t xml:space="preserve"> интегрированной информационной системе управления общественными финансами «Электронный бюджет».</w:t>
      </w:r>
    </w:p>
    <w:p w14:paraId="3F04004B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18</w:t>
      </w:r>
      <w:r>
        <w:rPr>
          <w:sz w:val="28"/>
        </w:rPr>
        <w:t xml:space="preserve"> Предусматривается в случае формирования и подписания Соглашения </w:t>
      </w:r>
      <w:proofErr w:type="spellStart"/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форме</w:t>
      </w:r>
      <w:proofErr w:type="spellEnd"/>
      <w:r>
        <w:rPr>
          <w:sz w:val="28"/>
        </w:rPr>
        <w:t xml:space="preserve"> бумажного документа.».</w:t>
      </w:r>
    </w:p>
    <w:p w14:paraId="178C04E1" w14:textId="77777777" w:rsidR="002B6BF9" w:rsidRDefault="002B6BF9">
      <w:pPr>
        <w:ind w:firstLine="709"/>
        <w:jc w:val="both"/>
        <w:rPr>
          <w:sz w:val="28"/>
        </w:rPr>
      </w:pPr>
    </w:p>
    <w:p w14:paraId="71A3F816" w14:textId="77777777" w:rsidR="002B6BF9" w:rsidRDefault="002B6BF9">
      <w:pPr>
        <w:rPr>
          <w:sz w:val="28"/>
        </w:rPr>
      </w:pPr>
    </w:p>
    <w:p w14:paraId="3A7167B8" w14:textId="77777777" w:rsidR="002B6BF9" w:rsidRDefault="002B6BF9">
      <w:pPr>
        <w:rPr>
          <w:sz w:val="28"/>
        </w:rPr>
      </w:pPr>
    </w:p>
    <w:p w14:paraId="2BA4BDE9" w14:textId="77777777" w:rsidR="002B6BF9" w:rsidRDefault="002B6BF9">
      <w:pPr>
        <w:rPr>
          <w:sz w:val="28"/>
        </w:rPr>
      </w:pPr>
    </w:p>
    <w:p w14:paraId="03976445" w14:textId="77777777" w:rsidR="002B6BF9" w:rsidRDefault="002B6BF9">
      <w:pPr>
        <w:jc w:val="both"/>
        <w:rPr>
          <w:sz w:val="28"/>
          <w:szCs w:val="28"/>
        </w:rPr>
      </w:pPr>
    </w:p>
    <w:p w14:paraId="61EE66A2" w14:textId="77777777" w:rsidR="002B6BF9" w:rsidRDefault="002B6BF9">
      <w:pPr>
        <w:jc w:val="both"/>
        <w:outlineLvl w:val="0"/>
        <w:rPr>
          <w:sz w:val="28"/>
          <w:szCs w:val="28"/>
        </w:rPr>
      </w:pPr>
    </w:p>
    <w:p w14:paraId="11E43E34" w14:textId="77777777" w:rsidR="002B6BF9" w:rsidRDefault="002B6BF9">
      <w:pPr>
        <w:ind w:right="5551"/>
        <w:jc w:val="center"/>
        <w:rPr>
          <w:sz w:val="28"/>
        </w:rPr>
      </w:pPr>
    </w:p>
    <w:sectPr w:rsidR="002B6BF9" w:rsidSect="002B6BF9">
      <w:headerReference w:type="default" r:id="rId23"/>
      <w:footerReference w:type="default" r:id="rId24"/>
      <w:footerReference w:type="first" r:id="rId25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8C1F5" w14:textId="77777777" w:rsidR="002360A1" w:rsidRDefault="002360A1" w:rsidP="002B6BF9">
      <w:r>
        <w:separator/>
      </w:r>
    </w:p>
  </w:endnote>
  <w:endnote w:type="continuationSeparator" w:id="0">
    <w:p w14:paraId="3841B129" w14:textId="77777777" w:rsidR="002360A1" w:rsidRDefault="002360A1" w:rsidP="002B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raditional Arabic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11F16" w14:textId="77777777" w:rsidR="002B6BF9" w:rsidRDefault="002B6B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3F5FE" w14:textId="77777777" w:rsidR="002B6BF9" w:rsidRDefault="002B6B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CBE0A" w14:textId="77777777" w:rsidR="002360A1" w:rsidRDefault="002360A1" w:rsidP="002B6BF9">
      <w:r>
        <w:separator/>
      </w:r>
    </w:p>
  </w:footnote>
  <w:footnote w:type="continuationSeparator" w:id="0">
    <w:p w14:paraId="5599E16B" w14:textId="77777777" w:rsidR="002360A1" w:rsidRDefault="002360A1" w:rsidP="002B6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96CB5" w14:textId="77777777" w:rsidR="002B6BF9" w:rsidRDefault="002B6BF9">
    <w:pPr>
      <w:framePr w:wrap="around" w:vAnchor="text" w:hAnchor="margin" w:xAlign="center" w:y="1"/>
    </w:pPr>
    <w:r>
      <w:fldChar w:fldCharType="begin"/>
    </w:r>
    <w:r w:rsidR="00DC1CB8">
      <w:instrText>PAGE \* Arabic</w:instrText>
    </w:r>
    <w:r>
      <w:fldChar w:fldCharType="separate"/>
    </w:r>
    <w:r w:rsidR="0064612D">
      <w:rPr>
        <w:noProof/>
      </w:rPr>
      <w:t>2</w:t>
    </w:r>
    <w:r>
      <w:fldChar w:fldCharType="end"/>
    </w:r>
  </w:p>
  <w:p w14:paraId="563C269B" w14:textId="77777777" w:rsidR="002B6BF9" w:rsidRDefault="002B6B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03E81"/>
    <w:rsid w:val="000852EC"/>
    <w:rsid w:val="000C174C"/>
    <w:rsid w:val="000D27B3"/>
    <w:rsid w:val="00193CDB"/>
    <w:rsid w:val="002360A1"/>
    <w:rsid w:val="002B6BF9"/>
    <w:rsid w:val="00345D49"/>
    <w:rsid w:val="003B2ED0"/>
    <w:rsid w:val="004B50D5"/>
    <w:rsid w:val="004F46D6"/>
    <w:rsid w:val="00527E6F"/>
    <w:rsid w:val="0064612D"/>
    <w:rsid w:val="007251B7"/>
    <w:rsid w:val="007555B5"/>
    <w:rsid w:val="00767C31"/>
    <w:rsid w:val="00A84C4D"/>
    <w:rsid w:val="00AB6DB9"/>
    <w:rsid w:val="00AE026F"/>
    <w:rsid w:val="00B36603"/>
    <w:rsid w:val="00B46782"/>
    <w:rsid w:val="00B91953"/>
    <w:rsid w:val="00C256A8"/>
    <w:rsid w:val="00C25730"/>
    <w:rsid w:val="00CA6D0D"/>
    <w:rsid w:val="00CC2AC6"/>
    <w:rsid w:val="00D633CC"/>
    <w:rsid w:val="00DC1CB8"/>
    <w:rsid w:val="00F142EF"/>
    <w:rsid w:val="00F55619"/>
    <w:rsid w:val="00F91E45"/>
    <w:rsid w:val="00FB72C5"/>
    <w:rsid w:val="0C7E396D"/>
    <w:rsid w:val="171E4AD7"/>
    <w:rsid w:val="218B6F16"/>
    <w:rsid w:val="2B1521AB"/>
    <w:rsid w:val="2CF841AA"/>
    <w:rsid w:val="5AC83A48"/>
    <w:rsid w:val="64C53DE8"/>
    <w:rsid w:val="75767248"/>
    <w:rsid w:val="7BB4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3173"/>
  <w15:docId w15:val="{E0E828CC-10F5-4278-AAD7-3AC0A509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F9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B6BF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2B6BF9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2B6BF9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2B6BF9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2B6BF9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2B6BF9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2B6BF9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2B6BF9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2B6BF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1"/>
    <w:qFormat/>
    <w:rsid w:val="002B6BF9"/>
    <w:rPr>
      <w:b/>
      <w:i/>
      <w:color w:val="000000"/>
      <w:spacing w:val="10"/>
      <w:lang w:val="ru-RU" w:eastAsia="ru-RU" w:bidi="ar-SA"/>
    </w:rPr>
  </w:style>
  <w:style w:type="paragraph" w:customStyle="1" w:styleId="11">
    <w:name w:val="Выделение1"/>
    <w:link w:val="a3"/>
    <w:qFormat/>
    <w:rsid w:val="002B6BF9"/>
    <w:rPr>
      <w:b/>
      <w:i/>
      <w:color w:val="000000"/>
      <w:spacing w:val="10"/>
    </w:rPr>
  </w:style>
  <w:style w:type="character" w:styleId="a4">
    <w:name w:val="Hyperlink"/>
    <w:link w:val="12"/>
    <w:qFormat/>
    <w:rsid w:val="002B6BF9"/>
    <w:rPr>
      <w:color w:val="0000FF"/>
      <w:u w:val="single"/>
      <w:lang w:bidi="ar-SA"/>
    </w:rPr>
  </w:style>
  <w:style w:type="paragraph" w:customStyle="1" w:styleId="12">
    <w:name w:val="Гиперссылка1"/>
    <w:link w:val="a4"/>
    <w:qFormat/>
    <w:rsid w:val="002B6BF9"/>
    <w:rPr>
      <w:color w:val="0000FF"/>
      <w:u w:val="single"/>
    </w:rPr>
  </w:style>
  <w:style w:type="character" w:styleId="a5">
    <w:name w:val="page number"/>
    <w:basedOn w:val="a0"/>
    <w:link w:val="13"/>
    <w:qFormat/>
    <w:rsid w:val="002B6BF9"/>
  </w:style>
  <w:style w:type="paragraph" w:customStyle="1" w:styleId="13">
    <w:name w:val="Номер страницы1"/>
    <w:basedOn w:val="14"/>
    <w:link w:val="a5"/>
    <w:qFormat/>
    <w:rsid w:val="002B6BF9"/>
  </w:style>
  <w:style w:type="paragraph" w:customStyle="1" w:styleId="14">
    <w:name w:val="Основной шрифт абзаца1"/>
    <w:qFormat/>
    <w:rsid w:val="002B6BF9"/>
    <w:rPr>
      <w:color w:val="000000"/>
    </w:rPr>
  </w:style>
  <w:style w:type="paragraph" w:styleId="a6">
    <w:name w:val="Balloon Text"/>
    <w:basedOn w:val="a"/>
    <w:link w:val="a7"/>
    <w:qFormat/>
    <w:rsid w:val="002B6BF9"/>
    <w:rPr>
      <w:rFonts w:ascii="Tahoma" w:hAnsi="Tahoma"/>
      <w:sz w:val="16"/>
    </w:rPr>
  </w:style>
  <w:style w:type="paragraph" w:styleId="21">
    <w:name w:val="Body Text 2"/>
    <w:basedOn w:val="a"/>
    <w:link w:val="22"/>
    <w:qFormat/>
    <w:rsid w:val="002B6BF9"/>
    <w:pPr>
      <w:spacing w:after="120" w:line="480" w:lineRule="auto"/>
    </w:pPr>
    <w:rPr>
      <w:rFonts w:ascii="Arial" w:hAnsi="Arial"/>
    </w:rPr>
  </w:style>
  <w:style w:type="paragraph" w:styleId="a8">
    <w:name w:val="Plain Text"/>
    <w:basedOn w:val="a"/>
    <w:link w:val="a9"/>
    <w:qFormat/>
    <w:rsid w:val="002B6BF9"/>
    <w:pPr>
      <w:spacing w:before="64" w:after="64"/>
    </w:pPr>
    <w:rPr>
      <w:rFonts w:ascii="Arial" w:hAnsi="Arial"/>
    </w:rPr>
  </w:style>
  <w:style w:type="paragraph" w:styleId="31">
    <w:name w:val="Body Text Indent 3"/>
    <w:basedOn w:val="a"/>
    <w:link w:val="32"/>
    <w:qFormat/>
    <w:rsid w:val="002B6BF9"/>
    <w:pPr>
      <w:spacing w:after="120"/>
      <w:ind w:left="283"/>
    </w:pPr>
    <w:rPr>
      <w:rFonts w:ascii="Arial" w:hAnsi="Arial"/>
      <w:sz w:val="16"/>
    </w:rPr>
  </w:style>
  <w:style w:type="paragraph" w:styleId="aa">
    <w:name w:val="endnote text"/>
    <w:basedOn w:val="a"/>
    <w:link w:val="ab"/>
    <w:qFormat/>
    <w:rsid w:val="002B6BF9"/>
    <w:pPr>
      <w:ind w:firstLine="709"/>
      <w:jc w:val="both"/>
    </w:pPr>
    <w:rPr>
      <w:sz w:val="28"/>
    </w:rPr>
  </w:style>
  <w:style w:type="paragraph" w:styleId="ac">
    <w:name w:val="annotation text"/>
    <w:basedOn w:val="a"/>
    <w:link w:val="ad"/>
    <w:qFormat/>
    <w:rsid w:val="002B6BF9"/>
    <w:pPr>
      <w:spacing w:after="200"/>
      <w:ind w:firstLine="709"/>
      <w:jc w:val="both"/>
    </w:pPr>
    <w:rPr>
      <w:sz w:val="28"/>
    </w:rPr>
  </w:style>
  <w:style w:type="paragraph" w:styleId="ae">
    <w:name w:val="annotation subject"/>
    <w:basedOn w:val="ac"/>
    <w:next w:val="ac"/>
    <w:link w:val="af"/>
    <w:qFormat/>
    <w:rsid w:val="002B6BF9"/>
    <w:rPr>
      <w:b/>
    </w:rPr>
  </w:style>
  <w:style w:type="paragraph" w:styleId="af0">
    <w:name w:val="Document Map"/>
    <w:basedOn w:val="a"/>
    <w:link w:val="af1"/>
    <w:qFormat/>
    <w:rsid w:val="002B6BF9"/>
    <w:pPr>
      <w:ind w:firstLine="709"/>
      <w:jc w:val="both"/>
    </w:pPr>
    <w:rPr>
      <w:rFonts w:ascii="Tahoma" w:hAnsi="Tahoma"/>
      <w:sz w:val="28"/>
    </w:rPr>
  </w:style>
  <w:style w:type="paragraph" w:styleId="81">
    <w:name w:val="toc 8"/>
    <w:basedOn w:val="a"/>
    <w:next w:val="a"/>
    <w:link w:val="82"/>
    <w:uiPriority w:val="39"/>
    <w:qFormat/>
    <w:rsid w:val="002B6BF9"/>
    <w:pPr>
      <w:ind w:left="1400"/>
    </w:pPr>
    <w:rPr>
      <w:rFonts w:ascii="XO Thames" w:hAnsi="XO Thames"/>
      <w:sz w:val="28"/>
    </w:rPr>
  </w:style>
  <w:style w:type="paragraph" w:styleId="af2">
    <w:name w:val="header"/>
    <w:basedOn w:val="a"/>
    <w:link w:val="af3"/>
    <w:qFormat/>
    <w:rsid w:val="002B6BF9"/>
    <w:pPr>
      <w:tabs>
        <w:tab w:val="center" w:pos="4153"/>
        <w:tab w:val="right" w:pos="8306"/>
      </w:tabs>
    </w:pPr>
  </w:style>
  <w:style w:type="paragraph" w:styleId="91">
    <w:name w:val="toc 9"/>
    <w:basedOn w:val="a"/>
    <w:next w:val="a"/>
    <w:link w:val="92"/>
    <w:uiPriority w:val="39"/>
    <w:qFormat/>
    <w:rsid w:val="002B6BF9"/>
    <w:pPr>
      <w:ind w:left="1600"/>
    </w:pPr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qFormat/>
    <w:rsid w:val="002B6BF9"/>
    <w:pPr>
      <w:ind w:left="1200"/>
    </w:pPr>
    <w:rPr>
      <w:rFonts w:ascii="XO Thames" w:hAnsi="XO Thames"/>
      <w:sz w:val="28"/>
    </w:rPr>
  </w:style>
  <w:style w:type="paragraph" w:styleId="af4">
    <w:name w:val="Body Text"/>
    <w:basedOn w:val="a"/>
    <w:link w:val="af5"/>
    <w:qFormat/>
    <w:rsid w:val="002B6BF9"/>
    <w:rPr>
      <w:sz w:val="28"/>
    </w:rPr>
  </w:style>
  <w:style w:type="paragraph" w:styleId="15">
    <w:name w:val="toc 1"/>
    <w:basedOn w:val="a"/>
    <w:next w:val="a"/>
    <w:link w:val="16"/>
    <w:uiPriority w:val="39"/>
    <w:qFormat/>
    <w:rsid w:val="002B6BF9"/>
    <w:rPr>
      <w:rFonts w:ascii="XO Thames" w:hAnsi="XO Thames"/>
      <w:b/>
      <w:sz w:val="28"/>
    </w:rPr>
  </w:style>
  <w:style w:type="paragraph" w:styleId="61">
    <w:name w:val="toc 6"/>
    <w:basedOn w:val="a"/>
    <w:next w:val="a"/>
    <w:link w:val="62"/>
    <w:uiPriority w:val="39"/>
    <w:qFormat/>
    <w:rsid w:val="002B6BF9"/>
    <w:pPr>
      <w:ind w:left="1000"/>
    </w:pPr>
    <w:rPr>
      <w:rFonts w:ascii="XO Thames" w:hAnsi="XO Thames"/>
      <w:sz w:val="28"/>
    </w:rPr>
  </w:style>
  <w:style w:type="paragraph" w:styleId="33">
    <w:name w:val="toc 3"/>
    <w:basedOn w:val="a"/>
    <w:next w:val="a"/>
    <w:link w:val="34"/>
    <w:uiPriority w:val="39"/>
    <w:qFormat/>
    <w:rsid w:val="002B6BF9"/>
    <w:pPr>
      <w:ind w:left="400"/>
    </w:pPr>
    <w:rPr>
      <w:rFonts w:ascii="XO Thames" w:hAnsi="XO Thames"/>
      <w:sz w:val="28"/>
    </w:rPr>
  </w:style>
  <w:style w:type="paragraph" w:styleId="23">
    <w:name w:val="toc 2"/>
    <w:basedOn w:val="a"/>
    <w:next w:val="a"/>
    <w:link w:val="24"/>
    <w:uiPriority w:val="39"/>
    <w:qFormat/>
    <w:rsid w:val="002B6BF9"/>
    <w:pPr>
      <w:ind w:left="200"/>
    </w:pPr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qFormat/>
    <w:rsid w:val="002B6BF9"/>
    <w:pPr>
      <w:ind w:left="600"/>
    </w:pPr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qFormat/>
    <w:rsid w:val="002B6BF9"/>
    <w:pPr>
      <w:ind w:left="800"/>
    </w:pPr>
    <w:rPr>
      <w:rFonts w:ascii="XO Thames" w:hAnsi="XO Thames"/>
      <w:sz w:val="28"/>
    </w:rPr>
  </w:style>
  <w:style w:type="paragraph" w:styleId="af6">
    <w:name w:val="Body Text First Indent"/>
    <w:basedOn w:val="a"/>
    <w:link w:val="af7"/>
    <w:qFormat/>
    <w:rsid w:val="002B6BF9"/>
    <w:pPr>
      <w:ind w:firstLine="210"/>
    </w:pPr>
    <w:rPr>
      <w:rFonts w:ascii="Arial" w:hAnsi="Arial"/>
    </w:rPr>
  </w:style>
  <w:style w:type="paragraph" w:styleId="af8">
    <w:name w:val="Body Text Indent"/>
    <w:basedOn w:val="a"/>
    <w:link w:val="af9"/>
    <w:qFormat/>
    <w:rsid w:val="002B6BF9"/>
    <w:pPr>
      <w:ind w:firstLine="709"/>
      <w:jc w:val="both"/>
    </w:pPr>
    <w:rPr>
      <w:sz w:val="28"/>
    </w:rPr>
  </w:style>
  <w:style w:type="paragraph" w:styleId="afa">
    <w:name w:val="Title"/>
    <w:basedOn w:val="a"/>
    <w:next w:val="a"/>
    <w:link w:val="afb"/>
    <w:uiPriority w:val="10"/>
    <w:qFormat/>
    <w:rsid w:val="002B6BF9"/>
    <w:pPr>
      <w:contextualSpacing/>
    </w:pPr>
    <w:rPr>
      <w:rFonts w:ascii="Cambria" w:hAnsi="Cambria"/>
      <w:spacing w:val="-10"/>
      <w:sz w:val="56"/>
    </w:rPr>
  </w:style>
  <w:style w:type="paragraph" w:styleId="afc">
    <w:name w:val="footer"/>
    <w:basedOn w:val="a"/>
    <w:link w:val="afd"/>
    <w:qFormat/>
    <w:rsid w:val="002B6BF9"/>
    <w:pPr>
      <w:tabs>
        <w:tab w:val="center" w:pos="4153"/>
        <w:tab w:val="right" w:pos="8306"/>
      </w:tabs>
    </w:pPr>
  </w:style>
  <w:style w:type="paragraph" w:styleId="afe">
    <w:name w:val="Normal (Web)"/>
    <w:basedOn w:val="a"/>
    <w:qFormat/>
    <w:rsid w:val="002B6BF9"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"/>
    <w:link w:val="36"/>
    <w:qFormat/>
    <w:rsid w:val="002B6BF9"/>
    <w:pPr>
      <w:spacing w:after="120"/>
    </w:pPr>
    <w:rPr>
      <w:sz w:val="16"/>
    </w:rPr>
  </w:style>
  <w:style w:type="paragraph" w:styleId="25">
    <w:name w:val="Body Text Indent 2"/>
    <w:basedOn w:val="a"/>
    <w:link w:val="26"/>
    <w:qFormat/>
    <w:rsid w:val="002B6BF9"/>
    <w:pPr>
      <w:widowControl w:val="0"/>
      <w:ind w:left="884"/>
    </w:pPr>
    <w:rPr>
      <w:rFonts w:ascii="Arial" w:hAnsi="Arial"/>
      <w:sz w:val="28"/>
    </w:rPr>
  </w:style>
  <w:style w:type="paragraph" w:styleId="aff">
    <w:name w:val="Subtitle"/>
    <w:basedOn w:val="a"/>
    <w:next w:val="a"/>
    <w:link w:val="aff0"/>
    <w:uiPriority w:val="11"/>
    <w:qFormat/>
    <w:rsid w:val="002B6BF9"/>
    <w:pPr>
      <w:ind w:left="10206"/>
      <w:jc w:val="center"/>
    </w:pPr>
    <w:rPr>
      <w:sz w:val="28"/>
    </w:rPr>
  </w:style>
  <w:style w:type="paragraph" w:styleId="HTML">
    <w:name w:val="HTML Preformatted"/>
    <w:basedOn w:val="a"/>
    <w:link w:val="HTML0"/>
    <w:qFormat/>
    <w:rsid w:val="002B6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17">
    <w:name w:val="Обычный1"/>
    <w:qFormat/>
    <w:rsid w:val="002B6BF9"/>
  </w:style>
  <w:style w:type="character" w:customStyle="1" w:styleId="24">
    <w:name w:val="Оглавление 2 Знак"/>
    <w:basedOn w:val="17"/>
    <w:link w:val="23"/>
    <w:qFormat/>
    <w:rsid w:val="002B6BF9"/>
    <w:rPr>
      <w:rFonts w:ascii="XO Thames" w:hAnsi="XO Thames"/>
      <w:sz w:val="28"/>
    </w:rPr>
  </w:style>
  <w:style w:type="character" w:customStyle="1" w:styleId="42">
    <w:name w:val="Оглавление 4 Знак"/>
    <w:basedOn w:val="17"/>
    <w:link w:val="41"/>
    <w:qFormat/>
    <w:rsid w:val="002B6BF9"/>
    <w:rPr>
      <w:rFonts w:ascii="XO Thames" w:hAnsi="XO Thames"/>
      <w:sz w:val="28"/>
    </w:rPr>
  </w:style>
  <w:style w:type="character" w:customStyle="1" w:styleId="70">
    <w:name w:val="Заголовок 7 Знак"/>
    <w:basedOn w:val="17"/>
    <w:link w:val="7"/>
    <w:qFormat/>
    <w:rsid w:val="002B6BF9"/>
    <w:rPr>
      <w:b/>
      <w:i/>
      <w:color w:val="5A5A5A"/>
    </w:rPr>
  </w:style>
  <w:style w:type="paragraph" w:styleId="aff1">
    <w:name w:val="Intense Quote"/>
    <w:basedOn w:val="a"/>
    <w:next w:val="a"/>
    <w:link w:val="aff2"/>
    <w:qFormat/>
    <w:rsid w:val="002B6BF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f2">
    <w:name w:val="Выделенная цитата Знак"/>
    <w:basedOn w:val="17"/>
    <w:link w:val="aff1"/>
    <w:qFormat/>
    <w:rsid w:val="002B6BF9"/>
    <w:rPr>
      <w:i/>
      <w:sz w:val="28"/>
    </w:rPr>
  </w:style>
  <w:style w:type="paragraph" w:customStyle="1" w:styleId="18">
    <w:name w:val="Основной текст1"/>
    <w:basedOn w:val="a"/>
    <w:link w:val="110"/>
    <w:qFormat/>
    <w:rsid w:val="002B6BF9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0">
    <w:name w:val="Основной текст11"/>
    <w:basedOn w:val="17"/>
    <w:link w:val="18"/>
    <w:qFormat/>
    <w:rsid w:val="002B6BF9"/>
    <w:rPr>
      <w:b/>
      <w:spacing w:val="-3"/>
    </w:rPr>
  </w:style>
  <w:style w:type="character" w:customStyle="1" w:styleId="a7">
    <w:name w:val="Текст выноски Знак"/>
    <w:basedOn w:val="17"/>
    <w:link w:val="a6"/>
    <w:qFormat/>
    <w:rsid w:val="002B6BF9"/>
    <w:rPr>
      <w:rFonts w:ascii="Tahoma" w:hAnsi="Tahoma"/>
      <w:sz w:val="16"/>
    </w:rPr>
  </w:style>
  <w:style w:type="character" w:customStyle="1" w:styleId="62">
    <w:name w:val="Оглавление 6 Знак"/>
    <w:basedOn w:val="17"/>
    <w:link w:val="61"/>
    <w:qFormat/>
    <w:rsid w:val="002B6BF9"/>
    <w:rPr>
      <w:rFonts w:ascii="XO Thames" w:hAnsi="XO Thames"/>
      <w:sz w:val="28"/>
    </w:rPr>
  </w:style>
  <w:style w:type="character" w:customStyle="1" w:styleId="72">
    <w:name w:val="Оглавление 7 Знак"/>
    <w:basedOn w:val="17"/>
    <w:link w:val="71"/>
    <w:qFormat/>
    <w:rsid w:val="002B6BF9"/>
    <w:rPr>
      <w:rFonts w:ascii="XO Thames" w:hAnsi="XO Thames"/>
      <w:sz w:val="28"/>
    </w:rPr>
  </w:style>
  <w:style w:type="character" w:customStyle="1" w:styleId="af9">
    <w:name w:val="Основной текст с отступом Знак"/>
    <w:basedOn w:val="17"/>
    <w:link w:val="af8"/>
    <w:qFormat/>
    <w:rsid w:val="002B6BF9"/>
    <w:rPr>
      <w:sz w:val="28"/>
    </w:rPr>
  </w:style>
  <w:style w:type="paragraph" w:customStyle="1" w:styleId="27">
    <w:name w:val="Основной текст (2)"/>
    <w:basedOn w:val="a"/>
    <w:link w:val="210"/>
    <w:qFormat/>
    <w:rsid w:val="002B6BF9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7"/>
    <w:link w:val="27"/>
    <w:qFormat/>
    <w:rsid w:val="002B6BF9"/>
    <w:rPr>
      <w:sz w:val="26"/>
    </w:rPr>
  </w:style>
  <w:style w:type="character" w:customStyle="1" w:styleId="af1">
    <w:name w:val="Схема документа Знак"/>
    <w:basedOn w:val="17"/>
    <w:link w:val="af0"/>
    <w:qFormat/>
    <w:rsid w:val="002B6BF9"/>
    <w:rPr>
      <w:rFonts w:ascii="Tahoma" w:hAnsi="Tahoma"/>
      <w:sz w:val="28"/>
    </w:rPr>
  </w:style>
  <w:style w:type="paragraph" w:customStyle="1" w:styleId="a30">
    <w:name w:val="a3"/>
    <w:basedOn w:val="a"/>
    <w:link w:val="a31"/>
    <w:qFormat/>
    <w:rsid w:val="002B6BF9"/>
    <w:pPr>
      <w:spacing w:before="64" w:after="64"/>
    </w:pPr>
    <w:rPr>
      <w:rFonts w:ascii="Arial" w:hAnsi="Arial"/>
    </w:rPr>
  </w:style>
  <w:style w:type="character" w:customStyle="1" w:styleId="a31">
    <w:name w:val="a31"/>
    <w:basedOn w:val="17"/>
    <w:link w:val="a30"/>
    <w:qFormat/>
    <w:rsid w:val="002B6BF9"/>
    <w:rPr>
      <w:rFonts w:ascii="Arial" w:hAnsi="Arial"/>
      <w:color w:val="000000"/>
    </w:rPr>
  </w:style>
  <w:style w:type="character" w:customStyle="1" w:styleId="ab">
    <w:name w:val="Текст концевой сноски Знак"/>
    <w:basedOn w:val="17"/>
    <w:link w:val="aa"/>
    <w:qFormat/>
    <w:rsid w:val="002B6BF9"/>
    <w:rPr>
      <w:sz w:val="28"/>
    </w:rPr>
  </w:style>
  <w:style w:type="character" w:customStyle="1" w:styleId="30">
    <w:name w:val="Заголовок 3 Знак"/>
    <w:basedOn w:val="20"/>
    <w:link w:val="3"/>
    <w:qFormat/>
    <w:rsid w:val="002B6BF9"/>
    <w:rPr>
      <w:rFonts w:ascii="Arial" w:hAnsi="Arial"/>
      <w:sz w:val="24"/>
    </w:rPr>
  </w:style>
  <w:style w:type="character" w:customStyle="1" w:styleId="20">
    <w:name w:val="Заголовок 2 Знак"/>
    <w:basedOn w:val="17"/>
    <w:link w:val="2"/>
    <w:qFormat/>
    <w:rsid w:val="002B6BF9"/>
    <w:rPr>
      <w:sz w:val="28"/>
    </w:rPr>
  </w:style>
  <w:style w:type="paragraph" w:styleId="28">
    <w:name w:val="Quote"/>
    <w:basedOn w:val="a"/>
    <w:next w:val="a"/>
    <w:link w:val="29"/>
    <w:qFormat/>
    <w:rsid w:val="002B6BF9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7"/>
    <w:link w:val="28"/>
    <w:qFormat/>
    <w:rsid w:val="002B6BF9"/>
    <w:rPr>
      <w:i/>
      <w:sz w:val="28"/>
    </w:rPr>
  </w:style>
  <w:style w:type="paragraph" w:customStyle="1" w:styleId="810">
    <w:name w:val="Заголовок 81"/>
    <w:basedOn w:val="a"/>
    <w:next w:val="a"/>
    <w:link w:val="811"/>
    <w:qFormat/>
    <w:rsid w:val="002B6BF9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7"/>
    <w:link w:val="810"/>
    <w:qFormat/>
    <w:rsid w:val="002B6BF9"/>
    <w:rPr>
      <w:b/>
      <w:color w:val="7F7F7F"/>
    </w:rPr>
  </w:style>
  <w:style w:type="character" w:customStyle="1" w:styleId="90">
    <w:name w:val="Заголовок 9 Знак"/>
    <w:basedOn w:val="17"/>
    <w:link w:val="9"/>
    <w:qFormat/>
    <w:rsid w:val="002B6BF9"/>
    <w:rPr>
      <w:b/>
      <w:i/>
      <w:color w:val="7F7F7F"/>
      <w:sz w:val="18"/>
    </w:rPr>
  </w:style>
  <w:style w:type="character" w:customStyle="1" w:styleId="HTML0">
    <w:name w:val="Стандартный HTML Знак"/>
    <w:basedOn w:val="17"/>
    <w:link w:val="HTML"/>
    <w:qFormat/>
    <w:rsid w:val="002B6BF9"/>
    <w:rPr>
      <w:rFonts w:ascii="Courier New" w:hAnsi="Courier New"/>
      <w:sz w:val="28"/>
    </w:rPr>
  </w:style>
  <w:style w:type="paragraph" w:customStyle="1" w:styleId="19">
    <w:name w:val="Текст сноски Знак1"/>
    <w:basedOn w:val="14"/>
    <w:link w:val="111"/>
    <w:qFormat/>
    <w:rsid w:val="002B6BF9"/>
  </w:style>
  <w:style w:type="character" w:customStyle="1" w:styleId="111">
    <w:name w:val="Текст сноски Знак11"/>
    <w:basedOn w:val="a0"/>
    <w:link w:val="19"/>
    <w:qFormat/>
    <w:rsid w:val="002B6BF9"/>
  </w:style>
  <w:style w:type="paragraph" w:customStyle="1" w:styleId="ConsPlusNormal">
    <w:name w:val="ConsPlusNormal"/>
    <w:link w:val="ConsPlusNormal1"/>
    <w:qFormat/>
    <w:rsid w:val="002B6BF9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qFormat/>
    <w:rsid w:val="002B6BF9"/>
    <w:rPr>
      <w:rFonts w:ascii="Calibri" w:hAnsi="Calibri"/>
      <w:sz w:val="22"/>
      <w:lang w:bidi="ar-SA"/>
    </w:rPr>
  </w:style>
  <w:style w:type="character" w:customStyle="1" w:styleId="34">
    <w:name w:val="Оглавление 3 Знак"/>
    <w:basedOn w:val="17"/>
    <w:link w:val="33"/>
    <w:qFormat/>
    <w:rsid w:val="002B6BF9"/>
    <w:rPr>
      <w:rFonts w:ascii="XO Thames" w:hAnsi="XO Thames"/>
      <w:sz w:val="28"/>
    </w:rPr>
  </w:style>
  <w:style w:type="character" w:customStyle="1" w:styleId="afd">
    <w:name w:val="Нижний колонтитул Знак"/>
    <w:basedOn w:val="17"/>
    <w:link w:val="afc"/>
    <w:qFormat/>
    <w:rsid w:val="002B6BF9"/>
  </w:style>
  <w:style w:type="character" w:customStyle="1" w:styleId="ad">
    <w:name w:val="Текст примечания Знак"/>
    <w:basedOn w:val="17"/>
    <w:link w:val="ac"/>
    <w:qFormat/>
    <w:rsid w:val="002B6BF9"/>
    <w:rPr>
      <w:sz w:val="28"/>
    </w:rPr>
  </w:style>
  <w:style w:type="character" w:customStyle="1" w:styleId="50">
    <w:name w:val="Заголовок 5 Знак"/>
    <w:basedOn w:val="17"/>
    <w:link w:val="5"/>
    <w:qFormat/>
    <w:rsid w:val="002B6BF9"/>
    <w:rPr>
      <w:rFonts w:ascii="Arial" w:hAnsi="Arial"/>
      <w:b/>
      <w:i/>
      <w:sz w:val="26"/>
    </w:rPr>
  </w:style>
  <w:style w:type="character" w:customStyle="1" w:styleId="22">
    <w:name w:val="Основной текст 2 Знак"/>
    <w:basedOn w:val="17"/>
    <w:link w:val="21"/>
    <w:qFormat/>
    <w:rsid w:val="002B6BF9"/>
    <w:rPr>
      <w:rFonts w:ascii="Arial" w:hAnsi="Arial"/>
    </w:rPr>
  </w:style>
  <w:style w:type="character" w:customStyle="1" w:styleId="10">
    <w:name w:val="Заголовок 1 Знак"/>
    <w:basedOn w:val="17"/>
    <w:link w:val="1"/>
    <w:qFormat/>
    <w:rsid w:val="002B6BF9"/>
    <w:rPr>
      <w:rFonts w:ascii="AG Souvenir" w:hAnsi="AG Souvenir"/>
      <w:b/>
      <w:spacing w:val="38"/>
      <w:sz w:val="28"/>
    </w:rPr>
  </w:style>
  <w:style w:type="character" w:customStyle="1" w:styleId="a9">
    <w:name w:val="Текст Знак"/>
    <w:basedOn w:val="17"/>
    <w:link w:val="a8"/>
    <w:qFormat/>
    <w:rsid w:val="002B6BF9"/>
    <w:rPr>
      <w:rFonts w:ascii="Arial" w:hAnsi="Arial"/>
      <w:color w:val="000000"/>
    </w:rPr>
  </w:style>
  <w:style w:type="paragraph" w:customStyle="1" w:styleId="Footnote">
    <w:name w:val="Footnote"/>
    <w:basedOn w:val="a"/>
    <w:link w:val="Footnote1"/>
    <w:qFormat/>
    <w:rsid w:val="002B6BF9"/>
    <w:pPr>
      <w:widowControl w:val="0"/>
    </w:pPr>
    <w:rPr>
      <w:rFonts w:ascii="Arial" w:hAnsi="Arial"/>
    </w:rPr>
  </w:style>
  <w:style w:type="character" w:customStyle="1" w:styleId="Footnote1">
    <w:name w:val="Footnote1"/>
    <w:basedOn w:val="17"/>
    <w:link w:val="Footnote"/>
    <w:qFormat/>
    <w:rsid w:val="002B6BF9"/>
    <w:rPr>
      <w:rFonts w:ascii="Arial" w:hAnsi="Arial"/>
    </w:rPr>
  </w:style>
  <w:style w:type="character" w:customStyle="1" w:styleId="80">
    <w:name w:val="Заголовок 8 Знак"/>
    <w:basedOn w:val="17"/>
    <w:link w:val="8"/>
    <w:qFormat/>
    <w:rsid w:val="002B6BF9"/>
    <w:rPr>
      <w:b/>
      <w:color w:val="7F7F7F"/>
    </w:rPr>
  </w:style>
  <w:style w:type="character" w:customStyle="1" w:styleId="16">
    <w:name w:val="Оглавление 1 Знак"/>
    <w:basedOn w:val="17"/>
    <w:link w:val="15"/>
    <w:qFormat/>
    <w:rsid w:val="002B6BF9"/>
    <w:rPr>
      <w:rFonts w:ascii="XO Thames" w:hAnsi="XO Thames"/>
      <w:b/>
      <w:sz w:val="28"/>
    </w:rPr>
  </w:style>
  <w:style w:type="character" w:customStyle="1" w:styleId="32">
    <w:name w:val="Основной текст с отступом 3 Знак"/>
    <w:basedOn w:val="17"/>
    <w:link w:val="31"/>
    <w:qFormat/>
    <w:rsid w:val="002B6BF9"/>
    <w:rPr>
      <w:rFonts w:ascii="Arial" w:hAnsi="Arial"/>
      <w:sz w:val="16"/>
    </w:rPr>
  </w:style>
  <w:style w:type="paragraph" w:customStyle="1" w:styleId="HeaderandFooter">
    <w:name w:val="Header and Footer"/>
    <w:link w:val="HeaderandFooter1"/>
    <w:qFormat/>
    <w:rsid w:val="002B6BF9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sid w:val="002B6BF9"/>
    <w:rPr>
      <w:rFonts w:ascii="XO Thames" w:hAnsi="XO Thames"/>
      <w:color w:val="000000"/>
      <w:lang w:val="ru-RU" w:eastAsia="ru-RU" w:bidi="ar-SA"/>
    </w:rPr>
  </w:style>
  <w:style w:type="paragraph" w:customStyle="1" w:styleId="1a">
    <w:name w:val="Слабая ссылка1"/>
    <w:link w:val="2a"/>
    <w:qFormat/>
    <w:rsid w:val="002B6BF9"/>
    <w:rPr>
      <w:smallCaps/>
      <w:color w:val="000000"/>
    </w:rPr>
  </w:style>
  <w:style w:type="character" w:customStyle="1" w:styleId="2a">
    <w:name w:val="Слабая ссылка2"/>
    <w:link w:val="1a"/>
    <w:qFormat/>
    <w:rsid w:val="002B6BF9"/>
    <w:rPr>
      <w:smallCaps/>
      <w:color w:val="000000"/>
      <w:lang w:val="ru-RU" w:eastAsia="ru-RU" w:bidi="ar-SA"/>
    </w:rPr>
  </w:style>
  <w:style w:type="character" w:customStyle="1" w:styleId="af7">
    <w:name w:val="Красная строка Знак"/>
    <w:basedOn w:val="17"/>
    <w:link w:val="af6"/>
    <w:qFormat/>
    <w:rsid w:val="002B6BF9"/>
    <w:rPr>
      <w:rFonts w:ascii="Arial" w:hAnsi="Arial"/>
    </w:rPr>
  </w:style>
  <w:style w:type="paragraph" w:customStyle="1" w:styleId="211">
    <w:name w:val="Цитата 21"/>
    <w:basedOn w:val="a"/>
    <w:next w:val="a"/>
    <w:link w:val="2110"/>
    <w:qFormat/>
    <w:rsid w:val="002B6BF9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7"/>
    <w:link w:val="211"/>
    <w:qFormat/>
    <w:rsid w:val="002B6BF9"/>
    <w:rPr>
      <w:i/>
      <w:color w:val="000000"/>
    </w:rPr>
  </w:style>
  <w:style w:type="character" w:customStyle="1" w:styleId="92">
    <w:name w:val="Оглавление 9 Знак"/>
    <w:basedOn w:val="17"/>
    <w:link w:val="91"/>
    <w:qFormat/>
    <w:rsid w:val="002B6BF9"/>
    <w:rPr>
      <w:rFonts w:ascii="XO Thames" w:hAnsi="XO Thames"/>
      <w:sz w:val="28"/>
    </w:rPr>
  </w:style>
  <w:style w:type="paragraph" w:customStyle="1" w:styleId="1b">
    <w:name w:val="Сильное выделение1"/>
    <w:link w:val="2b"/>
    <w:qFormat/>
    <w:rsid w:val="002B6BF9"/>
    <w:rPr>
      <w:b/>
      <w:i/>
      <w:color w:val="000000"/>
    </w:rPr>
  </w:style>
  <w:style w:type="character" w:customStyle="1" w:styleId="2b">
    <w:name w:val="Сильное выделение2"/>
    <w:link w:val="1b"/>
    <w:qFormat/>
    <w:rsid w:val="002B6BF9"/>
    <w:rPr>
      <w:b/>
      <w:i/>
      <w:color w:val="000000"/>
      <w:lang w:val="ru-RU" w:eastAsia="ru-RU" w:bidi="ar-SA"/>
    </w:rPr>
  </w:style>
  <w:style w:type="paragraph" w:customStyle="1" w:styleId="aff3">
    <w:name w:val="Таб_текст"/>
    <w:basedOn w:val="aff4"/>
    <w:link w:val="1c"/>
    <w:qFormat/>
    <w:rsid w:val="002B6BF9"/>
    <w:pPr>
      <w:jc w:val="left"/>
    </w:pPr>
    <w:rPr>
      <w:sz w:val="24"/>
    </w:rPr>
  </w:style>
  <w:style w:type="paragraph" w:styleId="aff4">
    <w:name w:val="No Spacing"/>
    <w:basedOn w:val="a"/>
    <w:link w:val="aff5"/>
    <w:qFormat/>
    <w:rsid w:val="002B6BF9"/>
    <w:pPr>
      <w:jc w:val="both"/>
    </w:pPr>
    <w:rPr>
      <w:sz w:val="28"/>
    </w:rPr>
  </w:style>
  <w:style w:type="character" w:customStyle="1" w:styleId="1c">
    <w:name w:val="Таб_текст1"/>
    <w:basedOn w:val="aff5"/>
    <w:link w:val="aff3"/>
    <w:qFormat/>
    <w:rsid w:val="002B6BF9"/>
    <w:rPr>
      <w:sz w:val="24"/>
    </w:rPr>
  </w:style>
  <w:style w:type="character" w:customStyle="1" w:styleId="aff5">
    <w:name w:val="Без интервала Знак"/>
    <w:basedOn w:val="17"/>
    <w:link w:val="aff4"/>
    <w:qFormat/>
    <w:rsid w:val="002B6BF9"/>
    <w:rPr>
      <w:sz w:val="28"/>
    </w:rPr>
  </w:style>
  <w:style w:type="paragraph" w:customStyle="1" w:styleId="1d">
    <w:name w:val="Слабое выделение1"/>
    <w:link w:val="2c"/>
    <w:qFormat/>
    <w:rsid w:val="002B6BF9"/>
    <w:rPr>
      <w:i/>
      <w:color w:val="000000"/>
    </w:rPr>
  </w:style>
  <w:style w:type="character" w:customStyle="1" w:styleId="2c">
    <w:name w:val="Слабое выделение2"/>
    <w:link w:val="1d"/>
    <w:qFormat/>
    <w:rsid w:val="002B6BF9"/>
    <w:rPr>
      <w:i/>
      <w:color w:val="000000"/>
      <w:lang w:val="ru-RU" w:eastAsia="ru-RU" w:bidi="ar-SA"/>
    </w:rPr>
  </w:style>
  <w:style w:type="character" w:customStyle="1" w:styleId="82">
    <w:name w:val="Оглавление 8 Знак"/>
    <w:basedOn w:val="17"/>
    <w:link w:val="81"/>
    <w:qFormat/>
    <w:rsid w:val="002B6BF9"/>
    <w:rPr>
      <w:rFonts w:ascii="XO Thames" w:hAnsi="XO Thames"/>
      <w:sz w:val="28"/>
    </w:rPr>
  </w:style>
  <w:style w:type="character" w:customStyle="1" w:styleId="36">
    <w:name w:val="Основной текст 3 Знак"/>
    <w:basedOn w:val="17"/>
    <w:link w:val="35"/>
    <w:qFormat/>
    <w:rsid w:val="002B6BF9"/>
    <w:rPr>
      <w:sz w:val="16"/>
    </w:rPr>
  </w:style>
  <w:style w:type="character" w:customStyle="1" w:styleId="26">
    <w:name w:val="Основной текст с отступом 2 Знак"/>
    <w:basedOn w:val="17"/>
    <w:link w:val="25"/>
    <w:qFormat/>
    <w:rsid w:val="002B6BF9"/>
    <w:rPr>
      <w:rFonts w:ascii="Arial" w:hAnsi="Arial"/>
      <w:sz w:val="28"/>
    </w:rPr>
  </w:style>
  <w:style w:type="paragraph" w:customStyle="1" w:styleId="ConsPlusNonformat">
    <w:name w:val="ConsPlusNonformat"/>
    <w:link w:val="ConsPlusNonformat1"/>
    <w:qFormat/>
    <w:rsid w:val="002B6BF9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sid w:val="002B6BF9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ная цитата1"/>
    <w:basedOn w:val="a"/>
    <w:next w:val="a"/>
    <w:link w:val="112"/>
    <w:qFormat/>
    <w:rsid w:val="002B6BF9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2">
    <w:name w:val="Выделенная цитата11"/>
    <w:basedOn w:val="17"/>
    <w:link w:val="1e"/>
    <w:qFormat/>
    <w:rsid w:val="002B6BF9"/>
    <w:rPr>
      <w:b/>
      <w:i/>
      <w:color w:val="4F81BD"/>
    </w:rPr>
  </w:style>
  <w:style w:type="paragraph" w:customStyle="1" w:styleId="Postan">
    <w:name w:val="Postan"/>
    <w:basedOn w:val="a"/>
    <w:link w:val="Postan1"/>
    <w:qFormat/>
    <w:rsid w:val="002B6BF9"/>
    <w:pPr>
      <w:jc w:val="center"/>
    </w:pPr>
    <w:rPr>
      <w:sz w:val="28"/>
    </w:rPr>
  </w:style>
  <w:style w:type="character" w:customStyle="1" w:styleId="Postan1">
    <w:name w:val="Postan1"/>
    <w:basedOn w:val="17"/>
    <w:link w:val="Postan"/>
    <w:qFormat/>
    <w:rsid w:val="002B6BF9"/>
    <w:rPr>
      <w:sz w:val="28"/>
    </w:rPr>
  </w:style>
  <w:style w:type="character" w:customStyle="1" w:styleId="52">
    <w:name w:val="Оглавление 5 Знак"/>
    <w:basedOn w:val="17"/>
    <w:link w:val="51"/>
    <w:qFormat/>
    <w:rsid w:val="002B6BF9"/>
    <w:rPr>
      <w:rFonts w:ascii="XO Thames" w:hAnsi="XO Thames"/>
      <w:sz w:val="28"/>
    </w:rPr>
  </w:style>
  <w:style w:type="paragraph" w:customStyle="1" w:styleId="aff6">
    <w:name w:val="Таб_заг"/>
    <w:basedOn w:val="aff4"/>
    <w:link w:val="1f"/>
    <w:qFormat/>
    <w:rsid w:val="002B6BF9"/>
    <w:pPr>
      <w:jc w:val="center"/>
    </w:pPr>
    <w:rPr>
      <w:sz w:val="24"/>
    </w:rPr>
  </w:style>
  <w:style w:type="character" w:customStyle="1" w:styleId="1f">
    <w:name w:val="Таб_заг1"/>
    <w:basedOn w:val="aff5"/>
    <w:link w:val="aff6"/>
    <w:qFormat/>
    <w:rsid w:val="002B6BF9"/>
    <w:rPr>
      <w:sz w:val="24"/>
    </w:rPr>
  </w:style>
  <w:style w:type="paragraph" w:customStyle="1" w:styleId="1f0">
    <w:name w:val="Сильная ссылка1"/>
    <w:link w:val="2d"/>
    <w:qFormat/>
    <w:rsid w:val="002B6BF9"/>
    <w:rPr>
      <w:b/>
      <w:smallCaps/>
      <w:color w:val="000000"/>
    </w:rPr>
  </w:style>
  <w:style w:type="character" w:customStyle="1" w:styleId="2d">
    <w:name w:val="Сильная ссылка2"/>
    <w:link w:val="1f0"/>
    <w:qFormat/>
    <w:rsid w:val="002B6BF9"/>
    <w:rPr>
      <w:b/>
      <w:smallCaps/>
      <w:color w:val="000000"/>
      <w:lang w:val="ru-RU" w:eastAsia="ru-RU" w:bidi="ar-SA"/>
    </w:rPr>
  </w:style>
  <w:style w:type="paragraph" w:customStyle="1" w:styleId="1f1">
    <w:name w:val="Название книги1"/>
    <w:link w:val="2e"/>
    <w:qFormat/>
    <w:rsid w:val="002B6BF9"/>
    <w:rPr>
      <w:i/>
      <w:smallCaps/>
      <w:color w:val="000000"/>
      <w:spacing w:val="5"/>
    </w:rPr>
  </w:style>
  <w:style w:type="character" w:customStyle="1" w:styleId="2e">
    <w:name w:val="Название книги2"/>
    <w:link w:val="1f1"/>
    <w:qFormat/>
    <w:rsid w:val="002B6BF9"/>
    <w:rPr>
      <w:i/>
      <w:smallCaps/>
      <w:color w:val="000000"/>
      <w:spacing w:val="5"/>
      <w:lang w:val="ru-RU" w:eastAsia="ru-RU" w:bidi="ar-SA"/>
    </w:rPr>
  </w:style>
  <w:style w:type="character" w:customStyle="1" w:styleId="af5">
    <w:name w:val="Основной текст Знак"/>
    <w:basedOn w:val="17"/>
    <w:link w:val="af4"/>
    <w:qFormat/>
    <w:rsid w:val="002B6BF9"/>
    <w:rPr>
      <w:sz w:val="28"/>
    </w:rPr>
  </w:style>
  <w:style w:type="character" w:customStyle="1" w:styleId="aff0">
    <w:name w:val="Подзаголовок Знак"/>
    <w:basedOn w:val="17"/>
    <w:link w:val="aff"/>
    <w:qFormat/>
    <w:rsid w:val="002B6BF9"/>
    <w:rPr>
      <w:sz w:val="28"/>
    </w:rPr>
  </w:style>
  <w:style w:type="paragraph" w:styleId="aff7">
    <w:name w:val="List Paragraph"/>
    <w:basedOn w:val="a"/>
    <w:link w:val="aff8"/>
    <w:qFormat/>
    <w:rsid w:val="002B6BF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7"/>
    <w:link w:val="aff7"/>
    <w:qFormat/>
    <w:rsid w:val="002B6BF9"/>
    <w:rPr>
      <w:rFonts w:ascii="Calibri" w:hAnsi="Calibri"/>
      <w:sz w:val="22"/>
    </w:rPr>
  </w:style>
  <w:style w:type="character" w:customStyle="1" w:styleId="afb">
    <w:name w:val="Заголовок Знак"/>
    <w:basedOn w:val="17"/>
    <w:link w:val="afa"/>
    <w:qFormat/>
    <w:rsid w:val="002B6BF9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qFormat/>
    <w:rsid w:val="002B6BF9"/>
    <w:rPr>
      <w:rFonts w:ascii="Arial" w:hAnsi="Arial"/>
      <w:sz w:val="24"/>
    </w:rPr>
  </w:style>
  <w:style w:type="character" w:customStyle="1" w:styleId="af3">
    <w:name w:val="Верхний колонтитул Знак"/>
    <w:basedOn w:val="17"/>
    <w:link w:val="af2"/>
    <w:qFormat/>
    <w:rsid w:val="002B6BF9"/>
  </w:style>
  <w:style w:type="character" w:customStyle="1" w:styleId="af">
    <w:name w:val="Тема примечания Знак"/>
    <w:basedOn w:val="ad"/>
    <w:link w:val="ae"/>
    <w:qFormat/>
    <w:rsid w:val="002B6BF9"/>
    <w:rPr>
      <w:b/>
      <w:sz w:val="28"/>
    </w:rPr>
  </w:style>
  <w:style w:type="paragraph" w:customStyle="1" w:styleId="Default">
    <w:name w:val="Default"/>
    <w:link w:val="Default1"/>
    <w:qFormat/>
    <w:rsid w:val="002B6BF9"/>
    <w:rPr>
      <w:rFonts w:ascii="Arial" w:hAnsi="Arial"/>
      <w:color w:val="000000"/>
      <w:sz w:val="24"/>
    </w:rPr>
  </w:style>
  <w:style w:type="character" w:customStyle="1" w:styleId="Default1">
    <w:name w:val="Default1"/>
    <w:link w:val="Default"/>
    <w:qFormat/>
    <w:rsid w:val="002B6BF9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7"/>
    <w:link w:val="6"/>
    <w:qFormat/>
    <w:rsid w:val="002B6BF9"/>
    <w:rPr>
      <w:b/>
      <w:color w:val="595959"/>
      <w:spacing w:val="5"/>
      <w:sz w:val="28"/>
    </w:rPr>
  </w:style>
  <w:style w:type="character" w:customStyle="1" w:styleId="1f2">
    <w:name w:val="Заголовок №1_"/>
    <w:link w:val="1f3"/>
    <w:qFormat/>
    <w:locked/>
    <w:rsid w:val="002B6BF9"/>
    <w:rPr>
      <w:b/>
      <w:bCs/>
      <w:sz w:val="34"/>
      <w:szCs w:val="34"/>
      <w:shd w:val="clear" w:color="auto" w:fill="FFFFFF"/>
    </w:rPr>
  </w:style>
  <w:style w:type="paragraph" w:customStyle="1" w:styleId="1f3">
    <w:name w:val="Заголовок №1"/>
    <w:basedOn w:val="a"/>
    <w:link w:val="1f2"/>
    <w:qFormat/>
    <w:rsid w:val="002B6BF9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B3169B78F534AF8867B018D3B87CC41D2EA57AB1E9C2CFDDF1C644324F62127BF2B4EA96425EA9C867BDE0DDI847L" TargetMode="External"/><Relationship Id="rId13" Type="http://schemas.openxmlformats.org/officeDocument/2006/relationships/hyperlink" Target="consultantplus://offline/ref=2F4E6F0BDD44106EC36252FF0CED7B52452136CCCD90969D680B52B3CCC20DE31BDC6297D7F1D8D2412FF0B4D0859D880D59B40A01D58FCEa9MDN" TargetMode="External"/><Relationship Id="rId18" Type="http://schemas.openxmlformats.org/officeDocument/2006/relationships/hyperlink" Target="consultantplus://offline/ref=B7FBB84E4E4641BB1A67C1DDAD840376E6F33D49EADED95E58A6CD66B2228D2A69C0FCF1EC25E532D5E00EDE76C7CDCE4B0CDFE002B7BFBFHBB8J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72D48596F57552AD7608A5B066DD35D895C6857F6080E4750A3369263DC31DFBBF5E1C291D299568E6C6B86C1EFEC17EE711D309357B41BC9o7O" TargetMode="External"/><Relationship Id="rId7" Type="http://schemas.openxmlformats.org/officeDocument/2006/relationships/hyperlink" Target="file:///C:\Users\GRICAY~1\AppData\Local\Temp\7346212-365876214-365876641.docx" TargetMode="External"/><Relationship Id="rId12" Type="http://schemas.openxmlformats.org/officeDocument/2006/relationships/hyperlink" Target="consultantplus://offline/ref=CCC2DC7CB8EFB502920CCBC70C3C66EC721A822506837EE6D9680F0523F8D0F5A2046F34C5B1BA39FB5DB3BEAF0BF476521F51500EA802C3G2xCI" TargetMode="External"/><Relationship Id="rId17" Type="http://schemas.openxmlformats.org/officeDocument/2006/relationships/hyperlink" Target="consultantplus://offline/ref=259608C7CE9CB929215D52CF7AEA9A0BF7DEF824F8D07C2B997D48FF1DFD56E7F91B485715F07158A4670CA67EF4935497375962C3BBB72Ax8jFI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77E2198E48FBB1280BB29C03832B66E54271E2D88217698C6CDB3BEDB6B4DD89B5787D5695478537A8F9444147EC7493B41FE5F509E64Cr7bDN" TargetMode="External"/><Relationship Id="rId20" Type="http://schemas.openxmlformats.org/officeDocument/2006/relationships/hyperlink" Target="consultantplus://offline/ref=A71E1438B5B284393FB34FAF81E03D939D9DFE45AB97443203325D78FBEE7F90B654B1EE21D0CE824F10FF89E608DF5E638AE23E93f5t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yperlink" Target="consultantplus://offline/ref=AAB3169B78F534AF8867B018D3B87CC4182FAE7BB6EDC2CFDDF1C644324F62127BF2B4EA96425EA9C867BDE0DDI847L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72D48596F57552AD7608A5B066DD35D895C6857F6080E4750A3369263DC31DFBBF5E1C291D29C598A6C6B86C1EFEC17EE711D309357B41BC9o7O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D653ED21D4E36D421A6B4D289FE298DF9EE1B3C10A1712E7EC682C5C5024F13508C6B4F284EAEE1C25AF9A4E1558D8CE597337A857D1AEEEqDfEI" TargetMode="External"/><Relationship Id="rId19" Type="http://schemas.openxmlformats.org/officeDocument/2006/relationships/hyperlink" Target="consultantplus://offline/ref=2F4E6F0BDD44106EC36252FF0CED7B52452136CCCD90969D680B52B3CCC20DE31BDC6297D7F1D8D2412FF0B4D0859D880D59B40A01D58FCEa9MD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AB3169B78F534AF8867B018D3B87CC4182FAE7BB6EDC2CFDDF1C644324F62127BF2B4EA96425EA9C867BDE0DDI847L" TargetMode="External"/><Relationship Id="rId14" Type="http://schemas.openxmlformats.org/officeDocument/2006/relationships/hyperlink" Target="consultantplus://offline/ref=D72D48596F57552AD7608A5B066DD35D895C6857F6080E4750A3369263DC31DFBBF5E1C291D29C5B886C6B86C1EFEC17EE711D309357B41BC9o7O" TargetMode="External"/><Relationship Id="rId22" Type="http://schemas.openxmlformats.org/officeDocument/2006/relationships/hyperlink" Target="consultantplus://offline/ref=0E3D5A8E33ADD78A8418AD0CC2BD8F2C9EF30885F61A06A079EA960E2FDEE138646C0FF84AD0BEF1A6C4902D39709C98ACED5092C03DFF3835k5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3953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13</cp:revision>
  <cp:lastPrinted>2026-04-03T08:36:00Z</cp:lastPrinted>
  <dcterms:created xsi:type="dcterms:W3CDTF">2025-12-10T07:29:00Z</dcterms:created>
  <dcterms:modified xsi:type="dcterms:W3CDTF">2026-04-03T08:37:00Z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13E701302E6E45D5A268A6CC918CEEB5_12</vt:lpwstr>
  </property>
</Properties>
</file>