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B06A" w14:textId="77777777" w:rsidR="002F2753" w:rsidRDefault="00000000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5FC497D1" w14:textId="77777777" w:rsidR="002F2753" w:rsidRDefault="00000000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14010771" w14:textId="77777777" w:rsidR="002F2753" w:rsidRDefault="00000000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06873DB7" w14:textId="77777777" w:rsidR="002F2753" w:rsidRDefault="00000000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D5749C9" w14:textId="77777777" w:rsidR="002F2753" w:rsidRDefault="00000000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«МИТЯКИНСКОГО СЕЛЬСКОГО ПОСЕЛЕНИЯ»</w:t>
      </w:r>
    </w:p>
    <w:p w14:paraId="68B64F40" w14:textId="77777777" w:rsidR="002F2753" w:rsidRDefault="002F2753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350B4309" w14:textId="77777777" w:rsidR="002F2753" w:rsidRDefault="00000000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>
        <w:rPr>
          <w:rFonts w:eastAsia="Arial"/>
          <w:color w:val="auto"/>
          <w:kern w:val="1"/>
          <w:sz w:val="28"/>
          <w:szCs w:val="28"/>
          <w:lang w:eastAsia="ar-SA"/>
        </w:rPr>
        <w:t>АДМИНИСТРАЦИЯ МИТЯКИНСКОГО СЕЛЬСКОГО ПОСЕЛЕНИЯ</w:t>
      </w:r>
    </w:p>
    <w:p w14:paraId="0C17829F" w14:textId="77777777" w:rsidR="002F2753" w:rsidRDefault="002F2753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7CFAB2C6" w14:textId="77777777" w:rsidR="002F2753" w:rsidRDefault="00000000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>
        <w:rPr>
          <w:bCs/>
          <w:color w:val="auto"/>
          <w:sz w:val="28"/>
          <w:szCs w:val="28"/>
          <w:lang w:eastAsia="ar-SA"/>
        </w:rPr>
        <w:t>ПОСТАНОВЛЕНИЕ</w:t>
      </w:r>
    </w:p>
    <w:p w14:paraId="38A94BCB" w14:textId="77777777" w:rsidR="002F2753" w:rsidRDefault="002F2753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51CD79F2" w14:textId="77777777" w:rsidR="002F2753" w:rsidRDefault="00000000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25.03.2026 г.                                 № 57   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52CC1287" w14:textId="77777777" w:rsidR="002F2753" w:rsidRDefault="002F2753">
      <w:pPr>
        <w:rPr>
          <w:sz w:val="28"/>
        </w:rPr>
      </w:pPr>
    </w:p>
    <w:p w14:paraId="79EFA82B" w14:textId="77777777" w:rsidR="002F2753" w:rsidRDefault="00000000">
      <w:pPr>
        <w:ind w:firstLine="709"/>
        <w:jc w:val="center"/>
        <w:rPr>
          <w:sz w:val="28"/>
        </w:rPr>
      </w:pPr>
      <w:r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26.12.2018 г. № 154</w:t>
      </w:r>
      <w:r>
        <w:rPr>
          <w:color w:val="auto"/>
          <w:sz w:val="28"/>
        </w:rPr>
        <w:t xml:space="preserve"> </w:t>
      </w:r>
      <w:r>
        <w:rPr>
          <w:sz w:val="28"/>
        </w:rPr>
        <w:t xml:space="preserve">«Об утверждении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</w:p>
    <w:p w14:paraId="7A1385BC" w14:textId="77777777" w:rsidR="002F2753" w:rsidRDefault="00000000">
      <w:pPr>
        <w:ind w:firstLine="709"/>
        <w:jc w:val="center"/>
        <w:rPr>
          <w:sz w:val="28"/>
        </w:rPr>
      </w:pPr>
      <w:r>
        <w:rPr>
          <w:sz w:val="28"/>
        </w:rPr>
        <w:t>«Развитие культуры»</w:t>
      </w:r>
    </w:p>
    <w:p w14:paraId="59FE70E9" w14:textId="77777777" w:rsidR="002F2753" w:rsidRDefault="002F2753">
      <w:pPr>
        <w:jc w:val="center"/>
        <w:rPr>
          <w:b/>
          <w:sz w:val="28"/>
        </w:rPr>
      </w:pPr>
    </w:p>
    <w:p w14:paraId="113E7EFA" w14:textId="77777777" w:rsidR="002F2753" w:rsidRDefault="002F2753">
      <w:pPr>
        <w:rPr>
          <w:sz w:val="28"/>
        </w:rPr>
      </w:pPr>
    </w:p>
    <w:p w14:paraId="2599F89D" w14:textId="77777777" w:rsidR="002F2753" w:rsidRDefault="002F2753">
      <w:pPr>
        <w:jc w:val="center"/>
        <w:rPr>
          <w:b/>
          <w:sz w:val="28"/>
        </w:rPr>
      </w:pPr>
    </w:p>
    <w:p w14:paraId="1EE376EE" w14:textId="77777777" w:rsidR="002F2753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23.09.2024 № 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17563E6A" w14:textId="77777777" w:rsidR="002F2753" w:rsidRDefault="00000000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следующие изменения в 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от </w:t>
      </w:r>
      <w:r>
        <w:rPr>
          <w:color w:val="auto"/>
          <w:sz w:val="28"/>
          <w:szCs w:val="28"/>
        </w:rPr>
        <w:t xml:space="preserve">26.12.2018 г. № 154 </w:t>
      </w:r>
      <w:r>
        <w:rPr>
          <w:sz w:val="28"/>
          <w:szCs w:val="28"/>
        </w:rPr>
        <w:t xml:space="preserve">«Об утверждении муниципальной программы </w:t>
      </w: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«</w:t>
      </w:r>
      <w:r>
        <w:rPr>
          <w:sz w:val="28"/>
        </w:rPr>
        <w:t>Развитие культуры»</w:t>
      </w:r>
    </w:p>
    <w:p w14:paraId="62A51397" w14:textId="77777777" w:rsidR="002F2753" w:rsidRDefault="00000000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>
        <w:rPr>
          <w:sz w:val="28"/>
        </w:rPr>
        <w:t xml:space="preserve">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«Развитие культуры» изложить в следующей редакции:</w:t>
      </w:r>
    </w:p>
    <w:p w14:paraId="71ED72B3" w14:textId="77777777" w:rsidR="002F2753" w:rsidRDefault="00000000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D563DFB" w14:textId="77777777" w:rsidR="002F2753" w:rsidRDefault="002F2753">
      <w:pPr>
        <w:spacing w:line="276" w:lineRule="atLeast"/>
        <w:jc w:val="both"/>
        <w:rPr>
          <w:sz w:val="28"/>
        </w:rPr>
        <w:sectPr w:rsidR="002F27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9490E3" w14:textId="77777777" w:rsidR="002F2753" w:rsidRDefault="00000000">
      <w:pPr>
        <w:jc w:val="center"/>
        <w:rPr>
          <w:sz w:val="28"/>
        </w:rPr>
      </w:pPr>
      <w:r>
        <w:rPr>
          <w:sz w:val="28"/>
        </w:rPr>
        <w:lastRenderedPageBreak/>
        <w:t>II. ПАСПОРТ</w:t>
      </w:r>
    </w:p>
    <w:p w14:paraId="4E8731FA" w14:textId="77777777" w:rsidR="002F2753" w:rsidRDefault="00000000">
      <w:pPr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«Развитие культуры»</w:t>
      </w:r>
    </w:p>
    <w:p w14:paraId="339511AC" w14:textId="77777777" w:rsidR="002F2753" w:rsidRDefault="002F2753">
      <w:pPr>
        <w:jc w:val="center"/>
        <w:rPr>
          <w:sz w:val="28"/>
        </w:rPr>
      </w:pPr>
    </w:p>
    <w:p w14:paraId="78D3C2C1" w14:textId="77777777" w:rsidR="002F2753" w:rsidRDefault="00000000">
      <w:pPr>
        <w:jc w:val="center"/>
        <w:rPr>
          <w:sz w:val="28"/>
        </w:rPr>
      </w:pPr>
      <w:r>
        <w:rPr>
          <w:sz w:val="28"/>
        </w:rPr>
        <w:t>1. Основные положения</w:t>
      </w:r>
    </w:p>
    <w:p w14:paraId="6EE36D0E" w14:textId="77777777" w:rsidR="002F2753" w:rsidRDefault="002F2753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876"/>
        <w:gridCol w:w="472"/>
        <w:gridCol w:w="11571"/>
      </w:tblGrid>
      <w:tr w:rsidR="002F2753" w14:paraId="1EF3D726" w14:textId="77777777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BB789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C993" w14:textId="77777777" w:rsidR="002F2753" w:rsidRDefault="00000000">
            <w:pPr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DFF31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DF20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Куприенко Анна Васильевна,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</w:tr>
      <w:tr w:rsidR="002F2753" w14:paraId="6AA6D09F" w14:textId="77777777">
        <w:trPr>
          <w:trHeight w:val="477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17E7C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1EEE" w14:textId="77777777" w:rsidR="002F2753" w:rsidRDefault="00000000">
            <w:pPr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58008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7825" w14:textId="77777777" w:rsidR="002F2753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 культуры «</w:t>
            </w:r>
            <w:proofErr w:type="spellStart"/>
            <w:r>
              <w:rPr>
                <w:sz w:val="28"/>
                <w:szCs w:val="28"/>
              </w:rPr>
              <w:t>Митякинский</w:t>
            </w:r>
            <w:proofErr w:type="spellEnd"/>
            <w:r>
              <w:rPr>
                <w:sz w:val="28"/>
                <w:szCs w:val="28"/>
              </w:rPr>
              <w:t xml:space="preserve"> дом культуры» (</w:t>
            </w:r>
            <w:proofErr w:type="spellStart"/>
            <w:r>
              <w:rPr>
                <w:sz w:val="28"/>
                <w:szCs w:val="28"/>
              </w:rPr>
              <w:t>Бодрухина</w:t>
            </w:r>
            <w:proofErr w:type="spellEnd"/>
            <w:r>
              <w:rPr>
                <w:sz w:val="28"/>
                <w:szCs w:val="28"/>
              </w:rPr>
              <w:t xml:space="preserve"> Татьяна Михайловна, директор МДК)</w:t>
            </w:r>
          </w:p>
        </w:tc>
      </w:tr>
      <w:tr w:rsidR="002F2753" w14:paraId="2FBCB470" w14:textId="77777777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E51E9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0B93" w14:textId="77777777" w:rsidR="002F2753" w:rsidRDefault="00000000">
            <w:pPr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DB528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A690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14:paraId="1CD197E4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II: 2025– 2030 годы</w:t>
            </w:r>
          </w:p>
        </w:tc>
      </w:tr>
      <w:tr w:rsidR="002F2753" w14:paraId="724F66F3" w14:textId="77777777">
        <w:trPr>
          <w:trHeight w:val="188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2EAEA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FA5E" w14:textId="77777777" w:rsidR="002F2753" w:rsidRDefault="00000000">
            <w:pPr>
              <w:rPr>
                <w:sz w:val="28"/>
              </w:rPr>
            </w:pPr>
            <w:r>
              <w:rPr>
                <w:sz w:val="28"/>
              </w:rPr>
              <w:t>Цели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3EB32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D187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сохранение и развитие культурного и исторического наследия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поселения, а также увеличение числа посещений культурных мероприятий в три раза к концу 2030 года по сравнению с 2019 годом</w:t>
            </w:r>
          </w:p>
          <w:p w14:paraId="36CD0541" w14:textId="77777777" w:rsidR="002F2753" w:rsidRDefault="002F2753">
            <w:pPr>
              <w:jc w:val="both"/>
              <w:rPr>
                <w:sz w:val="28"/>
              </w:rPr>
            </w:pPr>
          </w:p>
        </w:tc>
      </w:tr>
      <w:tr w:rsidR="002F2753" w14:paraId="43E365A4" w14:textId="77777777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D7E66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EE4A" w14:textId="77777777" w:rsidR="002F2753" w:rsidRDefault="00000000">
            <w:pPr>
              <w:rPr>
                <w:sz w:val="28"/>
                <w:shd w:val="clear" w:color="auto" w:fill="A555FF"/>
              </w:rPr>
            </w:pPr>
            <w:r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061A0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E21AC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43 109,4 тыс. рублей:</w:t>
            </w:r>
          </w:p>
          <w:p w14:paraId="414EA890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I: 33 379,4 тыс. рублей;</w:t>
            </w:r>
          </w:p>
          <w:p w14:paraId="01A5776E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 II: 21720,5 тыс. рублей</w:t>
            </w:r>
          </w:p>
        </w:tc>
      </w:tr>
      <w:tr w:rsidR="002F2753" w14:paraId="603AF3B4" w14:textId="77777777">
        <w:trPr>
          <w:trHeight w:val="68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F24A4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6147" w14:textId="77777777" w:rsidR="002F2753" w:rsidRDefault="00000000">
            <w:pPr>
              <w:rPr>
                <w:sz w:val="28"/>
              </w:rPr>
            </w:pPr>
            <w:r>
              <w:rPr>
                <w:sz w:val="28"/>
              </w:rPr>
              <w:t>Связь с государственной программой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98F05" w14:textId="77777777" w:rsidR="002F2753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B5CA" w14:textId="77777777" w:rsidR="002F2753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государственная программа: государственная программа Ростовской области «Развитие культуры и туризма», утвержденной постановлением Правительства Ростовской области от 17.10.2018 653</w:t>
            </w:r>
          </w:p>
        </w:tc>
      </w:tr>
    </w:tbl>
    <w:p w14:paraId="50A41AC1" w14:textId="77777777" w:rsidR="002F2753" w:rsidRDefault="002F2753"/>
    <w:p w14:paraId="42A33A33" w14:textId="77777777" w:rsidR="002F2753" w:rsidRDefault="00000000">
      <w:pPr>
        <w:spacing w:after="160" w:line="259" w:lineRule="auto"/>
      </w:pPr>
      <w:r>
        <w:br w:type="page"/>
      </w:r>
    </w:p>
    <w:p w14:paraId="0AFC9970" w14:textId="77777777" w:rsidR="002F2753" w:rsidRDefault="00000000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1.2. Параметры финансового обеспечения муниципальной программы изложить в следующей редакции:</w:t>
      </w:r>
    </w:p>
    <w:p w14:paraId="1797082D" w14:textId="77777777" w:rsidR="002F2753" w:rsidRDefault="00000000">
      <w:pPr>
        <w:widowControl w:val="0"/>
        <w:jc w:val="center"/>
        <w:rPr>
          <w:sz w:val="28"/>
        </w:rPr>
      </w:pPr>
      <w:r>
        <w:rPr>
          <w:sz w:val="28"/>
        </w:rPr>
        <w:t>4. Параметры финансового обеспечения государственной программы</w:t>
      </w: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3"/>
        <w:gridCol w:w="7554"/>
        <w:gridCol w:w="1417"/>
        <w:gridCol w:w="1560"/>
        <w:gridCol w:w="1417"/>
        <w:gridCol w:w="1559"/>
        <w:gridCol w:w="1418"/>
      </w:tblGrid>
      <w:tr w:rsidR="002F2753" w14:paraId="396C43B5" w14:textId="77777777"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215974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7165F8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61C916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2F2753" w14:paraId="50DBAE59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6E541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DC2CF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477D15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7B385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964819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58CD23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27A53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14:paraId="16BC7143" w14:textId="77777777" w:rsidR="002F2753" w:rsidRDefault="002F2753">
      <w:pPr>
        <w:rPr>
          <w:sz w:val="24"/>
          <w:szCs w:val="24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3"/>
        <w:gridCol w:w="7554"/>
        <w:gridCol w:w="1417"/>
        <w:gridCol w:w="1560"/>
        <w:gridCol w:w="1417"/>
        <w:gridCol w:w="1559"/>
        <w:gridCol w:w="1418"/>
      </w:tblGrid>
      <w:tr w:rsidR="002F2753" w14:paraId="61FC1BA2" w14:textId="77777777">
        <w:trPr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51E484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B8793E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0FF879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5389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BEF3B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D589E5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17D967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2F2753" w14:paraId="20D06283" w14:textId="77777777"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BD002D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BC8E86" w14:textId="77777777" w:rsidR="002F2753" w:rsidRDefault="0000000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«Развитие культуры»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B46BCB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988EC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981EA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D4A6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7B574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45D6FC65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601101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795644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EF2EC5" w14:textId="77777777" w:rsidR="002F2753" w:rsidRDefault="000000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D1EAF2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E1FAA8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59E220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44B4BF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3E62F954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9D9604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103CD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4B9BF9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A5D5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AB8AC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6EC2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E461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01DB1C75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03EEB8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EA0C92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F0FD1B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215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AB3E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4562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9B03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4D30C603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DF777D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F7DF17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363652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D47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CEADC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ED516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59D44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02C50646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29396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8D10B8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C741EE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8BF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390E3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E2599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95114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19182E57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8E5C5B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7A0059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6C5FC1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FF264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227B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D943B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0850F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60447430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B68211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A8A470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B92380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0D85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38B9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5DF7A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F230B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CEB1B46" w14:textId="77777777"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2A31C0" w14:textId="77777777" w:rsidR="002F2753" w:rsidRDefault="0000000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36433" w14:textId="77777777" w:rsidR="002F2753" w:rsidRDefault="00000000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E7BD03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07F6E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4AF6A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E63BD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927DA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4DB450BB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8241D8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24C739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FBA1AF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9487B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76977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9D380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7B13D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0D23D2E5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89EFED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61057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6DD11D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DAA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FC3AE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6B681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84DD2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876A234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5E4C7F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A96B8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8F914F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6E9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C6470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0EF9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14C92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02AF2D02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39A399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5DDF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619EE8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1C50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9F10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3FFA4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71615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2E802830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5E4B6B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0095C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F3F5D3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6E48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A6C9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953EB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92D19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16B1EC76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927D1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D602BE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342AFC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DEA6C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61D7F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A7177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3B156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66BF77D5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C939F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C297E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4AF9A0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84DA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572E2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91EBB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0C1CF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ED88526" w14:textId="77777777"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651340" w14:textId="77777777" w:rsidR="002F2753" w:rsidRDefault="0000000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0552A" w14:textId="77777777" w:rsidR="002F2753" w:rsidRDefault="00000000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«Обеспечение деятельности системы управления в сфере культуры»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F02113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F20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31904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8940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314F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32145FFC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78E3D7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C96B46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2530CC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9EFC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CDF02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83E81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C340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6825D6A3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B31AE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1C7114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2ADF96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0F0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D056B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C2A9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1A907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49DA03A7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A81325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32371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A39E4F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86A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FD2AF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673A8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3C0D6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372A060D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CAE72C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136417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F3AFC7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764B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AB54F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E6478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53567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68F245D0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36F83D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DE1BFE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E4C553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A42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72EA4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279A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145D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447B5AA3" w14:textId="77777777"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6D398B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456270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DE2D77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08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312B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7199E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AC95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3A11DBA4" w14:textId="77777777">
        <w:trPr>
          <w:trHeight w:val="70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50E9F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2D99C0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704AD8" w14:textId="77777777" w:rsidR="002F2753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3EA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F4101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B2BF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7246C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615080E" w14:textId="77777777" w:rsidR="002F2753" w:rsidRDefault="002F2753"/>
    <w:p w14:paraId="334F32C2" w14:textId="77777777" w:rsidR="002F2753" w:rsidRDefault="00000000">
      <w:pPr>
        <w:widowControl w:val="0"/>
        <w:jc w:val="center"/>
        <w:rPr>
          <w:sz w:val="28"/>
        </w:rPr>
      </w:pPr>
      <w:r>
        <w:rPr>
          <w:sz w:val="28"/>
        </w:rPr>
        <w:t xml:space="preserve">1.3 Параметры финансового обеспечения комплекса процессных мероприятий «Создание условий для развития культуры» изложить в следующей редакции </w:t>
      </w:r>
    </w:p>
    <w:p w14:paraId="005B0529" w14:textId="77777777" w:rsidR="002F2753" w:rsidRDefault="00000000">
      <w:pPr>
        <w:widowControl w:val="0"/>
        <w:jc w:val="center"/>
        <w:rPr>
          <w:sz w:val="28"/>
        </w:rPr>
      </w:pPr>
      <w:r>
        <w:rPr>
          <w:sz w:val="28"/>
        </w:rPr>
        <w:t>4. Параметры финансового обеспечения комплекса процессных мероприятий</w:t>
      </w:r>
    </w:p>
    <w:p w14:paraId="3EE1B0B7" w14:textId="77777777" w:rsidR="002F2753" w:rsidRDefault="002F2753">
      <w:pPr>
        <w:widowControl w:val="0"/>
        <w:jc w:val="center"/>
        <w:rPr>
          <w:sz w:val="28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6"/>
        <w:gridCol w:w="5804"/>
        <w:gridCol w:w="1980"/>
        <w:gridCol w:w="1417"/>
        <w:gridCol w:w="1418"/>
        <w:gridCol w:w="1559"/>
        <w:gridCol w:w="1559"/>
        <w:gridCol w:w="1276"/>
      </w:tblGrid>
      <w:tr w:rsidR="002F2753" w14:paraId="1B8A9B12" w14:textId="77777777">
        <w:trPr>
          <w:trHeight w:val="276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2682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4323" w14:textId="77777777" w:rsidR="002F2753" w:rsidRDefault="0000000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2F935D93" w14:textId="77777777" w:rsidR="002F2753" w:rsidRDefault="0000000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8B4C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</w:p>
          <w:p w14:paraId="28E1B39C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классификации расходов </w:t>
            </w:r>
          </w:p>
        </w:tc>
        <w:tc>
          <w:tcPr>
            <w:tcW w:w="7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28B5" w14:textId="77777777" w:rsidR="002F2753" w:rsidRDefault="0000000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2F2753" w14:paraId="39CD24F2" w14:textId="77777777">
        <w:trPr>
          <w:trHeight w:val="124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C9FF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07E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7266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69D73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55CAE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4248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A784" w14:textId="77777777" w:rsidR="002F2753" w:rsidRDefault="0000000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2109" w14:textId="77777777" w:rsidR="002F2753" w:rsidRDefault="0000000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14:paraId="0E0F271E" w14:textId="77777777" w:rsidR="002F2753" w:rsidRDefault="002F2753">
      <w:pPr>
        <w:rPr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6"/>
        <w:gridCol w:w="5808"/>
        <w:gridCol w:w="1976"/>
        <w:gridCol w:w="1417"/>
        <w:gridCol w:w="1418"/>
        <w:gridCol w:w="1559"/>
        <w:gridCol w:w="1559"/>
        <w:gridCol w:w="1276"/>
      </w:tblGrid>
      <w:tr w:rsidR="002F2753" w14:paraId="078BB26C" w14:textId="77777777">
        <w:trPr>
          <w:trHeight w:val="329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5D25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5DEF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7FA7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FDBD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2BFF4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0DDC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6E5D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BD86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F2753" w14:paraId="4BF1074A" w14:textId="77777777">
        <w:trPr>
          <w:trHeight w:val="658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88C90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5340D" w14:textId="77777777" w:rsidR="002F2753" w:rsidRDefault="0000000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91FE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  <w:p w14:paraId="69EF8ABF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ABA8C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2C16BA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5BB0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25B5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887D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5A8E957D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8097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F1179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2919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B6B43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34974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ED89B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8A865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0EB9" w14:textId="77777777" w:rsidR="002F2753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112155A2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09C4C9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F2DD5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E23E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54922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3D2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90E8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2F622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525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2FE6FE11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DED7A8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41D86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ED8130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81CA4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B52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F13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3E35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EBE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51A3208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AD983C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60944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E5CE2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8E022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270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408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BA256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BD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4B9E39A0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FE5850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ED520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2DADB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E2E02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9A2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BEF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AFFDE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D61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2C1F93F9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157FF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4CEC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2CEE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9481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3D59A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8D1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D3C8E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05D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7E88DFE8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C77E5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6E20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849C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B53D59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F92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F4FB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28EF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EE3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EBF88D4" w14:textId="77777777">
        <w:trPr>
          <w:trHeight w:val="1104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CF46" w14:textId="77777777" w:rsidR="002F2753" w:rsidRDefault="00000000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A458" w14:textId="77777777" w:rsidR="002F2753" w:rsidRDefault="0000000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(результат) 1.1 «Обеспечено выполнение муниципального задания муниципальными учреждениями культуры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поселения» (всего), в том числе: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9DBB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FFF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0FECC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DD9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986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E01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32AF576C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1457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3A06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CF203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446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A7035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682D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D81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A2C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62902482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A281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E14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B716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2B3B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E82E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3C7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51B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7A9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520F3FB7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582D7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565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E29C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56C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CAC9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336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077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A03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0C289373" w14:textId="77777777">
        <w:trPr>
          <w:trHeight w:val="148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3D7A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3DAD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CCD8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60C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8D8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6E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BBC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D9AC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2C46CDE6" w14:textId="77777777">
        <w:trPr>
          <w:trHeight w:val="1185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689D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0D9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9A20" w14:textId="77777777" w:rsidR="002F2753" w:rsidRDefault="002F2753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748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4C4F7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FE2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934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2A7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746A6227" w14:textId="77777777"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7886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9968" w14:textId="77777777" w:rsidR="002F2753" w:rsidRDefault="002F275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CD67" w14:textId="77777777" w:rsidR="002F2753" w:rsidRDefault="002F2753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98BE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9166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DB74D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A545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068F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</w:tr>
      <w:tr w:rsidR="002F2753" w14:paraId="0F98D0E8" w14:textId="77777777">
        <w:trPr>
          <w:trHeight w:val="870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C7C6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DBAE3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8D00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951 0801 06 4 01 00590 610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209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6317.8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6AD2D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7BF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22EB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6F6D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21720,5</w:t>
            </w:r>
          </w:p>
        </w:tc>
      </w:tr>
      <w:tr w:rsidR="002F2753" w14:paraId="4CAF2615" w14:textId="77777777"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459F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AF77" w14:textId="77777777" w:rsidR="002F2753" w:rsidRDefault="002F275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45BE" w14:textId="77777777" w:rsidR="002F2753" w:rsidRDefault="002F2753">
            <w:pPr>
              <w:widowControl w:val="0"/>
              <w:spacing w:line="264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257E0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988C1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FBA6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EFE3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B67A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</w:tr>
      <w:tr w:rsidR="002F2753" w14:paraId="02772CEC" w14:textId="77777777">
        <w:trPr>
          <w:trHeight w:val="315"/>
        </w:trPr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013C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5A66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E1C9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909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197E8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EAD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2EF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9F41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1DCDA693" w14:textId="77777777">
        <w:tc>
          <w:tcPr>
            <w:tcW w:w="5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9729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D024" w14:textId="77777777" w:rsidR="002F2753" w:rsidRDefault="002F275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E386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5BA1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26AE3F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020F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D9BC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C46E" w14:textId="77777777" w:rsidR="002F2753" w:rsidRDefault="002F2753">
            <w:pPr>
              <w:jc w:val="center"/>
              <w:rPr>
                <w:sz w:val="24"/>
                <w:szCs w:val="24"/>
              </w:rPr>
            </w:pPr>
          </w:p>
        </w:tc>
      </w:tr>
      <w:tr w:rsidR="002F2753" w14:paraId="24CB9B92" w14:textId="77777777">
        <w:trPr>
          <w:trHeight w:val="717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FD2D" w14:textId="77777777" w:rsidR="002F2753" w:rsidRDefault="00000000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7DF7" w14:textId="77777777" w:rsidR="002F2753" w:rsidRDefault="00000000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(результат) 1.2 «Проведены культурные мероприятия муниципальными учреждениями» (всего), в том числе: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85CAC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1A8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8421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C54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184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D7B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461F93D3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FA12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49B2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249B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1A5D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35CE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6234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404D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0F0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65BBD1CC" w14:textId="77777777">
        <w:trPr>
          <w:trHeight w:val="65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F166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7B78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E8AD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E98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A54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87C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F24D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18C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75B7F30D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5A98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C711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BE44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B4C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388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345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41A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7F2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02AC1FC5" w14:textId="77777777">
        <w:trPr>
          <w:trHeight w:val="30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42B8A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23AD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75D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C83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673C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BD8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4AC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65A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32641F27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7E4B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BFC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903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1E33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E37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3A2E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E4A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E05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11AAA5CB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D696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13E7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75D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625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FFC2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5938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23D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D6B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02211A52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8C3" w14:textId="77777777" w:rsidR="002F2753" w:rsidRDefault="002F27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DDA2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862A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CBD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647E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F644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A11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7F6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2753" w14:paraId="19003058" w14:textId="77777777">
        <w:trPr>
          <w:trHeight w:val="60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6560" w14:textId="77777777" w:rsidR="002F2753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CE673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(результат) 1.3 «Проведена независимая оценка качества условий оказания услуг организациями культуры»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9AB3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A57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FC4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70F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95B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1178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15937CF2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7071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7C09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(всего), из них: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4F12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A2B4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397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BE09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125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4A3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58C26BFE" w14:textId="77777777">
        <w:trPr>
          <w:trHeight w:val="65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1CA4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996B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в том числе за счет средств: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6F8B" w14:textId="77777777" w:rsidR="002F2753" w:rsidRDefault="000000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600E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4712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D2B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B9C0F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EA81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76C2D823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C49E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B6F8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C33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050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F5C1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B03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6C27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32F5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3D849194" w14:textId="77777777">
        <w:trPr>
          <w:trHeight w:val="30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AF93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73C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00F8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1C3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80A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0FA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3FAF9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F2DC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60F33022" w14:textId="77777777">
        <w:trPr>
          <w:trHeight w:val="32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A253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0F8A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районного бюджета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DC40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6927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793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EF3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AFA0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722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0BF08907" w14:textId="77777777">
        <w:trPr>
          <w:trHeight w:val="65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6184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E4A4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1969" w14:textId="77777777" w:rsidR="002F2753" w:rsidRDefault="0000000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951 0801 06 4 01 20090 244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7C9B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A7E1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0746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CE6A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8502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F2753" w14:paraId="1067BF46" w14:textId="77777777">
        <w:trPr>
          <w:trHeight w:val="30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8937" w14:textId="77777777" w:rsidR="002F2753" w:rsidRDefault="002F2753">
            <w:pPr>
              <w:rPr>
                <w:sz w:val="24"/>
                <w:szCs w:val="24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DDB3F" w14:textId="77777777" w:rsidR="002F2753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D8AD" w14:textId="77777777" w:rsidR="002F2753" w:rsidRDefault="002F275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480D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1F80D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A0771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6978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FE54" w14:textId="77777777" w:rsidR="002F2753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63A015FA" w14:textId="77777777" w:rsidR="002F2753" w:rsidRDefault="002F2753"/>
    <w:p w14:paraId="6084224F" w14:textId="77777777" w:rsidR="002F2753" w:rsidRDefault="00000000">
      <w:pPr>
        <w:spacing w:after="160" w:line="259" w:lineRule="auto"/>
      </w:pPr>
      <w:r>
        <w:br w:type="page"/>
      </w:r>
    </w:p>
    <w:p w14:paraId="48252B82" w14:textId="77777777" w:rsidR="002F2753" w:rsidRDefault="002F2753">
      <w:pPr>
        <w:sectPr w:rsidR="002F275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502E8E6" w14:textId="77777777" w:rsidR="002F2753" w:rsidRDefault="00000000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6BADB51D" w14:textId="77777777" w:rsidR="002F2753" w:rsidRDefault="00000000">
      <w:pPr>
        <w:pStyle w:val="a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020A1984" w14:textId="77777777" w:rsidR="002F2753" w:rsidRDefault="002F2753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588199B8" w14:textId="77777777" w:rsidR="002F2753" w:rsidRDefault="002F2753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7EF30D98" w14:textId="77777777" w:rsidR="002F2753" w:rsidRDefault="002F2753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4D5D8AB0" w14:textId="62FD9F11" w:rsidR="002F2753" w:rsidRDefault="00000000">
      <w:pPr>
        <w:pStyle w:val="a3"/>
        <w:spacing w:beforeAutospacing="0" w:afterAutospacing="0"/>
        <w:ind w:firstLineChars="50" w:firstLine="140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ru-RU"/>
        </w:rPr>
        <w:t xml:space="preserve">И.о. </w:t>
      </w:r>
      <w:r w:rsidR="00E83A14">
        <w:rPr>
          <w:color w:val="auto"/>
          <w:sz w:val="28"/>
          <w:szCs w:val="28"/>
          <w:lang w:val="ru-RU"/>
        </w:rPr>
        <w:t>г</w:t>
      </w:r>
      <w:r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>
        <w:rPr>
          <w:color w:val="auto"/>
          <w:sz w:val="28"/>
          <w:szCs w:val="28"/>
        </w:rPr>
        <w:t xml:space="preserve"> Администрации </w:t>
      </w:r>
    </w:p>
    <w:p w14:paraId="189E4F31" w14:textId="77777777" w:rsidR="002F2753" w:rsidRDefault="00000000">
      <w:pPr>
        <w:widowControl w:val="0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Митякинского</w:t>
      </w:r>
      <w:proofErr w:type="spellEnd"/>
      <w:r>
        <w:rPr>
          <w:color w:val="auto"/>
          <w:sz w:val="28"/>
          <w:szCs w:val="28"/>
        </w:rPr>
        <w:t xml:space="preserve"> сельского поселения                                                            И.В. Морозова</w:t>
      </w:r>
    </w:p>
    <w:p w14:paraId="0C50C8B2" w14:textId="77777777" w:rsidR="002F2753" w:rsidRDefault="002F2753"/>
    <w:sectPr w:rsidR="002F2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DD2"/>
    <w:rsid w:val="00034D20"/>
    <w:rsid w:val="00087814"/>
    <w:rsid w:val="000E1DA4"/>
    <w:rsid w:val="00126F07"/>
    <w:rsid w:val="00241519"/>
    <w:rsid w:val="00272639"/>
    <w:rsid w:val="00282E2D"/>
    <w:rsid w:val="002B6A1A"/>
    <w:rsid w:val="002C4E75"/>
    <w:rsid w:val="002F2753"/>
    <w:rsid w:val="0037579D"/>
    <w:rsid w:val="00393198"/>
    <w:rsid w:val="003B2D90"/>
    <w:rsid w:val="003B71F9"/>
    <w:rsid w:val="0041754E"/>
    <w:rsid w:val="0049068F"/>
    <w:rsid w:val="00603FD9"/>
    <w:rsid w:val="00637510"/>
    <w:rsid w:val="0065079B"/>
    <w:rsid w:val="007E38E7"/>
    <w:rsid w:val="009C56EE"/>
    <w:rsid w:val="00B558DC"/>
    <w:rsid w:val="00BC1DD2"/>
    <w:rsid w:val="00CF51A2"/>
    <w:rsid w:val="00D71BEF"/>
    <w:rsid w:val="00DF5FBE"/>
    <w:rsid w:val="00E71606"/>
    <w:rsid w:val="00E83A14"/>
    <w:rsid w:val="00E94D78"/>
    <w:rsid w:val="00ED2271"/>
    <w:rsid w:val="46B27B07"/>
    <w:rsid w:val="756E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556B"/>
  <w15:docId w15:val="{5ED09C67-D4CA-4928-B489-EB3A71ED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pPr>
      <w:spacing w:beforeAutospacing="1" w:afterAutospacing="1"/>
    </w:pPr>
    <w:rPr>
      <w:color w:val="555555"/>
      <w:sz w:val="24"/>
      <w:lang w:val="zh-CN" w:eastAsia="zh-CN"/>
    </w:rPr>
  </w:style>
  <w:style w:type="character" w:customStyle="1" w:styleId="a4">
    <w:name w:val="Обычный (Интернет) Знак"/>
    <w:link w:val="a3"/>
    <w:qFormat/>
    <w:rPr>
      <w:rFonts w:ascii="Times New Roman" w:eastAsia="Times New Roman" w:hAnsi="Times New Roman" w:cs="Times New Roman"/>
      <w:color w:val="555555"/>
      <w:kern w:val="0"/>
      <w:sz w:val="24"/>
      <w:szCs w:val="20"/>
      <w:lang w:val="zh-CN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1096</Words>
  <Characters>6250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Васильев</dc:creator>
  <cp:lastModifiedBy>Home</cp:lastModifiedBy>
  <cp:revision>6</cp:revision>
  <cp:lastPrinted>2026-03-25T10:12:00Z</cp:lastPrinted>
  <dcterms:created xsi:type="dcterms:W3CDTF">2024-11-07T17:14:00Z</dcterms:created>
  <dcterms:modified xsi:type="dcterms:W3CDTF">2026-03-25T10:15:00Z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03AA7DFC0FAE4213B56C489E2A34DD4F_12</vt:lpwstr>
  </property>
</Properties>
</file>