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77777777" w:rsidR="00A15F70" w:rsidRDefault="00A15F70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48368527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3B76B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CE0778">
        <w:rPr>
          <w:rFonts w:eastAsia="Calibri"/>
          <w:sz w:val="28"/>
          <w:szCs w:val="28"/>
        </w:rPr>
        <w:t>45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29A393AB" w14:textId="53E582D3" w:rsidR="00232B46" w:rsidRPr="003413B6" w:rsidRDefault="00232B46" w:rsidP="001C566D">
      <w:pPr>
        <w:pStyle w:val="Standard"/>
        <w:jc w:val="center"/>
        <w:rPr>
          <w:rFonts w:hint="eastAsia"/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0164EE" w:rsidRPr="003173E8">
        <w:rPr>
          <w:sz w:val="28"/>
          <w:szCs w:val="28"/>
        </w:rPr>
        <w:t xml:space="preserve">«Охрана окружающей среды в </w:t>
      </w:r>
      <w:proofErr w:type="spellStart"/>
      <w:r w:rsidR="000164EE" w:rsidRPr="003173E8">
        <w:rPr>
          <w:sz w:val="28"/>
          <w:szCs w:val="28"/>
        </w:rPr>
        <w:t>Митякинском</w:t>
      </w:r>
      <w:proofErr w:type="spellEnd"/>
      <w:r w:rsidR="000164EE" w:rsidRPr="003173E8">
        <w:rPr>
          <w:sz w:val="28"/>
          <w:szCs w:val="28"/>
        </w:rPr>
        <w:t xml:space="preserve"> сельском поселении» </w:t>
      </w:r>
      <w:r w:rsidRPr="003173E8">
        <w:rPr>
          <w:sz w:val="28"/>
          <w:szCs w:val="28"/>
        </w:rPr>
        <w:t>за 2025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03A0CC10" w:rsidR="00232B46" w:rsidRPr="003173E8" w:rsidRDefault="00232B46" w:rsidP="003173E8">
      <w:pPr>
        <w:pStyle w:val="Standard"/>
        <w:ind w:firstLine="708"/>
        <w:jc w:val="both"/>
        <w:rPr>
          <w:rFonts w:hint="eastAsia"/>
          <w:sz w:val="28"/>
          <w:szCs w:val="28"/>
        </w:rPr>
      </w:pPr>
      <w:r w:rsidRPr="003173E8">
        <w:rPr>
          <w:sz w:val="28"/>
          <w:szCs w:val="28"/>
        </w:rPr>
        <w:t xml:space="preserve">1. Утвердить </w:t>
      </w:r>
      <w:hyperlink r:id="rId8" w:history="1">
        <w:r w:rsidRPr="003173E8">
          <w:rPr>
            <w:sz w:val="28"/>
            <w:szCs w:val="28"/>
          </w:rPr>
          <w:t>отчет</w:t>
        </w:r>
      </w:hyperlink>
      <w:r w:rsidRPr="003173E8">
        <w:rPr>
          <w:sz w:val="28"/>
          <w:szCs w:val="28"/>
        </w:rPr>
        <w:t xml:space="preserve"> о реализации муниципальной программы </w:t>
      </w:r>
      <w:r w:rsidR="000164EE" w:rsidRPr="003173E8">
        <w:rPr>
          <w:sz w:val="28"/>
          <w:szCs w:val="28"/>
        </w:rPr>
        <w:t xml:space="preserve">«Охрана окружающей среды в </w:t>
      </w:r>
      <w:proofErr w:type="spellStart"/>
      <w:r w:rsidR="000164EE" w:rsidRPr="003173E8">
        <w:rPr>
          <w:sz w:val="28"/>
          <w:szCs w:val="28"/>
        </w:rPr>
        <w:t>Митякинском</w:t>
      </w:r>
      <w:proofErr w:type="spellEnd"/>
      <w:r w:rsidR="000164EE" w:rsidRPr="003173E8">
        <w:rPr>
          <w:sz w:val="28"/>
          <w:szCs w:val="28"/>
        </w:rPr>
        <w:t xml:space="preserve"> сельском поселении » </w:t>
      </w:r>
      <w:r w:rsidR="00783083" w:rsidRPr="003173E8">
        <w:rPr>
          <w:sz w:val="28"/>
          <w:szCs w:val="28"/>
        </w:rPr>
        <w:t xml:space="preserve"> </w:t>
      </w:r>
      <w:r w:rsidRPr="003173E8">
        <w:rPr>
          <w:sz w:val="28"/>
          <w:szCs w:val="28"/>
        </w:rPr>
        <w:t xml:space="preserve">за 2025 год, утвержденной постановлением Администрации </w:t>
      </w:r>
      <w:proofErr w:type="spellStart"/>
      <w:r w:rsidRPr="003173E8">
        <w:rPr>
          <w:sz w:val="28"/>
          <w:szCs w:val="28"/>
        </w:rPr>
        <w:t>Митякинского</w:t>
      </w:r>
      <w:proofErr w:type="spellEnd"/>
      <w:r w:rsidRPr="003173E8">
        <w:rPr>
          <w:sz w:val="28"/>
          <w:szCs w:val="28"/>
        </w:rPr>
        <w:t xml:space="preserve"> сельского поселения от </w:t>
      </w:r>
      <w:r w:rsidR="00783083" w:rsidRPr="003173E8">
        <w:rPr>
          <w:sz w:val="28"/>
          <w:szCs w:val="28"/>
        </w:rPr>
        <w:t>26.18.2018</w:t>
      </w:r>
      <w:r w:rsidRPr="003173E8">
        <w:rPr>
          <w:sz w:val="28"/>
          <w:szCs w:val="28"/>
        </w:rPr>
        <w:t xml:space="preserve">г. № </w:t>
      </w:r>
      <w:r w:rsidR="00783083" w:rsidRPr="003173E8">
        <w:rPr>
          <w:sz w:val="28"/>
          <w:szCs w:val="28"/>
        </w:rPr>
        <w:t>1</w:t>
      </w:r>
      <w:r w:rsidR="000164EE" w:rsidRPr="003173E8">
        <w:rPr>
          <w:sz w:val="28"/>
          <w:szCs w:val="28"/>
        </w:rPr>
        <w:t>58</w:t>
      </w:r>
      <w:r w:rsidRPr="003173E8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3173E8">
        <w:rPr>
          <w:sz w:val="28"/>
          <w:szCs w:val="28"/>
        </w:rPr>
        <w:t>Митякинского</w:t>
      </w:r>
      <w:proofErr w:type="spellEnd"/>
      <w:r w:rsidRPr="003173E8">
        <w:rPr>
          <w:sz w:val="28"/>
          <w:szCs w:val="28"/>
        </w:rPr>
        <w:t xml:space="preserve"> сельского поселения </w:t>
      </w:r>
      <w:r w:rsidR="000164EE" w:rsidRPr="003173E8">
        <w:rPr>
          <w:sz w:val="28"/>
          <w:szCs w:val="28"/>
        </w:rPr>
        <w:t xml:space="preserve">«Охрана окружающей среды в </w:t>
      </w:r>
      <w:proofErr w:type="spellStart"/>
      <w:r w:rsidR="000164EE" w:rsidRPr="003173E8">
        <w:rPr>
          <w:sz w:val="28"/>
          <w:szCs w:val="28"/>
        </w:rPr>
        <w:t>Митякинском</w:t>
      </w:r>
      <w:proofErr w:type="spellEnd"/>
      <w:r w:rsidR="000164EE" w:rsidRPr="003173E8">
        <w:rPr>
          <w:sz w:val="28"/>
          <w:szCs w:val="28"/>
        </w:rPr>
        <w:t xml:space="preserve"> сельском поселении »</w:t>
      </w:r>
      <w:r w:rsidRPr="003173E8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1C566D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00EC9728" w:rsidR="00232B46" w:rsidRPr="003413B6" w:rsidRDefault="003173E8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44364F6F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3173E8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6593B1C6" w:rsidR="00232B46" w:rsidRPr="00CE78CD" w:rsidRDefault="00232B46" w:rsidP="00946E93">
      <w:pPr>
        <w:pStyle w:val="a6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C7BC5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4C7BC5">
        <w:rPr>
          <w:sz w:val="28"/>
          <w:szCs w:val="28"/>
        </w:rPr>
        <w:t xml:space="preserve"> 4</w:t>
      </w:r>
      <w:r w:rsidR="00CE0778">
        <w:rPr>
          <w:sz w:val="28"/>
          <w:szCs w:val="28"/>
        </w:rPr>
        <w:t>5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50C6F61B" w:rsidR="00144069" w:rsidRPr="003173E8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bookmarkStart w:id="1" w:name="_Hlk224810479"/>
      <w:r w:rsidRPr="003173E8">
        <w:t xml:space="preserve"> </w:t>
      </w:r>
      <w:bookmarkEnd w:id="1"/>
      <w:r w:rsidR="000164EE" w:rsidRPr="003173E8">
        <w:t xml:space="preserve">«Охрана окружающей среды в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поселении» </w:t>
      </w:r>
      <w:r w:rsidRPr="003173E8">
        <w:t xml:space="preserve">за </w:t>
      </w:r>
      <w:r w:rsidR="004A0A69" w:rsidRPr="003173E8">
        <w:t xml:space="preserve">2025 </w:t>
      </w:r>
      <w:r w:rsidRPr="003173E8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3173E8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3173E8">
        <w:rPr>
          <w:b/>
          <w:bCs/>
        </w:rPr>
        <w:t>Раздел 1. Конкретные результаты,</w:t>
      </w:r>
      <w:r w:rsidRPr="003173E8">
        <w:rPr>
          <w:b/>
          <w:bCs/>
          <w:spacing w:val="-1"/>
        </w:rPr>
        <w:t xml:space="preserve"> </w:t>
      </w:r>
      <w:r w:rsidRPr="003173E8">
        <w:rPr>
          <w:b/>
          <w:bCs/>
        </w:rPr>
        <w:t xml:space="preserve">достигнутые за </w:t>
      </w:r>
      <w:r w:rsidR="004A0A69" w:rsidRPr="003173E8">
        <w:rPr>
          <w:b/>
          <w:bCs/>
        </w:rPr>
        <w:t xml:space="preserve">2025 </w:t>
      </w:r>
      <w:r w:rsidRPr="003173E8">
        <w:rPr>
          <w:b/>
          <w:bCs/>
          <w:spacing w:val="-5"/>
        </w:rPr>
        <w:t>год</w:t>
      </w:r>
      <w:r w:rsidR="004A0A69" w:rsidRPr="003173E8">
        <w:rPr>
          <w:b/>
          <w:bCs/>
          <w:spacing w:val="-5"/>
        </w:rPr>
        <w:t>.</w:t>
      </w:r>
    </w:p>
    <w:p w14:paraId="4D2812D2" w14:textId="1FD2B23F" w:rsidR="003F1D3C" w:rsidRPr="003173E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3173E8">
        <w:t>В целях создания</w:t>
      </w:r>
      <w:r w:rsidRPr="003173E8">
        <w:rPr>
          <w:spacing w:val="-1"/>
        </w:rPr>
        <w:t xml:space="preserve"> </w:t>
      </w:r>
      <w:r w:rsidRPr="003173E8">
        <w:t xml:space="preserve">условий </w:t>
      </w:r>
      <w:proofErr w:type="gramStart"/>
      <w:r w:rsidRPr="003173E8">
        <w:t>для</w:t>
      </w:r>
      <w:r w:rsidRPr="003173E8">
        <w:rPr>
          <w:spacing w:val="-1"/>
        </w:rPr>
        <w:t xml:space="preserve"> </w:t>
      </w:r>
      <w:r w:rsidR="000164EE" w:rsidRPr="003173E8">
        <w:t>снижение</w:t>
      </w:r>
      <w:proofErr w:type="gramEnd"/>
      <w:r w:rsidR="000164EE" w:rsidRPr="003173E8">
        <w:t xml:space="preserve"> уровня негативного антропогенного воздействия на окружающую среду на территории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поселении, в том числе достижение значения показателя «Качество окружающей среды»</w:t>
      </w:r>
      <w:r w:rsidR="003F1D3C" w:rsidRPr="003173E8">
        <w:t>, в том числе:</w:t>
      </w:r>
    </w:p>
    <w:p w14:paraId="0C26CADF" w14:textId="297E5C0B" w:rsidR="00144069" w:rsidRPr="003173E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3173E8">
        <w:t>в</w:t>
      </w:r>
      <w:r w:rsidRPr="003173E8">
        <w:rPr>
          <w:spacing w:val="-3"/>
        </w:rPr>
        <w:t xml:space="preserve"> </w:t>
      </w:r>
      <w:r w:rsidRPr="003173E8">
        <w:rPr>
          <w:spacing w:val="-2"/>
        </w:rPr>
        <w:t xml:space="preserve">рамках </w:t>
      </w:r>
      <w:r w:rsidRPr="003173E8">
        <w:t>реализации</w:t>
      </w:r>
      <w:r w:rsidRPr="003173E8">
        <w:rPr>
          <w:spacing w:val="29"/>
        </w:rPr>
        <w:t xml:space="preserve"> </w:t>
      </w:r>
      <w:r w:rsidRPr="003173E8">
        <w:t>муниципальной</w:t>
      </w:r>
      <w:r w:rsidRPr="003173E8">
        <w:rPr>
          <w:spacing w:val="33"/>
        </w:rPr>
        <w:t xml:space="preserve"> </w:t>
      </w:r>
      <w:r w:rsidRPr="003173E8">
        <w:t>программы</w:t>
      </w:r>
      <w:r w:rsidRPr="003173E8">
        <w:rPr>
          <w:spacing w:val="31"/>
        </w:rPr>
        <w:t xml:space="preserve"> </w:t>
      </w:r>
      <w:proofErr w:type="spellStart"/>
      <w:r w:rsidRPr="003173E8">
        <w:t>Митякинского</w:t>
      </w:r>
      <w:proofErr w:type="spellEnd"/>
      <w:r w:rsidRPr="003173E8">
        <w:t xml:space="preserve"> сельского поселения </w:t>
      </w:r>
      <w:r w:rsidR="003F1D3C" w:rsidRPr="003173E8">
        <w:t xml:space="preserve"> «Об утверждении  муниципальной программы по охране и использованию земель на территории </w:t>
      </w:r>
      <w:proofErr w:type="spellStart"/>
      <w:r w:rsidR="003F1D3C" w:rsidRPr="003173E8">
        <w:t>Митякинского</w:t>
      </w:r>
      <w:proofErr w:type="spellEnd"/>
      <w:r w:rsidR="003F1D3C" w:rsidRPr="003173E8">
        <w:t xml:space="preserve"> сельского поселения»</w:t>
      </w:r>
      <w:r w:rsidRPr="003173E8">
        <w:t>,</w:t>
      </w:r>
      <w:r w:rsidRPr="003173E8">
        <w:rPr>
          <w:spacing w:val="-10"/>
        </w:rPr>
        <w:t xml:space="preserve"> </w:t>
      </w:r>
      <w:r w:rsidRPr="003173E8">
        <w:t>утвержденной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постановлением</w:t>
      </w:r>
      <w:r w:rsidRPr="003173E8">
        <w:t xml:space="preserve"> Администрации </w:t>
      </w:r>
      <w:proofErr w:type="spellStart"/>
      <w:r w:rsidRPr="003173E8">
        <w:t>Митякинского</w:t>
      </w:r>
      <w:proofErr w:type="spellEnd"/>
      <w:r w:rsidRPr="003173E8">
        <w:t xml:space="preserve"> сельского поселения от 26.12.2018 № </w:t>
      </w:r>
      <w:r w:rsidR="007070E9" w:rsidRPr="003173E8">
        <w:t xml:space="preserve">161 </w:t>
      </w:r>
      <w:r w:rsidRPr="003173E8">
        <w:t xml:space="preserve">«Об утверждении муниципальной программы </w:t>
      </w:r>
      <w:proofErr w:type="spellStart"/>
      <w:r w:rsidRPr="003173E8">
        <w:t>Митякинского</w:t>
      </w:r>
      <w:proofErr w:type="spellEnd"/>
      <w:r w:rsidRPr="003173E8">
        <w:t xml:space="preserve"> сельского поселения </w:t>
      </w:r>
      <w:r w:rsidR="003F1D3C" w:rsidRPr="003173E8">
        <w:t xml:space="preserve"> </w:t>
      </w:r>
      <w:r w:rsidR="000164EE" w:rsidRPr="003173E8">
        <w:t xml:space="preserve">«Охрана окружающей среды в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поселении » </w:t>
      </w:r>
      <w:r w:rsidR="007070E9" w:rsidRPr="003173E8">
        <w:t xml:space="preserve">  </w:t>
      </w:r>
      <w:r w:rsidRPr="003173E8">
        <w:t>(далее – муниципальная программа), ответственным</w:t>
      </w:r>
      <w:r w:rsidR="00730630" w:rsidRPr="003173E8">
        <w:t>и</w:t>
      </w:r>
      <w:r w:rsidRPr="003173E8">
        <w:t xml:space="preserve"> исполнител</w:t>
      </w:r>
      <w:r w:rsidR="00730630" w:rsidRPr="003173E8">
        <w:t>ями</w:t>
      </w:r>
      <w:r w:rsidRPr="003173E8">
        <w:rPr>
          <w:spacing w:val="-16"/>
        </w:rPr>
        <w:t xml:space="preserve"> </w:t>
      </w:r>
      <w:r w:rsidRPr="003173E8">
        <w:t>муниципальной</w:t>
      </w:r>
      <w:r w:rsidR="00730630" w:rsidRPr="003173E8">
        <w:rPr>
          <w:spacing w:val="-14"/>
        </w:rPr>
        <w:t xml:space="preserve"> </w:t>
      </w:r>
      <w:r w:rsidRPr="003173E8">
        <w:t xml:space="preserve">программы в 2025 </w:t>
      </w:r>
      <w:r w:rsidRPr="003173E8">
        <w:rPr>
          <w:spacing w:val="-4"/>
        </w:rPr>
        <w:t>году</w:t>
      </w:r>
      <w:r w:rsidRPr="003173E8">
        <w:t xml:space="preserve"> достигнуты</w:t>
      </w:r>
      <w:r w:rsidRPr="003173E8">
        <w:rPr>
          <w:spacing w:val="-10"/>
        </w:rPr>
        <w:t xml:space="preserve"> </w:t>
      </w:r>
      <w:r w:rsidRPr="003173E8">
        <w:t>следующие</w:t>
      </w:r>
      <w:r w:rsidRPr="003173E8">
        <w:rPr>
          <w:spacing w:val="-9"/>
        </w:rPr>
        <w:t xml:space="preserve"> </w:t>
      </w:r>
      <w:r w:rsidRPr="003173E8">
        <w:rPr>
          <w:spacing w:val="-2"/>
        </w:rPr>
        <w:t>результаты:</w:t>
      </w:r>
    </w:p>
    <w:p w14:paraId="1C218D29" w14:textId="77777777" w:rsidR="000164EE" w:rsidRPr="003173E8" w:rsidRDefault="004C7BC5" w:rsidP="000164EE">
      <w:pPr>
        <w:pStyle w:val="1"/>
        <w:widowControl w:val="0"/>
        <w:rPr>
          <w:rFonts w:ascii="Times New Roman" w:hAnsi="Times New Roman"/>
          <w:color w:val="auto"/>
          <w:szCs w:val="28"/>
        </w:rPr>
      </w:pPr>
      <w:r w:rsidRPr="003173E8">
        <w:rPr>
          <w:color w:val="auto"/>
          <w:szCs w:val="28"/>
        </w:rPr>
        <w:t xml:space="preserve">          </w:t>
      </w:r>
      <w:r w:rsidR="000164EE" w:rsidRPr="003173E8">
        <w:rPr>
          <w:rFonts w:ascii="Times New Roman" w:hAnsi="Times New Roman"/>
          <w:color w:val="auto"/>
          <w:szCs w:val="28"/>
        </w:rPr>
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</w:r>
      <w:proofErr w:type="spellStart"/>
      <w:r w:rsidR="000164EE" w:rsidRPr="003173E8">
        <w:rPr>
          <w:rFonts w:ascii="Times New Roman" w:hAnsi="Times New Roman"/>
          <w:color w:val="auto"/>
          <w:szCs w:val="28"/>
        </w:rPr>
        <w:t>Митякинском</w:t>
      </w:r>
      <w:proofErr w:type="spellEnd"/>
      <w:r w:rsidR="000164EE" w:rsidRPr="003173E8">
        <w:rPr>
          <w:rFonts w:ascii="Times New Roman" w:hAnsi="Times New Roman"/>
          <w:color w:val="auto"/>
          <w:szCs w:val="28"/>
        </w:rPr>
        <w:t xml:space="preserve"> сельском поселении»</w:t>
      </w:r>
    </w:p>
    <w:p w14:paraId="3A3A4EAD" w14:textId="52D1A781" w:rsidR="000164EE" w:rsidRPr="003173E8" w:rsidRDefault="000164EE" w:rsidP="00F42F4F">
      <w:pPr>
        <w:pStyle w:val="a3"/>
        <w:tabs>
          <w:tab w:val="left" w:pos="8505"/>
        </w:tabs>
        <w:ind w:left="134" w:right="41" w:firstLine="851"/>
        <w:jc w:val="both"/>
      </w:pPr>
      <w:r w:rsidRPr="003173E8">
        <w:t>«Осуществлено мероприятие по заполнению информационной системы «Региональный кадастр отходов производства и потребления»</w:t>
      </w:r>
    </w:p>
    <w:p w14:paraId="5013DFD9" w14:textId="15CF177E" w:rsidR="000164EE" w:rsidRPr="003173E8" w:rsidRDefault="000164EE" w:rsidP="00F42F4F">
      <w:pPr>
        <w:pStyle w:val="a3"/>
        <w:tabs>
          <w:tab w:val="left" w:pos="8505"/>
        </w:tabs>
        <w:ind w:left="134" w:right="41" w:firstLine="851"/>
        <w:jc w:val="both"/>
        <w:rPr>
          <w:szCs w:val="32"/>
        </w:rPr>
      </w:pPr>
      <w:r w:rsidRPr="003173E8">
        <w:rPr>
          <w:szCs w:val="32"/>
        </w:rPr>
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</w:r>
    </w:p>
    <w:p w14:paraId="44C4F8F1" w14:textId="0CCA0F9F" w:rsidR="000164EE" w:rsidRPr="003173E8" w:rsidRDefault="000164EE" w:rsidP="000164EE">
      <w:pPr>
        <w:pStyle w:val="1"/>
        <w:widowControl w:val="0"/>
        <w:ind w:firstLine="720"/>
        <w:jc w:val="both"/>
        <w:outlineLvl w:val="2"/>
        <w:rPr>
          <w:color w:val="auto"/>
          <w:szCs w:val="28"/>
        </w:rPr>
      </w:pPr>
      <w:r w:rsidRPr="003173E8">
        <w:rPr>
          <w:rFonts w:ascii="Times New Roman" w:hAnsi="Times New Roman"/>
          <w:color w:val="auto"/>
          <w:szCs w:val="28"/>
        </w:rPr>
        <w:t xml:space="preserve">     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</w:r>
    </w:p>
    <w:p w14:paraId="6DA89B92" w14:textId="317A41C7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46F64BEA" w14:textId="77777777" w:rsidR="000164EE" w:rsidRPr="003173E8" w:rsidRDefault="00783083" w:rsidP="000164EE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3173E8">
        <w:t>В рамках структурного элемента (комплекса процессных мероприятий</w:t>
      </w:r>
      <w:r w:rsidRPr="003173E8">
        <w:rPr>
          <w:spacing w:val="-2"/>
        </w:rPr>
        <w:t>)</w:t>
      </w:r>
      <w:r w:rsidR="00730630" w:rsidRPr="003173E8">
        <w:rPr>
          <w:spacing w:val="-2"/>
        </w:rPr>
        <w:t xml:space="preserve"> </w:t>
      </w:r>
      <w:r w:rsidRPr="003173E8">
        <w:rPr>
          <w:spacing w:val="-10"/>
        </w:rPr>
        <w:t>1</w:t>
      </w:r>
      <w:r w:rsidR="00730630" w:rsidRPr="003173E8">
        <w:rPr>
          <w:spacing w:val="-10"/>
        </w:rPr>
        <w:t xml:space="preserve"> </w:t>
      </w:r>
      <w:r w:rsidR="000164EE" w:rsidRPr="003173E8">
        <w:t xml:space="preserve">«Охрана окружающей среды в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</w:t>
      </w:r>
      <w:proofErr w:type="gramStart"/>
      <w:r w:rsidR="000164EE" w:rsidRPr="003173E8">
        <w:t>поселении »</w:t>
      </w:r>
      <w:proofErr w:type="gramEnd"/>
    </w:p>
    <w:p w14:paraId="74BBD090" w14:textId="47574249" w:rsidR="006648E2" w:rsidRPr="003173E8" w:rsidRDefault="006648E2" w:rsidP="000164EE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</w:p>
    <w:p w14:paraId="48ED06F4" w14:textId="79978789" w:rsidR="00031F12" w:rsidRPr="003173E8" w:rsidRDefault="00031F12" w:rsidP="00031F12">
      <w:pPr>
        <w:pStyle w:val="1"/>
        <w:widowControl w:val="0"/>
        <w:jc w:val="both"/>
        <w:rPr>
          <w:rFonts w:ascii="Times New Roman" w:hAnsi="Times New Roman"/>
          <w:color w:val="auto"/>
          <w:szCs w:val="28"/>
        </w:rPr>
      </w:pPr>
      <w:r w:rsidRPr="003173E8">
        <w:rPr>
          <w:color w:val="auto"/>
          <w:szCs w:val="28"/>
        </w:rPr>
        <w:lastRenderedPageBreak/>
        <w:t xml:space="preserve">         </w:t>
      </w:r>
      <w:r w:rsidRPr="003173E8">
        <w:rPr>
          <w:rFonts w:ascii="Times New Roman" w:hAnsi="Times New Roman"/>
          <w:color w:val="auto"/>
        </w:rPr>
        <w:t>Контрольная точка 1.1</w:t>
      </w:r>
      <w:r w:rsidRPr="003173E8">
        <w:rPr>
          <w:color w:val="auto"/>
          <w:spacing w:val="-10"/>
        </w:rPr>
        <w:t xml:space="preserve"> </w:t>
      </w:r>
      <w:r w:rsidRPr="003173E8">
        <w:rPr>
          <w:rFonts w:ascii="Times New Roman" w:hAnsi="Times New Roman"/>
          <w:color w:val="auto"/>
          <w:szCs w:val="28"/>
        </w:rPr>
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</w:r>
      <w:proofErr w:type="spellStart"/>
      <w:r w:rsidRPr="003173E8">
        <w:rPr>
          <w:rFonts w:ascii="Times New Roman" w:hAnsi="Times New Roman"/>
          <w:color w:val="auto"/>
          <w:szCs w:val="28"/>
        </w:rPr>
        <w:t>Митякинском</w:t>
      </w:r>
      <w:proofErr w:type="spellEnd"/>
      <w:r w:rsidRPr="003173E8">
        <w:rPr>
          <w:rFonts w:ascii="Times New Roman" w:hAnsi="Times New Roman"/>
          <w:color w:val="auto"/>
          <w:szCs w:val="28"/>
        </w:rPr>
        <w:t xml:space="preserve"> сельском поселении»</w:t>
      </w:r>
    </w:p>
    <w:p w14:paraId="48309A81" w14:textId="197724D0" w:rsidR="00031F12" w:rsidRPr="003173E8" w:rsidRDefault="00031F12" w:rsidP="00031F12">
      <w:pPr>
        <w:pStyle w:val="a3"/>
        <w:tabs>
          <w:tab w:val="left" w:pos="8505"/>
        </w:tabs>
        <w:ind w:left="134" w:right="41"/>
        <w:jc w:val="both"/>
      </w:pPr>
      <w:r w:rsidRPr="003173E8">
        <w:t xml:space="preserve">      Контрольная точка </w:t>
      </w:r>
      <w:proofErr w:type="gramStart"/>
      <w:r w:rsidRPr="003173E8">
        <w:t>1.2</w:t>
      </w:r>
      <w:r w:rsidRPr="003173E8">
        <w:rPr>
          <w:spacing w:val="-10"/>
        </w:rPr>
        <w:t xml:space="preserve">  </w:t>
      </w:r>
      <w:r w:rsidRPr="003173E8">
        <w:t>«</w:t>
      </w:r>
      <w:proofErr w:type="gramEnd"/>
      <w:r w:rsidRPr="003173E8">
        <w:t>Осуществлено мероприятие по заполнению информационной системы «Региональный кадастр отходов производства и потребления»</w:t>
      </w:r>
    </w:p>
    <w:p w14:paraId="0BA414DE" w14:textId="67E86308" w:rsidR="00031F12" w:rsidRPr="003173E8" w:rsidRDefault="00031F12" w:rsidP="00031F12">
      <w:pPr>
        <w:pStyle w:val="a3"/>
        <w:tabs>
          <w:tab w:val="left" w:pos="8505"/>
        </w:tabs>
        <w:ind w:left="134" w:right="41"/>
        <w:jc w:val="both"/>
        <w:rPr>
          <w:szCs w:val="32"/>
        </w:rPr>
      </w:pPr>
      <w:r w:rsidRPr="003173E8">
        <w:t xml:space="preserve">      Контрольная точка 1.3 </w:t>
      </w:r>
      <w:r w:rsidRPr="003173E8">
        <w:rPr>
          <w:szCs w:val="32"/>
        </w:rPr>
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</w:r>
      <w:r w:rsidR="003173E8">
        <w:rPr>
          <w:szCs w:val="32"/>
        </w:rPr>
        <w:t>.</w:t>
      </w:r>
    </w:p>
    <w:p w14:paraId="30C13F7F" w14:textId="4B255ADD" w:rsidR="00031F12" w:rsidRPr="003173E8" w:rsidRDefault="00031F12" w:rsidP="00031F12">
      <w:pPr>
        <w:pStyle w:val="1"/>
        <w:widowControl w:val="0"/>
        <w:jc w:val="both"/>
        <w:outlineLvl w:val="2"/>
        <w:rPr>
          <w:color w:val="auto"/>
          <w:szCs w:val="28"/>
        </w:rPr>
      </w:pPr>
      <w:r w:rsidRPr="003173E8">
        <w:rPr>
          <w:rFonts w:ascii="Times New Roman" w:hAnsi="Times New Roman"/>
          <w:color w:val="auto"/>
          <w:szCs w:val="28"/>
        </w:rPr>
        <w:t xml:space="preserve">        </w:t>
      </w:r>
      <w:r w:rsidRPr="003173E8">
        <w:rPr>
          <w:rFonts w:ascii="Times New Roman" w:hAnsi="Times New Roman"/>
          <w:color w:val="auto"/>
        </w:rPr>
        <w:t>Контрольная точка 1.4</w:t>
      </w:r>
      <w:r w:rsidRPr="003173E8">
        <w:rPr>
          <w:color w:val="auto"/>
        </w:rPr>
        <w:t xml:space="preserve"> </w:t>
      </w:r>
      <w:r w:rsidRPr="003173E8">
        <w:rPr>
          <w:rFonts w:ascii="Times New Roman" w:hAnsi="Times New Roman"/>
          <w:color w:val="auto"/>
          <w:szCs w:val="28"/>
        </w:rPr>
        <w:t>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</w:r>
    </w:p>
    <w:p w14:paraId="4A31F72F" w14:textId="77777777" w:rsidR="008618FE" w:rsidRPr="00CE0610" w:rsidRDefault="008618FE" w:rsidP="003173E8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right="41"/>
        <w:jc w:val="both"/>
      </w:pP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8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36074003" w:rsidR="00144069" w:rsidRPr="003173E8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</w:r>
      <w:r w:rsidRPr="003173E8">
        <w:rPr>
          <w:spacing w:val="-2"/>
        </w:rPr>
        <w:t>Объем</w:t>
      </w:r>
      <w:r w:rsidR="00364ED0" w:rsidRPr="003173E8">
        <w:t xml:space="preserve"> </w:t>
      </w:r>
      <w:r w:rsidRPr="003173E8">
        <w:rPr>
          <w:spacing w:val="-2"/>
        </w:rPr>
        <w:t>запланированных</w:t>
      </w:r>
      <w:r w:rsidR="00364ED0" w:rsidRPr="003173E8">
        <w:t xml:space="preserve"> </w:t>
      </w:r>
      <w:r w:rsidRPr="003173E8">
        <w:rPr>
          <w:spacing w:val="-2"/>
        </w:rPr>
        <w:t>расходов</w:t>
      </w:r>
      <w:r w:rsidR="00364ED0" w:rsidRPr="003173E8">
        <w:t xml:space="preserve"> </w:t>
      </w:r>
      <w:r w:rsidRPr="003173E8">
        <w:rPr>
          <w:spacing w:val="-6"/>
        </w:rPr>
        <w:t>на</w:t>
      </w:r>
      <w:r w:rsidR="00364ED0" w:rsidRPr="003173E8">
        <w:t xml:space="preserve"> </w:t>
      </w:r>
      <w:r w:rsidRPr="003173E8">
        <w:rPr>
          <w:spacing w:val="-2"/>
        </w:rPr>
        <w:t>реализацию</w:t>
      </w:r>
      <w:r w:rsidR="00364ED0" w:rsidRPr="003173E8">
        <w:t xml:space="preserve"> </w:t>
      </w:r>
      <w:r w:rsidRPr="003173E8">
        <w:rPr>
          <w:spacing w:val="-2"/>
        </w:rPr>
        <w:t>муниципальной программы</w:t>
      </w:r>
      <w:r w:rsidR="00364ED0" w:rsidRPr="003173E8">
        <w:t xml:space="preserve"> </w:t>
      </w:r>
      <w:r w:rsidRPr="003173E8">
        <w:rPr>
          <w:spacing w:val="-5"/>
        </w:rPr>
        <w:t>на</w:t>
      </w:r>
      <w:r w:rsidR="00364ED0" w:rsidRPr="003173E8">
        <w:rPr>
          <w:spacing w:val="-5"/>
        </w:rPr>
        <w:t xml:space="preserve"> </w:t>
      </w:r>
      <w:r w:rsidR="00364ED0" w:rsidRPr="003173E8">
        <w:t xml:space="preserve">2025 </w:t>
      </w:r>
      <w:r w:rsidRPr="003173E8">
        <w:rPr>
          <w:spacing w:val="-5"/>
        </w:rPr>
        <w:t>год</w:t>
      </w:r>
      <w:r w:rsidR="00364ED0" w:rsidRPr="003173E8">
        <w:t xml:space="preserve"> </w:t>
      </w:r>
      <w:r w:rsidRPr="003173E8">
        <w:rPr>
          <w:spacing w:val="-2"/>
        </w:rPr>
        <w:t>составил</w:t>
      </w:r>
      <w:r w:rsidR="00364ED0" w:rsidRPr="003173E8">
        <w:rPr>
          <w:spacing w:val="-2"/>
        </w:rPr>
        <w:t xml:space="preserve"> </w:t>
      </w:r>
      <w:r w:rsidR="008618FE" w:rsidRPr="003173E8">
        <w:rPr>
          <w:spacing w:val="-2"/>
        </w:rPr>
        <w:t>0</w:t>
      </w:r>
      <w:r w:rsidR="00AE7C06" w:rsidRPr="003173E8">
        <w:rPr>
          <w:spacing w:val="-2"/>
        </w:rPr>
        <w:t>,0</w:t>
      </w:r>
      <w:r w:rsidR="00364ED0" w:rsidRPr="003173E8">
        <w:t xml:space="preserve"> </w:t>
      </w:r>
      <w:r w:rsidRPr="003173E8">
        <w:t>тыс. рублей, в том числе по источникам</w:t>
      </w:r>
      <w:r w:rsidR="00364ED0" w:rsidRPr="003173E8">
        <w:t xml:space="preserve"> </w:t>
      </w:r>
      <w:r w:rsidRPr="003173E8">
        <w:t xml:space="preserve">финансирования: федеральный бюджет – </w:t>
      </w:r>
      <w:r w:rsidR="00364ED0" w:rsidRPr="003173E8">
        <w:t xml:space="preserve">0 </w:t>
      </w:r>
      <w:r w:rsidRPr="003173E8">
        <w:t>тыс.</w:t>
      </w:r>
      <w:r w:rsidRPr="003173E8">
        <w:rPr>
          <w:spacing w:val="-18"/>
        </w:rPr>
        <w:t xml:space="preserve"> </w:t>
      </w:r>
      <w:r w:rsidRPr="003173E8">
        <w:t>рублей;</w:t>
      </w:r>
    </w:p>
    <w:p w14:paraId="2D870411" w14:textId="51CB2D66" w:rsidR="00144069" w:rsidRPr="003173E8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3173E8">
        <w:t xml:space="preserve">областной бюджет – </w:t>
      </w:r>
      <w:r w:rsidR="00364ED0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1F21DB43" w14:textId="6F9468BE" w:rsidR="00144069" w:rsidRPr="003173E8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3173E8">
        <w:t xml:space="preserve">местный бюджет – </w:t>
      </w:r>
      <w:r w:rsidR="008618FE" w:rsidRPr="003173E8">
        <w:t>0</w:t>
      </w:r>
      <w:r w:rsidR="00AE7C06" w:rsidRPr="003173E8">
        <w:t>,0</w:t>
      </w:r>
      <w:r w:rsidR="00364ED0" w:rsidRPr="003173E8">
        <w:rPr>
          <w:u w:val="single"/>
        </w:rPr>
        <w:t xml:space="preserve"> </w:t>
      </w:r>
      <w:r w:rsidRPr="003173E8">
        <w:t>тыс.</w:t>
      </w:r>
      <w:r w:rsidRPr="003173E8">
        <w:rPr>
          <w:spacing w:val="-4"/>
        </w:rPr>
        <w:t xml:space="preserve"> </w:t>
      </w:r>
      <w:r w:rsidRPr="003173E8">
        <w:rPr>
          <w:spacing w:val="-2"/>
        </w:rPr>
        <w:t>рублей;</w:t>
      </w:r>
    </w:p>
    <w:p w14:paraId="27DA9E6F" w14:textId="16AF3A9C" w:rsidR="00144069" w:rsidRPr="003173E8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3173E8">
        <w:t>внебюджетные источники –</w:t>
      </w:r>
      <w:r w:rsidR="00364ED0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рублей.</w:t>
      </w:r>
    </w:p>
    <w:p w14:paraId="7435CBED" w14:textId="60D83460" w:rsidR="00144069" w:rsidRPr="003173E8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3173E8">
        <w:rPr>
          <w:spacing w:val="-4"/>
        </w:rPr>
        <w:t>План</w:t>
      </w:r>
      <w:r w:rsidR="007C651A" w:rsidRPr="003173E8">
        <w:t xml:space="preserve"> </w:t>
      </w:r>
      <w:r w:rsidRPr="003173E8">
        <w:rPr>
          <w:spacing w:val="-2"/>
        </w:rPr>
        <w:t>ассигнований</w:t>
      </w:r>
      <w:r w:rsidR="007C651A" w:rsidRPr="003173E8">
        <w:t xml:space="preserve"> </w:t>
      </w:r>
      <w:r w:rsidRPr="003173E8">
        <w:rPr>
          <w:spacing w:val="-10"/>
        </w:rPr>
        <w:t>в</w:t>
      </w:r>
      <w:r w:rsidR="007C651A" w:rsidRPr="003173E8">
        <w:t xml:space="preserve"> </w:t>
      </w:r>
      <w:r w:rsidRPr="003173E8">
        <w:rPr>
          <w:spacing w:val="-2"/>
        </w:rPr>
        <w:t>соответствии</w:t>
      </w:r>
      <w:r w:rsidR="007C651A" w:rsidRPr="003173E8">
        <w:t xml:space="preserve"> </w:t>
      </w:r>
      <w:r w:rsidRPr="003173E8">
        <w:rPr>
          <w:spacing w:val="-10"/>
        </w:rPr>
        <w:t>с</w:t>
      </w:r>
      <w:r w:rsidR="007C651A" w:rsidRPr="003173E8">
        <w:t xml:space="preserve"> </w:t>
      </w:r>
      <w:r w:rsidRPr="003173E8">
        <w:rPr>
          <w:spacing w:val="-2"/>
        </w:rPr>
        <w:t>Решением</w:t>
      </w:r>
      <w:r w:rsidR="007C651A" w:rsidRPr="003173E8">
        <w:t xml:space="preserve"> </w:t>
      </w:r>
      <w:r w:rsidRPr="003173E8">
        <w:rPr>
          <w:spacing w:val="-2"/>
        </w:rPr>
        <w:t>Собрания</w:t>
      </w:r>
      <w:r w:rsidRPr="003173E8">
        <w:tab/>
      </w:r>
      <w:r w:rsidR="007C651A" w:rsidRPr="003173E8">
        <w:t xml:space="preserve"> </w:t>
      </w:r>
      <w:r w:rsidRPr="003173E8">
        <w:rPr>
          <w:spacing w:val="-4"/>
        </w:rPr>
        <w:t>депутатов</w:t>
      </w:r>
      <w:r w:rsidR="007C651A" w:rsidRPr="003173E8">
        <w:rPr>
          <w:spacing w:val="-4"/>
        </w:rPr>
        <w:t xml:space="preserve"> </w:t>
      </w:r>
      <w:proofErr w:type="spellStart"/>
      <w:r w:rsidR="00364ED0" w:rsidRPr="003173E8">
        <w:rPr>
          <w:spacing w:val="-4"/>
        </w:rPr>
        <w:t>Митякинского</w:t>
      </w:r>
      <w:proofErr w:type="spellEnd"/>
      <w:r w:rsidR="00364ED0" w:rsidRPr="003173E8">
        <w:rPr>
          <w:spacing w:val="-4"/>
        </w:rPr>
        <w:t xml:space="preserve"> сельского поселения </w:t>
      </w:r>
      <w:r w:rsidRPr="003173E8">
        <w:rPr>
          <w:spacing w:val="-2"/>
        </w:rPr>
        <w:t>Тарасовского</w:t>
      </w:r>
      <w:r w:rsidR="00364ED0" w:rsidRPr="003173E8">
        <w:t xml:space="preserve"> </w:t>
      </w:r>
      <w:r w:rsidRPr="003173E8">
        <w:rPr>
          <w:spacing w:val="-2"/>
        </w:rPr>
        <w:t>района</w:t>
      </w:r>
      <w:r w:rsidR="00364ED0" w:rsidRPr="003173E8">
        <w:rPr>
          <w:spacing w:val="-2"/>
        </w:rPr>
        <w:t xml:space="preserve"> от 27.12.2024 №38</w:t>
      </w:r>
      <w:r w:rsidR="00364ED0" w:rsidRPr="003173E8">
        <w:t xml:space="preserve"> </w:t>
      </w:r>
      <w:r w:rsidRPr="003173E8">
        <w:rPr>
          <w:spacing w:val="-2"/>
        </w:rPr>
        <w:t>«О бюджете</w:t>
      </w:r>
      <w:r w:rsidR="00364ED0" w:rsidRPr="003173E8">
        <w:rPr>
          <w:spacing w:val="-2"/>
        </w:rPr>
        <w:t xml:space="preserve"> </w:t>
      </w:r>
      <w:proofErr w:type="spellStart"/>
      <w:r w:rsidR="00364ED0" w:rsidRPr="003173E8">
        <w:rPr>
          <w:spacing w:val="-2"/>
        </w:rPr>
        <w:t>Митякинского</w:t>
      </w:r>
      <w:proofErr w:type="spellEnd"/>
      <w:r w:rsidR="00364ED0" w:rsidRPr="003173E8">
        <w:rPr>
          <w:spacing w:val="-2"/>
        </w:rPr>
        <w:t xml:space="preserve"> сельского</w:t>
      </w:r>
      <w:r w:rsidRPr="003173E8">
        <w:rPr>
          <w:spacing w:val="-2"/>
        </w:rPr>
        <w:t xml:space="preserve"> Тарасовского района на </w:t>
      </w:r>
      <w:r w:rsidR="00364ED0" w:rsidRPr="003173E8">
        <w:t>2025</w:t>
      </w:r>
      <w:r w:rsidRPr="003173E8">
        <w:t>год и на</w:t>
      </w:r>
      <w:r w:rsidR="00364ED0" w:rsidRPr="003173E8">
        <w:t xml:space="preserve"> </w:t>
      </w:r>
      <w:r w:rsidRPr="003173E8">
        <w:t>плановый период</w:t>
      </w:r>
      <w:r w:rsidRPr="003173E8">
        <w:rPr>
          <w:spacing w:val="-1"/>
        </w:rPr>
        <w:t xml:space="preserve"> </w:t>
      </w:r>
      <w:r w:rsidR="00364ED0" w:rsidRPr="003173E8">
        <w:t xml:space="preserve">2026 </w:t>
      </w:r>
      <w:r w:rsidRPr="003173E8">
        <w:rPr>
          <w:spacing w:val="-10"/>
        </w:rPr>
        <w:t>и</w:t>
      </w:r>
      <w:r w:rsidR="00364ED0" w:rsidRPr="003173E8">
        <w:t xml:space="preserve"> 2027</w:t>
      </w:r>
      <w:r w:rsidRPr="003173E8">
        <w:rPr>
          <w:spacing w:val="-2"/>
        </w:rPr>
        <w:t>годов»</w:t>
      </w:r>
      <w:r w:rsidR="00364ED0" w:rsidRPr="003173E8">
        <w:t xml:space="preserve"> </w:t>
      </w:r>
      <w:r w:rsidRPr="003173E8">
        <w:t xml:space="preserve">составил </w:t>
      </w:r>
      <w:r w:rsidR="008618FE" w:rsidRPr="003173E8">
        <w:t>0</w:t>
      </w:r>
      <w:r w:rsidR="00AE7C06" w:rsidRPr="003173E8">
        <w:t>,0</w:t>
      </w:r>
      <w:r w:rsidR="00364ED0" w:rsidRPr="003173E8">
        <w:t xml:space="preserve"> </w:t>
      </w:r>
      <w:r w:rsidRPr="003173E8">
        <w:rPr>
          <w:spacing w:val="-4"/>
        </w:rPr>
        <w:t>тыс.</w:t>
      </w:r>
      <w:r w:rsidRPr="003173E8">
        <w:rPr>
          <w:spacing w:val="-10"/>
        </w:rPr>
        <w:t xml:space="preserve"> </w:t>
      </w:r>
      <w:r w:rsidRPr="003173E8">
        <w:rPr>
          <w:spacing w:val="-2"/>
        </w:rPr>
        <w:t>рублей.</w:t>
      </w:r>
    </w:p>
    <w:p w14:paraId="088B3B1F" w14:textId="772D4F34" w:rsidR="00144069" w:rsidRPr="003173E8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3173E8">
        <w:t xml:space="preserve">В соответствии со сводной бюджетной росписью – </w:t>
      </w:r>
      <w:r w:rsidR="008618FE" w:rsidRPr="003173E8">
        <w:t>0</w:t>
      </w:r>
      <w:r w:rsidR="00AE7C06" w:rsidRPr="003173E8">
        <w:t>,0</w:t>
      </w:r>
      <w:r w:rsidR="00364ED0" w:rsidRPr="003173E8">
        <w:t xml:space="preserve"> </w:t>
      </w:r>
      <w:r w:rsidRPr="003173E8">
        <w:rPr>
          <w:spacing w:val="-4"/>
        </w:rPr>
        <w:t>тыс.</w:t>
      </w:r>
      <w:r w:rsidRPr="003173E8">
        <w:rPr>
          <w:spacing w:val="-16"/>
        </w:rPr>
        <w:t xml:space="preserve"> </w:t>
      </w:r>
      <w:r w:rsidRPr="003173E8">
        <w:rPr>
          <w:spacing w:val="-4"/>
        </w:rPr>
        <w:t xml:space="preserve">рублей, </w:t>
      </w:r>
      <w:r w:rsidRPr="003173E8">
        <w:t>в том числе по источникам</w:t>
      </w:r>
      <w:r w:rsidR="00364ED0" w:rsidRPr="003173E8">
        <w:t xml:space="preserve"> </w:t>
      </w:r>
      <w:r w:rsidRPr="003173E8">
        <w:rPr>
          <w:spacing w:val="-2"/>
        </w:rPr>
        <w:t>финансирования:</w:t>
      </w:r>
    </w:p>
    <w:p w14:paraId="21E8071B" w14:textId="2549A4FA" w:rsidR="00144069" w:rsidRPr="003173E8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3173E8">
        <w:t xml:space="preserve">федеральный бюджет – </w:t>
      </w:r>
      <w:r w:rsidR="003D00F1" w:rsidRPr="003173E8">
        <w:t>0</w:t>
      </w:r>
      <w:r w:rsidR="00364ED0" w:rsidRPr="003173E8">
        <w:t xml:space="preserve"> </w:t>
      </w:r>
      <w:r w:rsidRPr="003173E8">
        <w:t>тыс.</w:t>
      </w:r>
      <w:r w:rsidRPr="003173E8">
        <w:rPr>
          <w:spacing w:val="-6"/>
        </w:rPr>
        <w:t xml:space="preserve"> </w:t>
      </w:r>
      <w:r w:rsidRPr="003173E8">
        <w:rPr>
          <w:spacing w:val="-2"/>
        </w:rPr>
        <w:t>рублей;</w:t>
      </w:r>
    </w:p>
    <w:p w14:paraId="5D65578C" w14:textId="4DF21CF9" w:rsidR="00144069" w:rsidRPr="003173E8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3173E8">
        <w:t xml:space="preserve">областной бюджет – </w:t>
      </w:r>
      <w:r w:rsidR="003D00F1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0A59FBD7" w14:textId="7E9D90C6" w:rsidR="00144069" w:rsidRPr="003173E8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3173E8">
        <w:rPr>
          <w:spacing w:val="-2"/>
        </w:rPr>
        <w:t>местный</w:t>
      </w:r>
      <w:r w:rsidR="003D00F1" w:rsidRPr="003173E8">
        <w:t xml:space="preserve"> </w:t>
      </w:r>
      <w:r w:rsidRPr="003173E8">
        <w:rPr>
          <w:spacing w:val="-2"/>
        </w:rPr>
        <w:t>бюджет</w:t>
      </w:r>
      <w:r w:rsidR="003D00F1" w:rsidRPr="003173E8">
        <w:t xml:space="preserve"> </w:t>
      </w:r>
      <w:r w:rsidRPr="003173E8">
        <w:rPr>
          <w:spacing w:val="-10"/>
        </w:rPr>
        <w:t>–</w:t>
      </w:r>
      <w:r w:rsidR="003D00F1" w:rsidRPr="003173E8">
        <w:rPr>
          <w:spacing w:val="-10"/>
        </w:rPr>
        <w:t xml:space="preserve"> </w:t>
      </w:r>
      <w:r w:rsidR="008618FE" w:rsidRPr="003173E8">
        <w:t>0</w:t>
      </w:r>
      <w:r w:rsidR="00AE7C06" w:rsidRPr="003173E8">
        <w:t xml:space="preserve">,0 </w:t>
      </w:r>
      <w:r w:rsidRPr="003173E8">
        <w:rPr>
          <w:spacing w:val="-4"/>
        </w:rPr>
        <w:t>тыс.</w:t>
      </w:r>
      <w:r w:rsidR="003D00F1" w:rsidRPr="003173E8">
        <w:t xml:space="preserve"> </w:t>
      </w:r>
      <w:r w:rsidRPr="003173E8">
        <w:rPr>
          <w:spacing w:val="-2"/>
        </w:rPr>
        <w:t>рублей</w:t>
      </w:r>
      <w:r w:rsidR="003D00F1" w:rsidRPr="003173E8">
        <w:rPr>
          <w:spacing w:val="-2"/>
        </w:rPr>
        <w:t>.</w:t>
      </w:r>
    </w:p>
    <w:p w14:paraId="7A245C7D" w14:textId="7DE9819B" w:rsidR="003D00F1" w:rsidRPr="003173E8" w:rsidRDefault="00783083" w:rsidP="00F42F4F">
      <w:pPr>
        <w:pStyle w:val="a3"/>
        <w:ind w:left="2" w:right="41" w:firstLine="851"/>
        <w:jc w:val="both"/>
      </w:pPr>
      <w:r w:rsidRPr="003173E8">
        <w:t>Исполнение</w:t>
      </w:r>
      <w:r w:rsidRPr="003173E8">
        <w:rPr>
          <w:spacing w:val="-18"/>
        </w:rPr>
        <w:t xml:space="preserve"> </w:t>
      </w:r>
      <w:r w:rsidRPr="003173E8">
        <w:t>расходов</w:t>
      </w:r>
      <w:r w:rsidRPr="003173E8">
        <w:rPr>
          <w:spacing w:val="-14"/>
        </w:rPr>
        <w:t xml:space="preserve"> </w:t>
      </w:r>
      <w:r w:rsidRPr="003173E8">
        <w:t>по</w:t>
      </w:r>
      <w:r w:rsidRPr="003173E8">
        <w:rPr>
          <w:spacing w:val="-9"/>
        </w:rPr>
        <w:t xml:space="preserve"> </w:t>
      </w:r>
      <w:r w:rsidRPr="003173E8">
        <w:t>муниципальной</w:t>
      </w:r>
      <w:r w:rsidRPr="003173E8">
        <w:rPr>
          <w:spacing w:val="-12"/>
        </w:rPr>
        <w:t xml:space="preserve"> </w:t>
      </w:r>
      <w:r w:rsidRPr="003173E8">
        <w:t>программе</w:t>
      </w:r>
      <w:r w:rsidRPr="003173E8">
        <w:rPr>
          <w:spacing w:val="-13"/>
        </w:rPr>
        <w:t xml:space="preserve"> </w:t>
      </w:r>
      <w:r w:rsidRPr="003173E8">
        <w:rPr>
          <w:spacing w:val="-2"/>
        </w:rPr>
        <w:t>составило</w:t>
      </w:r>
      <w:r w:rsidR="003D00F1" w:rsidRPr="003173E8">
        <w:t xml:space="preserve"> </w:t>
      </w:r>
      <w:r w:rsidR="008618FE" w:rsidRPr="003173E8">
        <w:t>0</w:t>
      </w:r>
      <w:r w:rsidR="00A069C0" w:rsidRPr="003173E8">
        <w:t>,0</w:t>
      </w:r>
      <w:r w:rsidR="003D00F1" w:rsidRPr="003173E8">
        <w:t xml:space="preserve"> </w:t>
      </w:r>
      <w:r w:rsidRPr="003173E8">
        <w:t>тыс.</w:t>
      </w:r>
      <w:r w:rsidRPr="003173E8">
        <w:rPr>
          <w:spacing w:val="-6"/>
        </w:rPr>
        <w:t xml:space="preserve"> </w:t>
      </w:r>
      <w:r w:rsidRPr="003173E8">
        <w:t>рублей,</w:t>
      </w:r>
      <w:r w:rsidRPr="003173E8">
        <w:rPr>
          <w:spacing w:val="-3"/>
        </w:rPr>
        <w:t xml:space="preserve"> </w:t>
      </w:r>
      <w:r w:rsidRPr="003173E8">
        <w:t>в</w:t>
      </w:r>
      <w:r w:rsidRPr="003173E8">
        <w:rPr>
          <w:spacing w:val="-3"/>
        </w:rPr>
        <w:t xml:space="preserve"> </w:t>
      </w:r>
      <w:r w:rsidRPr="003173E8">
        <w:t>том</w:t>
      </w:r>
      <w:r w:rsidRPr="003173E8">
        <w:rPr>
          <w:spacing w:val="-3"/>
        </w:rPr>
        <w:t xml:space="preserve"> </w:t>
      </w:r>
      <w:r w:rsidRPr="003173E8">
        <w:t>числе</w:t>
      </w:r>
      <w:r w:rsidRPr="003173E8">
        <w:rPr>
          <w:spacing w:val="-5"/>
        </w:rPr>
        <w:t xml:space="preserve"> </w:t>
      </w:r>
      <w:r w:rsidRPr="003173E8">
        <w:t>по</w:t>
      </w:r>
      <w:r w:rsidRPr="003173E8">
        <w:rPr>
          <w:spacing w:val="-2"/>
        </w:rPr>
        <w:t xml:space="preserve"> </w:t>
      </w:r>
      <w:r w:rsidRPr="003173E8">
        <w:t>источникам</w:t>
      </w:r>
      <w:r w:rsidRPr="003173E8">
        <w:rPr>
          <w:spacing w:val="-6"/>
        </w:rPr>
        <w:t xml:space="preserve"> </w:t>
      </w:r>
      <w:r w:rsidRPr="003173E8">
        <w:t>финансирования:</w:t>
      </w:r>
    </w:p>
    <w:p w14:paraId="63DC6269" w14:textId="64F75C32" w:rsidR="00144069" w:rsidRPr="003173E8" w:rsidRDefault="00783083" w:rsidP="00F42F4F">
      <w:pPr>
        <w:pStyle w:val="a3"/>
        <w:ind w:left="2" w:right="41" w:firstLine="851"/>
        <w:jc w:val="both"/>
      </w:pPr>
      <w:r w:rsidRPr="003173E8">
        <w:t xml:space="preserve">федеральный бюджет – </w:t>
      </w:r>
      <w:r w:rsidR="003D00F1" w:rsidRPr="003173E8">
        <w:t xml:space="preserve">0 </w:t>
      </w:r>
      <w:r w:rsidRPr="003173E8">
        <w:t>тыс. рублей;</w:t>
      </w:r>
    </w:p>
    <w:p w14:paraId="4B13EB2B" w14:textId="614AF751" w:rsidR="00144069" w:rsidRPr="003173E8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3173E8">
        <w:t xml:space="preserve">областной бюджет – </w:t>
      </w:r>
      <w:r w:rsidR="003D00F1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5631BA58" w14:textId="4DBC29BB" w:rsidR="00144069" w:rsidRPr="003173E8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173E8">
        <w:t xml:space="preserve">местный бюджет – </w:t>
      </w:r>
      <w:r w:rsidR="008618FE" w:rsidRPr="003173E8">
        <w:t>0</w:t>
      </w:r>
      <w:r w:rsidR="00A069C0" w:rsidRPr="003173E8">
        <w:t>,0</w:t>
      </w:r>
      <w:r w:rsidRPr="003173E8">
        <w:t xml:space="preserve"> 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7C063257" w14:textId="4F21C920" w:rsidR="00144069" w:rsidRPr="003173E8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3173E8">
        <w:t xml:space="preserve">внебюджетные источники – </w:t>
      </w:r>
      <w:r w:rsidR="003D00F1" w:rsidRPr="003173E8">
        <w:t xml:space="preserve">0 </w:t>
      </w:r>
      <w:r w:rsidRPr="003173E8">
        <w:t>тыс.</w:t>
      </w:r>
      <w:r w:rsidRPr="003173E8">
        <w:rPr>
          <w:spacing w:val="-6"/>
        </w:rPr>
        <w:t xml:space="preserve"> </w:t>
      </w:r>
      <w:r w:rsidRPr="003173E8">
        <w:rPr>
          <w:spacing w:val="-2"/>
        </w:rPr>
        <w:t>рублей.</w:t>
      </w:r>
    </w:p>
    <w:p w14:paraId="6A38AA27" w14:textId="6F31415F" w:rsidR="00BB3519" w:rsidRPr="003173E8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 w:rsidRPr="003173E8">
        <w:t>Сведения</w:t>
      </w:r>
      <w:r w:rsidRPr="003173E8">
        <w:rPr>
          <w:spacing w:val="80"/>
        </w:rPr>
        <w:t xml:space="preserve"> </w:t>
      </w:r>
      <w:r w:rsidRPr="003173E8">
        <w:t>об</w:t>
      </w:r>
      <w:r w:rsidRPr="003173E8">
        <w:rPr>
          <w:spacing w:val="80"/>
        </w:rPr>
        <w:t xml:space="preserve"> </w:t>
      </w:r>
      <w:r w:rsidRPr="003173E8">
        <w:t>использовании</w:t>
      </w:r>
      <w:r w:rsidRPr="003173E8">
        <w:rPr>
          <w:spacing w:val="80"/>
        </w:rPr>
        <w:t xml:space="preserve"> </w:t>
      </w:r>
      <w:r w:rsidRPr="003173E8">
        <w:t>бюджетных</w:t>
      </w:r>
      <w:r w:rsidRPr="003173E8">
        <w:rPr>
          <w:spacing w:val="80"/>
        </w:rPr>
        <w:t xml:space="preserve"> </w:t>
      </w:r>
      <w:r w:rsidRPr="003173E8">
        <w:t>ассигнований</w:t>
      </w:r>
      <w:r w:rsidRPr="003173E8">
        <w:rPr>
          <w:spacing w:val="80"/>
        </w:rPr>
        <w:t xml:space="preserve"> </w:t>
      </w:r>
      <w:r w:rsidR="00BB3519" w:rsidRPr="003173E8">
        <w:t xml:space="preserve">на </w:t>
      </w:r>
      <w:r w:rsidRPr="003173E8">
        <w:t>реализацию</w:t>
      </w:r>
      <w:r w:rsidRPr="003173E8">
        <w:rPr>
          <w:spacing w:val="-2"/>
        </w:rPr>
        <w:t xml:space="preserve"> </w:t>
      </w:r>
      <w:r w:rsidRPr="003173E8">
        <w:t>муниципальной</w:t>
      </w:r>
      <w:r w:rsidRPr="003173E8">
        <w:rPr>
          <w:spacing w:val="-5"/>
        </w:rPr>
        <w:t xml:space="preserve"> </w:t>
      </w:r>
      <w:r w:rsidRPr="003173E8">
        <w:t>программы</w:t>
      </w:r>
      <w:r w:rsidRPr="003173E8">
        <w:rPr>
          <w:spacing w:val="-2"/>
        </w:rPr>
        <w:t xml:space="preserve"> </w:t>
      </w:r>
      <w:r w:rsidRPr="003173E8">
        <w:t>за</w:t>
      </w:r>
      <w:r w:rsidRPr="003173E8">
        <w:rPr>
          <w:spacing w:val="-4"/>
        </w:rPr>
        <w:t xml:space="preserve"> </w:t>
      </w:r>
      <w:r w:rsidR="00BB3519" w:rsidRPr="003173E8">
        <w:t xml:space="preserve">2025 </w:t>
      </w:r>
      <w:r w:rsidRPr="003173E8">
        <w:rPr>
          <w:spacing w:val="-5"/>
        </w:rPr>
        <w:t>год</w:t>
      </w:r>
      <w:r w:rsidR="00BB3519" w:rsidRPr="003173E8">
        <w:t xml:space="preserve"> </w:t>
      </w:r>
      <w:r w:rsidRPr="003173E8">
        <w:t>приведены</w:t>
      </w:r>
      <w:r w:rsidRPr="003173E8">
        <w:rPr>
          <w:spacing w:val="80"/>
        </w:rPr>
        <w:t xml:space="preserve"> </w:t>
      </w:r>
      <w:r w:rsidRPr="003173E8">
        <w:t>в</w:t>
      </w:r>
      <w:r w:rsidRPr="003173E8">
        <w:rPr>
          <w:spacing w:val="80"/>
        </w:rPr>
        <w:t xml:space="preserve"> </w:t>
      </w:r>
      <w:r w:rsidRPr="003173E8">
        <w:t>приложении</w:t>
      </w:r>
      <w:r w:rsidRPr="003173E8">
        <w:rPr>
          <w:spacing w:val="80"/>
        </w:rPr>
        <w:t xml:space="preserve"> </w:t>
      </w:r>
      <w:r w:rsidRPr="003173E8">
        <w:t>№</w:t>
      </w:r>
      <w:r w:rsidRPr="003173E8">
        <w:rPr>
          <w:spacing w:val="80"/>
        </w:rPr>
        <w:t xml:space="preserve"> </w:t>
      </w:r>
      <w:r w:rsidRPr="003173E8">
        <w:t>2</w:t>
      </w:r>
      <w:r w:rsidRPr="003173E8">
        <w:rPr>
          <w:spacing w:val="80"/>
        </w:rPr>
        <w:t xml:space="preserve"> </w:t>
      </w:r>
      <w:r w:rsidRPr="003173E8">
        <w:t>к</w:t>
      </w:r>
      <w:r w:rsidRPr="003173E8">
        <w:rPr>
          <w:spacing w:val="80"/>
        </w:rPr>
        <w:t xml:space="preserve"> </w:t>
      </w:r>
      <w:r w:rsidRPr="003173E8">
        <w:lastRenderedPageBreak/>
        <w:t>отчету</w:t>
      </w:r>
      <w:r w:rsidRPr="003173E8">
        <w:rPr>
          <w:spacing w:val="80"/>
        </w:rPr>
        <w:t xml:space="preserve"> </w:t>
      </w:r>
      <w:r w:rsidRPr="003173E8">
        <w:t>о</w:t>
      </w:r>
      <w:r w:rsidRPr="003173E8">
        <w:rPr>
          <w:spacing w:val="80"/>
        </w:rPr>
        <w:t xml:space="preserve"> </w:t>
      </w:r>
      <w:r w:rsidRPr="003173E8">
        <w:t>реализации</w:t>
      </w:r>
      <w:r w:rsidRPr="003173E8">
        <w:rPr>
          <w:spacing w:val="80"/>
          <w:w w:val="150"/>
        </w:rPr>
        <w:t xml:space="preserve"> </w:t>
      </w:r>
      <w:r w:rsidRPr="003173E8">
        <w:t>муниципальной</w:t>
      </w:r>
      <w:r w:rsidR="00BB3519" w:rsidRPr="003173E8">
        <w:rPr>
          <w:spacing w:val="80"/>
        </w:rPr>
        <w:t xml:space="preserve"> </w:t>
      </w:r>
      <w:r w:rsidRPr="003173E8"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1CC99738" w:rsidR="00144069" w:rsidRPr="003173E8" w:rsidRDefault="00783083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 xml:space="preserve">муниципальной </w:t>
      </w:r>
      <w:r w:rsidRPr="003173E8">
        <w:t>программы предусмотрено:</w:t>
      </w:r>
      <w:r w:rsidR="008618FE" w:rsidRPr="003173E8">
        <w:t xml:space="preserve"> </w:t>
      </w:r>
      <w:proofErr w:type="gramStart"/>
      <w:r w:rsidR="004C7BC5" w:rsidRPr="003173E8">
        <w:t>4</w:t>
      </w:r>
      <w:r w:rsidR="00116FEF" w:rsidRPr="003173E8">
        <w:t xml:space="preserve">  </w:t>
      </w:r>
      <w:r w:rsidRPr="003173E8">
        <w:rPr>
          <w:spacing w:val="-2"/>
        </w:rPr>
        <w:t>показател</w:t>
      </w:r>
      <w:r w:rsidR="008618FE" w:rsidRPr="003173E8">
        <w:rPr>
          <w:spacing w:val="-2"/>
        </w:rPr>
        <w:t>я</w:t>
      </w:r>
      <w:proofErr w:type="gramEnd"/>
      <w:r w:rsidRPr="003173E8">
        <w:tab/>
      </w:r>
      <w:r w:rsidRPr="003173E8">
        <w:rPr>
          <w:spacing w:val="-10"/>
        </w:rPr>
        <w:t>,</w:t>
      </w:r>
      <w:r w:rsidR="00116FEF" w:rsidRPr="003173E8">
        <w:t xml:space="preserve"> </w:t>
      </w:r>
      <w:r w:rsidRPr="003173E8">
        <w:rPr>
          <w:spacing w:val="-5"/>
        </w:rPr>
        <w:t>по</w:t>
      </w:r>
      <w:r w:rsidR="00116FEF" w:rsidRPr="003173E8">
        <w:t xml:space="preserve"> </w:t>
      </w:r>
      <w:r w:rsidR="004C7BC5" w:rsidRPr="003173E8">
        <w:t>4</w:t>
      </w:r>
      <w:r w:rsidR="00116FEF" w:rsidRPr="003173E8">
        <w:t xml:space="preserve"> </w:t>
      </w:r>
      <w:r w:rsidRPr="003173E8">
        <w:rPr>
          <w:spacing w:val="-5"/>
        </w:rPr>
        <w:t>из</w:t>
      </w:r>
      <w:r w:rsidR="00116FEF" w:rsidRPr="003173E8">
        <w:t xml:space="preserve"> </w:t>
      </w:r>
      <w:r w:rsidRPr="003173E8">
        <w:rPr>
          <w:spacing w:val="-2"/>
        </w:rPr>
        <w:t>которых</w:t>
      </w:r>
      <w:r w:rsidR="00116FEF" w:rsidRPr="003173E8">
        <w:rPr>
          <w:spacing w:val="-2"/>
        </w:rPr>
        <w:t xml:space="preserve"> фактические значения соответствуют плановым.</w:t>
      </w:r>
    </w:p>
    <w:p w14:paraId="6B31D685" w14:textId="51C962EE" w:rsidR="00477886" w:rsidRPr="003173E8" w:rsidRDefault="00447049" w:rsidP="00031F12">
      <w:pPr>
        <w:pStyle w:val="1"/>
        <w:widowControl w:val="0"/>
        <w:jc w:val="both"/>
        <w:rPr>
          <w:rFonts w:ascii="Times New Roman" w:hAnsi="Times New Roman"/>
          <w:color w:val="auto"/>
          <w:szCs w:val="28"/>
        </w:rPr>
      </w:pPr>
      <w:bookmarkStart w:id="2" w:name="_Hlk225239131"/>
      <w:r w:rsidRPr="003173E8">
        <w:rPr>
          <w:rFonts w:ascii="Times New Roman" w:hAnsi="Times New Roman"/>
          <w:color w:val="auto"/>
          <w:szCs w:val="28"/>
        </w:rPr>
        <w:t>Показатель1</w:t>
      </w:r>
      <w:r w:rsidR="00A069C0" w:rsidRPr="003173E8">
        <w:rPr>
          <w:rFonts w:ascii="Times New Roman" w:hAnsi="Times New Roman"/>
          <w:color w:val="auto"/>
          <w:szCs w:val="28"/>
        </w:rPr>
        <w:t xml:space="preserve"> </w:t>
      </w:r>
      <w:r w:rsidR="00031F12" w:rsidRPr="003173E8">
        <w:rPr>
          <w:rFonts w:ascii="Times New Roman" w:hAnsi="Times New Roman"/>
          <w:color w:val="auto"/>
          <w:szCs w:val="28"/>
        </w:rPr>
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</w:r>
      <w:proofErr w:type="spellStart"/>
      <w:r w:rsidR="00031F12" w:rsidRPr="003173E8">
        <w:rPr>
          <w:rFonts w:ascii="Times New Roman" w:hAnsi="Times New Roman"/>
          <w:color w:val="auto"/>
          <w:szCs w:val="28"/>
        </w:rPr>
        <w:t>Митякинском</w:t>
      </w:r>
      <w:proofErr w:type="spellEnd"/>
      <w:r w:rsidR="00031F12" w:rsidRPr="003173E8">
        <w:rPr>
          <w:rFonts w:ascii="Times New Roman" w:hAnsi="Times New Roman"/>
          <w:color w:val="auto"/>
          <w:szCs w:val="28"/>
        </w:rPr>
        <w:t xml:space="preserve"> сельском поселении» </w:t>
      </w:r>
      <w:r w:rsidR="00477886" w:rsidRPr="003173E8">
        <w:rPr>
          <w:color w:val="auto"/>
          <w:szCs w:val="28"/>
        </w:rPr>
        <w:t>составила 100 %.</w:t>
      </w:r>
    </w:p>
    <w:p w14:paraId="459206F6" w14:textId="77777777" w:rsidR="00031F12" w:rsidRPr="003173E8" w:rsidRDefault="008618FE" w:rsidP="00031F12">
      <w:pPr>
        <w:pStyle w:val="a3"/>
        <w:tabs>
          <w:tab w:val="left" w:pos="8505"/>
        </w:tabs>
        <w:ind w:right="41"/>
        <w:jc w:val="both"/>
      </w:pPr>
      <w:r w:rsidRPr="003173E8">
        <w:t>Показатель</w:t>
      </w:r>
      <w:proofErr w:type="gramStart"/>
      <w:r w:rsidRPr="003173E8">
        <w:t xml:space="preserve">2  </w:t>
      </w:r>
      <w:r w:rsidR="00031F12" w:rsidRPr="003173E8">
        <w:t>«</w:t>
      </w:r>
      <w:proofErr w:type="gramEnd"/>
      <w:r w:rsidR="00031F12" w:rsidRPr="003173E8">
        <w:t>Осуществлено мероприятие по заполнению информационной системы «Региональный кадастр отходов производства и потребления»</w:t>
      </w:r>
    </w:p>
    <w:p w14:paraId="57CECBC6" w14:textId="77777777" w:rsidR="00031F12" w:rsidRPr="003173E8" w:rsidRDefault="008618FE" w:rsidP="00031F12">
      <w:pPr>
        <w:pStyle w:val="a3"/>
        <w:tabs>
          <w:tab w:val="left" w:pos="8505"/>
        </w:tabs>
        <w:ind w:right="41"/>
        <w:jc w:val="both"/>
        <w:rPr>
          <w:szCs w:val="32"/>
        </w:rPr>
      </w:pPr>
      <w:r w:rsidRPr="003173E8">
        <w:t xml:space="preserve">Показатель3 </w:t>
      </w:r>
      <w:r w:rsidR="00031F12" w:rsidRPr="003173E8">
        <w:rPr>
          <w:szCs w:val="32"/>
        </w:rPr>
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</w:r>
    </w:p>
    <w:p w14:paraId="5E675429" w14:textId="1823466D" w:rsidR="00031F12" w:rsidRPr="003173E8" w:rsidRDefault="008618FE" w:rsidP="003173E8">
      <w:pPr>
        <w:pStyle w:val="1"/>
        <w:widowControl w:val="0"/>
        <w:jc w:val="both"/>
        <w:outlineLvl w:val="2"/>
        <w:rPr>
          <w:color w:val="auto"/>
          <w:szCs w:val="28"/>
        </w:rPr>
      </w:pPr>
      <w:r w:rsidRPr="003173E8">
        <w:rPr>
          <w:rFonts w:ascii="Times New Roman" w:hAnsi="Times New Roman"/>
          <w:color w:val="auto"/>
          <w:szCs w:val="28"/>
        </w:rPr>
        <w:t>Показатель</w:t>
      </w:r>
      <w:proofErr w:type="gramStart"/>
      <w:r w:rsidRPr="003173E8">
        <w:rPr>
          <w:rFonts w:ascii="Times New Roman" w:hAnsi="Times New Roman"/>
          <w:color w:val="auto"/>
          <w:szCs w:val="28"/>
        </w:rPr>
        <w:t xml:space="preserve">4  </w:t>
      </w:r>
      <w:bookmarkEnd w:id="2"/>
      <w:r w:rsidR="00031F12" w:rsidRPr="003173E8">
        <w:rPr>
          <w:rFonts w:ascii="Times New Roman" w:hAnsi="Times New Roman"/>
          <w:color w:val="auto"/>
          <w:szCs w:val="28"/>
        </w:rPr>
        <w:t>«</w:t>
      </w:r>
      <w:proofErr w:type="gramEnd"/>
      <w:r w:rsidR="00031F12" w:rsidRPr="003173E8">
        <w:rPr>
          <w:rFonts w:ascii="Times New Roman" w:hAnsi="Times New Roman"/>
          <w:color w:val="auto"/>
          <w:szCs w:val="28"/>
        </w:rPr>
        <w:t>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</w:r>
    </w:p>
    <w:p w14:paraId="484F1CCC" w14:textId="3D148C8D" w:rsidR="00116FEF" w:rsidRPr="00742004" w:rsidRDefault="00783083" w:rsidP="00031F12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FA0371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FA0371">
        <w:rPr>
          <w:b/>
          <w:bCs/>
        </w:rPr>
        <w:t>Раздел</w:t>
      </w:r>
      <w:r w:rsidRPr="00FA0371">
        <w:rPr>
          <w:b/>
          <w:bCs/>
          <w:spacing w:val="-3"/>
        </w:rPr>
        <w:t xml:space="preserve"> </w:t>
      </w:r>
      <w:r w:rsidRPr="00FA0371">
        <w:rPr>
          <w:b/>
          <w:bCs/>
        </w:rPr>
        <w:t>6.</w:t>
      </w:r>
      <w:r w:rsidRPr="00FA0371">
        <w:rPr>
          <w:b/>
          <w:bCs/>
          <w:spacing w:val="-3"/>
        </w:rPr>
        <w:t xml:space="preserve"> </w:t>
      </w:r>
      <w:r w:rsidRPr="00FA0371">
        <w:rPr>
          <w:b/>
          <w:bCs/>
        </w:rPr>
        <w:t>Результаты</w:t>
      </w:r>
      <w:r w:rsidRPr="00FA0371">
        <w:rPr>
          <w:b/>
          <w:bCs/>
          <w:spacing w:val="-3"/>
        </w:rPr>
        <w:t xml:space="preserve"> </w:t>
      </w:r>
      <w:r w:rsidRPr="00FA0371">
        <w:rPr>
          <w:b/>
          <w:bCs/>
          <w:spacing w:val="-2"/>
        </w:rPr>
        <w:t>оценки</w:t>
      </w:r>
    </w:p>
    <w:p w14:paraId="07BF0C2B" w14:textId="4742751C" w:rsidR="00742004" w:rsidRPr="00FA0371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FA0371">
        <w:rPr>
          <w:b/>
          <w:bCs/>
        </w:rPr>
        <w:t>эффективности</w:t>
      </w:r>
      <w:r w:rsidRPr="00FA0371">
        <w:rPr>
          <w:b/>
          <w:bCs/>
          <w:spacing w:val="-13"/>
        </w:rPr>
        <w:t xml:space="preserve"> </w:t>
      </w:r>
      <w:r w:rsidRPr="00FA0371">
        <w:rPr>
          <w:b/>
          <w:bCs/>
        </w:rPr>
        <w:t>реализации</w:t>
      </w:r>
      <w:r w:rsidRPr="00FA0371">
        <w:rPr>
          <w:b/>
          <w:bCs/>
          <w:spacing w:val="-9"/>
        </w:rPr>
        <w:t xml:space="preserve"> </w:t>
      </w:r>
      <w:r w:rsidRPr="00FA0371">
        <w:rPr>
          <w:b/>
          <w:bCs/>
        </w:rPr>
        <w:t>муниципальной</w:t>
      </w:r>
      <w:r w:rsidRPr="00FA0371">
        <w:rPr>
          <w:b/>
          <w:bCs/>
          <w:spacing w:val="-9"/>
        </w:rPr>
        <w:t xml:space="preserve"> </w:t>
      </w:r>
      <w:r w:rsidRPr="00FA0371">
        <w:rPr>
          <w:b/>
          <w:bCs/>
        </w:rPr>
        <w:t>(комплексной)</w:t>
      </w:r>
      <w:r w:rsidRPr="00FA0371">
        <w:rPr>
          <w:b/>
          <w:bCs/>
          <w:spacing w:val="-13"/>
        </w:rPr>
        <w:t xml:space="preserve"> </w:t>
      </w:r>
      <w:r w:rsidRPr="00FA0371">
        <w:rPr>
          <w:b/>
          <w:bCs/>
          <w:spacing w:val="-2"/>
        </w:rPr>
        <w:t>программы</w:t>
      </w:r>
      <w:r w:rsidR="00742004" w:rsidRPr="00FA0371">
        <w:rPr>
          <w:b/>
          <w:bCs/>
          <w:spacing w:val="-2"/>
        </w:rPr>
        <w:t>.</w:t>
      </w:r>
    </w:p>
    <w:p w14:paraId="7AAA9A1E" w14:textId="5B938272" w:rsidR="00144069" w:rsidRPr="00FA0371" w:rsidRDefault="00783083" w:rsidP="00742004">
      <w:pPr>
        <w:pStyle w:val="a3"/>
        <w:ind w:right="41" w:firstLine="851"/>
        <w:jc w:val="both"/>
        <w:rPr>
          <w:b/>
          <w:bCs/>
        </w:rPr>
      </w:pPr>
      <w:r w:rsidRPr="00FA0371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FA0371">
        <w:t xml:space="preserve"> </w:t>
      </w:r>
      <w:r w:rsidRPr="00FA0371">
        <w:t>программы в отчетном году (80 процентов интегральной оценки), оценки динамики прироста значений</w:t>
      </w:r>
      <w:r w:rsidRPr="00FA0371">
        <w:rPr>
          <w:spacing w:val="-1"/>
        </w:rPr>
        <w:t xml:space="preserve"> </w:t>
      </w:r>
      <w:r w:rsidRPr="00FA0371">
        <w:t>показателей</w:t>
      </w:r>
      <w:r w:rsidRPr="00FA0371">
        <w:rPr>
          <w:spacing w:val="-2"/>
        </w:rPr>
        <w:t xml:space="preserve"> </w:t>
      </w:r>
      <w:r w:rsidRPr="00FA0371">
        <w:t>(10</w:t>
      </w:r>
      <w:r w:rsidRPr="00FA0371">
        <w:rPr>
          <w:spacing w:val="-1"/>
        </w:rPr>
        <w:t xml:space="preserve"> </w:t>
      </w:r>
      <w:r w:rsidRPr="00FA0371">
        <w:t>процентов</w:t>
      </w:r>
      <w:r w:rsidRPr="00FA0371">
        <w:rPr>
          <w:spacing w:val="-2"/>
        </w:rPr>
        <w:t xml:space="preserve"> </w:t>
      </w:r>
      <w:r w:rsidRPr="00FA0371">
        <w:t>интегральной</w:t>
      </w:r>
      <w:r w:rsidRPr="00FA0371">
        <w:rPr>
          <w:spacing w:val="-1"/>
        </w:rPr>
        <w:t xml:space="preserve"> </w:t>
      </w:r>
      <w:r w:rsidRPr="00FA0371">
        <w:t>оценки)</w:t>
      </w:r>
      <w:r w:rsidRPr="00FA0371">
        <w:rPr>
          <w:spacing w:val="-3"/>
        </w:rPr>
        <w:t xml:space="preserve"> </w:t>
      </w:r>
      <w:r w:rsidRPr="00FA0371">
        <w:t>и</w:t>
      </w:r>
      <w:r w:rsidRPr="00FA0371">
        <w:rPr>
          <w:spacing w:val="-1"/>
        </w:rPr>
        <w:t xml:space="preserve"> </w:t>
      </w:r>
      <w:r w:rsidRPr="00FA0371">
        <w:t>оценки</w:t>
      </w:r>
      <w:r w:rsidRPr="00FA0371">
        <w:rPr>
          <w:spacing w:val="-1"/>
        </w:rPr>
        <w:t xml:space="preserve"> </w:t>
      </w:r>
      <w:r w:rsidRPr="00FA0371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FA0371" w:rsidRDefault="00783083" w:rsidP="00F42F4F">
      <w:pPr>
        <w:pStyle w:val="a5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FA0371">
        <w:rPr>
          <w:b/>
          <w:sz w:val="28"/>
        </w:rPr>
        <w:t xml:space="preserve">Уровень достижения </w:t>
      </w:r>
      <w:r w:rsidRPr="00FA0371">
        <w:rPr>
          <w:sz w:val="28"/>
        </w:rPr>
        <w:t xml:space="preserve">муниципальной (комплексной) программы за отчетный период </w:t>
      </w:r>
      <w:r w:rsidRPr="00FA0371">
        <w:rPr>
          <w:rFonts w:ascii="Cambria Math" w:eastAsia="Cambria Math" w:hAnsi="Cambria Math"/>
          <w:sz w:val="28"/>
        </w:rPr>
        <w:t>(</w:t>
      </w:r>
      <w:proofErr w:type="spellStart"/>
      <w:r w:rsidRPr="00FA0371">
        <w:rPr>
          <w:rFonts w:ascii="Cambria Math" w:eastAsia="Cambria Math" w:hAnsi="Cambria Math"/>
          <w:sz w:val="28"/>
        </w:rPr>
        <w:t>УД</w:t>
      </w:r>
      <w:r w:rsidRPr="00FA0371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z w:val="28"/>
        </w:rPr>
        <w:t xml:space="preserve">) </w:t>
      </w:r>
      <w:r w:rsidRPr="00FA0371">
        <w:rPr>
          <w:sz w:val="28"/>
        </w:rPr>
        <w:t>рассчитывается по формуле:</w:t>
      </w:r>
    </w:p>
    <w:p w14:paraId="326F29AE" w14:textId="77777777" w:rsidR="00144069" w:rsidRPr="00FA0371" w:rsidRDefault="00783083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FA0371">
        <w:rPr>
          <w:rFonts w:ascii="Cambria Math" w:eastAsia="Cambria Math" w:hAnsi="Cambria Math"/>
          <w:sz w:val="28"/>
        </w:rPr>
        <w:t>УД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FA0371">
        <w:rPr>
          <w:rFonts w:ascii="Cambria Math" w:eastAsia="Cambria Math" w:hAnsi="Cambria Math"/>
          <w:sz w:val="28"/>
        </w:rPr>
        <w:t>=</w:t>
      </w:r>
      <w:r w:rsidRPr="00FA0371">
        <w:rPr>
          <w:rFonts w:ascii="Cambria Math" w:eastAsia="Cambria Math" w:hAnsi="Cambria Math"/>
          <w:spacing w:val="17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>0,5</w:t>
      </w:r>
      <w:r w:rsidRPr="00FA0371">
        <w:rPr>
          <w:rFonts w:ascii="Cambria Math" w:eastAsia="Cambria Math" w:hAnsi="Cambria Math"/>
          <w:spacing w:val="-2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>∙ УД</w:t>
      </w:r>
      <w:r w:rsidRPr="00FA0371">
        <w:rPr>
          <w:rFonts w:ascii="Cambria Math" w:eastAsia="Cambria Math" w:hAnsi="Cambria Math"/>
          <w:position w:val="-5"/>
          <w:sz w:val="20"/>
        </w:rPr>
        <w:t>п</w:t>
      </w:r>
      <w:r w:rsidRPr="00FA0371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FA0371">
        <w:rPr>
          <w:rFonts w:ascii="Cambria Math" w:eastAsia="Cambria Math" w:hAnsi="Cambria Math"/>
          <w:sz w:val="28"/>
        </w:rPr>
        <w:t>+</w:t>
      </w:r>
      <w:r w:rsidRPr="00FA0371">
        <w:rPr>
          <w:rFonts w:ascii="Cambria Math" w:eastAsia="Cambria Math" w:hAnsi="Cambria Math"/>
          <w:spacing w:val="-1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>0,5</w:t>
      </w:r>
      <w:r w:rsidRPr="00FA0371">
        <w:rPr>
          <w:rFonts w:ascii="Cambria Math" w:eastAsia="Cambria Math" w:hAnsi="Cambria Math"/>
          <w:spacing w:val="-1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 xml:space="preserve">∙ </w:t>
      </w:r>
      <w:r w:rsidRPr="00FA0371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FA0371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FA0371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FA0371" w:rsidRDefault="00783083" w:rsidP="00F42F4F">
      <w:pPr>
        <w:pStyle w:val="a3"/>
        <w:spacing w:line="311" w:lineRule="exact"/>
        <w:ind w:left="2" w:right="41" w:firstLine="851"/>
      </w:pPr>
      <w:r w:rsidRPr="00FA0371">
        <w:rPr>
          <w:spacing w:val="-4"/>
        </w:rPr>
        <w:t>где:</w:t>
      </w:r>
    </w:p>
    <w:p w14:paraId="7EAE2842" w14:textId="77777777" w:rsidR="00144069" w:rsidRPr="00FA0371" w:rsidRDefault="00783083" w:rsidP="00F42F4F">
      <w:pPr>
        <w:pStyle w:val="a3"/>
        <w:spacing w:line="340" w:lineRule="exact"/>
        <w:ind w:left="710" w:right="41" w:firstLine="851"/>
      </w:pPr>
      <w:r w:rsidRPr="00FA0371">
        <w:rPr>
          <w:rFonts w:ascii="Cambria Math" w:hAnsi="Cambria Math"/>
        </w:rPr>
        <w:t>УД</w:t>
      </w:r>
      <w:r w:rsidRPr="00FA0371">
        <w:rPr>
          <w:rFonts w:ascii="Cambria Math" w:hAnsi="Cambria Math"/>
          <w:position w:val="-5"/>
          <w:sz w:val="20"/>
        </w:rPr>
        <w:t>п</w:t>
      </w:r>
      <w:r w:rsidRPr="00FA0371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FA0371">
        <w:t>–</w:t>
      </w:r>
      <w:r w:rsidRPr="00FA0371">
        <w:rPr>
          <w:spacing w:val="16"/>
        </w:rPr>
        <w:t xml:space="preserve"> </w:t>
      </w:r>
      <w:r w:rsidRPr="00FA0371">
        <w:t>уровень</w:t>
      </w:r>
      <w:r w:rsidRPr="00FA0371">
        <w:rPr>
          <w:spacing w:val="15"/>
        </w:rPr>
        <w:t xml:space="preserve"> </w:t>
      </w:r>
      <w:r w:rsidRPr="00FA0371">
        <w:t>достижения</w:t>
      </w:r>
      <w:r w:rsidRPr="00FA0371">
        <w:rPr>
          <w:spacing w:val="14"/>
        </w:rPr>
        <w:t xml:space="preserve"> </w:t>
      </w:r>
      <w:r w:rsidRPr="00FA0371">
        <w:t>показателей</w:t>
      </w:r>
      <w:r w:rsidRPr="00FA0371">
        <w:rPr>
          <w:spacing w:val="20"/>
        </w:rPr>
        <w:t xml:space="preserve"> </w:t>
      </w:r>
      <w:r w:rsidRPr="00FA0371">
        <w:t>муниципальной</w:t>
      </w:r>
      <w:r w:rsidRPr="00FA0371">
        <w:rPr>
          <w:spacing w:val="18"/>
        </w:rPr>
        <w:t xml:space="preserve"> </w:t>
      </w:r>
      <w:r w:rsidRPr="00FA0371">
        <w:rPr>
          <w:spacing w:val="-2"/>
        </w:rPr>
        <w:t>(комплексной)</w:t>
      </w:r>
    </w:p>
    <w:p w14:paraId="7A4B5818" w14:textId="77777777" w:rsidR="00144069" w:rsidRPr="00FA0371" w:rsidRDefault="00783083" w:rsidP="00F42F4F">
      <w:pPr>
        <w:pStyle w:val="a3"/>
        <w:spacing w:line="311" w:lineRule="exact"/>
        <w:ind w:left="2" w:right="41" w:firstLine="851"/>
      </w:pPr>
      <w:r w:rsidRPr="00FA0371">
        <w:t>программы</w:t>
      </w:r>
      <w:r w:rsidRPr="00FA0371">
        <w:rPr>
          <w:spacing w:val="-5"/>
        </w:rPr>
        <w:t xml:space="preserve"> </w:t>
      </w:r>
      <w:r w:rsidRPr="00FA0371">
        <w:t>в</w:t>
      </w:r>
      <w:r w:rsidRPr="00FA0371">
        <w:rPr>
          <w:spacing w:val="-6"/>
        </w:rPr>
        <w:t xml:space="preserve"> </w:t>
      </w:r>
      <w:r w:rsidRPr="00FA0371">
        <w:t>отчетном</w:t>
      </w:r>
      <w:r w:rsidRPr="00FA0371">
        <w:rPr>
          <w:spacing w:val="-4"/>
        </w:rPr>
        <w:t xml:space="preserve"> </w:t>
      </w:r>
      <w:r w:rsidRPr="00FA0371">
        <w:rPr>
          <w:spacing w:val="-2"/>
        </w:rPr>
        <w:t>периоде;</w:t>
      </w:r>
    </w:p>
    <w:p w14:paraId="377F951E" w14:textId="77777777" w:rsidR="00144069" w:rsidRPr="00FA0371" w:rsidRDefault="00783083" w:rsidP="00F42F4F">
      <w:pPr>
        <w:pStyle w:val="a3"/>
        <w:spacing w:before="4" w:line="235" w:lineRule="auto"/>
        <w:ind w:left="2" w:right="41" w:firstLine="851"/>
      </w:pPr>
      <w:r w:rsidRPr="00FA0371">
        <w:rPr>
          <w:rFonts w:ascii="Cambria Math" w:hAnsi="Cambria Math"/>
        </w:rPr>
        <w:t>УД</w:t>
      </w:r>
      <w:proofErr w:type="spellStart"/>
      <w:r w:rsidRPr="00FA0371">
        <w:rPr>
          <w:rFonts w:ascii="Cambria Math" w:hAnsi="Cambria Math"/>
          <w:position w:val="-5"/>
          <w:sz w:val="20"/>
        </w:rPr>
        <w:t>стр.эл</w:t>
      </w:r>
      <w:proofErr w:type="spellEnd"/>
      <w:r w:rsidRPr="00FA0371">
        <w:rPr>
          <w:rFonts w:ascii="Cambria Math" w:hAnsi="Cambria Math"/>
          <w:position w:val="-5"/>
          <w:sz w:val="20"/>
        </w:rPr>
        <w:t>.</w:t>
      </w:r>
      <w:r w:rsidRPr="00FA0371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FA0371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FA037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FA0371">
        <w:rPr>
          <w:rFonts w:ascii="Cambria Math" w:eastAsia="Cambria Math" w:hAnsi="Cambria Math"/>
          <w:sz w:val="28"/>
        </w:rPr>
        <w:t>УД</w:t>
      </w:r>
      <w:r w:rsidRPr="00FA0371">
        <w:rPr>
          <w:rFonts w:ascii="Cambria Math" w:eastAsia="Cambria Math" w:hAnsi="Cambria Math"/>
          <w:position w:val="-5"/>
          <w:sz w:val="20"/>
        </w:rPr>
        <w:t>п=</w:t>
      </w:r>
      <w:r w:rsidRPr="00FA0371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5D56CC5B" w:rsidR="00C77C8D" w:rsidRPr="00FA037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FA0371">
        <w:rPr>
          <w:rFonts w:ascii="Cambria Math" w:eastAsia="Cambria Math" w:hAnsi="Cambria Math"/>
          <w:spacing w:val="-2"/>
          <w:sz w:val="28"/>
        </w:rPr>
        <w:lastRenderedPageBreak/>
        <w:t>УД</w:t>
      </w:r>
      <w:proofErr w:type="spellStart"/>
      <w:r w:rsidRPr="00FA0371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FA0371">
        <w:rPr>
          <w:rFonts w:ascii="Cambria Math" w:eastAsia="Cambria Math" w:hAnsi="Cambria Math"/>
          <w:spacing w:val="-2"/>
          <w:position w:val="-5"/>
          <w:sz w:val="20"/>
        </w:rPr>
        <w:t>=</w:t>
      </w:r>
      <w:r w:rsidRPr="00FA0371">
        <w:rPr>
          <w:rFonts w:ascii="Cambria Math" w:eastAsia="Cambria Math" w:hAnsi="Cambria Math"/>
          <w:position w:val="-5"/>
          <w:sz w:val="24"/>
          <w:szCs w:val="24"/>
        </w:rPr>
        <w:t>10</w:t>
      </w:r>
      <w:r w:rsidR="00FA0371" w:rsidRPr="00FA0371">
        <w:rPr>
          <w:rFonts w:ascii="Cambria Math" w:eastAsia="Cambria Math" w:hAnsi="Cambria Math"/>
          <w:position w:val="-5"/>
          <w:sz w:val="24"/>
          <w:szCs w:val="24"/>
        </w:rPr>
        <w:t>0</w:t>
      </w:r>
      <w:r w:rsidRPr="00FA0371">
        <w:rPr>
          <w:rFonts w:ascii="Cambria Math" w:eastAsia="Cambria Math" w:hAnsi="Cambria Math"/>
          <w:position w:val="-5"/>
          <w:sz w:val="24"/>
          <w:szCs w:val="24"/>
        </w:rPr>
        <w:t>/</w:t>
      </w:r>
      <w:r w:rsidR="00FA0371" w:rsidRPr="00FA0371">
        <w:rPr>
          <w:rFonts w:ascii="Cambria Math" w:eastAsia="Cambria Math" w:hAnsi="Cambria Math"/>
          <w:position w:val="-5"/>
          <w:sz w:val="24"/>
          <w:szCs w:val="24"/>
        </w:rPr>
        <w:t>1</w:t>
      </w:r>
      <w:r w:rsidRPr="00FA0371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FA0371">
        <w:rPr>
          <w:rFonts w:ascii="Cambria Math" w:eastAsia="Cambria Math" w:hAnsi="Cambria Math"/>
          <w:position w:val="-5"/>
          <w:sz w:val="24"/>
          <w:szCs w:val="24"/>
        </w:rPr>
        <w:t>100</w:t>
      </w:r>
    </w:p>
    <w:p w14:paraId="3488783D" w14:textId="45002FFF" w:rsidR="00144069" w:rsidRPr="00FA0371" w:rsidRDefault="00C77C8D" w:rsidP="00742004">
      <w:pPr>
        <w:spacing w:before="256" w:line="378" w:lineRule="exact"/>
        <w:ind w:right="41" w:firstLine="851"/>
        <w:jc w:val="center"/>
      </w:pPr>
      <w:r w:rsidRPr="00FA0371">
        <w:rPr>
          <w:rFonts w:ascii="Cambria Math" w:eastAsia="Cambria Math" w:hAnsi="Cambria Math"/>
          <w:sz w:val="28"/>
        </w:rPr>
        <w:t>УД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z w:val="28"/>
        </w:rPr>
        <w:t xml:space="preserve">=0,5∙ 100+0,5∙ </w:t>
      </w:r>
      <w:r w:rsidR="00664061" w:rsidRPr="00FA0371">
        <w:rPr>
          <w:rFonts w:ascii="Cambria Math" w:eastAsia="Cambria Math" w:hAnsi="Cambria Math"/>
          <w:spacing w:val="-2"/>
          <w:sz w:val="28"/>
        </w:rPr>
        <w:t>10</w:t>
      </w:r>
      <w:r w:rsidRPr="00FA0371">
        <w:rPr>
          <w:rFonts w:ascii="Cambria Math" w:eastAsia="Cambria Math" w:hAnsi="Cambria Math"/>
          <w:spacing w:val="-2"/>
          <w:sz w:val="28"/>
        </w:rPr>
        <w:t>0=</w:t>
      </w:r>
      <w:r w:rsidR="00664061" w:rsidRPr="00FA0371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FA0371" w:rsidRDefault="00783083" w:rsidP="00F42F4F">
      <w:pPr>
        <w:pStyle w:val="a5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FA0371">
        <w:rPr>
          <w:b/>
          <w:sz w:val="28"/>
        </w:rPr>
        <w:t>Оценка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динамики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прироста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значений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показателей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sz w:val="28"/>
        </w:rPr>
        <w:t>в</w:t>
      </w:r>
      <w:r w:rsidRPr="00FA0371">
        <w:rPr>
          <w:spacing w:val="40"/>
          <w:sz w:val="28"/>
        </w:rPr>
        <w:t xml:space="preserve"> </w:t>
      </w:r>
      <w:r w:rsidRPr="00FA0371">
        <w:rPr>
          <w:sz w:val="28"/>
        </w:rPr>
        <w:t xml:space="preserve">отчетном периоде </w:t>
      </w:r>
      <w:r w:rsidRPr="00FA0371">
        <w:rPr>
          <w:rFonts w:ascii="Cambria Math" w:hAnsi="Cambria Math"/>
          <w:position w:val="1"/>
          <w:sz w:val="28"/>
        </w:rPr>
        <w:t>(</w:t>
      </w: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hAnsi="Cambria Math"/>
          <w:position w:val="1"/>
          <w:sz w:val="28"/>
        </w:rPr>
        <w:t xml:space="preserve">) </w:t>
      </w:r>
      <w:r w:rsidRPr="00FA0371">
        <w:rPr>
          <w:sz w:val="28"/>
        </w:rPr>
        <w:t>рассчитывается по формуле:</w:t>
      </w:r>
    </w:p>
    <w:p w14:paraId="3E5F6575" w14:textId="77777777" w:rsidR="00144069" w:rsidRPr="00FA0371" w:rsidRDefault="00783083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FA0371">
        <w:rPr>
          <w:rFonts w:ascii="Cambria Math" w:hAnsi="Cambria Math"/>
          <w:sz w:val="28"/>
        </w:rPr>
        <w:t>=</w:t>
      </w:r>
      <w:r w:rsidRPr="00FA0371">
        <w:rPr>
          <w:rFonts w:ascii="Cambria Math" w:hAnsi="Cambria Math"/>
          <w:spacing w:val="12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0,7</w:t>
      </w:r>
      <w:r w:rsidRPr="00FA0371">
        <w:rPr>
          <w:rFonts w:ascii="Cambria Math" w:hAnsi="Cambria Math"/>
          <w:spacing w:val="-3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∙</w:t>
      </w:r>
      <w:r w:rsidRPr="00FA0371">
        <w:rPr>
          <w:rFonts w:ascii="Cambria Math" w:hAnsi="Cambria Math"/>
          <w:spacing w:val="-2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пГП</w:t>
      </w:r>
      <w:proofErr w:type="spellEnd"/>
      <w:r w:rsidRPr="00FA0371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FA0371">
        <w:rPr>
          <w:rFonts w:ascii="Cambria Math" w:hAnsi="Cambria Math"/>
          <w:sz w:val="28"/>
        </w:rPr>
        <w:t>+</w:t>
      </w:r>
      <w:r w:rsidRPr="00FA0371">
        <w:rPr>
          <w:rFonts w:ascii="Cambria Math" w:hAnsi="Cambria Math"/>
          <w:spacing w:val="-2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0,3</w:t>
      </w:r>
      <w:r w:rsidRPr="00FA0371">
        <w:rPr>
          <w:rFonts w:ascii="Cambria Math" w:hAnsi="Cambria Math"/>
          <w:spacing w:val="-4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∙</w:t>
      </w:r>
      <w:r w:rsidRPr="00FA0371">
        <w:rPr>
          <w:rFonts w:ascii="Cambria Math" w:hAnsi="Cambria Math"/>
          <w:spacing w:val="-3"/>
          <w:sz w:val="28"/>
        </w:rPr>
        <w:t xml:space="preserve"> </w:t>
      </w:r>
      <w:r w:rsidRPr="00FA0371">
        <w:rPr>
          <w:rFonts w:ascii="Cambria Math" w:hAnsi="Cambria Math"/>
          <w:spacing w:val="-2"/>
          <w:sz w:val="28"/>
        </w:rPr>
        <w:t>ОП</w:t>
      </w:r>
      <w:proofErr w:type="spellStart"/>
      <w:r w:rsidRPr="00FA0371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FA0371" w:rsidRDefault="00783083" w:rsidP="00F42F4F">
      <w:pPr>
        <w:pStyle w:val="a3"/>
        <w:spacing w:line="301" w:lineRule="exact"/>
        <w:ind w:left="2" w:right="41" w:firstLine="851"/>
      </w:pPr>
      <w:r w:rsidRPr="00FA0371">
        <w:rPr>
          <w:spacing w:val="-4"/>
        </w:rPr>
        <w:t>где:</w:t>
      </w:r>
    </w:p>
    <w:p w14:paraId="364CC97E" w14:textId="77777777" w:rsidR="00144069" w:rsidRPr="00FA0371" w:rsidRDefault="00783083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FA0371">
        <w:rPr>
          <w:rFonts w:ascii="Cambria Math" w:hAnsi="Cambria Math"/>
          <w:spacing w:val="-2"/>
        </w:rPr>
        <w:t>ОП</w:t>
      </w:r>
      <w:proofErr w:type="spellStart"/>
      <w:r w:rsidRPr="00FA0371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FA0371">
        <w:rPr>
          <w:rFonts w:ascii="Cambria Math" w:hAnsi="Cambria Math"/>
          <w:position w:val="-5"/>
          <w:sz w:val="20"/>
        </w:rPr>
        <w:tab/>
      </w:r>
      <w:proofErr w:type="gramStart"/>
      <w:r w:rsidRPr="00FA0371">
        <w:rPr>
          <w:position w:val="-2"/>
          <w:sz w:val="18"/>
        </w:rPr>
        <w:t>-</w:t>
      </w:r>
      <w:r w:rsidRPr="00FA0371">
        <w:rPr>
          <w:spacing w:val="37"/>
          <w:position w:val="-2"/>
          <w:sz w:val="18"/>
        </w:rPr>
        <w:t xml:space="preserve">  </w:t>
      </w:r>
      <w:r w:rsidRPr="00FA0371">
        <w:rPr>
          <w:spacing w:val="-2"/>
        </w:rPr>
        <w:t>оценка</w:t>
      </w:r>
      <w:proofErr w:type="gramEnd"/>
      <w:r w:rsidRPr="00FA0371">
        <w:tab/>
      </w:r>
      <w:r w:rsidRPr="00FA0371">
        <w:rPr>
          <w:spacing w:val="-2"/>
        </w:rPr>
        <w:t>динамики</w:t>
      </w:r>
      <w:r w:rsidRPr="00FA0371">
        <w:tab/>
      </w:r>
      <w:r w:rsidRPr="00FA0371">
        <w:rPr>
          <w:spacing w:val="-2"/>
        </w:rPr>
        <w:t>прироста</w:t>
      </w:r>
      <w:r w:rsidRPr="00FA0371">
        <w:tab/>
      </w:r>
      <w:r w:rsidRPr="00FA0371">
        <w:rPr>
          <w:spacing w:val="-2"/>
        </w:rPr>
        <w:t>значений</w:t>
      </w:r>
      <w:r w:rsidRPr="00FA0371">
        <w:tab/>
        <w:t>показателей</w:t>
      </w:r>
      <w:r w:rsidRPr="00FA0371">
        <w:rPr>
          <w:spacing w:val="25"/>
        </w:rPr>
        <w:t xml:space="preserve">  </w:t>
      </w:r>
      <w:r w:rsidRPr="00FA0371">
        <w:rPr>
          <w:spacing w:val="-2"/>
        </w:rPr>
        <w:t>уровня</w:t>
      </w:r>
    </w:p>
    <w:p w14:paraId="3ADAA4BD" w14:textId="77777777" w:rsidR="00144069" w:rsidRPr="00FA0371" w:rsidRDefault="00783083" w:rsidP="00F42F4F">
      <w:pPr>
        <w:pStyle w:val="a3"/>
        <w:spacing w:line="310" w:lineRule="exact"/>
        <w:ind w:left="2" w:right="41" w:firstLine="851"/>
      </w:pPr>
      <w:r w:rsidRPr="00FA0371">
        <w:t>муниципальной</w:t>
      </w:r>
      <w:r w:rsidRPr="00FA0371">
        <w:rPr>
          <w:spacing w:val="-9"/>
        </w:rPr>
        <w:t xml:space="preserve"> </w:t>
      </w:r>
      <w:r w:rsidRPr="00FA0371">
        <w:t>(комплексной)</w:t>
      </w:r>
      <w:r w:rsidRPr="00FA0371">
        <w:rPr>
          <w:spacing w:val="-12"/>
        </w:rPr>
        <w:t xml:space="preserve"> </w:t>
      </w:r>
      <w:r w:rsidRPr="00FA0371">
        <w:rPr>
          <w:spacing w:val="-2"/>
        </w:rPr>
        <w:t>программы;</w:t>
      </w:r>
    </w:p>
    <w:p w14:paraId="70EEC8D0" w14:textId="77777777" w:rsidR="00144069" w:rsidRPr="00FA0371" w:rsidRDefault="00783083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FA0371">
        <w:rPr>
          <w:rFonts w:ascii="Cambria Math" w:hAnsi="Cambria Math"/>
          <w:spacing w:val="-4"/>
        </w:rPr>
        <w:t>ОП</w:t>
      </w:r>
      <w:proofErr w:type="spellStart"/>
      <w:r w:rsidRPr="00FA0371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FA0371">
        <w:rPr>
          <w:rFonts w:ascii="Cambria Math" w:hAnsi="Cambria Math"/>
          <w:position w:val="-5"/>
          <w:sz w:val="20"/>
        </w:rPr>
        <w:tab/>
      </w:r>
      <w:r w:rsidRPr="00FA0371">
        <w:t>-</w:t>
      </w:r>
      <w:r w:rsidRPr="00FA0371">
        <w:rPr>
          <w:spacing w:val="80"/>
        </w:rPr>
        <w:t xml:space="preserve"> </w:t>
      </w:r>
      <w:r w:rsidRPr="00FA0371">
        <w:t>оценка</w:t>
      </w:r>
      <w:r w:rsidRPr="00FA0371">
        <w:rPr>
          <w:spacing w:val="80"/>
        </w:rPr>
        <w:t xml:space="preserve"> </w:t>
      </w:r>
      <w:r w:rsidRPr="00FA0371">
        <w:t>динамики</w:t>
      </w:r>
      <w:r w:rsidRPr="00FA0371">
        <w:rPr>
          <w:spacing w:val="80"/>
        </w:rPr>
        <w:t xml:space="preserve"> </w:t>
      </w:r>
      <w:r w:rsidRPr="00FA0371">
        <w:t>прироста</w:t>
      </w:r>
      <w:r w:rsidRPr="00FA0371">
        <w:rPr>
          <w:spacing w:val="80"/>
        </w:rPr>
        <w:t xml:space="preserve"> </w:t>
      </w:r>
      <w:r w:rsidRPr="00FA0371">
        <w:t>значений</w:t>
      </w:r>
      <w:r w:rsidRPr="00FA0371">
        <w:rPr>
          <w:spacing w:val="80"/>
        </w:rPr>
        <w:t xml:space="preserve"> </w:t>
      </w:r>
      <w:r w:rsidRPr="00FA0371">
        <w:t>показателей</w:t>
      </w:r>
      <w:r w:rsidRPr="00FA0371">
        <w:rPr>
          <w:spacing w:val="80"/>
        </w:rPr>
        <w:t xml:space="preserve"> </w:t>
      </w:r>
      <w:r w:rsidRPr="00FA0371">
        <w:t>уровня</w:t>
      </w:r>
      <w:r w:rsidRPr="00FA0371">
        <w:rPr>
          <w:spacing w:val="40"/>
        </w:rPr>
        <w:t xml:space="preserve"> </w:t>
      </w:r>
      <w:r w:rsidRPr="00FA0371">
        <w:t>структурных элементов муниципальной (комплексной) программы.</w:t>
      </w:r>
    </w:p>
    <w:p w14:paraId="731FB3C1" w14:textId="77777777" w:rsidR="00664061" w:rsidRPr="00FA0371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пГП</w:t>
      </w:r>
      <w:proofErr w:type="spellEnd"/>
      <w:r w:rsidRPr="00FA0371">
        <w:rPr>
          <w:rFonts w:ascii="Cambria Math" w:hAnsi="Cambria Math"/>
          <w:position w:val="-5"/>
          <w:sz w:val="20"/>
        </w:rPr>
        <w:t>=</w:t>
      </w:r>
      <w:r w:rsidRPr="00FA0371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648EFBFB" w:rsidR="00664061" w:rsidRPr="00FA0371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FA0371">
        <w:rPr>
          <w:rFonts w:ascii="Cambria Math" w:hAnsi="Cambria Math"/>
          <w:spacing w:val="-2"/>
          <w:sz w:val="28"/>
        </w:rPr>
        <w:t>ОП</w:t>
      </w:r>
      <w:proofErr w:type="spellStart"/>
      <w:r w:rsidRPr="00FA0371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r w:rsidRPr="00FA0371">
        <w:rPr>
          <w:rFonts w:ascii="Cambria Math" w:hAnsi="Cambria Math"/>
          <w:spacing w:val="-2"/>
          <w:position w:val="-5"/>
          <w:sz w:val="20"/>
        </w:rPr>
        <w:t>=</w:t>
      </w:r>
      <w:r w:rsidR="00613D3A" w:rsidRPr="00FA0371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FA0371">
        <w:rPr>
          <w:rFonts w:ascii="Cambria Math" w:hAnsi="Cambria Math"/>
          <w:spacing w:val="-2"/>
          <w:position w:val="-5"/>
          <w:sz w:val="28"/>
          <w:szCs w:val="28"/>
        </w:rPr>
        <w:t>/</w:t>
      </w:r>
      <w:r w:rsidR="00FA0371" w:rsidRPr="00FA0371">
        <w:rPr>
          <w:rFonts w:ascii="Cambria Math" w:hAnsi="Cambria Math"/>
          <w:spacing w:val="-2"/>
          <w:position w:val="-5"/>
          <w:sz w:val="28"/>
          <w:szCs w:val="28"/>
        </w:rPr>
        <w:t>1</w:t>
      </w:r>
      <w:r w:rsidRPr="00FA0371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FA0371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2F65E570" w14:textId="333E28A6" w:rsidR="00664061" w:rsidRPr="00FA0371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hAnsi="Cambria Math"/>
          <w:sz w:val="28"/>
        </w:rPr>
        <w:t>=0,7∙100+0,3∙</w:t>
      </w:r>
      <w:r w:rsidR="00613D3A" w:rsidRPr="00FA0371">
        <w:rPr>
          <w:rFonts w:ascii="Cambria Math" w:hAnsi="Cambria Math"/>
          <w:spacing w:val="-2"/>
          <w:sz w:val="28"/>
        </w:rPr>
        <w:t>100</w:t>
      </w:r>
      <w:r w:rsidRPr="00FA0371">
        <w:rPr>
          <w:rFonts w:ascii="Cambria Math" w:hAnsi="Cambria Math"/>
          <w:spacing w:val="-2"/>
          <w:sz w:val="28"/>
        </w:rPr>
        <w:t>=</w:t>
      </w:r>
      <w:r w:rsidR="00613D3A" w:rsidRPr="00FA0371">
        <w:rPr>
          <w:rFonts w:ascii="Cambria Math" w:hAnsi="Cambria Math"/>
          <w:spacing w:val="-2"/>
          <w:sz w:val="28"/>
        </w:rPr>
        <w:t>100</w:t>
      </w:r>
    </w:p>
    <w:p w14:paraId="675E9407" w14:textId="252ABF3C" w:rsidR="00FA0371" w:rsidRPr="00FA0371" w:rsidRDefault="00FA0371" w:rsidP="00FA0371">
      <w:pPr>
        <w:tabs>
          <w:tab w:val="left" w:pos="1057"/>
        </w:tabs>
        <w:spacing w:before="6"/>
        <w:ind w:left="-310" w:right="845"/>
        <w:rPr>
          <w:sz w:val="28"/>
        </w:rPr>
      </w:pPr>
      <w:r w:rsidRPr="00FA0371">
        <w:rPr>
          <w:b/>
          <w:sz w:val="28"/>
        </w:rPr>
        <w:tab/>
        <w:t>3.</w:t>
      </w:r>
      <w:r w:rsidRPr="00FA0371">
        <w:rPr>
          <w:b/>
          <w:sz w:val="28"/>
        </w:rPr>
        <w:t>Оценка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качества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финансового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управления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sz w:val="28"/>
        </w:rPr>
        <w:t>в</w:t>
      </w:r>
      <w:r w:rsidRPr="00FA0371">
        <w:rPr>
          <w:spacing w:val="40"/>
          <w:sz w:val="28"/>
        </w:rPr>
        <w:t xml:space="preserve"> </w:t>
      </w:r>
      <w:r w:rsidRPr="00FA0371">
        <w:rPr>
          <w:sz w:val="28"/>
        </w:rPr>
        <w:t>отчетном</w:t>
      </w:r>
      <w:r w:rsidRPr="00FA0371">
        <w:rPr>
          <w:spacing w:val="40"/>
          <w:sz w:val="28"/>
        </w:rPr>
        <w:t xml:space="preserve"> </w:t>
      </w:r>
      <w:r w:rsidRPr="00FA0371">
        <w:rPr>
          <w:sz w:val="28"/>
        </w:rPr>
        <w:t>периоде рассчитывается по формуле:</w:t>
      </w:r>
    </w:p>
    <w:p w14:paraId="3261BB18" w14:textId="77777777" w:rsidR="00FA0371" w:rsidRPr="00FA0371" w:rsidRDefault="00FA0371" w:rsidP="00FA0371">
      <w:pPr>
        <w:pStyle w:val="a3"/>
        <w:spacing w:before="5"/>
        <w:rPr>
          <w:sz w:val="20"/>
        </w:rPr>
      </w:pPr>
    </w:p>
    <w:p w14:paraId="6A53466E" w14:textId="77777777" w:rsidR="00FA0371" w:rsidRPr="00FA0371" w:rsidRDefault="00FA0371" w:rsidP="00FA0371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FA0371">
        <w:rPr>
          <w:spacing w:val="-7"/>
        </w:rPr>
        <w:t>где:</w:t>
      </w:r>
      <w:r w:rsidRPr="00FA0371">
        <w:rPr>
          <w:rFonts w:ascii="Cambria Math" w:eastAsia="Cambria Math"/>
          <w:spacing w:val="-10"/>
          <w:sz w:val="20"/>
        </w:rPr>
        <w:t>𝑁</w:t>
      </w:r>
      <w:proofErr w:type="gramEnd"/>
    </w:p>
    <w:p w14:paraId="17C1EB71" w14:textId="77777777" w:rsidR="00FA0371" w:rsidRPr="00FA0371" w:rsidRDefault="00FA0371" w:rsidP="00FA0371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FA0371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FA0371">
        <w:rPr>
          <w:rFonts w:ascii="Cambria Math" w:eastAsia="Cambria Math" w:hAnsi="Cambria Math"/>
          <w:spacing w:val="-15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=</w:t>
      </w:r>
      <w:r w:rsidRPr="00FA0371">
        <w:rPr>
          <w:rFonts w:ascii="Cambria Math" w:eastAsia="Cambria Math" w:hAnsi="Cambria Math"/>
          <w:spacing w:val="-11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40"/>
        </w:rPr>
        <w:t>∑</w:t>
      </w:r>
      <w:r w:rsidRPr="00FA0371">
        <w:rPr>
          <w:rFonts w:ascii="Cambria Math" w:eastAsia="Cambria Math" w:hAnsi="Cambria Math"/>
          <w:spacing w:val="-39"/>
          <w:w w:val="14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𝑤</w:t>
      </w:r>
      <w:r w:rsidRPr="00FA037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FA0371">
        <w:rPr>
          <w:rFonts w:ascii="Cambria Math" w:eastAsia="Cambria Math" w:hAnsi="Cambria Math"/>
          <w:spacing w:val="-1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∙</w:t>
      </w:r>
      <w:r w:rsidRPr="00FA0371">
        <w:rPr>
          <w:rFonts w:ascii="Cambria Math" w:eastAsia="Cambria Math" w:hAnsi="Cambria Math"/>
          <w:spacing w:val="-14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𝐸</w:t>
      </w:r>
      <w:r w:rsidRPr="00FA0371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FA0371">
        <w:rPr>
          <w:rFonts w:ascii="Cambria Math" w:eastAsia="Cambria Math" w:hAnsi="Cambria Math"/>
          <w:spacing w:val="-2"/>
          <w:w w:val="110"/>
        </w:rPr>
        <w:t>𝑃</w:t>
      </w:r>
      <w:r w:rsidRPr="00FA037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FA0371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FA0371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∙</w:t>
      </w:r>
      <w:r w:rsidRPr="00FA0371">
        <w:rPr>
          <w:rFonts w:ascii="Cambria Math" w:eastAsia="Cambria Math" w:hAnsi="Cambria Math"/>
          <w:spacing w:val="-15"/>
          <w:w w:val="110"/>
        </w:rPr>
        <w:t xml:space="preserve"> </w:t>
      </w:r>
      <w:r w:rsidRPr="00FA0371">
        <w:rPr>
          <w:rFonts w:ascii="Cambria Math" w:eastAsia="Cambria Math" w:hAnsi="Cambria Math"/>
          <w:spacing w:val="-5"/>
          <w:w w:val="110"/>
        </w:rPr>
        <w:t>100</w:t>
      </w:r>
    </w:p>
    <w:p w14:paraId="0571FCBC" w14:textId="77777777" w:rsidR="00FA0371" w:rsidRPr="00FA0371" w:rsidRDefault="00FA0371" w:rsidP="00FA0371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FA0371">
        <w:rPr>
          <w:rFonts w:ascii="Cambria Math" w:eastAsia="Cambria Math"/>
          <w:spacing w:val="-5"/>
          <w:w w:val="105"/>
          <w:sz w:val="20"/>
        </w:rPr>
        <w:t>𝑖=1</w:t>
      </w:r>
    </w:p>
    <w:p w14:paraId="00F971FF" w14:textId="77777777" w:rsidR="00FA0371" w:rsidRPr="00FA0371" w:rsidRDefault="00FA0371" w:rsidP="00FA0371">
      <w:pPr>
        <w:pStyle w:val="a3"/>
        <w:spacing w:before="88"/>
        <w:rPr>
          <w:rFonts w:ascii="Cambria Math"/>
          <w:sz w:val="20"/>
        </w:rPr>
      </w:pPr>
    </w:p>
    <w:p w14:paraId="7C96F1DD" w14:textId="77777777" w:rsidR="00FA0371" w:rsidRPr="00FA0371" w:rsidRDefault="00FA0371" w:rsidP="00FA0371">
      <w:pPr>
        <w:pStyle w:val="a3"/>
        <w:spacing w:before="1"/>
        <w:ind w:left="2"/>
      </w:pPr>
      <w:proofErr w:type="spellStart"/>
      <w:r w:rsidRPr="00FA0371">
        <w:rPr>
          <w:rFonts w:ascii="Cambria Math" w:hAnsi="Cambria Math"/>
        </w:rPr>
        <w:t>ФинУп</w:t>
      </w:r>
      <w:proofErr w:type="spellEnd"/>
      <w:r w:rsidRPr="00FA0371">
        <w:rPr>
          <w:rFonts w:ascii="Cambria Math" w:hAnsi="Cambria Math"/>
          <w:spacing w:val="41"/>
        </w:rPr>
        <w:t xml:space="preserve"> </w:t>
      </w:r>
      <w:r w:rsidRPr="00FA0371">
        <w:t>–</w:t>
      </w:r>
      <w:r w:rsidRPr="00FA0371">
        <w:rPr>
          <w:spacing w:val="36"/>
        </w:rPr>
        <w:t xml:space="preserve"> </w:t>
      </w:r>
      <w:r w:rsidRPr="00FA0371">
        <w:t>оценка</w:t>
      </w:r>
      <w:r w:rsidRPr="00FA0371">
        <w:rPr>
          <w:spacing w:val="37"/>
        </w:rPr>
        <w:t xml:space="preserve"> </w:t>
      </w:r>
      <w:r w:rsidRPr="00FA0371">
        <w:t>качества</w:t>
      </w:r>
      <w:r w:rsidRPr="00FA0371">
        <w:rPr>
          <w:spacing w:val="33"/>
        </w:rPr>
        <w:t xml:space="preserve"> </w:t>
      </w:r>
      <w:r w:rsidRPr="00FA0371">
        <w:t>финансового</w:t>
      </w:r>
      <w:r w:rsidRPr="00FA0371">
        <w:rPr>
          <w:spacing w:val="35"/>
        </w:rPr>
        <w:t xml:space="preserve"> </w:t>
      </w:r>
      <w:r w:rsidRPr="00FA0371">
        <w:t>управления</w:t>
      </w:r>
      <w:r w:rsidRPr="00FA0371">
        <w:rPr>
          <w:spacing w:val="35"/>
        </w:rPr>
        <w:t xml:space="preserve"> </w:t>
      </w:r>
      <w:r w:rsidRPr="00FA0371">
        <w:t>при</w:t>
      </w:r>
      <w:r w:rsidRPr="00FA0371">
        <w:rPr>
          <w:spacing w:val="34"/>
        </w:rPr>
        <w:t xml:space="preserve"> </w:t>
      </w:r>
      <w:r w:rsidRPr="00FA0371">
        <w:rPr>
          <w:spacing w:val="-2"/>
        </w:rPr>
        <w:t xml:space="preserve">реализации </w:t>
      </w:r>
      <w:r w:rsidRPr="00FA0371">
        <w:t>муниципальной</w:t>
      </w:r>
      <w:r w:rsidRPr="00FA0371">
        <w:rPr>
          <w:spacing w:val="-8"/>
        </w:rPr>
        <w:t xml:space="preserve"> </w:t>
      </w:r>
      <w:r w:rsidRPr="00FA0371">
        <w:t>(комплексной)</w:t>
      </w:r>
      <w:r w:rsidRPr="00FA0371">
        <w:rPr>
          <w:spacing w:val="-9"/>
        </w:rPr>
        <w:t xml:space="preserve"> </w:t>
      </w:r>
      <w:r w:rsidRPr="00FA0371">
        <w:t>программы</w:t>
      </w:r>
      <w:r w:rsidRPr="00FA0371">
        <w:rPr>
          <w:spacing w:val="-8"/>
        </w:rPr>
        <w:t xml:space="preserve"> </w:t>
      </w:r>
      <w:r w:rsidRPr="00FA0371">
        <w:t>в</w:t>
      </w:r>
      <w:r w:rsidRPr="00FA0371">
        <w:rPr>
          <w:spacing w:val="-7"/>
        </w:rPr>
        <w:t xml:space="preserve"> </w:t>
      </w:r>
      <w:r w:rsidRPr="00FA0371">
        <w:t>отчетном</w:t>
      </w:r>
      <w:r w:rsidRPr="00FA0371">
        <w:rPr>
          <w:spacing w:val="-7"/>
        </w:rPr>
        <w:t xml:space="preserve"> </w:t>
      </w:r>
      <w:r w:rsidRPr="00FA0371">
        <w:rPr>
          <w:spacing w:val="-2"/>
        </w:rPr>
        <w:t>году;</w:t>
      </w:r>
    </w:p>
    <w:p w14:paraId="45C9AE43" w14:textId="77777777" w:rsidR="00FA0371" w:rsidRPr="00FA0371" w:rsidRDefault="00FA0371" w:rsidP="00FA0371">
      <w:pPr>
        <w:pStyle w:val="a3"/>
        <w:tabs>
          <w:tab w:val="left" w:pos="2198"/>
        </w:tabs>
        <w:spacing w:before="48"/>
        <w:ind w:left="861"/>
      </w:pPr>
      <w:r w:rsidRPr="00FA0371">
        <w:rPr>
          <w:rFonts w:ascii="Cambria Math" w:eastAsia="Cambria Math" w:hAnsi="Cambria Math"/>
        </w:rPr>
        <w:t>𝑖</w:t>
      </w:r>
      <w:r w:rsidRPr="00FA0371">
        <w:rPr>
          <w:rFonts w:ascii="Cambria Math" w:eastAsia="Cambria Math" w:hAnsi="Cambria Math"/>
          <w:spacing w:val="17"/>
        </w:rPr>
        <w:t xml:space="preserve"> </w:t>
      </w:r>
      <w:r w:rsidRPr="00FA0371">
        <w:t xml:space="preserve">– </w:t>
      </w:r>
      <w:r w:rsidRPr="00FA0371">
        <w:rPr>
          <w:spacing w:val="-2"/>
        </w:rPr>
        <w:t>номер</w:t>
      </w:r>
      <w:r w:rsidRPr="00FA0371">
        <w:tab/>
      </w:r>
      <w:r w:rsidRPr="00FA0371">
        <w:rPr>
          <w:spacing w:val="-2"/>
        </w:rPr>
        <w:t>критерия;</w:t>
      </w:r>
    </w:p>
    <w:p w14:paraId="652F12D5" w14:textId="77777777" w:rsidR="00FA0371" w:rsidRPr="00FA0371" w:rsidRDefault="00FA0371" w:rsidP="00FA0371">
      <w:pPr>
        <w:pStyle w:val="a3"/>
        <w:spacing w:before="40"/>
        <w:ind w:left="863"/>
      </w:pPr>
      <w:r w:rsidRPr="00FA0371">
        <w:rPr>
          <w:rFonts w:ascii="Cambria Math" w:eastAsia="Cambria Math" w:hAnsi="Cambria Math"/>
        </w:rPr>
        <w:t>𝑁</w:t>
      </w:r>
      <w:r w:rsidRPr="00FA0371">
        <w:rPr>
          <w:rFonts w:ascii="Cambria Math" w:eastAsia="Cambria Math" w:hAnsi="Cambria Math"/>
          <w:spacing w:val="7"/>
        </w:rPr>
        <w:t xml:space="preserve"> </w:t>
      </w:r>
      <w:r w:rsidRPr="00FA0371">
        <w:t>–</w:t>
      </w:r>
      <w:r w:rsidRPr="00FA0371">
        <w:rPr>
          <w:spacing w:val="-5"/>
        </w:rPr>
        <w:t xml:space="preserve"> </w:t>
      </w:r>
      <w:r w:rsidRPr="00FA0371">
        <w:t>количество</w:t>
      </w:r>
      <w:r w:rsidRPr="00FA0371">
        <w:rPr>
          <w:spacing w:val="-4"/>
        </w:rPr>
        <w:t xml:space="preserve"> </w:t>
      </w:r>
      <w:r w:rsidRPr="00FA0371">
        <w:rPr>
          <w:spacing w:val="-2"/>
        </w:rPr>
        <w:t>критериев;</w:t>
      </w:r>
    </w:p>
    <w:p w14:paraId="59F2750E" w14:textId="77777777" w:rsidR="00FA0371" w:rsidRPr="00FA0371" w:rsidRDefault="00FA0371" w:rsidP="00FA0371">
      <w:pPr>
        <w:pStyle w:val="a3"/>
        <w:spacing w:before="50"/>
        <w:ind w:left="861"/>
      </w:pPr>
      <w:proofErr w:type="gramStart"/>
      <w:r w:rsidRPr="00FA0371">
        <w:rPr>
          <w:rFonts w:ascii="Cambria Math" w:eastAsia="Cambria Math" w:hAnsi="Cambria Math"/>
        </w:rPr>
        <w:t>𝑤</w:t>
      </w:r>
      <w:r w:rsidRPr="00FA0371">
        <w:rPr>
          <w:rFonts w:ascii="Cambria Math" w:eastAsia="Cambria Math" w:hAnsi="Cambria Math"/>
          <w:position w:val="-5"/>
          <w:sz w:val="20"/>
        </w:rPr>
        <w:t>𝑖</w:t>
      </w:r>
      <w:r w:rsidRPr="00FA0371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FA0371">
        <w:t>–</w:t>
      </w:r>
      <w:proofErr w:type="gramEnd"/>
      <w:r w:rsidRPr="00FA0371">
        <w:rPr>
          <w:spacing w:val="45"/>
          <w:w w:val="150"/>
        </w:rPr>
        <w:t xml:space="preserve"> </w:t>
      </w:r>
      <w:r w:rsidRPr="00FA0371">
        <w:t>удельный</w:t>
      </w:r>
      <w:r w:rsidRPr="00FA0371">
        <w:rPr>
          <w:spacing w:val="74"/>
        </w:rPr>
        <w:t xml:space="preserve"> </w:t>
      </w:r>
      <w:r w:rsidRPr="00FA0371">
        <w:t>вес</w:t>
      </w:r>
      <w:r w:rsidRPr="00FA0371">
        <w:rPr>
          <w:spacing w:val="71"/>
        </w:rPr>
        <w:t xml:space="preserve"> </w:t>
      </w:r>
      <w:r w:rsidRPr="00FA0371">
        <w:rPr>
          <w:rFonts w:ascii="Cambria Math" w:eastAsia="Cambria Math" w:hAnsi="Cambria Math"/>
        </w:rPr>
        <w:t>𝑖</w:t>
      </w:r>
      <w:r w:rsidRPr="00FA0371">
        <w:t>-го</w:t>
      </w:r>
      <w:r w:rsidRPr="00FA0371">
        <w:rPr>
          <w:spacing w:val="76"/>
        </w:rPr>
        <w:t xml:space="preserve"> </w:t>
      </w:r>
      <w:r w:rsidRPr="00FA0371">
        <w:t>критерия</w:t>
      </w:r>
      <w:r w:rsidRPr="00FA0371">
        <w:rPr>
          <w:spacing w:val="74"/>
        </w:rPr>
        <w:t xml:space="preserve"> </w:t>
      </w:r>
      <w:r w:rsidRPr="00FA0371">
        <w:t>в</w:t>
      </w:r>
      <w:r w:rsidRPr="00FA0371">
        <w:rPr>
          <w:spacing w:val="69"/>
        </w:rPr>
        <w:t xml:space="preserve"> </w:t>
      </w:r>
      <w:r w:rsidRPr="00FA0371">
        <w:t>оценке</w:t>
      </w:r>
      <w:r w:rsidRPr="00FA0371">
        <w:rPr>
          <w:spacing w:val="73"/>
        </w:rPr>
        <w:t xml:space="preserve"> </w:t>
      </w:r>
      <w:r w:rsidRPr="00FA0371">
        <w:t>качества</w:t>
      </w:r>
      <w:r w:rsidRPr="00FA0371">
        <w:rPr>
          <w:spacing w:val="71"/>
        </w:rPr>
        <w:t xml:space="preserve"> </w:t>
      </w:r>
      <w:r w:rsidRPr="00FA0371">
        <w:rPr>
          <w:spacing w:val="-2"/>
        </w:rPr>
        <w:t>финансового</w:t>
      </w:r>
    </w:p>
    <w:p w14:paraId="458187B5" w14:textId="77777777" w:rsidR="00FA0371" w:rsidRPr="00FA0371" w:rsidRDefault="00FA0371" w:rsidP="00FA0371">
      <w:pPr>
        <w:pStyle w:val="a3"/>
        <w:spacing w:before="79" w:line="276" w:lineRule="auto"/>
        <w:ind w:left="153" w:right="843"/>
      </w:pPr>
      <w:r w:rsidRPr="00FA0371">
        <w:t>управления при</w:t>
      </w:r>
      <w:r w:rsidRPr="00FA0371">
        <w:rPr>
          <w:spacing w:val="40"/>
        </w:rPr>
        <w:t xml:space="preserve"> </w:t>
      </w:r>
      <w:r w:rsidRPr="00FA0371">
        <w:t>реализации</w:t>
      </w:r>
      <w:r w:rsidRPr="00FA0371">
        <w:rPr>
          <w:spacing w:val="40"/>
        </w:rPr>
        <w:t xml:space="preserve"> </w:t>
      </w:r>
      <w:r w:rsidRPr="00FA0371">
        <w:t>муниципальной</w:t>
      </w:r>
      <w:r w:rsidRPr="00FA0371">
        <w:rPr>
          <w:spacing w:val="40"/>
        </w:rPr>
        <w:t xml:space="preserve"> </w:t>
      </w:r>
      <w:r w:rsidRPr="00FA0371">
        <w:t>(комплексной) программы</w:t>
      </w:r>
      <w:r w:rsidRPr="00FA0371">
        <w:rPr>
          <w:spacing w:val="40"/>
        </w:rPr>
        <w:t xml:space="preserve"> </w:t>
      </w:r>
      <w:r w:rsidRPr="00FA0371">
        <w:t>в отчетном</w:t>
      </w:r>
      <w:r w:rsidRPr="00FA0371">
        <w:rPr>
          <w:spacing w:val="40"/>
        </w:rPr>
        <w:t xml:space="preserve"> </w:t>
      </w:r>
      <w:r w:rsidRPr="00FA0371">
        <w:t>году;</w:t>
      </w:r>
    </w:p>
    <w:p w14:paraId="153FFAA1" w14:textId="77777777" w:rsidR="00FA0371" w:rsidRPr="00FA0371" w:rsidRDefault="00FA0371" w:rsidP="00FA0371">
      <w:pPr>
        <w:pStyle w:val="a3"/>
        <w:spacing w:line="370" w:lineRule="exact"/>
        <w:ind w:left="861"/>
        <w:jc w:val="both"/>
      </w:pPr>
      <w:r w:rsidRPr="00FA0371">
        <w:rPr>
          <w:rFonts w:ascii="Cambria Math" w:eastAsia="Cambria Math" w:hAnsi="Cambria Math"/>
        </w:rPr>
        <w:t>𝐸(𝑃</w:t>
      </w:r>
      <w:r w:rsidRPr="00FA0371">
        <w:rPr>
          <w:rFonts w:ascii="Cambria Math" w:eastAsia="Cambria Math" w:hAnsi="Cambria Math"/>
          <w:position w:val="-5"/>
          <w:sz w:val="20"/>
        </w:rPr>
        <w:t>𝑖</w:t>
      </w:r>
      <w:r w:rsidRPr="00FA0371">
        <w:rPr>
          <w:rFonts w:ascii="Cambria Math" w:eastAsia="Cambria Math" w:hAnsi="Cambria Math"/>
        </w:rPr>
        <w:t>)</w:t>
      </w:r>
      <w:r w:rsidRPr="00FA0371">
        <w:rPr>
          <w:rFonts w:ascii="Cambria Math" w:eastAsia="Cambria Math" w:hAnsi="Cambria Math"/>
          <w:spacing w:val="68"/>
        </w:rPr>
        <w:t xml:space="preserve"> </w:t>
      </w:r>
      <w:r w:rsidRPr="00FA0371">
        <w:t>–</w:t>
      </w:r>
      <w:r w:rsidRPr="00FA0371">
        <w:rPr>
          <w:spacing w:val="66"/>
        </w:rPr>
        <w:t xml:space="preserve"> </w:t>
      </w:r>
      <w:r w:rsidRPr="00FA0371">
        <w:t>значение</w:t>
      </w:r>
      <w:r w:rsidRPr="00FA0371">
        <w:rPr>
          <w:spacing w:val="62"/>
        </w:rPr>
        <w:t xml:space="preserve"> </w:t>
      </w:r>
      <w:r w:rsidRPr="00FA0371">
        <w:rPr>
          <w:rFonts w:ascii="Cambria Math" w:eastAsia="Cambria Math" w:hAnsi="Cambria Math"/>
        </w:rPr>
        <w:t>𝑖</w:t>
      </w:r>
      <w:r w:rsidRPr="00FA0371">
        <w:rPr>
          <w:rFonts w:ascii="Cambria Math" w:eastAsia="Cambria Math" w:hAnsi="Cambria Math"/>
          <w:spacing w:val="17"/>
        </w:rPr>
        <w:t xml:space="preserve"> </w:t>
      </w:r>
      <w:r w:rsidRPr="00FA0371">
        <w:t>-го</w:t>
      </w:r>
      <w:r w:rsidRPr="00FA0371">
        <w:rPr>
          <w:spacing w:val="65"/>
        </w:rPr>
        <w:t xml:space="preserve"> </w:t>
      </w:r>
      <w:r w:rsidRPr="00FA0371">
        <w:rPr>
          <w:spacing w:val="-2"/>
        </w:rPr>
        <w:t>критерия.</w:t>
      </w:r>
    </w:p>
    <w:p w14:paraId="527EBE17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FA0371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FA0371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FA0371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634F5CC2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48EB8F6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325A91FB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579F1124" w14:textId="5B1FF683" w:rsidR="00FA0371" w:rsidRPr="00FA0371" w:rsidRDefault="00FA0371" w:rsidP="00FA0371">
      <w:pPr>
        <w:pStyle w:val="a3"/>
        <w:spacing w:before="9"/>
        <w:rPr>
          <w:rFonts w:ascii="Cambria Math"/>
        </w:rPr>
      </w:pPr>
      <w:proofErr w:type="spellStart"/>
      <w:r w:rsidRPr="00FA0371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FA0371">
        <w:rPr>
          <w:rFonts w:ascii="Cambria Math"/>
        </w:rPr>
        <w:t>=(</w:t>
      </w:r>
      <w:r w:rsidRPr="00FA0371">
        <w:rPr>
          <w:rFonts w:ascii="Cambria Math"/>
        </w:rPr>
        <w:t>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</w:t>
      </w:r>
      <w:r w:rsidRPr="00FA0371">
        <w:rPr>
          <w:rFonts w:ascii="Cambria Math"/>
        </w:rPr>
        <w:t>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</w:t>
      </w:r>
      <w:r w:rsidRPr="00FA0371">
        <w:rPr>
          <w:rFonts w:ascii="Cambria Math"/>
        </w:rPr>
        <w:t>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</w:t>
      </w:r>
      <w:r w:rsidRPr="00FA0371">
        <w:rPr>
          <w:rFonts w:ascii="Cambria Math"/>
        </w:rPr>
        <w:t>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</w:t>
      </w:r>
      <w:r w:rsidRPr="00FA0371">
        <w:rPr>
          <w:rFonts w:ascii="Cambria Math"/>
        </w:rPr>
        <w:t>0</w:t>
      </w:r>
      <w:r w:rsidRPr="00FA0371">
        <w:rPr>
          <w:rFonts w:ascii="Cambria Math"/>
        </w:rPr>
        <w:t>х</w:t>
      </w:r>
      <w:proofErr w:type="gramStart"/>
      <w:r w:rsidRPr="00FA0371">
        <w:rPr>
          <w:rFonts w:ascii="Cambria Math"/>
        </w:rPr>
        <w:t>0,167)</w:t>
      </w:r>
      <w:r w:rsidRPr="00FA0371">
        <w:rPr>
          <w:rFonts w:ascii="Cambria Math"/>
        </w:rPr>
        <w:t>х</w:t>
      </w:r>
      <w:proofErr w:type="gramEnd"/>
      <w:r w:rsidRPr="00FA0371">
        <w:rPr>
          <w:rFonts w:ascii="Cambria Math"/>
        </w:rPr>
        <w:t xml:space="preserve">100= </w:t>
      </w:r>
      <w:r w:rsidRPr="00FA0371">
        <w:rPr>
          <w:rFonts w:ascii="Cambria Math"/>
        </w:rPr>
        <w:t>0</w:t>
      </w:r>
    </w:p>
    <w:p w14:paraId="541F5436" w14:textId="77777777" w:rsidR="0074756D" w:rsidRPr="00FA0371" w:rsidRDefault="0074756D" w:rsidP="0074756D">
      <w:pPr>
        <w:pStyle w:val="a3"/>
        <w:spacing w:before="79" w:line="276" w:lineRule="auto"/>
        <w:ind w:right="41"/>
      </w:pPr>
    </w:p>
    <w:p w14:paraId="6EBDDED6" w14:textId="77777777" w:rsidR="00144069" w:rsidRPr="00FA0371" w:rsidRDefault="00783083" w:rsidP="00F42F4F">
      <w:pPr>
        <w:pStyle w:val="a5"/>
        <w:numPr>
          <w:ilvl w:val="2"/>
          <w:numId w:val="12"/>
        </w:num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right="41" w:firstLine="851"/>
        <w:rPr>
          <w:sz w:val="28"/>
        </w:rPr>
      </w:pPr>
      <w:r w:rsidRPr="00FA0371">
        <w:rPr>
          <w:b/>
          <w:spacing w:val="-2"/>
          <w:sz w:val="28"/>
        </w:rPr>
        <w:t>Интегральная</w:t>
      </w:r>
      <w:r w:rsidRPr="00FA0371">
        <w:rPr>
          <w:b/>
          <w:sz w:val="28"/>
        </w:rPr>
        <w:tab/>
      </w:r>
      <w:r w:rsidRPr="00FA0371">
        <w:rPr>
          <w:b/>
          <w:spacing w:val="-2"/>
          <w:sz w:val="28"/>
        </w:rPr>
        <w:t>оценка</w:t>
      </w:r>
      <w:r w:rsidRPr="00FA0371">
        <w:rPr>
          <w:b/>
          <w:sz w:val="28"/>
        </w:rPr>
        <w:tab/>
      </w:r>
      <w:r w:rsidRPr="00FA0371">
        <w:rPr>
          <w:b/>
          <w:spacing w:val="-4"/>
          <w:sz w:val="28"/>
        </w:rPr>
        <w:t>хода</w:t>
      </w:r>
      <w:r w:rsidRPr="00FA0371">
        <w:rPr>
          <w:b/>
          <w:sz w:val="28"/>
        </w:rPr>
        <w:tab/>
      </w:r>
      <w:r w:rsidRPr="00FA0371">
        <w:rPr>
          <w:b/>
          <w:spacing w:val="-2"/>
          <w:sz w:val="28"/>
        </w:rPr>
        <w:t>реализации</w:t>
      </w:r>
      <w:r w:rsidRPr="00FA0371">
        <w:rPr>
          <w:b/>
          <w:sz w:val="28"/>
        </w:rPr>
        <w:tab/>
      </w:r>
      <w:r w:rsidRPr="00FA0371">
        <w:rPr>
          <w:b/>
          <w:spacing w:val="-10"/>
          <w:sz w:val="28"/>
        </w:rPr>
        <w:t>и</w:t>
      </w:r>
      <w:r w:rsidRPr="00FA0371">
        <w:rPr>
          <w:b/>
          <w:sz w:val="28"/>
        </w:rPr>
        <w:tab/>
      </w:r>
      <w:r w:rsidRPr="00FA0371">
        <w:rPr>
          <w:b/>
          <w:spacing w:val="-2"/>
          <w:sz w:val="28"/>
        </w:rPr>
        <w:t xml:space="preserve">эффективности </w:t>
      </w:r>
      <w:r w:rsidRPr="00FA0371">
        <w:rPr>
          <w:b/>
          <w:sz w:val="28"/>
        </w:rPr>
        <w:t xml:space="preserve">муниципальной (комплексной) программы </w:t>
      </w:r>
      <w:r w:rsidRPr="00FA0371">
        <w:rPr>
          <w:sz w:val="28"/>
        </w:rPr>
        <w:t>рассчитывается:</w:t>
      </w:r>
    </w:p>
    <w:p w14:paraId="051AB51A" w14:textId="77777777" w:rsidR="00144069" w:rsidRPr="00FA0371" w:rsidRDefault="00783083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FA0371">
        <w:rPr>
          <w:rFonts w:ascii="Cambria Math" w:eastAsia="Cambria Math" w:hAnsi="Cambria Math"/>
        </w:rPr>
        <w:t>0,8</w:t>
      </w:r>
      <w:r w:rsidRPr="00FA0371">
        <w:rPr>
          <w:rFonts w:ascii="Cambria Math" w:eastAsia="Cambria Math" w:hAnsi="Cambria Math"/>
          <w:spacing w:val="-2"/>
        </w:rPr>
        <w:t xml:space="preserve"> </w:t>
      </w:r>
      <w:r w:rsidRPr="00FA0371">
        <w:rPr>
          <w:rFonts w:ascii="Cambria Math" w:eastAsia="Cambria Math" w:hAnsi="Cambria Math"/>
        </w:rPr>
        <w:t>∙ УД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FA0371">
        <w:rPr>
          <w:rFonts w:ascii="Cambria Math" w:eastAsia="Cambria Math" w:hAnsi="Cambria Math"/>
        </w:rPr>
        <w:t>+</w:t>
      </w:r>
      <w:r w:rsidRPr="00FA0371">
        <w:rPr>
          <w:rFonts w:ascii="Cambria Math" w:eastAsia="Cambria Math" w:hAnsi="Cambria Math"/>
          <w:spacing w:val="-1"/>
        </w:rPr>
        <w:t xml:space="preserve"> </w:t>
      </w:r>
      <w:r w:rsidRPr="00FA0371">
        <w:rPr>
          <w:rFonts w:ascii="Cambria Math" w:eastAsia="Cambria Math" w:hAnsi="Cambria Math"/>
        </w:rPr>
        <w:t>0,1</w:t>
      </w:r>
      <w:r w:rsidRPr="00FA0371">
        <w:rPr>
          <w:rFonts w:ascii="Cambria Math" w:eastAsia="Cambria Math" w:hAnsi="Cambria Math"/>
          <w:spacing w:val="-2"/>
        </w:rPr>
        <w:t xml:space="preserve"> </w:t>
      </w:r>
      <w:r w:rsidRPr="00FA0371">
        <w:rPr>
          <w:rFonts w:ascii="Cambria Math" w:eastAsia="Cambria Math" w:hAnsi="Cambria Math"/>
        </w:rPr>
        <w:t>∙ ОП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FA0371">
        <w:rPr>
          <w:rFonts w:ascii="Cambria Math" w:eastAsia="Cambria Math" w:hAnsi="Cambria Math"/>
        </w:rPr>
        <w:t>+</w:t>
      </w:r>
      <w:r w:rsidRPr="00FA0371">
        <w:rPr>
          <w:rFonts w:ascii="Cambria Math" w:eastAsia="Cambria Math" w:hAnsi="Cambria Math"/>
          <w:spacing w:val="-1"/>
        </w:rPr>
        <w:t xml:space="preserve"> </w:t>
      </w:r>
      <w:r w:rsidRPr="00FA0371">
        <w:rPr>
          <w:rFonts w:ascii="Cambria Math" w:eastAsia="Cambria Math" w:hAnsi="Cambria Math"/>
        </w:rPr>
        <w:t>0,1</w:t>
      </w:r>
      <w:r w:rsidRPr="00FA0371">
        <w:rPr>
          <w:rFonts w:ascii="Cambria Math" w:eastAsia="Cambria Math" w:hAnsi="Cambria Math"/>
          <w:spacing w:val="-2"/>
        </w:rPr>
        <w:t xml:space="preserve"> </w:t>
      </w:r>
      <w:r w:rsidRPr="00FA0371">
        <w:rPr>
          <w:rFonts w:ascii="Cambria Math" w:eastAsia="Cambria Math" w:hAnsi="Cambria Math"/>
        </w:rPr>
        <w:t xml:space="preserve">∙ </w:t>
      </w:r>
      <w:proofErr w:type="spellStart"/>
      <w:r w:rsidRPr="00FA0371">
        <w:rPr>
          <w:rFonts w:ascii="Cambria Math" w:eastAsia="Cambria Math" w:hAnsi="Cambria Math"/>
        </w:rPr>
        <w:t>ФинУп</w:t>
      </w:r>
      <w:proofErr w:type="spellEnd"/>
      <w:r w:rsidRPr="00FA0371">
        <w:rPr>
          <w:rFonts w:ascii="Cambria Math" w:eastAsia="Cambria Math" w:hAnsi="Cambria Math"/>
          <w:spacing w:val="13"/>
        </w:rPr>
        <w:t xml:space="preserve"> </w:t>
      </w:r>
      <w:r w:rsidRPr="00FA0371">
        <w:rPr>
          <w:rFonts w:ascii="Cambria Math" w:eastAsia="Cambria Math" w:hAnsi="Cambria Math"/>
        </w:rPr>
        <w:t>=</w:t>
      </w:r>
      <w:r w:rsidRPr="00FA0371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FA0371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7A330359" w:rsidR="00144069" w:rsidRPr="00FA0371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FA0371">
        <w:rPr>
          <w:bCs/>
          <w:spacing w:val="-2"/>
        </w:rPr>
        <w:lastRenderedPageBreak/>
        <w:t>Интегральная</w:t>
      </w:r>
      <w:r w:rsidRPr="00FA0371">
        <w:rPr>
          <w:bCs/>
        </w:rPr>
        <w:tab/>
      </w:r>
      <w:r w:rsidRPr="00FA0371">
        <w:rPr>
          <w:bCs/>
          <w:spacing w:val="-2"/>
        </w:rPr>
        <w:t>оценка</w:t>
      </w:r>
      <w:r w:rsidRPr="00FA0371">
        <w:rPr>
          <w:bCs/>
        </w:rPr>
        <w:tab/>
      </w:r>
      <w:r w:rsidRPr="00FA0371">
        <w:rPr>
          <w:bCs/>
          <w:spacing w:val="-4"/>
        </w:rPr>
        <w:t>хода</w:t>
      </w:r>
      <w:r w:rsidRPr="00FA0371">
        <w:rPr>
          <w:bCs/>
        </w:rPr>
        <w:tab/>
      </w:r>
      <w:r w:rsidRPr="00FA0371">
        <w:rPr>
          <w:bCs/>
          <w:spacing w:val="-2"/>
        </w:rPr>
        <w:t>реализации</w:t>
      </w:r>
      <w:r w:rsidRPr="00FA0371">
        <w:rPr>
          <w:bCs/>
        </w:rPr>
        <w:tab/>
      </w:r>
      <w:proofErr w:type="spellStart"/>
      <w:r w:rsidRPr="00FA0371">
        <w:rPr>
          <w:bCs/>
          <w:spacing w:val="-10"/>
        </w:rPr>
        <w:t>и</w:t>
      </w:r>
      <w:r w:rsidRPr="00FA0371">
        <w:rPr>
          <w:bCs/>
          <w:spacing w:val="-2"/>
        </w:rPr>
        <w:t>эффективности</w:t>
      </w:r>
      <w:proofErr w:type="spellEnd"/>
      <w:r w:rsidRPr="00FA0371">
        <w:rPr>
          <w:bCs/>
          <w:spacing w:val="-2"/>
        </w:rPr>
        <w:t xml:space="preserve"> </w:t>
      </w:r>
      <w:r w:rsidRPr="00FA0371">
        <w:rPr>
          <w:bCs/>
        </w:rPr>
        <w:t xml:space="preserve">муниципальной (комплексной) программы за 2025 год составляет </w:t>
      </w:r>
      <w:r w:rsidRPr="00FA0371">
        <w:rPr>
          <w:rFonts w:eastAsia="Cambria Math"/>
          <w:spacing w:val="-2"/>
        </w:rPr>
        <w:t>0,8*100+0,1*</w:t>
      </w:r>
      <w:r w:rsidRPr="00FA0371">
        <w:rPr>
          <w:spacing w:val="-2"/>
        </w:rPr>
        <w:t>100</w:t>
      </w:r>
      <w:r w:rsidRPr="00FA0371">
        <w:rPr>
          <w:rFonts w:eastAsia="Cambria Math"/>
          <w:spacing w:val="-2"/>
        </w:rPr>
        <w:t>+0,1*</w:t>
      </w:r>
      <w:r w:rsidR="00FA0371" w:rsidRPr="00FA0371">
        <w:rPr>
          <w:rFonts w:eastAsia="Cambria Math"/>
          <w:spacing w:val="-2"/>
        </w:rPr>
        <w:t>0</w:t>
      </w:r>
      <w:r w:rsidRPr="00FA0371">
        <w:rPr>
          <w:rFonts w:eastAsia="Cambria Math"/>
          <w:spacing w:val="-2"/>
        </w:rPr>
        <w:t>=</w:t>
      </w:r>
      <w:r w:rsidR="00FA0371" w:rsidRPr="00FA0371">
        <w:rPr>
          <w:rFonts w:eastAsia="Cambria Math"/>
          <w:spacing w:val="-2"/>
        </w:rPr>
        <w:t>90,0</w:t>
      </w:r>
      <w:r w:rsidRPr="00FA0371">
        <w:rPr>
          <w:rFonts w:eastAsia="Cambria Math"/>
          <w:spacing w:val="-2"/>
        </w:rPr>
        <w:t xml:space="preserve">, </w:t>
      </w:r>
      <w:r w:rsidR="002F2C51" w:rsidRPr="00FA0371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FA0371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FA0371">
        <w:rPr>
          <w:b/>
          <w:bCs/>
        </w:rPr>
        <w:t>Раздел 7. Предложения по дальнейшей</w:t>
      </w:r>
      <w:r w:rsidR="007C651A" w:rsidRPr="00FA0371">
        <w:rPr>
          <w:b/>
          <w:bCs/>
        </w:rPr>
        <w:t xml:space="preserve"> </w:t>
      </w:r>
      <w:r w:rsidRPr="00FA0371">
        <w:rPr>
          <w:b/>
          <w:bCs/>
        </w:rPr>
        <w:t>реализации</w:t>
      </w:r>
      <w:r w:rsidRPr="00FA0371">
        <w:rPr>
          <w:b/>
          <w:bCs/>
          <w:spacing w:val="-10"/>
        </w:rPr>
        <w:t xml:space="preserve"> </w:t>
      </w:r>
      <w:r w:rsidRPr="00FA0371">
        <w:rPr>
          <w:b/>
          <w:bCs/>
        </w:rPr>
        <w:t>муниципальной</w:t>
      </w:r>
      <w:r w:rsidRPr="00FA0371">
        <w:rPr>
          <w:b/>
          <w:bCs/>
          <w:spacing w:val="-10"/>
        </w:rPr>
        <w:t xml:space="preserve"> </w:t>
      </w:r>
      <w:r w:rsidRPr="00FA0371">
        <w:rPr>
          <w:b/>
          <w:bCs/>
        </w:rPr>
        <w:t>программы</w:t>
      </w:r>
      <w:r w:rsidR="007C651A" w:rsidRPr="00FA0371">
        <w:rPr>
          <w:b/>
          <w:bCs/>
        </w:rPr>
        <w:t>.</w:t>
      </w:r>
    </w:p>
    <w:p w14:paraId="39CD0880" w14:textId="77777777" w:rsidR="002F2C51" w:rsidRPr="00FA0371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FA0371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FA0371">
        <w:rPr>
          <w:i/>
          <w:iCs/>
          <w:sz w:val="28"/>
        </w:rPr>
        <w:t>.</w:t>
      </w:r>
    </w:p>
    <w:p w14:paraId="09CBE7E0" w14:textId="77777777" w:rsidR="002F2C51" w:rsidRPr="00FA037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FA037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Pr="00FA0371" w:rsidRDefault="00783083">
      <w:pPr>
        <w:ind w:left="-1" w:right="2"/>
        <w:jc w:val="center"/>
        <w:rPr>
          <w:sz w:val="24"/>
        </w:rPr>
      </w:pPr>
      <w:r w:rsidRPr="00FA0371">
        <w:rPr>
          <w:sz w:val="24"/>
        </w:rPr>
        <w:lastRenderedPageBreak/>
        <w:t>о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выполнении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мероприятий</w:t>
      </w:r>
      <w:r w:rsidRPr="00FA0371">
        <w:rPr>
          <w:spacing w:val="-4"/>
          <w:sz w:val="24"/>
        </w:rPr>
        <w:t xml:space="preserve"> </w:t>
      </w:r>
      <w:r w:rsidRPr="00FA0371">
        <w:rPr>
          <w:spacing w:val="-2"/>
          <w:sz w:val="24"/>
        </w:rPr>
        <w:t>(результатов)</w:t>
      </w:r>
      <w:r w:rsidR="007C651A" w:rsidRPr="00FA0371">
        <w:rPr>
          <w:spacing w:val="-2"/>
          <w:sz w:val="24"/>
        </w:rPr>
        <w:t>,</w:t>
      </w:r>
    </w:p>
    <w:p w14:paraId="0E046193" w14:textId="02D5A463" w:rsidR="00144069" w:rsidRPr="00FA0371" w:rsidRDefault="00783083">
      <w:pPr>
        <w:tabs>
          <w:tab w:val="left" w:pos="8138"/>
        </w:tabs>
        <w:jc w:val="center"/>
        <w:rPr>
          <w:sz w:val="24"/>
        </w:rPr>
      </w:pPr>
      <w:r w:rsidRPr="00FA0371">
        <w:rPr>
          <w:sz w:val="24"/>
        </w:rPr>
        <w:t>а</w:t>
      </w:r>
      <w:r w:rsidRPr="00FA0371">
        <w:rPr>
          <w:spacing w:val="-7"/>
          <w:sz w:val="24"/>
        </w:rPr>
        <w:t xml:space="preserve"> </w:t>
      </w:r>
      <w:r w:rsidRPr="00FA0371">
        <w:rPr>
          <w:sz w:val="24"/>
        </w:rPr>
        <w:t>также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контрольных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точек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муниципальной программы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за</w:t>
      </w:r>
      <w:r w:rsidRPr="00FA0371">
        <w:rPr>
          <w:spacing w:val="-4"/>
          <w:sz w:val="24"/>
        </w:rPr>
        <w:t xml:space="preserve"> </w:t>
      </w:r>
      <w:r w:rsidRPr="00FA0371">
        <w:rPr>
          <w:spacing w:val="-5"/>
          <w:sz w:val="24"/>
        </w:rPr>
        <w:t>20</w:t>
      </w:r>
      <w:r w:rsidR="00116FEF" w:rsidRPr="00FA0371">
        <w:rPr>
          <w:sz w:val="24"/>
        </w:rPr>
        <w:t>25</w:t>
      </w:r>
      <w:r w:rsidRPr="00FA0371">
        <w:rPr>
          <w:spacing w:val="-5"/>
          <w:sz w:val="24"/>
        </w:rPr>
        <w:t>г.</w:t>
      </w:r>
    </w:p>
    <w:p w14:paraId="59200956" w14:textId="77777777" w:rsidR="00144069" w:rsidRPr="00FA0371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FA0371" w:rsidRPr="00FA0371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Pr="00FA0371" w:rsidRDefault="00783083">
            <w:pPr>
              <w:pStyle w:val="TableParagraph"/>
              <w:ind w:left="225" w:right="206" w:firstLine="43"/>
            </w:pPr>
            <w:r w:rsidRPr="00FA0371">
              <w:rPr>
                <w:spacing w:val="-10"/>
              </w:rPr>
              <w:t xml:space="preserve">№ </w:t>
            </w:r>
            <w:r w:rsidRPr="00FA0371"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Pr="00FA0371" w:rsidRDefault="00783083">
            <w:pPr>
              <w:pStyle w:val="TableParagraph"/>
              <w:ind w:left="382" w:right="366" w:hanging="3"/>
              <w:jc w:val="center"/>
            </w:pPr>
            <w:r w:rsidRPr="00FA0371">
              <w:rPr>
                <w:spacing w:val="-2"/>
              </w:rPr>
              <w:t xml:space="preserve">Наименование мероприятия </w:t>
            </w:r>
            <w:r w:rsidRPr="00FA0371">
              <w:t>(результата) / контрольной</w:t>
            </w:r>
            <w:r w:rsidRPr="00FA0371">
              <w:rPr>
                <w:spacing w:val="-14"/>
              </w:rPr>
              <w:t xml:space="preserve"> </w:t>
            </w:r>
            <w:r w:rsidRPr="00FA0371">
              <w:t>точки</w:t>
            </w:r>
          </w:p>
          <w:p w14:paraId="685CDA3D" w14:textId="77777777" w:rsidR="00144069" w:rsidRPr="00FA0371" w:rsidRDefault="00000000">
            <w:pPr>
              <w:pStyle w:val="TableParagraph"/>
              <w:ind w:left="13" w:right="1"/>
              <w:jc w:val="center"/>
            </w:pPr>
            <w:hyperlink r:id="rId10">
              <w:r w:rsidR="00783083" w:rsidRPr="00FA0371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Pr="00FA0371" w:rsidRDefault="00783083">
            <w:pPr>
              <w:pStyle w:val="TableParagraph"/>
              <w:ind w:left="187" w:right="175" w:hanging="4"/>
              <w:jc w:val="center"/>
            </w:pPr>
            <w:r w:rsidRPr="00FA0371">
              <w:rPr>
                <w:spacing w:val="-2"/>
              </w:rPr>
              <w:t xml:space="preserve">Плановый </w:t>
            </w:r>
            <w:r w:rsidRPr="00FA0371">
              <w:rPr>
                <w:spacing w:val="-4"/>
              </w:rPr>
              <w:t xml:space="preserve">срок </w:t>
            </w:r>
            <w:r w:rsidRPr="00FA0371">
              <w:rPr>
                <w:spacing w:val="-2"/>
              </w:rPr>
              <w:t xml:space="preserve">реализации мероприятия </w:t>
            </w:r>
            <w:r w:rsidRPr="00FA0371">
              <w:t>(результата)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/ </w:t>
            </w:r>
            <w:r w:rsidRPr="00FA0371">
              <w:rPr>
                <w:spacing w:val="-2"/>
              </w:rPr>
              <w:t>наступления контрольной</w:t>
            </w:r>
          </w:p>
          <w:p w14:paraId="5AFE9181" w14:textId="77777777" w:rsidR="00144069" w:rsidRPr="00FA0371" w:rsidRDefault="00783083">
            <w:pPr>
              <w:pStyle w:val="TableParagraph"/>
              <w:spacing w:line="233" w:lineRule="exact"/>
              <w:ind w:left="7"/>
              <w:jc w:val="center"/>
            </w:pPr>
            <w:r w:rsidRPr="00FA0371"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Pr="00FA0371" w:rsidRDefault="00783083">
            <w:pPr>
              <w:pStyle w:val="TableParagraph"/>
              <w:ind w:left="261" w:right="251" w:firstLine="2"/>
              <w:jc w:val="center"/>
            </w:pPr>
            <w:r w:rsidRPr="00FA0371">
              <w:rPr>
                <w:spacing w:val="-2"/>
              </w:rPr>
              <w:t xml:space="preserve">Фактический </w:t>
            </w:r>
            <w:r w:rsidRPr="00FA0371">
              <w:rPr>
                <w:spacing w:val="-4"/>
              </w:rPr>
              <w:t xml:space="preserve">срок </w:t>
            </w:r>
            <w:r w:rsidRPr="00FA0371">
              <w:rPr>
                <w:spacing w:val="-2"/>
              </w:rPr>
              <w:t xml:space="preserve">реализации мероприятия </w:t>
            </w:r>
            <w:r w:rsidRPr="00FA0371">
              <w:t>(результата)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/ </w:t>
            </w:r>
            <w:r w:rsidRPr="00FA0371">
              <w:rPr>
                <w:spacing w:val="-2"/>
              </w:rPr>
              <w:t>наступления контрольной</w:t>
            </w:r>
          </w:p>
          <w:p w14:paraId="51D254F2" w14:textId="77777777" w:rsidR="00144069" w:rsidRPr="00FA0371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 w:rsidRPr="00FA0371"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Pr="00FA0371" w:rsidRDefault="00783083">
            <w:pPr>
              <w:pStyle w:val="TableParagraph"/>
              <w:spacing w:line="251" w:lineRule="exact"/>
              <w:ind w:left="5"/>
              <w:jc w:val="center"/>
            </w:pPr>
            <w:r w:rsidRPr="00FA0371"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Pr="00FA0371" w:rsidRDefault="00783083">
            <w:pPr>
              <w:pStyle w:val="TableParagraph"/>
              <w:ind w:left="253" w:right="251" w:firstLine="2"/>
              <w:jc w:val="center"/>
            </w:pPr>
            <w:r w:rsidRPr="00FA0371"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 w:rsidRPr="00FA0371"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Pr="00FA0371" w:rsidRDefault="00783083">
            <w:pPr>
              <w:pStyle w:val="TableParagraph"/>
              <w:ind w:left="137" w:right="138" w:hanging="1"/>
              <w:jc w:val="center"/>
            </w:pPr>
            <w:r w:rsidRPr="00FA0371">
              <w:t xml:space="preserve">Причины не </w:t>
            </w:r>
            <w:r w:rsidRPr="00FA0371">
              <w:rPr>
                <w:spacing w:val="-2"/>
              </w:rPr>
              <w:t xml:space="preserve">реализации/ </w:t>
            </w:r>
            <w:r w:rsidRPr="00FA0371">
              <w:t>реализации</w:t>
            </w:r>
            <w:r w:rsidRPr="00FA0371">
              <w:rPr>
                <w:spacing w:val="-14"/>
              </w:rPr>
              <w:t xml:space="preserve"> </w:t>
            </w:r>
            <w:r w:rsidRPr="00FA0371">
              <w:t>не</w:t>
            </w:r>
            <w:r w:rsidRPr="00FA0371">
              <w:rPr>
                <w:spacing w:val="-14"/>
              </w:rPr>
              <w:t xml:space="preserve"> </w:t>
            </w:r>
            <w:r w:rsidRPr="00FA0371">
              <w:t>в полном объеме</w:t>
            </w:r>
          </w:p>
        </w:tc>
      </w:tr>
      <w:tr w:rsidR="00FA0371" w:rsidRPr="00FA0371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Pr="00FA0371" w:rsidRDefault="00783083">
            <w:pPr>
              <w:pStyle w:val="TableParagraph"/>
              <w:ind w:left="117" w:firstLine="103"/>
            </w:pPr>
            <w:r w:rsidRPr="00FA0371"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Pr="00FA0371" w:rsidRDefault="00783083">
            <w:pPr>
              <w:pStyle w:val="TableParagraph"/>
              <w:ind w:left="284" w:hanging="12"/>
            </w:pPr>
            <w:r w:rsidRPr="00FA0371"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Pr="00FA0371" w:rsidRDefault="00783083">
            <w:pPr>
              <w:pStyle w:val="TableParagraph"/>
              <w:spacing w:line="256" w:lineRule="auto"/>
              <w:ind w:left="439" w:hanging="60"/>
            </w:pPr>
            <w:r w:rsidRPr="00FA0371">
              <w:rPr>
                <w:spacing w:val="-2"/>
              </w:rPr>
              <w:t xml:space="preserve">фактическое </w:t>
            </w:r>
            <w:r w:rsidRPr="00FA0371">
              <w:t xml:space="preserve">значение </w:t>
            </w:r>
            <w:hyperlink w:anchor="_bookmark51" w:history="1">
              <w:r w:rsidRPr="00FA0371"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Pr="00FA0371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Pr="00FA0371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Pr="00FA0371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Pr="00FA0371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Pr="00FA0371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Pr="00FA0371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Pr="00FA0371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Pr="00FA0371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Pr="00FA0371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9</w:t>
            </w:r>
          </w:p>
        </w:tc>
      </w:tr>
      <w:tr w:rsidR="00FA0371" w:rsidRPr="00FA0371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Pr="00FA0371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543A1737" w:rsidR="00144069" w:rsidRPr="00FA0371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Структурный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элемент</w:t>
            </w:r>
            <w:r w:rsidRPr="00FA0371">
              <w:rPr>
                <w:spacing w:val="-7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3"/>
                <w:sz w:val="24"/>
              </w:rPr>
              <w:t xml:space="preserve"> </w:t>
            </w:r>
            <w:proofErr w:type="gramStart"/>
            <w:r w:rsidRPr="00FA0371">
              <w:rPr>
                <w:sz w:val="24"/>
              </w:rPr>
              <w:t>программы</w:t>
            </w:r>
            <w:r w:rsidRPr="00FA0371">
              <w:rPr>
                <w:spacing w:val="-6"/>
                <w:sz w:val="24"/>
              </w:rPr>
              <w:t xml:space="preserve"> </w:t>
            </w:r>
            <w:r w:rsidR="00D93B3C" w:rsidRPr="00FA0371">
              <w:rPr>
                <w:b/>
                <w:bCs/>
              </w:rPr>
              <w:t xml:space="preserve"> </w:t>
            </w:r>
            <w:r w:rsidR="00207075" w:rsidRPr="00FA0371">
              <w:rPr>
                <w:sz w:val="24"/>
                <w:szCs w:val="24"/>
              </w:rPr>
              <w:t>«</w:t>
            </w:r>
            <w:proofErr w:type="gramEnd"/>
            <w:r w:rsidR="00207075" w:rsidRPr="00FA0371">
              <w:rPr>
                <w:sz w:val="24"/>
                <w:szCs w:val="24"/>
              </w:rPr>
              <w:t xml:space="preserve">Охрана окружающей среды в </w:t>
            </w:r>
            <w:proofErr w:type="spellStart"/>
            <w:r w:rsidR="0020707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207075" w:rsidRPr="00FA0371">
              <w:rPr>
                <w:sz w:val="24"/>
                <w:szCs w:val="24"/>
              </w:rPr>
              <w:t xml:space="preserve"> сельском поселении »</w:t>
            </w:r>
          </w:p>
        </w:tc>
      </w:tr>
      <w:tr w:rsidR="00FA0371" w:rsidRPr="00FA0371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Pr="00FA0371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63AD73B7" w:rsidR="00144069" w:rsidRPr="00FA0371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Мероприятие (результат)1.</w:t>
            </w:r>
            <w:r w:rsidR="00D93B3C" w:rsidRPr="00FA0371">
              <w:rPr>
                <w:b/>
                <w:bCs/>
              </w:rPr>
              <w:t xml:space="preserve"> </w:t>
            </w:r>
            <w:r w:rsidR="00207075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20707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207075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207075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  <w:tc>
          <w:tcPr>
            <w:tcW w:w="1640" w:type="dxa"/>
          </w:tcPr>
          <w:p w14:paraId="03C04122" w14:textId="2FAE4146" w:rsidR="00144069" w:rsidRPr="00FA0371" w:rsidRDefault="007C650F" w:rsidP="007C650F">
            <w:pPr>
              <w:pStyle w:val="TableParagraph"/>
              <w:jc w:val="center"/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FA0371" w:rsidRDefault="007C650F" w:rsidP="007C650F">
            <w:pPr>
              <w:pStyle w:val="TableParagraph"/>
              <w:jc w:val="center"/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Pr="00FA0371" w:rsidRDefault="007C650F">
            <w:pPr>
              <w:pStyle w:val="TableParagraph"/>
            </w:pPr>
            <w:r w:rsidRPr="00FA0371">
              <w:t>единиц</w:t>
            </w:r>
          </w:p>
        </w:tc>
        <w:tc>
          <w:tcPr>
            <w:tcW w:w="1417" w:type="dxa"/>
          </w:tcPr>
          <w:p w14:paraId="39CE55F6" w14:textId="390D4C1A" w:rsidR="00144069" w:rsidRPr="00FA0371" w:rsidRDefault="007C650F">
            <w:pPr>
              <w:pStyle w:val="TableParagraph"/>
            </w:pPr>
            <w:r w:rsidRPr="00FA0371">
              <w:t>1</w:t>
            </w:r>
          </w:p>
        </w:tc>
        <w:tc>
          <w:tcPr>
            <w:tcW w:w="1948" w:type="dxa"/>
          </w:tcPr>
          <w:p w14:paraId="3BC4A266" w14:textId="0CAE7307" w:rsidR="00144069" w:rsidRPr="00FA0371" w:rsidRDefault="00942535">
            <w:pPr>
              <w:pStyle w:val="TableParagraph"/>
            </w:pPr>
            <w:r w:rsidRPr="00FA0371">
              <w:t>1</w:t>
            </w:r>
          </w:p>
        </w:tc>
        <w:tc>
          <w:tcPr>
            <w:tcW w:w="1589" w:type="dxa"/>
          </w:tcPr>
          <w:p w14:paraId="7DE9D790" w14:textId="48EE7864" w:rsidR="00E47A3D" w:rsidRPr="00FA0371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</w:t>
            </w:r>
            <w:r w:rsidR="00A069C0" w:rsidRPr="00FA0371">
              <w:rPr>
                <w:sz w:val="24"/>
                <w:szCs w:val="24"/>
              </w:rPr>
              <w:t>Морозова И.В.</w:t>
            </w:r>
            <w:r w:rsidRPr="00FA0371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Pr="00FA0371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Pr="00FA0371" w:rsidRDefault="00144069">
            <w:pPr>
              <w:pStyle w:val="TableParagraph"/>
            </w:pPr>
          </w:p>
        </w:tc>
      </w:tr>
      <w:tr w:rsidR="00FA0371" w:rsidRPr="00FA0371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Pr="00FA0371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2919DF49" w:rsidR="00144069" w:rsidRPr="00FA0371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точка</w:t>
            </w:r>
            <w:r w:rsidR="00A069C0" w:rsidRPr="00FA0371">
              <w:rPr>
                <w:spacing w:val="-2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1.1</w:t>
            </w:r>
            <w:r w:rsidR="00E47A3D" w:rsidRPr="00FA0371">
              <w:rPr>
                <w:spacing w:val="-2"/>
                <w:sz w:val="24"/>
              </w:rPr>
              <w:t xml:space="preserve"> </w:t>
            </w:r>
            <w:r w:rsidR="009C25D5" w:rsidRPr="00FA0371">
              <w:rPr>
                <w:sz w:val="24"/>
                <w:szCs w:val="24"/>
              </w:rPr>
      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      </w:r>
            <w:proofErr w:type="spellStart"/>
            <w:r w:rsidR="009C25D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9C25D5" w:rsidRPr="00FA0371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640" w:type="dxa"/>
          </w:tcPr>
          <w:p w14:paraId="0F79F895" w14:textId="7EB7C78D" w:rsidR="00144069" w:rsidRPr="00FA0371" w:rsidRDefault="00E47A3D">
            <w:pPr>
              <w:pStyle w:val="TableParagraph"/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FA0371" w:rsidRDefault="00E47A3D">
            <w:pPr>
              <w:pStyle w:val="TableParagraph"/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Pr="00FA0371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Pr="00FA0371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Pr="00FA0371" w:rsidRDefault="0094253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4C15D9C8" w14:textId="77777777" w:rsidR="00A069C0" w:rsidRPr="00FA0371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3F4E0C74" w14:textId="64AD9D70" w:rsidR="00144069" w:rsidRPr="00FA0371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Pr="00FA0371" w:rsidRDefault="00144069">
            <w:pPr>
              <w:pStyle w:val="TableParagraph"/>
            </w:pPr>
          </w:p>
        </w:tc>
      </w:tr>
      <w:tr w:rsidR="00FA0371" w:rsidRPr="00FA0371" w14:paraId="38441389" w14:textId="77777777" w:rsidTr="00416B71">
        <w:trPr>
          <w:trHeight w:val="568"/>
        </w:trPr>
        <w:tc>
          <w:tcPr>
            <w:tcW w:w="746" w:type="dxa"/>
          </w:tcPr>
          <w:p w14:paraId="06D46BAE" w14:textId="77777777" w:rsidR="003B7705" w:rsidRPr="00FA0371" w:rsidRDefault="003B7705" w:rsidP="003B7705">
            <w:pPr>
              <w:pStyle w:val="TableParagraph"/>
            </w:pPr>
          </w:p>
        </w:tc>
        <w:tc>
          <w:tcPr>
            <w:tcW w:w="2566" w:type="dxa"/>
          </w:tcPr>
          <w:p w14:paraId="1E33ABD5" w14:textId="61E89B71" w:rsidR="003B7705" w:rsidRPr="00FA0371" w:rsidRDefault="003B7705" w:rsidP="009C25D5">
            <w:pPr>
              <w:pStyle w:val="a3"/>
              <w:tabs>
                <w:tab w:val="left" w:pos="8505"/>
              </w:tabs>
              <w:ind w:right="41"/>
              <w:jc w:val="both"/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1.2 </w:t>
            </w:r>
            <w:r w:rsidR="00031F12" w:rsidRPr="00FA0371">
              <w:rPr>
                <w:sz w:val="24"/>
                <w:szCs w:val="24"/>
              </w:rPr>
              <w:t xml:space="preserve">«Осуществлено мероприятие по заполнению информационной </w:t>
            </w:r>
            <w:r w:rsidR="00031F12" w:rsidRPr="00FA0371">
              <w:rPr>
                <w:sz w:val="24"/>
                <w:szCs w:val="24"/>
              </w:rPr>
              <w:lastRenderedPageBreak/>
              <w:t>системы «Региональный кадастр отходов производства и потребления»</w:t>
            </w:r>
          </w:p>
        </w:tc>
        <w:tc>
          <w:tcPr>
            <w:tcW w:w="1640" w:type="dxa"/>
          </w:tcPr>
          <w:p w14:paraId="3F53D801" w14:textId="04C518B0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lastRenderedPageBreak/>
              <w:t>27 декабря 2025 г.</w:t>
            </w:r>
          </w:p>
        </w:tc>
        <w:tc>
          <w:tcPr>
            <w:tcW w:w="1791" w:type="dxa"/>
          </w:tcPr>
          <w:p w14:paraId="0E927F19" w14:textId="1850D6A8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2522A8AB" w14:textId="70479FC7" w:rsidR="003B7705" w:rsidRPr="00FA0371" w:rsidRDefault="003B7705" w:rsidP="003B770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DAD5FA5" w14:textId="06C990B4" w:rsidR="003B7705" w:rsidRPr="00FA0371" w:rsidRDefault="003B7705" w:rsidP="003B770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3B0745" w14:textId="7DC10328" w:rsidR="003B7705" w:rsidRPr="00FA0371" w:rsidRDefault="003B7705" w:rsidP="003B770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70A31774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5692C319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57537889" w14:textId="77777777" w:rsidR="003B7705" w:rsidRPr="00FA0371" w:rsidRDefault="003B7705" w:rsidP="003B7705">
            <w:pPr>
              <w:pStyle w:val="TableParagraph"/>
            </w:pPr>
          </w:p>
        </w:tc>
      </w:tr>
      <w:tr w:rsidR="00FA0371" w:rsidRPr="00FA0371" w14:paraId="171ECEA7" w14:textId="77777777" w:rsidTr="00416B71">
        <w:trPr>
          <w:trHeight w:val="568"/>
        </w:trPr>
        <w:tc>
          <w:tcPr>
            <w:tcW w:w="746" w:type="dxa"/>
          </w:tcPr>
          <w:p w14:paraId="03E0045B" w14:textId="77777777" w:rsidR="003B7705" w:rsidRPr="00FA0371" w:rsidRDefault="003B7705" w:rsidP="003B7705">
            <w:pPr>
              <w:pStyle w:val="TableParagraph"/>
            </w:pPr>
          </w:p>
        </w:tc>
        <w:tc>
          <w:tcPr>
            <w:tcW w:w="2566" w:type="dxa"/>
          </w:tcPr>
          <w:p w14:paraId="4413C849" w14:textId="3F2C82E0" w:rsidR="003B7705" w:rsidRPr="00FA0371" w:rsidRDefault="003B7705" w:rsidP="003B7705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1.3 </w:t>
            </w:r>
            <w:r w:rsidR="00031F12" w:rsidRPr="00FA0371">
              <w:rPr>
                <w:sz w:val="24"/>
                <w:szCs w:val="24"/>
              </w:rPr>
      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      </w:r>
          </w:p>
        </w:tc>
        <w:tc>
          <w:tcPr>
            <w:tcW w:w="1640" w:type="dxa"/>
          </w:tcPr>
          <w:p w14:paraId="45F77F52" w14:textId="3BC7BC25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42DC4EB8" w14:textId="7889ACC8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18C4D232" w14:textId="54B67096" w:rsidR="003B7705" w:rsidRPr="00FA0371" w:rsidRDefault="003B7705" w:rsidP="003B770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1C08A7A" w14:textId="760A151D" w:rsidR="003B7705" w:rsidRPr="00FA0371" w:rsidRDefault="003B7705" w:rsidP="003B770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628D3AA4" w14:textId="7BD8E594" w:rsidR="003B7705" w:rsidRPr="00FA0371" w:rsidRDefault="003B7705" w:rsidP="003B770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4AEC5C45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5F0F9AFD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4B9CDF3" w14:textId="77777777" w:rsidR="003B7705" w:rsidRPr="00FA0371" w:rsidRDefault="003B7705" w:rsidP="003B7705">
            <w:pPr>
              <w:pStyle w:val="TableParagraph"/>
            </w:pPr>
          </w:p>
        </w:tc>
      </w:tr>
      <w:tr w:rsidR="00FA0371" w:rsidRPr="00FA0371" w14:paraId="29BE92C3" w14:textId="77777777" w:rsidTr="00416B71">
        <w:trPr>
          <w:trHeight w:val="568"/>
        </w:trPr>
        <w:tc>
          <w:tcPr>
            <w:tcW w:w="746" w:type="dxa"/>
          </w:tcPr>
          <w:p w14:paraId="5A23DF4F" w14:textId="77777777" w:rsidR="003B7705" w:rsidRPr="00FA0371" w:rsidRDefault="003B7705" w:rsidP="003B7705">
            <w:pPr>
              <w:pStyle w:val="TableParagraph"/>
            </w:pPr>
          </w:p>
        </w:tc>
        <w:tc>
          <w:tcPr>
            <w:tcW w:w="2566" w:type="dxa"/>
          </w:tcPr>
          <w:p w14:paraId="2B5E6031" w14:textId="77777777" w:rsidR="00031F12" w:rsidRPr="00FA0371" w:rsidRDefault="003B7705" w:rsidP="00031F12">
            <w:pPr>
              <w:pStyle w:val="1"/>
              <w:widowControl w:val="0"/>
              <w:jc w:val="both"/>
              <w:outlineLvl w:val="2"/>
              <w:rPr>
                <w:color w:val="auto"/>
                <w:szCs w:val="28"/>
              </w:rPr>
            </w:pPr>
            <w:r w:rsidRPr="00FA0371">
              <w:rPr>
                <w:color w:val="auto"/>
                <w:sz w:val="24"/>
              </w:rPr>
              <w:t>Контрольная</w:t>
            </w:r>
            <w:r w:rsidRPr="00FA0371">
              <w:rPr>
                <w:color w:val="auto"/>
                <w:spacing w:val="-4"/>
                <w:sz w:val="24"/>
              </w:rPr>
              <w:t xml:space="preserve"> </w:t>
            </w:r>
            <w:r w:rsidRPr="00FA0371">
              <w:rPr>
                <w:color w:val="auto"/>
                <w:spacing w:val="-2"/>
                <w:sz w:val="24"/>
              </w:rPr>
              <w:t xml:space="preserve">точка 1.4 </w:t>
            </w:r>
            <w:r w:rsidR="00031F12" w:rsidRPr="00FA0371">
              <w:rPr>
                <w:rFonts w:ascii="Times New Roman" w:hAnsi="Times New Roman"/>
                <w:color w:val="auto"/>
                <w:sz w:val="24"/>
                <w:szCs w:val="24"/>
              </w:rPr>
              <w:t>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      </w:r>
          </w:p>
          <w:p w14:paraId="5E9D0593" w14:textId="77777777" w:rsidR="00031F12" w:rsidRPr="00FA0371" w:rsidRDefault="00031F12" w:rsidP="00031F12">
            <w:pPr>
              <w:pStyle w:val="a3"/>
              <w:tabs>
                <w:tab w:val="left" w:pos="2492"/>
                <w:tab w:val="left" w:pos="4701"/>
                <w:tab w:val="left" w:pos="5994"/>
                <w:tab w:val="left" w:pos="9213"/>
              </w:tabs>
              <w:spacing w:line="321" w:lineRule="exact"/>
              <w:ind w:left="2" w:right="41" w:firstLine="851"/>
              <w:jc w:val="both"/>
            </w:pPr>
          </w:p>
          <w:p w14:paraId="2D3AD0C4" w14:textId="48EBC712" w:rsidR="003B7705" w:rsidRPr="00FA0371" w:rsidRDefault="003B7705" w:rsidP="003B7705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</w:p>
        </w:tc>
        <w:tc>
          <w:tcPr>
            <w:tcW w:w="1640" w:type="dxa"/>
          </w:tcPr>
          <w:p w14:paraId="4467AB5F" w14:textId="689CA67E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8262FE1" w14:textId="5CAC3166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4C07B8CF" w14:textId="54EFF909" w:rsidR="003B7705" w:rsidRPr="00FA0371" w:rsidRDefault="003B7705" w:rsidP="003B770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F49B085" w14:textId="1531A617" w:rsidR="003B7705" w:rsidRPr="00FA0371" w:rsidRDefault="003B7705" w:rsidP="003B770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2905B78F" w14:textId="2CBD6F56" w:rsidR="003B7705" w:rsidRPr="00FA0371" w:rsidRDefault="003B7705" w:rsidP="003B770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7A650BCF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5B5FA93D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FEC5D27" w14:textId="77777777" w:rsidR="003B7705" w:rsidRPr="00FA0371" w:rsidRDefault="003B7705" w:rsidP="003B7705">
            <w:pPr>
              <w:pStyle w:val="TableParagraph"/>
            </w:pPr>
          </w:p>
        </w:tc>
      </w:tr>
    </w:tbl>
    <w:p w14:paraId="3EDFD969" w14:textId="77777777" w:rsidR="00144069" w:rsidRPr="00FA0371" w:rsidRDefault="00000000">
      <w:pPr>
        <w:ind w:left="424" w:right="440"/>
        <w:rPr>
          <w:sz w:val="24"/>
        </w:rPr>
      </w:pPr>
      <w:hyperlink r:id="rId11">
        <w:r w:rsidR="00783083" w:rsidRPr="00FA0371">
          <w:rPr>
            <w:sz w:val="24"/>
          </w:rPr>
          <w:t>&lt;1&gt;</w:t>
        </w:r>
      </w:hyperlink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В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целях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оптимизации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содержания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информации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в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графе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2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допускается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использование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аббревиатур,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например: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муниципальная программа – МП, контрольная точка – КТ и т.д.</w:t>
      </w:r>
    </w:p>
    <w:p w14:paraId="034C2ACC" w14:textId="77777777" w:rsidR="00144069" w:rsidRPr="00FA0371" w:rsidRDefault="00783083">
      <w:pPr>
        <w:pStyle w:val="a3"/>
        <w:spacing w:before="40"/>
        <w:rPr>
          <w:sz w:val="20"/>
        </w:rPr>
      </w:pPr>
      <w:r w:rsidRPr="00FA0371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54EA6E9" wp14:editId="6BEF1903">
                <wp:simplePos x="0" y="0"/>
                <wp:positionH relativeFrom="page">
                  <wp:posOffset>452120</wp:posOffset>
                </wp:positionH>
                <wp:positionV relativeFrom="paragraph">
                  <wp:posOffset>186690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B1304" id="Graphic 39" o:spid="_x0000_s1026" style="position:absolute;margin-left:35.6pt;margin-top:14.7pt;width:144.05pt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Ap6zcp4AAAAAg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" w:name="_bookmark51"/>
      <w:bookmarkEnd w:id="3"/>
    </w:p>
    <w:p w14:paraId="1C127814" w14:textId="77777777" w:rsidR="00144069" w:rsidRPr="00FA0371" w:rsidRDefault="00783083">
      <w:pPr>
        <w:spacing w:before="100" w:line="216" w:lineRule="auto"/>
        <w:ind w:left="424" w:right="440"/>
        <w:rPr>
          <w:sz w:val="20"/>
        </w:rPr>
      </w:pPr>
      <w:r w:rsidRPr="00FA0371">
        <w:rPr>
          <w:sz w:val="20"/>
          <w:vertAlign w:val="superscript"/>
        </w:rPr>
        <w:t>49</w:t>
      </w:r>
      <w:r w:rsidRPr="00FA0371">
        <w:rPr>
          <w:spacing w:val="-2"/>
          <w:sz w:val="20"/>
        </w:rPr>
        <w:t xml:space="preserve"> </w:t>
      </w:r>
      <w:r w:rsidRPr="00FA0371">
        <w:rPr>
          <w:sz w:val="20"/>
        </w:rPr>
        <w:t>В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данном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столбце</w:t>
      </w:r>
      <w:r w:rsidRPr="00FA0371">
        <w:rPr>
          <w:spacing w:val="-2"/>
          <w:sz w:val="20"/>
        </w:rPr>
        <w:t xml:space="preserve"> </w:t>
      </w:r>
      <w:r w:rsidRPr="00FA0371">
        <w:rPr>
          <w:sz w:val="20"/>
        </w:rPr>
        <w:t>по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контрольным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точкам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указываются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итоги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реализации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(наступления)</w:t>
      </w:r>
      <w:r w:rsidRPr="00FA0371">
        <w:rPr>
          <w:spacing w:val="-2"/>
          <w:sz w:val="20"/>
        </w:rPr>
        <w:t xml:space="preserve"> </w:t>
      </w:r>
      <w:r w:rsidRPr="00FA0371">
        <w:rPr>
          <w:sz w:val="20"/>
        </w:rPr>
        <w:t>контрольных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точек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(например:</w:t>
      </w:r>
      <w:r w:rsidRPr="00FA0371">
        <w:rPr>
          <w:spacing w:val="-3"/>
          <w:sz w:val="20"/>
        </w:rPr>
        <w:t xml:space="preserve"> </w:t>
      </w:r>
      <w:proofErr w:type="gramStart"/>
      <w:r w:rsidRPr="00FA0371">
        <w:rPr>
          <w:sz w:val="20"/>
        </w:rPr>
        <w:t>информация</w:t>
      </w:r>
      <w:proofErr w:type="gramEnd"/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отраженная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в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отчетах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Pr="00FA0371" w:rsidRDefault="00144069">
      <w:pPr>
        <w:spacing w:line="216" w:lineRule="auto"/>
        <w:rPr>
          <w:sz w:val="20"/>
        </w:rPr>
        <w:sectPr w:rsidR="00144069" w:rsidRPr="00FA0371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Pr="00FA0371" w:rsidRDefault="00783083">
      <w:pPr>
        <w:tabs>
          <w:tab w:val="left" w:pos="10265"/>
        </w:tabs>
        <w:ind w:left="4993" w:right="3322" w:hanging="1679"/>
        <w:rPr>
          <w:sz w:val="24"/>
        </w:rPr>
      </w:pPr>
      <w:r w:rsidRPr="00FA0371">
        <w:rPr>
          <w:sz w:val="24"/>
        </w:rPr>
        <w:lastRenderedPageBreak/>
        <w:t>об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использовании</w:t>
      </w:r>
      <w:r w:rsidRPr="00FA0371">
        <w:rPr>
          <w:spacing w:val="-6"/>
          <w:sz w:val="24"/>
        </w:rPr>
        <w:t xml:space="preserve"> </w:t>
      </w:r>
      <w:r w:rsidRPr="00FA0371">
        <w:rPr>
          <w:sz w:val="24"/>
        </w:rPr>
        <w:t>бюджетных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ассигнований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и</w:t>
      </w:r>
      <w:r w:rsidRPr="00FA0371">
        <w:rPr>
          <w:spacing w:val="-6"/>
          <w:sz w:val="24"/>
        </w:rPr>
        <w:t xml:space="preserve"> </w:t>
      </w:r>
      <w:r w:rsidRPr="00FA0371">
        <w:rPr>
          <w:sz w:val="24"/>
        </w:rPr>
        <w:t>внебюджетных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средств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на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реализацию муниципальной программы за 20</w:t>
      </w:r>
      <w:r w:rsidR="007C650F" w:rsidRPr="00FA0371">
        <w:rPr>
          <w:sz w:val="24"/>
        </w:rPr>
        <w:t>25</w:t>
      </w:r>
      <w:r w:rsidRPr="00FA0371">
        <w:rPr>
          <w:spacing w:val="-6"/>
          <w:sz w:val="24"/>
        </w:rPr>
        <w:t>г.</w:t>
      </w:r>
    </w:p>
    <w:p w14:paraId="7DD6AFDA" w14:textId="77777777" w:rsidR="00144069" w:rsidRPr="00FA0371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FA0371" w:rsidRPr="00FA0371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Pr="00FA0371" w:rsidRDefault="00783083">
            <w:pPr>
              <w:pStyle w:val="TableParagraph"/>
              <w:ind w:left="12" w:right="3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Наименование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Pr="00FA0371" w:rsidRDefault="00783083">
            <w:pPr>
              <w:pStyle w:val="TableParagraph"/>
              <w:ind w:left="453"/>
              <w:rPr>
                <w:sz w:val="20"/>
              </w:rPr>
            </w:pPr>
            <w:r w:rsidRPr="00FA0371">
              <w:rPr>
                <w:sz w:val="20"/>
              </w:rPr>
              <w:t>Источники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Pr="00FA0371" w:rsidRDefault="00783083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 w:rsidRPr="00FA0371">
              <w:rPr>
                <w:sz w:val="20"/>
              </w:rPr>
              <w:t>Объем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>расходов</w:t>
            </w:r>
            <w:r w:rsidRPr="00FA0371">
              <w:rPr>
                <w:spacing w:val="-12"/>
                <w:sz w:val="20"/>
              </w:rPr>
              <w:t xml:space="preserve"> </w:t>
            </w:r>
            <w:r w:rsidRPr="00FA0371">
              <w:rPr>
                <w:sz w:val="20"/>
              </w:rPr>
              <w:t>(тыс.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 xml:space="preserve">рублей), </w:t>
            </w:r>
            <w:r w:rsidRPr="00FA0371"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Pr="00FA0371" w:rsidRDefault="00783083">
            <w:pPr>
              <w:pStyle w:val="TableParagraph"/>
              <w:ind w:left="8" w:right="28"/>
              <w:jc w:val="center"/>
              <w:rPr>
                <w:sz w:val="20"/>
              </w:rPr>
            </w:pPr>
            <w:r w:rsidRPr="00FA0371">
              <w:rPr>
                <w:spacing w:val="-2"/>
                <w:sz w:val="20"/>
              </w:rPr>
              <w:t xml:space="preserve">Фактические </w:t>
            </w:r>
            <w:r w:rsidRPr="00FA0371">
              <w:rPr>
                <w:sz w:val="20"/>
              </w:rPr>
              <w:t>расходы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 xml:space="preserve">(тыс. </w:t>
            </w:r>
            <w:r w:rsidRPr="00FA0371"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Pr="00FA0371" w:rsidRDefault="00783083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 w:rsidRPr="00FA0371"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Pr="00FA0371" w:rsidRDefault="00783083">
            <w:pPr>
              <w:pStyle w:val="TableParagraph"/>
              <w:ind w:left="76" w:right="96"/>
              <w:jc w:val="center"/>
              <w:rPr>
                <w:sz w:val="20"/>
              </w:rPr>
            </w:pPr>
            <w:r w:rsidRPr="00FA0371">
              <w:rPr>
                <w:spacing w:val="-2"/>
                <w:sz w:val="20"/>
              </w:rPr>
              <w:t xml:space="preserve">Процент освоения бюджетных </w:t>
            </w:r>
            <w:r w:rsidRPr="00FA0371">
              <w:rPr>
                <w:sz w:val="20"/>
              </w:rPr>
              <w:t>средств</w:t>
            </w:r>
            <w:r w:rsidRPr="00FA0371">
              <w:rPr>
                <w:spacing w:val="-5"/>
                <w:sz w:val="20"/>
              </w:rPr>
              <w:t xml:space="preserve"> </w:t>
            </w:r>
            <w:r w:rsidRPr="00FA0371">
              <w:rPr>
                <w:sz w:val="20"/>
              </w:rPr>
              <w:t>с</w:t>
            </w:r>
            <w:r w:rsidRPr="00FA0371">
              <w:rPr>
                <w:spacing w:val="-4"/>
                <w:sz w:val="20"/>
              </w:rPr>
              <w:t xml:space="preserve"> </w:t>
            </w:r>
            <w:r w:rsidRPr="00FA0371">
              <w:rPr>
                <w:sz w:val="20"/>
              </w:rPr>
              <w:t xml:space="preserve">учетом </w:t>
            </w:r>
            <w:r w:rsidRPr="00FA0371">
              <w:rPr>
                <w:spacing w:val="-2"/>
                <w:sz w:val="20"/>
              </w:rPr>
              <w:t xml:space="preserve">сложившейся </w:t>
            </w:r>
            <w:r w:rsidRPr="00FA0371">
              <w:rPr>
                <w:sz w:val="20"/>
              </w:rPr>
              <w:t>экономии,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>%</w:t>
            </w:r>
            <w:r w:rsidRPr="00FA0371">
              <w:rPr>
                <w:spacing w:val="-12"/>
                <w:sz w:val="20"/>
              </w:rPr>
              <w:t xml:space="preserve"> </w:t>
            </w:r>
            <w:r w:rsidRPr="00FA0371"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Pr="00FA0371" w:rsidRDefault="00783083">
            <w:pPr>
              <w:pStyle w:val="TableParagraph"/>
              <w:ind w:left="60"/>
              <w:rPr>
                <w:sz w:val="20"/>
              </w:rPr>
            </w:pPr>
            <w:r w:rsidRPr="00FA0371">
              <w:rPr>
                <w:sz w:val="20"/>
              </w:rPr>
              <w:t>Примечания</w:t>
            </w:r>
            <w:r w:rsidRPr="00FA0371">
              <w:rPr>
                <w:spacing w:val="-11"/>
                <w:sz w:val="20"/>
              </w:rPr>
              <w:t xml:space="preserve"> </w:t>
            </w:r>
            <w:r w:rsidRPr="00FA0371">
              <w:rPr>
                <w:spacing w:val="-5"/>
                <w:sz w:val="20"/>
              </w:rPr>
              <w:t>&lt;4&gt;</w:t>
            </w:r>
          </w:p>
        </w:tc>
      </w:tr>
      <w:tr w:rsidR="00FA0371" w:rsidRPr="00FA0371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Pr="00FA0371" w:rsidRDefault="00783083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Pr="00FA0371" w:rsidRDefault="00783083">
            <w:pPr>
              <w:pStyle w:val="TableParagraph"/>
              <w:ind w:left="385" w:hanging="130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Pr="00FA0371" w:rsidRDefault="00783083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Pr="00FA0371" w:rsidRDefault="00783083">
            <w:pPr>
              <w:pStyle w:val="TableParagraph"/>
              <w:ind w:left="6" w:right="19"/>
              <w:jc w:val="center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Pr="00FA0371" w:rsidRDefault="00783083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Pr="00FA0371" w:rsidRDefault="00783083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Pr="00FA0371" w:rsidRDefault="00783083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Pr="00FA0371" w:rsidRDefault="00783083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Pr="00FA0371" w:rsidRDefault="00783083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Pr="00FA0371" w:rsidRDefault="00783083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Pr="00FA0371" w:rsidRDefault="00783083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7</w:t>
            </w:r>
          </w:p>
        </w:tc>
      </w:tr>
      <w:tr w:rsidR="00FA0371" w:rsidRPr="00FA0371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42C23DD9" w:rsidR="006648E2" w:rsidRPr="00FA0371" w:rsidRDefault="006648E2" w:rsidP="006648E2">
            <w:pPr>
              <w:pStyle w:val="TableParagraph"/>
              <w:ind w:left="76" w:right="354"/>
              <w:rPr>
                <w:sz w:val="20"/>
              </w:rPr>
            </w:pPr>
            <w:r w:rsidRPr="00FA0371">
              <w:rPr>
                <w:spacing w:val="-2"/>
                <w:sz w:val="24"/>
              </w:rPr>
              <w:t>Мероприятие (результат)1.</w:t>
            </w:r>
            <w:r w:rsidRPr="00FA0371">
              <w:rPr>
                <w:b/>
                <w:bCs/>
              </w:rPr>
              <w:t xml:space="preserve"> </w:t>
            </w:r>
            <w:r w:rsidR="00207075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20707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207075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207075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  <w:tc>
          <w:tcPr>
            <w:tcW w:w="3330" w:type="dxa"/>
          </w:tcPr>
          <w:p w14:paraId="772D797F" w14:textId="77777777" w:rsidR="006648E2" w:rsidRPr="00FA0371" w:rsidRDefault="006648E2" w:rsidP="006648E2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74C15443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126F940" w14:textId="5046421D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6F34D886" w14:textId="423947A7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963896F" w14:textId="2DC01F73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5A9C51CC" w14:textId="72292505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6648E2" w:rsidRPr="00FA0371" w:rsidRDefault="006648E2" w:rsidP="006648E2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6648E2" w:rsidRPr="00FA0371" w:rsidRDefault="006648E2" w:rsidP="006648E2">
            <w:pPr>
              <w:pStyle w:val="TableParagraph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6ECB9343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9C986C7" w14:textId="219051B7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1344290F" w14:textId="556A2FB8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8E7D0BC" w14:textId="2AFC884F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03F7D30" w14:textId="560C1D05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2A94D931" w14:textId="169FD04A" w:rsidR="003B7705" w:rsidRPr="00FA0371" w:rsidRDefault="00207075" w:rsidP="00B919E6">
            <w:pPr>
              <w:pStyle w:val="TableParagraph"/>
              <w:ind w:left="76"/>
              <w:rPr>
                <w:sz w:val="20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1.1 </w:t>
            </w:r>
            <w:r w:rsidRPr="00FA0371">
              <w:rPr>
                <w:sz w:val="24"/>
                <w:szCs w:val="24"/>
              </w:rPr>
      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      </w:r>
            <w:proofErr w:type="spellStart"/>
            <w:r w:rsidRPr="00FA0371">
              <w:rPr>
                <w:sz w:val="24"/>
                <w:szCs w:val="24"/>
              </w:rPr>
              <w:t>Митякинском</w:t>
            </w:r>
            <w:proofErr w:type="spellEnd"/>
            <w:r w:rsidRPr="00FA0371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330" w:type="dxa"/>
          </w:tcPr>
          <w:p w14:paraId="2B5D037F" w14:textId="77777777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342B356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094783C" w14:textId="1BF9799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AD55449" w14:textId="483C56AB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650F6117" w14:textId="40F1B0F8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1A0C90D7" w14:textId="165F683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794699FB" w14:textId="77777777" w:rsidTr="003B7705">
        <w:trPr>
          <w:trHeight w:val="285"/>
        </w:trPr>
        <w:tc>
          <w:tcPr>
            <w:tcW w:w="3104" w:type="dxa"/>
            <w:vMerge/>
            <w:tcBorders>
              <w:top w:val="nil"/>
              <w:bottom w:val="single" w:sz="4" w:space="0" w:color="auto"/>
            </w:tcBorders>
          </w:tcPr>
          <w:p w14:paraId="08F25CCC" w14:textId="77777777" w:rsidR="003B7705" w:rsidRPr="00FA0371" w:rsidRDefault="003B7705" w:rsidP="003B770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4DEB661" w14:textId="77777777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7F0790E2" w14:textId="1D9FCBC7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04E32A6" w14:textId="7E9552D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2F9F095" w14:textId="0BFD13EF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98F5BA5" w14:textId="22730CA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BBBA8C6" w14:textId="36BD908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7612F2C1" w14:textId="77777777" w:rsidTr="00902253">
        <w:trPr>
          <w:trHeight w:val="285"/>
        </w:trPr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339B8" w14:textId="5BA726D8" w:rsidR="003B7705" w:rsidRPr="00FA0371" w:rsidRDefault="00207075" w:rsidP="003B7705">
            <w:pPr>
              <w:rPr>
                <w:sz w:val="2"/>
                <w:szCs w:val="2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1.2 </w:t>
            </w:r>
            <w:r w:rsidRPr="00FA0371">
              <w:rPr>
                <w:sz w:val="24"/>
                <w:szCs w:val="24"/>
              </w:rPr>
              <w:t>«Осуществлено мероприятие по заполнению информационной системы «Региональный кадастр отходов производства и потребления»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4114" w14:textId="70F4E4F8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7235" w14:textId="06F2634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4234" w14:textId="1BD7A87C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B4C2" w14:textId="3B676308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57A9" w14:textId="09231623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B86D" w14:textId="2214F36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082A1409" w14:textId="77777777" w:rsidTr="00902253">
        <w:trPr>
          <w:trHeight w:val="285"/>
        </w:trPr>
        <w:tc>
          <w:tcPr>
            <w:tcW w:w="3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B27E" w14:textId="77777777" w:rsidR="003B7705" w:rsidRPr="00FA0371" w:rsidRDefault="003B7705" w:rsidP="003B770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56C8" w14:textId="7E0103B0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F1B3" w14:textId="084EF66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3EF7" w14:textId="584FDF14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4287" w14:textId="0B2DE04E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02BE" w14:textId="18CAF3E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1AB9" w14:textId="3CFC19A5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182AA3D7" w14:textId="77777777" w:rsidTr="00226306">
        <w:trPr>
          <w:trHeight w:val="285"/>
        </w:trPr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99889" w14:textId="72869767" w:rsidR="003B7705" w:rsidRPr="00FA0371" w:rsidRDefault="00207075" w:rsidP="003B7705">
            <w:pPr>
              <w:rPr>
                <w:sz w:val="2"/>
                <w:szCs w:val="2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1.3 </w:t>
            </w:r>
            <w:r w:rsidRPr="00FA0371">
              <w:rPr>
                <w:sz w:val="24"/>
                <w:szCs w:val="24"/>
              </w:rPr>
              <w:t xml:space="preserve">«Осуществлен мониторинг по соблюдению графика вывоза </w:t>
            </w:r>
            <w:r w:rsidRPr="00FA0371">
              <w:rPr>
                <w:sz w:val="24"/>
                <w:szCs w:val="24"/>
              </w:rPr>
              <w:lastRenderedPageBreak/>
              <w:t>ТКО в соответствии с территориальной схемой обращения с отходами Ростовской области»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AA9E" w14:textId="07F7720C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lastRenderedPageBreak/>
              <w:t>всего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49FD" w14:textId="7A02C23C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398B" w14:textId="56E276F3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39AD" w14:textId="48FA2B8F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73D2" w14:textId="2E70AD47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2531" w14:textId="33B44A92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1E958553" w14:textId="77777777" w:rsidTr="00226306">
        <w:trPr>
          <w:trHeight w:val="285"/>
        </w:trPr>
        <w:tc>
          <w:tcPr>
            <w:tcW w:w="3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9E1C" w14:textId="77777777" w:rsidR="003B7705" w:rsidRPr="00FA0371" w:rsidRDefault="003B7705" w:rsidP="003B770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86C5" w14:textId="3ADEFA9F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EAF1" w14:textId="4065DA47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DBF1" w14:textId="1E739AA8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95D4" w14:textId="5400CFBC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A15C" w14:textId="269D8B5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1ADE" w14:textId="04F793A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3411BBFA" w14:textId="77777777" w:rsidTr="009F7562">
        <w:trPr>
          <w:trHeight w:val="285"/>
        </w:trPr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1B990" w14:textId="77777777" w:rsidR="00207075" w:rsidRPr="00FA0371" w:rsidRDefault="00207075" w:rsidP="00207075">
            <w:pPr>
              <w:pStyle w:val="1"/>
              <w:widowControl w:val="0"/>
              <w:jc w:val="both"/>
              <w:outlineLvl w:val="2"/>
              <w:rPr>
                <w:color w:val="auto"/>
                <w:szCs w:val="28"/>
              </w:rPr>
            </w:pPr>
            <w:r w:rsidRPr="00FA0371">
              <w:rPr>
                <w:color w:val="auto"/>
                <w:sz w:val="24"/>
              </w:rPr>
              <w:t>Контрольная</w:t>
            </w:r>
            <w:r w:rsidRPr="00FA0371">
              <w:rPr>
                <w:color w:val="auto"/>
                <w:spacing w:val="-4"/>
                <w:sz w:val="24"/>
              </w:rPr>
              <w:t xml:space="preserve"> </w:t>
            </w:r>
            <w:r w:rsidRPr="00FA0371">
              <w:rPr>
                <w:color w:val="auto"/>
                <w:spacing w:val="-2"/>
                <w:sz w:val="24"/>
              </w:rPr>
              <w:t xml:space="preserve">точка 1.4 </w:t>
            </w:r>
            <w:r w:rsidRPr="00FA0371">
              <w:rPr>
                <w:rFonts w:ascii="Times New Roman" w:hAnsi="Times New Roman"/>
                <w:color w:val="auto"/>
                <w:sz w:val="24"/>
                <w:szCs w:val="24"/>
              </w:rPr>
              <w:t>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      </w:r>
          </w:p>
          <w:p w14:paraId="5E189045" w14:textId="77777777" w:rsidR="00207075" w:rsidRPr="00FA0371" w:rsidRDefault="00207075" w:rsidP="00207075">
            <w:pPr>
              <w:pStyle w:val="a3"/>
              <w:tabs>
                <w:tab w:val="left" w:pos="2492"/>
                <w:tab w:val="left" w:pos="4701"/>
                <w:tab w:val="left" w:pos="5994"/>
                <w:tab w:val="left" w:pos="9213"/>
              </w:tabs>
              <w:spacing w:line="321" w:lineRule="exact"/>
              <w:ind w:left="2" w:right="41" w:firstLine="851"/>
              <w:jc w:val="both"/>
            </w:pPr>
          </w:p>
          <w:p w14:paraId="7AADC50C" w14:textId="65883B8F" w:rsidR="00207075" w:rsidRPr="00FA0371" w:rsidRDefault="00207075" w:rsidP="0020707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6713" w14:textId="17416B73" w:rsidR="00207075" w:rsidRPr="00FA0371" w:rsidRDefault="00207075" w:rsidP="0020707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3EB6" w14:textId="3E2E3BAF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ADE" w14:textId="0EB480FE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0CD0" w14:textId="3DC550A3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836B" w14:textId="28E90C1F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8373" w14:textId="0F82C48D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5EF2144C" w14:textId="77777777" w:rsidTr="009F7562">
        <w:trPr>
          <w:trHeight w:val="285"/>
        </w:trPr>
        <w:tc>
          <w:tcPr>
            <w:tcW w:w="3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CFEB" w14:textId="77777777" w:rsidR="00207075" w:rsidRPr="00FA0371" w:rsidRDefault="00207075" w:rsidP="0020707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458F" w14:textId="43C3CB68" w:rsidR="00207075" w:rsidRPr="00FA0371" w:rsidRDefault="00207075" w:rsidP="0020707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5AF7" w14:textId="55B3582D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6B4E" w14:textId="5C4AA3D1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644E" w14:textId="367B713A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DD6D" w14:textId="26BB0D0C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7750" w14:textId="70F04532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</w:tbl>
    <w:p w14:paraId="544D8830" w14:textId="77777777" w:rsidR="00144069" w:rsidRPr="00FA0371" w:rsidRDefault="00783083">
      <w:pPr>
        <w:spacing w:before="5"/>
        <w:ind w:left="424"/>
        <w:rPr>
          <w:sz w:val="24"/>
        </w:rPr>
      </w:pPr>
      <w:r w:rsidRPr="00FA0371">
        <w:rPr>
          <w:sz w:val="24"/>
        </w:rPr>
        <w:t>&lt;1&gt;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соответствии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бюджетной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отчетностью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на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1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января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текущего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финансового</w:t>
      </w:r>
      <w:r w:rsidRPr="00FA0371">
        <w:rPr>
          <w:spacing w:val="-1"/>
          <w:sz w:val="24"/>
        </w:rPr>
        <w:t xml:space="preserve"> </w:t>
      </w:r>
      <w:r w:rsidRPr="00FA0371">
        <w:rPr>
          <w:spacing w:val="-2"/>
          <w:sz w:val="24"/>
        </w:rPr>
        <w:t>года.</w:t>
      </w:r>
    </w:p>
    <w:p w14:paraId="3D6E8F26" w14:textId="77777777" w:rsidR="00144069" w:rsidRPr="00FA0371" w:rsidRDefault="00783083">
      <w:pPr>
        <w:ind w:left="424"/>
        <w:rPr>
          <w:sz w:val="24"/>
        </w:rPr>
      </w:pPr>
      <w:r w:rsidRPr="00FA0371">
        <w:rPr>
          <w:sz w:val="24"/>
        </w:rPr>
        <w:t>&lt;2&gt;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Включается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приложение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при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наличии</w:t>
      </w:r>
      <w:r w:rsidRPr="00FA0371">
        <w:rPr>
          <w:spacing w:val="-1"/>
          <w:sz w:val="24"/>
        </w:rPr>
        <w:t xml:space="preserve"> </w:t>
      </w:r>
      <w:r w:rsidRPr="00FA0371">
        <w:rPr>
          <w:spacing w:val="-2"/>
          <w:sz w:val="24"/>
        </w:rPr>
        <w:t>средств.</w:t>
      </w:r>
    </w:p>
    <w:p w14:paraId="55768C5B" w14:textId="77777777" w:rsidR="00144069" w:rsidRPr="00FA0371" w:rsidRDefault="00783083">
      <w:pPr>
        <w:ind w:left="424" w:right="440"/>
        <w:rPr>
          <w:sz w:val="24"/>
        </w:rPr>
      </w:pPr>
      <w:r w:rsidRPr="00FA0371">
        <w:rPr>
          <w:sz w:val="24"/>
        </w:rPr>
        <w:t>&lt;3&gt;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Структурный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элемент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считается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выполненным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полном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объеме,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если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процент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исполнения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равен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или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более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95%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с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учетом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сложившейся экономии в отчетном году.</w:t>
      </w:r>
    </w:p>
    <w:p w14:paraId="3FF359F2" w14:textId="77777777" w:rsidR="00144069" w:rsidRPr="00FA0371" w:rsidRDefault="00783083">
      <w:pPr>
        <w:ind w:left="424"/>
        <w:rPr>
          <w:sz w:val="24"/>
        </w:rPr>
      </w:pPr>
      <w:r w:rsidRPr="00FA0371">
        <w:rPr>
          <w:sz w:val="24"/>
        </w:rPr>
        <w:t>&lt;4&gt;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Отражается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экономия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бюджетных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средств,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сложившаяся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отчетном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году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(тыс.</w:t>
      </w:r>
      <w:r w:rsidRPr="00FA0371">
        <w:rPr>
          <w:spacing w:val="-2"/>
          <w:sz w:val="24"/>
        </w:rPr>
        <w:t xml:space="preserve"> рублей).</w:t>
      </w:r>
    </w:p>
    <w:p w14:paraId="75CE7F6A" w14:textId="77777777" w:rsidR="00144069" w:rsidRPr="00FA0371" w:rsidRDefault="00144069">
      <w:pPr>
        <w:rPr>
          <w:sz w:val="24"/>
        </w:rPr>
        <w:sectPr w:rsidR="00144069" w:rsidRPr="00FA0371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Pr="00FA0371" w:rsidRDefault="00783083">
      <w:pPr>
        <w:ind w:left="138" w:right="3"/>
        <w:jc w:val="center"/>
        <w:rPr>
          <w:sz w:val="24"/>
        </w:rPr>
      </w:pPr>
      <w:r w:rsidRPr="00FA0371">
        <w:rPr>
          <w:sz w:val="24"/>
        </w:rPr>
        <w:lastRenderedPageBreak/>
        <w:t>о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достижении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значений</w:t>
      </w:r>
      <w:r w:rsidRPr="00FA0371">
        <w:rPr>
          <w:spacing w:val="-4"/>
          <w:sz w:val="24"/>
        </w:rPr>
        <w:t xml:space="preserve"> </w:t>
      </w:r>
      <w:r w:rsidRPr="00FA0371">
        <w:rPr>
          <w:spacing w:val="-2"/>
          <w:sz w:val="24"/>
        </w:rPr>
        <w:t>показателей</w:t>
      </w:r>
    </w:p>
    <w:p w14:paraId="6F200B01" w14:textId="77777777" w:rsidR="00144069" w:rsidRPr="00FA0371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FA0371" w:rsidRPr="00FA0371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Pr="00FA0371" w:rsidRDefault="00783083">
            <w:pPr>
              <w:pStyle w:val="TableParagraph"/>
              <w:spacing w:line="251" w:lineRule="exact"/>
              <w:ind w:left="86"/>
            </w:pPr>
            <w:r w:rsidRPr="00FA0371">
              <w:t xml:space="preserve">№ </w:t>
            </w:r>
            <w:r w:rsidRPr="00FA0371"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Pr="00FA0371" w:rsidRDefault="00783083">
            <w:pPr>
              <w:pStyle w:val="TableParagraph"/>
              <w:ind w:left="307" w:firstLine="271"/>
            </w:pPr>
            <w:r w:rsidRPr="00FA0371">
              <w:t xml:space="preserve">Номер и </w:t>
            </w:r>
            <w:r w:rsidRPr="00FA0371"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Pr="00FA0371" w:rsidRDefault="00783083">
            <w:pPr>
              <w:pStyle w:val="TableParagraph"/>
              <w:ind w:left="146" w:firstLine="50"/>
            </w:pPr>
            <w:r w:rsidRPr="00FA0371"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Pr="00FA0371" w:rsidRDefault="00783083">
            <w:pPr>
              <w:pStyle w:val="TableParagraph"/>
              <w:ind w:left="97" w:right="82" w:hanging="5"/>
              <w:jc w:val="center"/>
            </w:pPr>
            <w:r w:rsidRPr="00FA0371">
              <w:rPr>
                <w:spacing w:val="-2"/>
              </w:rPr>
              <w:t xml:space="preserve">Критерий наследуемо </w:t>
            </w:r>
            <w:proofErr w:type="spellStart"/>
            <w:r w:rsidRPr="00FA0371"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Pr="00FA0371" w:rsidRDefault="00783083">
            <w:pPr>
              <w:pStyle w:val="TableParagraph"/>
              <w:spacing w:line="252" w:lineRule="exact"/>
              <w:ind w:left="12"/>
              <w:jc w:val="center"/>
            </w:pPr>
            <w:r w:rsidRPr="00FA0371"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Pr="00FA0371" w:rsidRDefault="00783083">
            <w:pPr>
              <w:pStyle w:val="TableParagraph"/>
              <w:ind w:left="99" w:right="84" w:hanging="2"/>
              <w:jc w:val="center"/>
            </w:pPr>
            <w:r w:rsidRPr="00FA0371"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Pr="00FA0371" w:rsidRDefault="00783083">
            <w:pPr>
              <w:pStyle w:val="TableParagraph"/>
              <w:ind w:left="587" w:right="574" w:firstLine="3"/>
              <w:jc w:val="center"/>
            </w:pPr>
            <w:r w:rsidRPr="00FA0371">
              <w:t>Значения показателей муниципальной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(комплексной) </w:t>
            </w:r>
            <w:r w:rsidRPr="00FA0371">
              <w:rPr>
                <w:spacing w:val="-2"/>
              </w:rPr>
              <w:t>программы,</w:t>
            </w:r>
          </w:p>
          <w:p w14:paraId="181039D0" w14:textId="77777777" w:rsidR="00144069" w:rsidRPr="00FA0371" w:rsidRDefault="00783083">
            <w:pPr>
              <w:pStyle w:val="TableParagraph"/>
              <w:spacing w:line="254" w:lineRule="exact"/>
              <w:ind w:left="14"/>
              <w:jc w:val="center"/>
            </w:pPr>
            <w:r w:rsidRPr="00FA0371">
              <w:t>структурного</w:t>
            </w:r>
            <w:r w:rsidRPr="00FA0371">
              <w:rPr>
                <w:spacing w:val="-14"/>
              </w:rPr>
              <w:t xml:space="preserve"> </w:t>
            </w:r>
            <w:r w:rsidRPr="00FA0371">
              <w:t>элемента</w:t>
            </w:r>
            <w:r w:rsidRPr="00FA0371">
              <w:rPr>
                <w:spacing w:val="-14"/>
              </w:rPr>
              <w:t xml:space="preserve"> </w:t>
            </w:r>
            <w:r w:rsidRPr="00FA0371"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Pr="00FA0371" w:rsidRDefault="00783083">
            <w:pPr>
              <w:pStyle w:val="TableParagraph"/>
              <w:ind w:left="425" w:right="414" w:hanging="1"/>
              <w:jc w:val="center"/>
            </w:pPr>
            <w:r w:rsidRPr="00FA0371">
              <w:rPr>
                <w:spacing w:val="-2"/>
              </w:rPr>
              <w:t>Оценка динамики прироста</w:t>
            </w:r>
            <w:hyperlink w:anchor="_bookmark52" w:history="1">
              <w:r w:rsidRPr="00FA0371"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Pr="00FA0371" w:rsidRDefault="00783083">
            <w:pPr>
              <w:pStyle w:val="TableParagraph"/>
              <w:ind w:left="157" w:right="149"/>
              <w:jc w:val="center"/>
            </w:pPr>
            <w:r w:rsidRPr="00FA0371"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Pr="00FA0371" w:rsidRDefault="00783083">
            <w:pPr>
              <w:pStyle w:val="TableParagraph"/>
              <w:ind w:left="11"/>
              <w:jc w:val="center"/>
            </w:pPr>
            <w:r w:rsidRPr="00FA0371">
              <w:t>на</w:t>
            </w:r>
            <w:r w:rsidRPr="00FA0371">
              <w:rPr>
                <w:spacing w:val="-14"/>
              </w:rPr>
              <w:t xml:space="preserve"> </w:t>
            </w:r>
            <w:r w:rsidRPr="00FA0371">
              <w:t>конец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отчетного </w:t>
            </w:r>
            <w:r w:rsidRPr="00FA0371">
              <w:rPr>
                <w:spacing w:val="-4"/>
              </w:rPr>
              <w:t>года</w:t>
            </w:r>
          </w:p>
          <w:p w14:paraId="06B7D381" w14:textId="77777777" w:rsidR="00144069" w:rsidRPr="00FA0371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 w:rsidRPr="00FA0371">
              <w:t>(при</w:t>
            </w:r>
            <w:r w:rsidRPr="00FA0371">
              <w:rPr>
                <w:spacing w:val="-3"/>
              </w:rPr>
              <w:t xml:space="preserve"> </w:t>
            </w:r>
            <w:r w:rsidRPr="00FA0371">
              <w:rPr>
                <w:spacing w:val="-2"/>
              </w:rPr>
              <w:t>наличии)</w:t>
            </w:r>
          </w:p>
        </w:tc>
      </w:tr>
      <w:tr w:rsidR="00FA0371" w:rsidRPr="00FA0371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Pr="00FA0371" w:rsidRDefault="00783083">
            <w:pPr>
              <w:pStyle w:val="TableParagraph"/>
              <w:spacing w:line="249" w:lineRule="exact"/>
              <w:ind w:left="12" w:right="2"/>
              <w:jc w:val="center"/>
            </w:pPr>
            <w:r w:rsidRPr="00FA0371">
              <w:rPr>
                <w:spacing w:val="-4"/>
              </w:rPr>
              <w:t>год,</w:t>
            </w:r>
          </w:p>
          <w:p w14:paraId="775216B2" w14:textId="77777777" w:rsidR="00144069" w:rsidRPr="00FA0371" w:rsidRDefault="00783083">
            <w:pPr>
              <w:pStyle w:val="TableParagraph"/>
              <w:spacing w:line="252" w:lineRule="exact"/>
              <w:ind w:left="12"/>
              <w:jc w:val="center"/>
            </w:pPr>
            <w:r w:rsidRPr="00FA0371">
              <w:rPr>
                <w:spacing w:val="-2"/>
              </w:rPr>
              <w:t xml:space="preserve">предшествующий </w:t>
            </w:r>
            <w:r w:rsidRPr="00FA0371"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Pr="00FA0371" w:rsidRDefault="00783083">
            <w:pPr>
              <w:pStyle w:val="TableParagraph"/>
              <w:spacing w:line="232" w:lineRule="exact"/>
              <w:ind w:left="500"/>
            </w:pPr>
            <w:r w:rsidRPr="00FA0371">
              <w:t>отчетный</w:t>
            </w:r>
            <w:r w:rsidRPr="00FA0371">
              <w:rPr>
                <w:spacing w:val="-7"/>
              </w:rPr>
              <w:t xml:space="preserve"> </w:t>
            </w:r>
            <w:r w:rsidRPr="00FA0371"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Pr="00FA0371" w:rsidRDefault="00783083">
            <w:pPr>
              <w:pStyle w:val="TableParagraph"/>
              <w:spacing w:line="251" w:lineRule="exact"/>
              <w:ind w:left="12" w:right="2"/>
              <w:jc w:val="center"/>
            </w:pPr>
            <w:r w:rsidRPr="00FA0371"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Pr="00FA0371" w:rsidRDefault="00783083">
            <w:pPr>
              <w:pStyle w:val="TableParagraph"/>
              <w:spacing w:line="251" w:lineRule="exact"/>
              <w:ind w:left="9"/>
              <w:jc w:val="center"/>
            </w:pPr>
            <w:r w:rsidRPr="00FA0371"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Pr="00FA0371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Pr="00FA0371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Pr="00FA0371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Pr="00FA0371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Pr="00FA0371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Pr="00FA0371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Pr="00FA0371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Pr="00FA0371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Pr="00FA0371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Pr="00FA0371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 w:rsidRPr="00FA0371">
              <w:rPr>
                <w:spacing w:val="-5"/>
                <w:sz w:val="24"/>
              </w:rPr>
              <w:t>10</w:t>
            </w:r>
          </w:p>
        </w:tc>
      </w:tr>
      <w:tr w:rsidR="00FA0371" w:rsidRPr="00FA0371" w14:paraId="1AADC7EC" w14:textId="77777777" w:rsidTr="00FD5B5D">
        <w:trPr>
          <w:trHeight w:val="275"/>
        </w:trPr>
        <w:tc>
          <w:tcPr>
            <w:tcW w:w="15023" w:type="dxa"/>
            <w:gridSpan w:val="10"/>
          </w:tcPr>
          <w:p w14:paraId="5AAF85D3" w14:textId="50DF5F7D" w:rsidR="00207075" w:rsidRPr="00FA0371" w:rsidRDefault="00207075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Муниципальная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программа</w:t>
            </w:r>
            <w:r w:rsidRPr="00FA0371">
              <w:rPr>
                <w:spacing w:val="-7"/>
                <w:sz w:val="24"/>
              </w:rPr>
              <w:t xml:space="preserve"> </w:t>
            </w:r>
            <w:r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Pr="00FA0371">
              <w:rPr>
                <w:sz w:val="24"/>
                <w:szCs w:val="24"/>
              </w:rPr>
              <w:t>Митякинском</w:t>
            </w:r>
            <w:proofErr w:type="spellEnd"/>
            <w:r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</w:tr>
      <w:tr w:rsidR="00FA0371" w:rsidRPr="00FA0371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Pr="00FA0371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Показатели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2205F2A" w:rsidR="00144069" w:rsidRPr="00FA0371" w:rsidRDefault="00144069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14:paraId="569406CD" w14:textId="245F2BCF" w:rsidR="00144069" w:rsidRPr="00FA0371" w:rsidRDefault="00144069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</w:p>
        </w:tc>
      </w:tr>
      <w:tr w:rsidR="00FA0371" w:rsidRPr="00FA0371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Pr="00FA0371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0CD160F7" w:rsidR="00144069" w:rsidRPr="00FA0371" w:rsidRDefault="00372C2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FA0371">
              <w:rPr>
                <w:spacing w:val="-2"/>
                <w:sz w:val="24"/>
                <w:szCs w:val="24"/>
              </w:rPr>
              <w:t>Мероприятие (результат)1</w:t>
            </w:r>
            <w:r w:rsidR="0053246A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53246A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53246A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53246A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  <w:tc>
          <w:tcPr>
            <w:tcW w:w="1279" w:type="dxa"/>
          </w:tcPr>
          <w:p w14:paraId="7016675B" w14:textId="783EC5B2" w:rsidR="00144069" w:rsidRPr="00FA0371" w:rsidRDefault="00E742DD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процент</w:t>
            </w:r>
            <w:r w:rsidR="00664061" w:rsidRPr="00FA037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Pr="00FA0371" w:rsidRDefault="00664061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Pr="00FA0371" w:rsidRDefault="00E742DD">
            <w:pPr>
              <w:pStyle w:val="TableParagraph"/>
              <w:rPr>
                <w:sz w:val="18"/>
              </w:rPr>
            </w:pPr>
            <w:r w:rsidRPr="00FA0371"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Pr="00FA0371" w:rsidRDefault="00664061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Pr="00FA0371" w:rsidRDefault="00A553C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4AA2F0FA" w:rsidR="00144069" w:rsidRPr="00FA0371" w:rsidRDefault="007E2B5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3D8E1275" w14:textId="4C51EAEA" w:rsidR="00144069" w:rsidRPr="00FA0371" w:rsidRDefault="00C77C8D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Pr="00FA0371" w:rsidRDefault="00144069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Pr="00FA0371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Показатели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структурных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z w:val="24"/>
              </w:rPr>
              <w:t>элементов</w:t>
            </w:r>
            <w:r w:rsidRPr="00FA0371">
              <w:rPr>
                <w:spacing w:val="-6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3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Pr="00FA0371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 w:rsidRPr="00FA0371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Pr="00FA0371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</w:tr>
      <w:tr w:rsidR="00FA0371" w:rsidRPr="00FA0371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1E31A4F" w:rsidR="00144069" w:rsidRPr="00FA0371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Наименование</w:t>
            </w:r>
            <w:r w:rsidRPr="00FA0371">
              <w:rPr>
                <w:spacing w:val="-9"/>
                <w:sz w:val="24"/>
              </w:rPr>
              <w:t xml:space="preserve"> </w:t>
            </w:r>
            <w:r w:rsidRPr="00FA0371">
              <w:rPr>
                <w:sz w:val="24"/>
              </w:rPr>
              <w:t>структурного</w:t>
            </w:r>
            <w:r w:rsidRPr="00FA0371">
              <w:rPr>
                <w:spacing w:val="-6"/>
                <w:sz w:val="24"/>
              </w:rPr>
              <w:t xml:space="preserve"> </w:t>
            </w:r>
            <w:r w:rsidRPr="00FA0371">
              <w:rPr>
                <w:sz w:val="24"/>
              </w:rPr>
              <w:t>элемента</w:t>
            </w:r>
            <w:r w:rsidRPr="00FA0371">
              <w:rPr>
                <w:spacing w:val="5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3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программы</w:t>
            </w:r>
            <w:r w:rsidR="00A553C6" w:rsidRPr="00FA0371">
              <w:rPr>
                <w:spacing w:val="-2"/>
                <w:sz w:val="24"/>
              </w:rPr>
              <w:t xml:space="preserve"> </w:t>
            </w:r>
            <w:r w:rsidR="0053246A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53246A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53246A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53246A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</w:tr>
      <w:tr w:rsidR="00FA0371" w:rsidRPr="00FA0371" w14:paraId="67EE4B7C" w14:textId="77777777" w:rsidTr="00207075">
        <w:trPr>
          <w:trHeight w:val="765"/>
        </w:trPr>
        <w:tc>
          <w:tcPr>
            <w:tcW w:w="737" w:type="dxa"/>
            <w:vMerge w:val="restart"/>
          </w:tcPr>
          <w:p w14:paraId="6A7AEAED" w14:textId="172A99B2" w:rsidR="00207075" w:rsidRPr="00FA0371" w:rsidRDefault="00207075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14:paraId="0893766B" w14:textId="050E64B9" w:rsidR="00207075" w:rsidRPr="00FA0371" w:rsidRDefault="00207075" w:rsidP="00B919E6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1.1 </w:t>
            </w:r>
            <w:r w:rsidRPr="00FA0371">
              <w:rPr>
                <w:sz w:val="24"/>
                <w:szCs w:val="24"/>
              </w:rPr>
      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      </w:r>
            <w:proofErr w:type="spellStart"/>
            <w:r w:rsidRPr="00FA0371">
              <w:rPr>
                <w:sz w:val="24"/>
                <w:szCs w:val="24"/>
              </w:rPr>
              <w:t>Митякинском</w:t>
            </w:r>
            <w:proofErr w:type="spellEnd"/>
            <w:r w:rsidRPr="00FA0371">
              <w:rPr>
                <w:sz w:val="24"/>
                <w:szCs w:val="24"/>
              </w:rPr>
              <w:t xml:space="preserve"> </w:t>
            </w:r>
            <w:r w:rsidRPr="00FA0371">
              <w:rPr>
                <w:sz w:val="24"/>
                <w:szCs w:val="24"/>
              </w:rPr>
              <w:lastRenderedPageBreak/>
              <w:t>сельском поселении»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1C32A510" w14:textId="06BA1523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5DF32782" w14:textId="0B928AD0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543F981E" w14:textId="02BADC46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возрастающий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26BB9456" w14:textId="33A8A1F4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05366E21" w14:textId="7048DA93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142B9506" w14:textId="5D660937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6700C106" w14:textId="1EFB0D41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2F9E5B6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2B36BCA1" w14:textId="77777777" w:rsidTr="00207075">
        <w:trPr>
          <w:trHeight w:val="3636"/>
        </w:trPr>
        <w:tc>
          <w:tcPr>
            <w:tcW w:w="737" w:type="dxa"/>
            <w:vMerge/>
          </w:tcPr>
          <w:p w14:paraId="6CB93F09" w14:textId="77777777" w:rsidR="00207075" w:rsidRPr="00FA0371" w:rsidRDefault="00207075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  <w:tcBorders>
              <w:top w:val="single" w:sz="4" w:space="0" w:color="auto"/>
            </w:tcBorders>
          </w:tcPr>
          <w:p w14:paraId="19B4241F" w14:textId="06EF3D8F" w:rsidR="00207075" w:rsidRPr="00FA0371" w:rsidRDefault="00207075" w:rsidP="00B919E6">
            <w:pPr>
              <w:pStyle w:val="TableParagraph"/>
              <w:ind w:left="76"/>
              <w:rPr>
                <w:sz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1.2 </w:t>
            </w:r>
            <w:r w:rsidRPr="00FA0371">
              <w:rPr>
                <w:sz w:val="24"/>
                <w:szCs w:val="24"/>
              </w:rPr>
              <w:t>«Осуществлено мероприятие по заполнению информационной системы «Региональный кадастр отходов производства и потребления»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2EDA89D0" w14:textId="4061E5CF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процентов</w:t>
            </w: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10E5AE28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5656F3D8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60D591F7" w14:textId="64DAA995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7C4D8B2A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45E0D3AD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5D2572C8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0B141D2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1C0D57D9" w14:textId="77777777">
        <w:trPr>
          <w:trHeight w:val="551"/>
        </w:trPr>
        <w:tc>
          <w:tcPr>
            <w:tcW w:w="737" w:type="dxa"/>
          </w:tcPr>
          <w:p w14:paraId="3A2FB7AF" w14:textId="77777777" w:rsidR="00B919E6" w:rsidRPr="00FA0371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53A69707" w14:textId="52E92194" w:rsidR="00B919E6" w:rsidRPr="00FA0371" w:rsidRDefault="00207075" w:rsidP="00B919E6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1.3 </w:t>
            </w:r>
            <w:r w:rsidRPr="00FA0371">
              <w:rPr>
                <w:sz w:val="24"/>
                <w:szCs w:val="24"/>
              </w:rPr>
      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      </w:r>
          </w:p>
        </w:tc>
        <w:tc>
          <w:tcPr>
            <w:tcW w:w="1279" w:type="dxa"/>
          </w:tcPr>
          <w:p w14:paraId="38FCDB4F" w14:textId="383890E1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7763187" w14:textId="6D1ADA3B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C56DAFC" w14:textId="3A33091D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5B1BF8AC" w14:textId="52F164CB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5B1FB387" w14:textId="11B48F9F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6A372219" w14:textId="56F6925D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024140A" w14:textId="4C59DE30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6321A03E" w14:textId="77777777" w:rsidR="00B919E6" w:rsidRPr="00FA0371" w:rsidRDefault="00B919E6" w:rsidP="00B919E6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6EA9C8B1" w14:textId="77777777">
        <w:trPr>
          <w:trHeight w:val="551"/>
        </w:trPr>
        <w:tc>
          <w:tcPr>
            <w:tcW w:w="737" w:type="dxa"/>
          </w:tcPr>
          <w:p w14:paraId="6221166F" w14:textId="77777777" w:rsidR="00207075" w:rsidRPr="00FA0371" w:rsidRDefault="00207075" w:rsidP="00207075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12ECD069" w14:textId="77777777" w:rsidR="00207075" w:rsidRPr="00FA0371" w:rsidRDefault="00207075" w:rsidP="00207075">
            <w:pPr>
              <w:pStyle w:val="1"/>
              <w:widowControl w:val="0"/>
              <w:jc w:val="both"/>
              <w:outlineLvl w:val="2"/>
              <w:rPr>
                <w:color w:val="auto"/>
                <w:szCs w:val="28"/>
              </w:rPr>
            </w:pPr>
            <w:r w:rsidRPr="00FA0371">
              <w:rPr>
                <w:color w:val="auto"/>
                <w:sz w:val="24"/>
              </w:rPr>
              <w:t>Контрольная</w:t>
            </w:r>
            <w:r w:rsidRPr="00FA0371">
              <w:rPr>
                <w:color w:val="auto"/>
                <w:spacing w:val="-4"/>
                <w:sz w:val="24"/>
              </w:rPr>
              <w:t xml:space="preserve"> </w:t>
            </w:r>
            <w:r w:rsidRPr="00FA0371">
              <w:rPr>
                <w:color w:val="auto"/>
                <w:spacing w:val="-2"/>
                <w:sz w:val="24"/>
              </w:rPr>
              <w:t xml:space="preserve">точка 1.4 </w:t>
            </w:r>
            <w:r w:rsidRPr="00FA037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«Выполнены мероприятия по экологическому просвещению и </w:t>
            </w:r>
            <w:r w:rsidRPr="00FA037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формированию экологической культуры, обеспечению информацией о состоянии окружающей среды»</w:t>
            </w:r>
          </w:p>
          <w:p w14:paraId="2204173A" w14:textId="77777777" w:rsidR="00207075" w:rsidRPr="00FA0371" w:rsidRDefault="00207075" w:rsidP="00207075">
            <w:pPr>
              <w:pStyle w:val="a3"/>
              <w:tabs>
                <w:tab w:val="left" w:pos="2492"/>
                <w:tab w:val="left" w:pos="4701"/>
                <w:tab w:val="left" w:pos="5994"/>
                <w:tab w:val="left" w:pos="9213"/>
              </w:tabs>
              <w:spacing w:line="321" w:lineRule="exact"/>
              <w:ind w:left="2" w:right="41" w:firstLine="851"/>
              <w:jc w:val="both"/>
            </w:pPr>
          </w:p>
          <w:p w14:paraId="2A668DF2" w14:textId="071A3195" w:rsidR="00207075" w:rsidRPr="00FA0371" w:rsidRDefault="00207075" w:rsidP="00207075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B604CCA" w14:textId="2EADC090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786EACFB" w14:textId="5AC12815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EF23F3" w14:textId="3F2B8A51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19430A68" w14:textId="0466135B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3BF2E530" w14:textId="5B0139F0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704F3F1F" w14:textId="591888A6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2B357C8D" w14:textId="1D3F27B1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DF80377" w14:textId="77777777" w:rsidR="00207075" w:rsidRPr="00FA0371" w:rsidRDefault="00207075" w:rsidP="00207075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Pr="00FA0371" w:rsidRDefault="00783083">
      <w:pPr>
        <w:spacing w:before="9"/>
        <w:ind w:left="283"/>
        <w:rPr>
          <w:sz w:val="24"/>
        </w:rPr>
      </w:pPr>
      <w:r w:rsidRPr="00FA0371">
        <w:rPr>
          <w:sz w:val="24"/>
        </w:rPr>
        <w:t>&lt;1&gt;</w:t>
      </w:r>
      <w:r w:rsidRPr="00FA0371">
        <w:rPr>
          <w:spacing w:val="-6"/>
          <w:sz w:val="24"/>
        </w:rPr>
        <w:t xml:space="preserve"> </w:t>
      </w:r>
      <w:r w:rsidRPr="00FA0371">
        <w:rPr>
          <w:sz w:val="24"/>
        </w:rPr>
        <w:t>Приводится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фактическое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значение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показателя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за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год,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предшествующий</w:t>
      </w:r>
      <w:r w:rsidRPr="00FA0371"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3ACB0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4" w:name="_bookmark52"/>
      <w:bookmarkStart w:id="5" w:name="_bookmark53"/>
      <w:bookmarkEnd w:id="4"/>
      <w:bookmarkEnd w:id="5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5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6" w:name="_bookmark54"/>
      <w:bookmarkEnd w:id="6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5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7" w:name="_bookmark55"/>
      <w:bookmarkEnd w:id="7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57B5E" w14:textId="77777777" w:rsidR="00530EAB" w:rsidRDefault="00530EAB">
      <w:r>
        <w:separator/>
      </w:r>
    </w:p>
  </w:endnote>
  <w:endnote w:type="continuationSeparator" w:id="0">
    <w:p w14:paraId="7C5A29DB" w14:textId="77777777" w:rsidR="00530EAB" w:rsidRDefault="00530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8ED19" w14:textId="77777777" w:rsidR="00530EAB" w:rsidRDefault="00530EAB">
      <w:r>
        <w:separator/>
      </w:r>
    </w:p>
  </w:footnote>
  <w:footnote w:type="continuationSeparator" w:id="0">
    <w:p w14:paraId="3EE50FA9" w14:textId="77777777" w:rsidR="00530EAB" w:rsidRDefault="00530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1164205555">
    <w:abstractNumId w:val="21"/>
  </w:num>
  <w:num w:numId="2" w16cid:durableId="462386374">
    <w:abstractNumId w:val="5"/>
  </w:num>
  <w:num w:numId="3" w16cid:durableId="1419063259">
    <w:abstractNumId w:val="22"/>
  </w:num>
  <w:num w:numId="4" w16cid:durableId="805388427">
    <w:abstractNumId w:val="7"/>
  </w:num>
  <w:num w:numId="5" w16cid:durableId="1201631">
    <w:abstractNumId w:val="4"/>
  </w:num>
  <w:num w:numId="6" w16cid:durableId="866024799">
    <w:abstractNumId w:val="24"/>
  </w:num>
  <w:num w:numId="7" w16cid:durableId="1249462327">
    <w:abstractNumId w:val="14"/>
  </w:num>
  <w:num w:numId="8" w16cid:durableId="140537221">
    <w:abstractNumId w:val="26"/>
  </w:num>
  <w:num w:numId="9" w16cid:durableId="1520385871">
    <w:abstractNumId w:val="16"/>
  </w:num>
  <w:num w:numId="10" w16cid:durableId="2141454948">
    <w:abstractNumId w:val="17"/>
  </w:num>
  <w:num w:numId="11" w16cid:durableId="1454707962">
    <w:abstractNumId w:val="27"/>
  </w:num>
  <w:num w:numId="12" w16cid:durableId="1167477781">
    <w:abstractNumId w:val="25"/>
  </w:num>
  <w:num w:numId="13" w16cid:durableId="14306202">
    <w:abstractNumId w:val="19"/>
  </w:num>
  <w:num w:numId="14" w16cid:durableId="971252954">
    <w:abstractNumId w:val="1"/>
  </w:num>
  <w:num w:numId="15" w16cid:durableId="2079479575">
    <w:abstractNumId w:val="10"/>
  </w:num>
  <w:num w:numId="16" w16cid:durableId="1043794526">
    <w:abstractNumId w:val="23"/>
  </w:num>
  <w:num w:numId="17" w16cid:durableId="882474433">
    <w:abstractNumId w:val="8"/>
  </w:num>
  <w:num w:numId="18" w16cid:durableId="790904357">
    <w:abstractNumId w:val="28"/>
  </w:num>
  <w:num w:numId="19" w16cid:durableId="1406494847">
    <w:abstractNumId w:val="11"/>
  </w:num>
  <w:num w:numId="20" w16cid:durableId="401761684">
    <w:abstractNumId w:val="13"/>
  </w:num>
  <w:num w:numId="21" w16cid:durableId="1115055109">
    <w:abstractNumId w:val="20"/>
  </w:num>
  <w:num w:numId="22" w16cid:durableId="531191229">
    <w:abstractNumId w:val="12"/>
  </w:num>
  <w:num w:numId="23" w16cid:durableId="500510583">
    <w:abstractNumId w:val="6"/>
  </w:num>
  <w:num w:numId="24" w16cid:durableId="610817646">
    <w:abstractNumId w:val="3"/>
  </w:num>
  <w:num w:numId="25" w16cid:durableId="1658454265">
    <w:abstractNumId w:val="18"/>
  </w:num>
  <w:num w:numId="26" w16cid:durableId="1471827979">
    <w:abstractNumId w:val="2"/>
  </w:num>
  <w:num w:numId="27" w16cid:durableId="1397782360">
    <w:abstractNumId w:val="15"/>
  </w:num>
  <w:num w:numId="28" w16cid:durableId="408890000">
    <w:abstractNumId w:val="9"/>
  </w:num>
  <w:num w:numId="29" w16cid:durableId="207377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64EE"/>
    <w:rsid w:val="00031F12"/>
    <w:rsid w:val="00034B51"/>
    <w:rsid w:val="00044698"/>
    <w:rsid w:val="000A207B"/>
    <w:rsid w:val="00116FEF"/>
    <w:rsid w:val="00144069"/>
    <w:rsid w:val="001C566D"/>
    <w:rsid w:val="00207075"/>
    <w:rsid w:val="00232B46"/>
    <w:rsid w:val="00291368"/>
    <w:rsid w:val="002F0DAA"/>
    <w:rsid w:val="002F2C51"/>
    <w:rsid w:val="003173E8"/>
    <w:rsid w:val="0034182F"/>
    <w:rsid w:val="00364ED0"/>
    <w:rsid w:val="00372C2A"/>
    <w:rsid w:val="0037364B"/>
    <w:rsid w:val="003B76B7"/>
    <w:rsid w:val="003B7705"/>
    <w:rsid w:val="003D00F1"/>
    <w:rsid w:val="003F1D3C"/>
    <w:rsid w:val="00410C16"/>
    <w:rsid w:val="00416B71"/>
    <w:rsid w:val="00447049"/>
    <w:rsid w:val="004618A1"/>
    <w:rsid w:val="00477886"/>
    <w:rsid w:val="004A0A69"/>
    <w:rsid w:val="004A70D8"/>
    <w:rsid w:val="004A7487"/>
    <w:rsid w:val="004C7BC5"/>
    <w:rsid w:val="004E4B32"/>
    <w:rsid w:val="00530EAB"/>
    <w:rsid w:val="0053246A"/>
    <w:rsid w:val="00567C76"/>
    <w:rsid w:val="00591566"/>
    <w:rsid w:val="005B7510"/>
    <w:rsid w:val="005C3285"/>
    <w:rsid w:val="005F01F7"/>
    <w:rsid w:val="00613D3A"/>
    <w:rsid w:val="00633741"/>
    <w:rsid w:val="00664061"/>
    <w:rsid w:val="006648E2"/>
    <w:rsid w:val="006D0938"/>
    <w:rsid w:val="007070E9"/>
    <w:rsid w:val="00730630"/>
    <w:rsid w:val="00737F0A"/>
    <w:rsid w:val="00742004"/>
    <w:rsid w:val="0074756D"/>
    <w:rsid w:val="00762582"/>
    <w:rsid w:val="00783083"/>
    <w:rsid w:val="00792EE8"/>
    <w:rsid w:val="00797ABF"/>
    <w:rsid w:val="007C650F"/>
    <w:rsid w:val="007C651A"/>
    <w:rsid w:val="007E2B55"/>
    <w:rsid w:val="008618FE"/>
    <w:rsid w:val="0088138E"/>
    <w:rsid w:val="009052DD"/>
    <w:rsid w:val="009402E1"/>
    <w:rsid w:val="00942535"/>
    <w:rsid w:val="00946E93"/>
    <w:rsid w:val="0095392E"/>
    <w:rsid w:val="009B136D"/>
    <w:rsid w:val="009B4BB8"/>
    <w:rsid w:val="009C25D5"/>
    <w:rsid w:val="009F2884"/>
    <w:rsid w:val="00A069C0"/>
    <w:rsid w:val="00A15F70"/>
    <w:rsid w:val="00A2179C"/>
    <w:rsid w:val="00A46C82"/>
    <w:rsid w:val="00A50D56"/>
    <w:rsid w:val="00A553C6"/>
    <w:rsid w:val="00AE7C06"/>
    <w:rsid w:val="00B53B52"/>
    <w:rsid w:val="00B919E6"/>
    <w:rsid w:val="00BB3519"/>
    <w:rsid w:val="00BC03A8"/>
    <w:rsid w:val="00BF0BE0"/>
    <w:rsid w:val="00C0715D"/>
    <w:rsid w:val="00C3737B"/>
    <w:rsid w:val="00C77C8D"/>
    <w:rsid w:val="00CB564E"/>
    <w:rsid w:val="00CE0610"/>
    <w:rsid w:val="00CE0778"/>
    <w:rsid w:val="00CF146C"/>
    <w:rsid w:val="00D65273"/>
    <w:rsid w:val="00D93B3C"/>
    <w:rsid w:val="00DB0DF4"/>
    <w:rsid w:val="00DC195E"/>
    <w:rsid w:val="00DC34D3"/>
    <w:rsid w:val="00DF3988"/>
    <w:rsid w:val="00E47A3D"/>
    <w:rsid w:val="00E57F2F"/>
    <w:rsid w:val="00E742DD"/>
    <w:rsid w:val="00E91F04"/>
    <w:rsid w:val="00EC5EA7"/>
    <w:rsid w:val="00EF146A"/>
    <w:rsid w:val="00F12CD4"/>
    <w:rsid w:val="00F42F4F"/>
    <w:rsid w:val="00F5557F"/>
    <w:rsid w:val="00FA0371"/>
    <w:rsid w:val="00FB233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basedOn w:val="a"/>
    <w:next w:val="a7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8">
    <w:basedOn w:val="a"/>
    <w:next w:val="a7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Standard">
    <w:name w:val="Standard"/>
    <w:rsid w:val="001C566D"/>
    <w:pPr>
      <w:widowControl/>
      <w:suppressAutoHyphens/>
      <w:autoSpaceDE/>
      <w:textAlignment w:val="baseline"/>
    </w:pPr>
    <w:rPr>
      <w:rFonts w:ascii="Liberation Serif" w:eastAsia="NSimSun" w:hAnsi="Liberation Serif" w:cs="Mangal"/>
      <w:kern w:val="3"/>
      <w:sz w:val="24"/>
      <w:szCs w:val="24"/>
      <w:lang w:val="ru-RU" w:eastAsia="zh-CN" w:bidi="hi-IN"/>
    </w:rPr>
  </w:style>
  <w:style w:type="paragraph" w:customStyle="1" w:styleId="1">
    <w:name w:val="Обычный1"/>
    <w:qFormat/>
    <w:rsid w:val="000164EE"/>
    <w:pPr>
      <w:widowControl/>
      <w:suppressAutoHyphens/>
      <w:autoSpaceDE/>
      <w:autoSpaceDN/>
      <w:spacing w:line="100" w:lineRule="atLeast"/>
    </w:pPr>
    <w:rPr>
      <w:rFonts w:ascii="Calibri" w:eastAsia="Times New Roman" w:hAnsi="Calibri" w:cs="Times New Roman"/>
      <w:color w:val="00000A"/>
      <w:sz w:val="28"/>
      <w:szCs w:val="20"/>
      <w:lang w:val="ru-RU" w:eastAsia="ru-RU"/>
    </w:rPr>
  </w:style>
  <w:style w:type="paragraph" w:customStyle="1" w:styleId="11">
    <w:name w:val="Обычный11"/>
    <w:qFormat/>
    <w:rsid w:val="000164EE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031F12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478E2-AB49-4DC6-BBE8-96FDB8991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13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28</cp:revision>
  <cp:lastPrinted>2026-03-11T05:14:00Z</cp:lastPrinted>
  <dcterms:created xsi:type="dcterms:W3CDTF">2026-02-06T11:11:00Z</dcterms:created>
  <dcterms:modified xsi:type="dcterms:W3CDTF">2026-03-25T07:03:00Z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