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99D3A8" w14:textId="7A65CA66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  <w:u w:val="single"/>
        </w:rPr>
      </w:pPr>
      <w:r w:rsidRPr="003413B6">
        <w:rPr>
          <w:rFonts w:eastAsia="Calibri"/>
          <w:b/>
          <w:bCs/>
          <w:sz w:val="28"/>
          <w:szCs w:val="28"/>
        </w:rPr>
        <w:t>РОССИЙСКАЯ ФЕДЕРАЦИЯ</w:t>
      </w:r>
    </w:p>
    <w:p w14:paraId="1A598616" w14:textId="77777777" w:rsidR="00232B4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>РОСТОВСКАЯ ОБЛАСТЬ</w:t>
      </w:r>
    </w:p>
    <w:p w14:paraId="7779BA5A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ТАРАСОВСКИЙ РАЙОН</w:t>
      </w:r>
    </w:p>
    <w:p w14:paraId="13EF1006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>МУНИЦИПАЛЬНОЕ ОБРАЗОВАНИЕ</w:t>
      </w:r>
    </w:p>
    <w:p w14:paraId="55467D6F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 xml:space="preserve"> «МИТЯКИНСКОЕ СЕЛЬСКОЕ ПОСЕЛЕНИЕ»</w:t>
      </w:r>
    </w:p>
    <w:p w14:paraId="0C470191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>АДМИНИСТРАЦИЯ МИТЯКИНСКОГО СЕЛЬСКОГО ПОСЕЛЕНИЯ</w:t>
      </w:r>
    </w:p>
    <w:p w14:paraId="1B13BCEB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5F434169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32314245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26C824D7" w14:textId="03074394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 xml:space="preserve">ПОСТАНОВЛЕНИЕ </w:t>
      </w:r>
    </w:p>
    <w:p w14:paraId="673A026D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377C03E3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2BADF1B5" w14:textId="7D4584A9" w:rsidR="00232B46" w:rsidRPr="003413B6" w:rsidRDefault="00232B46" w:rsidP="00946E93">
      <w:pPr>
        <w:tabs>
          <w:tab w:val="left" w:pos="9214"/>
        </w:tabs>
        <w:spacing w:after="200" w:line="276" w:lineRule="auto"/>
        <w:ind w:right="1"/>
        <w:jc w:val="center"/>
        <w:rPr>
          <w:rFonts w:eastAsia="Calibri"/>
          <w:sz w:val="28"/>
          <w:szCs w:val="28"/>
        </w:rPr>
      </w:pPr>
      <w:r w:rsidRPr="003413B6">
        <w:rPr>
          <w:rFonts w:eastAsia="Calibri"/>
          <w:sz w:val="28"/>
          <w:szCs w:val="28"/>
        </w:rPr>
        <w:t xml:space="preserve">от  </w:t>
      </w:r>
      <w:r>
        <w:rPr>
          <w:rFonts w:eastAsia="Calibri"/>
          <w:sz w:val="28"/>
          <w:szCs w:val="28"/>
        </w:rPr>
        <w:t xml:space="preserve"> </w:t>
      </w:r>
      <w:r w:rsidR="00A22B47">
        <w:rPr>
          <w:rFonts w:eastAsia="Calibri"/>
          <w:sz w:val="28"/>
          <w:szCs w:val="28"/>
        </w:rPr>
        <w:t>20</w:t>
      </w:r>
      <w:r w:rsidRPr="003413B6">
        <w:rPr>
          <w:rFonts w:eastAsia="Calibri"/>
          <w:sz w:val="28"/>
          <w:szCs w:val="28"/>
        </w:rPr>
        <w:t>.03.202</w:t>
      </w:r>
      <w:r>
        <w:rPr>
          <w:rFonts w:eastAsia="Calibri"/>
          <w:sz w:val="28"/>
          <w:szCs w:val="28"/>
        </w:rPr>
        <w:t>6 г.</w:t>
      </w:r>
      <w:r w:rsidRPr="003413B6">
        <w:rPr>
          <w:rFonts w:eastAsia="Calibri"/>
          <w:sz w:val="28"/>
          <w:szCs w:val="28"/>
        </w:rPr>
        <w:t xml:space="preserve">          </w:t>
      </w:r>
      <w:r>
        <w:rPr>
          <w:rFonts w:eastAsia="Calibri"/>
          <w:sz w:val="28"/>
          <w:szCs w:val="28"/>
        </w:rPr>
        <w:t xml:space="preserve">   </w:t>
      </w:r>
      <w:r w:rsidRPr="003413B6">
        <w:rPr>
          <w:rFonts w:eastAsia="Calibri"/>
          <w:sz w:val="28"/>
          <w:szCs w:val="28"/>
        </w:rPr>
        <w:t xml:space="preserve">           № </w:t>
      </w:r>
      <w:r w:rsidR="00A22B47">
        <w:rPr>
          <w:rFonts w:eastAsia="Calibri"/>
          <w:sz w:val="28"/>
          <w:szCs w:val="28"/>
        </w:rPr>
        <w:t>39</w:t>
      </w:r>
      <w:r w:rsidRPr="003413B6">
        <w:rPr>
          <w:rFonts w:eastAsia="Calibri"/>
          <w:sz w:val="28"/>
          <w:szCs w:val="28"/>
        </w:rPr>
        <w:t xml:space="preserve">      </w:t>
      </w:r>
      <w:r>
        <w:rPr>
          <w:rFonts w:eastAsia="Calibri"/>
          <w:sz w:val="28"/>
          <w:szCs w:val="28"/>
        </w:rPr>
        <w:t xml:space="preserve">   </w:t>
      </w:r>
      <w:r w:rsidRPr="003413B6">
        <w:rPr>
          <w:rFonts w:eastAsia="Calibri"/>
          <w:sz w:val="28"/>
          <w:szCs w:val="28"/>
        </w:rPr>
        <w:t xml:space="preserve">                    ст. </w:t>
      </w:r>
      <w:proofErr w:type="spellStart"/>
      <w:r w:rsidRPr="003413B6">
        <w:rPr>
          <w:rFonts w:eastAsia="Calibri"/>
          <w:sz w:val="28"/>
          <w:szCs w:val="28"/>
        </w:rPr>
        <w:t>Митякинская</w:t>
      </w:r>
      <w:proofErr w:type="spellEnd"/>
    </w:p>
    <w:p w14:paraId="4B1E8937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sz w:val="28"/>
          <w:szCs w:val="28"/>
        </w:rPr>
      </w:pPr>
    </w:p>
    <w:p w14:paraId="6D82E25D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sz w:val="28"/>
          <w:szCs w:val="28"/>
        </w:rPr>
      </w:pPr>
      <w:r w:rsidRPr="003413B6">
        <w:rPr>
          <w:sz w:val="28"/>
          <w:szCs w:val="28"/>
        </w:rPr>
        <w:t>Об утверждении отчета о реализации</w:t>
      </w:r>
    </w:p>
    <w:p w14:paraId="29A393AB" w14:textId="41EE44F0" w:rsidR="00232B46" w:rsidRPr="00944407" w:rsidRDefault="00232B46" w:rsidP="00944407">
      <w:pPr>
        <w:suppressAutoHyphens/>
        <w:jc w:val="center"/>
        <w:rPr>
          <w:kern w:val="2"/>
          <w:sz w:val="28"/>
          <w:szCs w:val="28"/>
        </w:rPr>
      </w:pPr>
      <w:r w:rsidRPr="003413B6">
        <w:rPr>
          <w:sz w:val="28"/>
          <w:szCs w:val="28"/>
        </w:rPr>
        <w:t xml:space="preserve">муниципальной программы </w:t>
      </w:r>
      <w:r w:rsidRPr="00944407">
        <w:rPr>
          <w:sz w:val="28"/>
          <w:szCs w:val="28"/>
        </w:rPr>
        <w:t>«</w:t>
      </w:r>
      <w:r w:rsidR="00944407" w:rsidRPr="002A40B5">
        <w:rPr>
          <w:kern w:val="2"/>
          <w:sz w:val="28"/>
          <w:szCs w:val="28"/>
        </w:rPr>
        <w:t>Управление муниципальными финансами и создание условий для эффективного управления муниципальными</w:t>
      </w:r>
      <w:r w:rsidR="00944407">
        <w:rPr>
          <w:kern w:val="2"/>
          <w:sz w:val="28"/>
          <w:szCs w:val="28"/>
        </w:rPr>
        <w:t xml:space="preserve"> </w:t>
      </w:r>
      <w:r w:rsidR="00944407" w:rsidRPr="002A40B5">
        <w:rPr>
          <w:kern w:val="2"/>
          <w:sz w:val="28"/>
          <w:szCs w:val="28"/>
        </w:rPr>
        <w:t>финансами</w:t>
      </w:r>
      <w:r w:rsidRPr="00944407">
        <w:rPr>
          <w:sz w:val="28"/>
          <w:szCs w:val="28"/>
        </w:rPr>
        <w:t>»</w:t>
      </w:r>
      <w:r w:rsidR="00944407">
        <w:rPr>
          <w:kern w:val="2"/>
          <w:sz w:val="28"/>
          <w:szCs w:val="28"/>
        </w:rPr>
        <w:t xml:space="preserve"> </w:t>
      </w:r>
      <w:r w:rsidRPr="003413B6">
        <w:rPr>
          <w:sz w:val="28"/>
          <w:szCs w:val="28"/>
        </w:rPr>
        <w:t xml:space="preserve">за </w:t>
      </w:r>
      <w:r>
        <w:rPr>
          <w:sz w:val="28"/>
          <w:szCs w:val="28"/>
        </w:rPr>
        <w:t>2025</w:t>
      </w:r>
      <w:r w:rsidRPr="003413B6">
        <w:rPr>
          <w:sz w:val="28"/>
          <w:szCs w:val="28"/>
        </w:rPr>
        <w:t xml:space="preserve"> год</w:t>
      </w:r>
    </w:p>
    <w:p w14:paraId="0364CAB6" w14:textId="77777777" w:rsidR="00232B46" w:rsidRPr="003413B6" w:rsidRDefault="00232B46" w:rsidP="0074756D">
      <w:pPr>
        <w:tabs>
          <w:tab w:val="left" w:pos="9214"/>
        </w:tabs>
        <w:ind w:right="1"/>
        <w:rPr>
          <w:sz w:val="28"/>
          <w:szCs w:val="28"/>
        </w:rPr>
      </w:pPr>
    </w:p>
    <w:p w14:paraId="4CC15573" w14:textId="77777777" w:rsidR="00232B46" w:rsidRPr="003413B6" w:rsidRDefault="00232B46" w:rsidP="00946E93">
      <w:pPr>
        <w:tabs>
          <w:tab w:val="left" w:pos="9214"/>
        </w:tabs>
        <w:ind w:right="1"/>
        <w:rPr>
          <w:sz w:val="28"/>
          <w:szCs w:val="28"/>
        </w:rPr>
      </w:pPr>
    </w:p>
    <w:p w14:paraId="2FF7F27F" w14:textId="2E082E0F" w:rsidR="00232B46" w:rsidRPr="003413B6" w:rsidRDefault="00232B46" w:rsidP="00946E93">
      <w:pPr>
        <w:tabs>
          <w:tab w:val="left" w:pos="9214"/>
        </w:tabs>
        <w:ind w:right="1" w:firstLine="708"/>
        <w:jc w:val="both"/>
        <w:rPr>
          <w:b/>
          <w:color w:val="FF0000"/>
          <w:sz w:val="28"/>
          <w:szCs w:val="28"/>
        </w:rPr>
      </w:pPr>
      <w:r w:rsidRPr="003413B6">
        <w:rPr>
          <w:sz w:val="28"/>
          <w:szCs w:val="28"/>
        </w:rPr>
        <w:t xml:space="preserve">В соответствии с постановлением Администрации </w:t>
      </w:r>
      <w:proofErr w:type="spellStart"/>
      <w:r w:rsidRPr="003413B6">
        <w:rPr>
          <w:sz w:val="28"/>
          <w:szCs w:val="28"/>
        </w:rPr>
        <w:t>Митякинского</w:t>
      </w:r>
      <w:proofErr w:type="spellEnd"/>
      <w:r w:rsidRPr="003413B6">
        <w:rPr>
          <w:sz w:val="28"/>
          <w:szCs w:val="28"/>
        </w:rPr>
        <w:t xml:space="preserve"> сельского поселения от </w:t>
      </w:r>
      <w:r>
        <w:rPr>
          <w:sz w:val="28"/>
          <w:szCs w:val="28"/>
        </w:rPr>
        <w:t>24</w:t>
      </w:r>
      <w:r w:rsidRPr="003413B6">
        <w:rPr>
          <w:sz w:val="28"/>
          <w:szCs w:val="28"/>
        </w:rPr>
        <w:t>.</w:t>
      </w:r>
      <w:r>
        <w:rPr>
          <w:sz w:val="28"/>
          <w:szCs w:val="28"/>
        </w:rPr>
        <w:t>09</w:t>
      </w:r>
      <w:r w:rsidRPr="003413B6">
        <w:rPr>
          <w:sz w:val="28"/>
          <w:szCs w:val="28"/>
        </w:rPr>
        <w:t>.20</w:t>
      </w:r>
      <w:r>
        <w:rPr>
          <w:sz w:val="28"/>
          <w:szCs w:val="28"/>
        </w:rPr>
        <w:t>24</w:t>
      </w:r>
      <w:r w:rsidRPr="003413B6">
        <w:rPr>
          <w:sz w:val="28"/>
          <w:szCs w:val="28"/>
        </w:rPr>
        <w:t xml:space="preserve"> г. №</w:t>
      </w:r>
      <w:r>
        <w:rPr>
          <w:sz w:val="28"/>
          <w:szCs w:val="28"/>
        </w:rPr>
        <w:t xml:space="preserve"> 129</w:t>
      </w:r>
      <w:r w:rsidRPr="003413B6">
        <w:rPr>
          <w:sz w:val="28"/>
          <w:szCs w:val="28"/>
        </w:rPr>
        <w:t xml:space="preserve"> "Об утверждении Порядка разработки, реализации и оценки эффективности муниципальных программ </w:t>
      </w:r>
      <w:proofErr w:type="spellStart"/>
      <w:r w:rsidRPr="003413B6">
        <w:rPr>
          <w:sz w:val="28"/>
          <w:szCs w:val="28"/>
        </w:rPr>
        <w:t>Митякинского</w:t>
      </w:r>
      <w:proofErr w:type="spellEnd"/>
      <w:r w:rsidRPr="003413B6">
        <w:rPr>
          <w:sz w:val="28"/>
          <w:szCs w:val="28"/>
        </w:rPr>
        <w:t xml:space="preserve"> сельского поселения», Администрация </w:t>
      </w:r>
      <w:bookmarkStart w:id="0" w:name="_Hlk66706447"/>
      <w:proofErr w:type="spellStart"/>
      <w:r w:rsidRPr="003413B6">
        <w:rPr>
          <w:sz w:val="28"/>
          <w:szCs w:val="28"/>
        </w:rPr>
        <w:t>Митякинского</w:t>
      </w:r>
      <w:proofErr w:type="spellEnd"/>
      <w:r w:rsidRPr="003413B6">
        <w:rPr>
          <w:sz w:val="28"/>
          <w:szCs w:val="28"/>
        </w:rPr>
        <w:t xml:space="preserve"> сельского поселения </w:t>
      </w:r>
      <w:bookmarkEnd w:id="0"/>
      <w:r w:rsidRPr="003413B6">
        <w:rPr>
          <w:sz w:val="28"/>
          <w:szCs w:val="28"/>
        </w:rPr>
        <w:t>постановляет:</w:t>
      </w:r>
    </w:p>
    <w:p w14:paraId="561EC42F" w14:textId="77777777" w:rsidR="00232B46" w:rsidRPr="003413B6" w:rsidRDefault="00232B46" w:rsidP="00946E93">
      <w:pPr>
        <w:tabs>
          <w:tab w:val="left" w:pos="9214"/>
        </w:tabs>
        <w:snapToGrid w:val="0"/>
        <w:ind w:right="1" w:firstLine="709"/>
        <w:jc w:val="both"/>
        <w:rPr>
          <w:sz w:val="28"/>
          <w:szCs w:val="28"/>
        </w:rPr>
      </w:pPr>
    </w:p>
    <w:p w14:paraId="755914F0" w14:textId="1C8A1E8E" w:rsidR="00232B46" w:rsidRPr="00944407" w:rsidRDefault="00232B46" w:rsidP="00944407">
      <w:pPr>
        <w:suppressAutoHyphens/>
        <w:jc w:val="both"/>
        <w:rPr>
          <w:kern w:val="2"/>
          <w:sz w:val="28"/>
          <w:szCs w:val="28"/>
        </w:rPr>
      </w:pPr>
      <w:r w:rsidRPr="003413B6">
        <w:rPr>
          <w:sz w:val="28"/>
          <w:szCs w:val="28"/>
        </w:rPr>
        <w:t xml:space="preserve">1. Утвердить </w:t>
      </w:r>
      <w:hyperlink r:id="rId7" w:history="1">
        <w:r w:rsidRPr="003413B6">
          <w:rPr>
            <w:sz w:val="28"/>
            <w:szCs w:val="28"/>
          </w:rPr>
          <w:t>отчет</w:t>
        </w:r>
      </w:hyperlink>
      <w:r w:rsidRPr="003413B6">
        <w:rPr>
          <w:sz w:val="28"/>
          <w:szCs w:val="28"/>
        </w:rPr>
        <w:t xml:space="preserve"> о реализации муниципальной программы «</w:t>
      </w:r>
      <w:r w:rsidR="00944407" w:rsidRPr="002A40B5">
        <w:rPr>
          <w:kern w:val="2"/>
          <w:sz w:val="28"/>
          <w:szCs w:val="28"/>
        </w:rPr>
        <w:t>Управление муниципальными финансами и создание условий для эффективного управления муниципальными финансами</w:t>
      </w:r>
      <w:r w:rsidRPr="003413B6">
        <w:rPr>
          <w:sz w:val="28"/>
          <w:szCs w:val="28"/>
        </w:rPr>
        <w:t xml:space="preserve">» за </w:t>
      </w:r>
      <w:r>
        <w:rPr>
          <w:sz w:val="28"/>
          <w:szCs w:val="28"/>
        </w:rPr>
        <w:t>2025</w:t>
      </w:r>
      <w:r w:rsidRPr="003413B6">
        <w:rPr>
          <w:sz w:val="28"/>
          <w:szCs w:val="28"/>
        </w:rPr>
        <w:t xml:space="preserve"> год, </w:t>
      </w:r>
      <w:r w:rsidRPr="003413B6">
        <w:rPr>
          <w:color w:val="000000"/>
          <w:sz w:val="28"/>
          <w:szCs w:val="28"/>
        </w:rPr>
        <w:t xml:space="preserve">утвержденной постановлением Администрации </w:t>
      </w:r>
      <w:proofErr w:type="spellStart"/>
      <w:r w:rsidRPr="003413B6">
        <w:rPr>
          <w:color w:val="000000"/>
          <w:sz w:val="28"/>
          <w:szCs w:val="28"/>
        </w:rPr>
        <w:t>Митякинского</w:t>
      </w:r>
      <w:proofErr w:type="spellEnd"/>
      <w:r w:rsidRPr="003413B6">
        <w:rPr>
          <w:color w:val="000000"/>
          <w:sz w:val="28"/>
          <w:szCs w:val="28"/>
        </w:rPr>
        <w:t xml:space="preserve"> сельского поселения от</w:t>
      </w:r>
      <w:r w:rsidRPr="003413B6">
        <w:rPr>
          <w:color w:val="FF0000"/>
          <w:sz w:val="28"/>
          <w:szCs w:val="28"/>
        </w:rPr>
        <w:t xml:space="preserve"> </w:t>
      </w:r>
      <w:r w:rsidRPr="00944407">
        <w:rPr>
          <w:sz w:val="28"/>
          <w:szCs w:val="28"/>
        </w:rPr>
        <w:t>26.12.2018 г. № 1</w:t>
      </w:r>
      <w:r w:rsidR="00944407" w:rsidRPr="00944407">
        <w:rPr>
          <w:sz w:val="28"/>
          <w:szCs w:val="28"/>
        </w:rPr>
        <w:t>62</w:t>
      </w:r>
      <w:r w:rsidRPr="00944407">
        <w:rPr>
          <w:sz w:val="28"/>
          <w:szCs w:val="28"/>
        </w:rPr>
        <w:t xml:space="preserve"> </w:t>
      </w:r>
      <w:r w:rsidR="00944407" w:rsidRPr="002A40B5">
        <w:rPr>
          <w:bCs/>
          <w:sz w:val="28"/>
          <w:szCs w:val="28"/>
        </w:rPr>
        <w:t>«</w:t>
      </w:r>
      <w:r w:rsidR="00944407" w:rsidRPr="002A40B5">
        <w:rPr>
          <w:kern w:val="2"/>
          <w:sz w:val="28"/>
          <w:szCs w:val="28"/>
        </w:rPr>
        <w:t xml:space="preserve">Об утверждении муниципальной программы </w:t>
      </w:r>
      <w:proofErr w:type="spellStart"/>
      <w:r w:rsidR="00944407">
        <w:rPr>
          <w:kern w:val="2"/>
          <w:sz w:val="28"/>
          <w:szCs w:val="28"/>
        </w:rPr>
        <w:t>Митякинского</w:t>
      </w:r>
      <w:proofErr w:type="spellEnd"/>
      <w:r w:rsidR="00944407" w:rsidRPr="002A40B5">
        <w:rPr>
          <w:kern w:val="2"/>
          <w:sz w:val="28"/>
          <w:szCs w:val="28"/>
        </w:rPr>
        <w:t xml:space="preserve"> сельского поселения</w:t>
      </w:r>
      <w:r w:rsidR="00944407">
        <w:rPr>
          <w:kern w:val="2"/>
          <w:sz w:val="28"/>
          <w:szCs w:val="28"/>
        </w:rPr>
        <w:t xml:space="preserve"> </w:t>
      </w:r>
      <w:r w:rsidR="00944407" w:rsidRPr="002A40B5">
        <w:rPr>
          <w:kern w:val="2"/>
          <w:sz w:val="28"/>
          <w:szCs w:val="28"/>
        </w:rPr>
        <w:t>«Управление муниципальными финансами и создание условий для эффективного управления муниципальными финансами»</w:t>
      </w:r>
      <w:r w:rsidR="00944407">
        <w:rPr>
          <w:kern w:val="2"/>
          <w:sz w:val="28"/>
          <w:szCs w:val="28"/>
        </w:rPr>
        <w:t xml:space="preserve"> </w:t>
      </w:r>
      <w:r w:rsidRPr="003413B6">
        <w:rPr>
          <w:sz w:val="28"/>
          <w:szCs w:val="28"/>
        </w:rPr>
        <w:t>согласно приложению 1.</w:t>
      </w:r>
    </w:p>
    <w:p w14:paraId="75854188" w14:textId="77777777" w:rsidR="00232B46" w:rsidRPr="003413B6" w:rsidRDefault="00232B46" w:rsidP="00946E93">
      <w:pPr>
        <w:tabs>
          <w:tab w:val="left" w:pos="9214"/>
        </w:tabs>
        <w:snapToGrid w:val="0"/>
        <w:ind w:right="1" w:firstLine="709"/>
        <w:jc w:val="both"/>
        <w:rPr>
          <w:color w:val="000000"/>
          <w:sz w:val="28"/>
          <w:szCs w:val="28"/>
        </w:rPr>
      </w:pPr>
      <w:r w:rsidRPr="003413B6">
        <w:rPr>
          <w:sz w:val="28"/>
          <w:szCs w:val="28"/>
        </w:rPr>
        <w:t>2.</w:t>
      </w:r>
      <w:r w:rsidRPr="003413B6">
        <w:rPr>
          <w:color w:val="000000"/>
          <w:sz w:val="28"/>
          <w:szCs w:val="28"/>
        </w:rPr>
        <w:t xml:space="preserve"> Настоящее постановление вступает в силу со дня официального обнародования. </w:t>
      </w:r>
    </w:p>
    <w:p w14:paraId="142FF279" w14:textId="77777777" w:rsidR="00232B46" w:rsidRPr="003413B6" w:rsidRDefault="00232B46" w:rsidP="00946E93">
      <w:pPr>
        <w:tabs>
          <w:tab w:val="left" w:pos="9214"/>
        </w:tabs>
        <w:ind w:right="1" w:firstLine="709"/>
        <w:jc w:val="both"/>
        <w:rPr>
          <w:color w:val="000000"/>
          <w:sz w:val="28"/>
          <w:szCs w:val="28"/>
        </w:rPr>
      </w:pPr>
      <w:r w:rsidRPr="003413B6">
        <w:rPr>
          <w:color w:val="000000"/>
          <w:sz w:val="28"/>
          <w:szCs w:val="28"/>
        </w:rPr>
        <w:t>3. Контроль за выполнением настоящего постановления оставляю за собой.</w:t>
      </w:r>
    </w:p>
    <w:p w14:paraId="0E75CD5F" w14:textId="77777777" w:rsidR="00232B46" w:rsidRPr="003413B6" w:rsidRDefault="00232B46" w:rsidP="00946E93">
      <w:pPr>
        <w:tabs>
          <w:tab w:val="left" w:pos="9214"/>
        </w:tabs>
        <w:ind w:right="1"/>
        <w:rPr>
          <w:sz w:val="28"/>
          <w:szCs w:val="28"/>
        </w:rPr>
      </w:pPr>
    </w:p>
    <w:p w14:paraId="58547EF1" w14:textId="77777777" w:rsidR="00232B46" w:rsidRPr="003413B6" w:rsidRDefault="00232B46" w:rsidP="00946E93">
      <w:pPr>
        <w:tabs>
          <w:tab w:val="left" w:pos="9214"/>
        </w:tabs>
        <w:adjustRightInd w:val="0"/>
        <w:ind w:right="1" w:firstLine="709"/>
        <w:jc w:val="both"/>
        <w:rPr>
          <w:kern w:val="2"/>
          <w:sz w:val="28"/>
          <w:szCs w:val="28"/>
        </w:rPr>
      </w:pPr>
    </w:p>
    <w:p w14:paraId="3C96BDB1" w14:textId="4B79CB04" w:rsidR="00232B46" w:rsidRPr="003413B6" w:rsidRDefault="00A22B47" w:rsidP="00946E93">
      <w:pPr>
        <w:tabs>
          <w:tab w:val="left" w:pos="9214"/>
        </w:tabs>
        <w:ind w:right="1"/>
        <w:rPr>
          <w:sz w:val="28"/>
          <w:szCs w:val="20"/>
        </w:rPr>
      </w:pPr>
      <w:r>
        <w:rPr>
          <w:sz w:val="28"/>
          <w:szCs w:val="20"/>
        </w:rPr>
        <w:t>И.о. г</w:t>
      </w:r>
      <w:r w:rsidR="00232B46" w:rsidRPr="003413B6">
        <w:rPr>
          <w:sz w:val="28"/>
          <w:szCs w:val="20"/>
        </w:rPr>
        <w:t>лав</w:t>
      </w:r>
      <w:r>
        <w:rPr>
          <w:sz w:val="28"/>
          <w:szCs w:val="20"/>
        </w:rPr>
        <w:t>ы</w:t>
      </w:r>
      <w:r w:rsidR="00232B46" w:rsidRPr="003413B6">
        <w:rPr>
          <w:sz w:val="28"/>
          <w:szCs w:val="20"/>
        </w:rPr>
        <w:t xml:space="preserve"> Администрации</w:t>
      </w:r>
    </w:p>
    <w:p w14:paraId="7DF7F67B" w14:textId="568220BC" w:rsidR="00232B46" w:rsidRPr="003413B6" w:rsidRDefault="00232B46" w:rsidP="00946E93">
      <w:pPr>
        <w:tabs>
          <w:tab w:val="left" w:pos="8644"/>
          <w:tab w:val="left" w:pos="9214"/>
        </w:tabs>
        <w:ind w:right="1"/>
        <w:rPr>
          <w:sz w:val="28"/>
          <w:szCs w:val="20"/>
        </w:rPr>
      </w:pPr>
      <w:proofErr w:type="spellStart"/>
      <w:r w:rsidRPr="003413B6">
        <w:rPr>
          <w:sz w:val="28"/>
          <w:szCs w:val="20"/>
        </w:rPr>
        <w:t>Митякинского</w:t>
      </w:r>
      <w:proofErr w:type="spellEnd"/>
      <w:r w:rsidRPr="003413B6">
        <w:rPr>
          <w:sz w:val="28"/>
          <w:szCs w:val="20"/>
        </w:rPr>
        <w:t xml:space="preserve"> сельского поселения                                </w:t>
      </w:r>
      <w:r w:rsidR="00A22B47">
        <w:rPr>
          <w:sz w:val="28"/>
          <w:szCs w:val="20"/>
        </w:rPr>
        <w:t>И.В. Морозова</w:t>
      </w:r>
    </w:p>
    <w:p w14:paraId="18046CBE" w14:textId="77777777" w:rsidR="00144069" w:rsidRDefault="00144069" w:rsidP="00232B46">
      <w:pPr>
        <w:pStyle w:val="a3"/>
        <w:tabs>
          <w:tab w:val="left" w:pos="851"/>
        </w:tabs>
        <w:rPr>
          <w:sz w:val="20"/>
        </w:rPr>
      </w:pPr>
    </w:p>
    <w:p w14:paraId="5F83267D" w14:textId="45686AF7" w:rsidR="00232B46" w:rsidRDefault="0074756D" w:rsidP="0074756D">
      <w:pPr>
        <w:rPr>
          <w:sz w:val="28"/>
          <w:szCs w:val="28"/>
          <w:lang w:eastAsia="ru-RU"/>
        </w:rPr>
      </w:pPr>
      <w:r>
        <w:rPr>
          <w:sz w:val="28"/>
          <w:szCs w:val="28"/>
        </w:rPr>
        <w:br w:type="page"/>
      </w:r>
    </w:p>
    <w:p w14:paraId="31EB517F" w14:textId="445E7CE0" w:rsidR="00232B46" w:rsidRPr="00CE78CD" w:rsidRDefault="00232B46" w:rsidP="00232B46">
      <w:pPr>
        <w:pStyle w:val="a5"/>
        <w:spacing w:before="0" w:beforeAutospacing="0" w:after="0" w:afterAutospacing="0"/>
        <w:jc w:val="right"/>
        <w:rPr>
          <w:sz w:val="28"/>
          <w:szCs w:val="28"/>
        </w:rPr>
      </w:pPr>
      <w:r w:rsidRPr="00CE78CD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№ 1</w:t>
      </w:r>
      <w:r w:rsidRPr="00CE78CD">
        <w:rPr>
          <w:sz w:val="28"/>
          <w:szCs w:val="28"/>
        </w:rPr>
        <w:t xml:space="preserve"> </w:t>
      </w:r>
    </w:p>
    <w:p w14:paraId="2BA23CC5" w14:textId="77777777" w:rsidR="00232B46" w:rsidRPr="00CE78CD" w:rsidRDefault="00232B46" w:rsidP="00232B46">
      <w:pPr>
        <w:pStyle w:val="a5"/>
        <w:spacing w:before="0" w:beforeAutospacing="0" w:after="0" w:afterAutospacing="0"/>
        <w:jc w:val="right"/>
        <w:rPr>
          <w:sz w:val="28"/>
          <w:szCs w:val="28"/>
        </w:rPr>
      </w:pPr>
      <w:r w:rsidRPr="00CE78CD">
        <w:rPr>
          <w:sz w:val="28"/>
          <w:szCs w:val="28"/>
        </w:rPr>
        <w:t xml:space="preserve">к постановлению Администрации </w:t>
      </w:r>
    </w:p>
    <w:p w14:paraId="0A021DEC" w14:textId="77777777" w:rsidR="00232B46" w:rsidRPr="00CE78CD" w:rsidRDefault="00232B46" w:rsidP="00232B46">
      <w:pPr>
        <w:pStyle w:val="a5"/>
        <w:spacing w:before="0" w:beforeAutospacing="0" w:after="0" w:afterAutospacing="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Митякинского</w:t>
      </w:r>
      <w:proofErr w:type="spellEnd"/>
      <w:r w:rsidRPr="00CE78CD">
        <w:rPr>
          <w:sz w:val="28"/>
          <w:szCs w:val="28"/>
        </w:rPr>
        <w:t xml:space="preserve"> сельского поселения</w:t>
      </w:r>
    </w:p>
    <w:p w14:paraId="0E429DBC" w14:textId="6D962516" w:rsidR="00232B46" w:rsidRPr="00CE78CD" w:rsidRDefault="00232B46" w:rsidP="00946E93">
      <w:pPr>
        <w:pStyle w:val="a5"/>
        <w:spacing w:before="0" w:beforeAutospacing="0" w:after="0" w:afterAutospacing="0"/>
        <w:ind w:right="571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A22B47">
        <w:rPr>
          <w:sz w:val="28"/>
          <w:szCs w:val="28"/>
        </w:rPr>
        <w:t>20</w:t>
      </w:r>
      <w:r w:rsidRPr="009C7E9B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9C7E9B">
        <w:rPr>
          <w:sz w:val="28"/>
          <w:szCs w:val="28"/>
        </w:rPr>
        <w:t>.</w:t>
      </w:r>
      <w:r>
        <w:rPr>
          <w:sz w:val="28"/>
          <w:szCs w:val="28"/>
        </w:rPr>
        <w:t>2026</w:t>
      </w:r>
      <w:r w:rsidRPr="009C7E9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  </w:t>
      </w:r>
      <w:r w:rsidRPr="009C7E9B">
        <w:rPr>
          <w:sz w:val="28"/>
          <w:szCs w:val="28"/>
        </w:rPr>
        <w:t>№</w:t>
      </w:r>
      <w:r w:rsidR="00A22B47">
        <w:rPr>
          <w:sz w:val="28"/>
          <w:szCs w:val="28"/>
        </w:rPr>
        <w:t>39</w:t>
      </w:r>
      <w:r w:rsidRPr="009C7E9B">
        <w:rPr>
          <w:sz w:val="28"/>
          <w:szCs w:val="28"/>
        </w:rPr>
        <w:t xml:space="preserve"> </w:t>
      </w:r>
    </w:p>
    <w:p w14:paraId="1663D64C" w14:textId="77777777" w:rsidR="00144069" w:rsidRDefault="00144069">
      <w:pPr>
        <w:pStyle w:val="a3"/>
        <w:spacing w:before="321"/>
      </w:pPr>
    </w:p>
    <w:p w14:paraId="7D58B398" w14:textId="77777777" w:rsidR="00144069" w:rsidRDefault="00144069">
      <w:pPr>
        <w:pStyle w:val="a3"/>
        <w:spacing w:before="2"/>
        <w:rPr>
          <w:b/>
        </w:rPr>
      </w:pPr>
    </w:p>
    <w:p w14:paraId="4EEED6BD" w14:textId="77777777" w:rsidR="00144069" w:rsidRPr="004A0A69" w:rsidRDefault="00000000" w:rsidP="00944407">
      <w:pPr>
        <w:pStyle w:val="a3"/>
        <w:spacing w:line="322" w:lineRule="exact"/>
        <w:ind w:right="844"/>
        <w:jc w:val="center"/>
      </w:pPr>
      <w:r w:rsidRPr="004A0A69">
        <w:rPr>
          <w:spacing w:val="-2"/>
        </w:rPr>
        <w:t>Отчет</w:t>
      </w:r>
    </w:p>
    <w:p w14:paraId="5B0F163D" w14:textId="5B1724B9" w:rsidR="004A0A69" w:rsidRDefault="00000000" w:rsidP="00944407">
      <w:pPr>
        <w:pStyle w:val="a3"/>
        <w:tabs>
          <w:tab w:val="left" w:pos="5899"/>
          <w:tab w:val="left" w:pos="7881"/>
        </w:tabs>
        <w:ind w:left="1079" w:right="1926"/>
        <w:jc w:val="center"/>
      </w:pPr>
      <w:r w:rsidRPr="004A0A69">
        <w:t>о реализации муниципальной программы</w:t>
      </w:r>
      <w:r w:rsidR="00944407">
        <w:t xml:space="preserve"> </w:t>
      </w:r>
      <w:proofErr w:type="spellStart"/>
      <w:r w:rsidR="00232B46" w:rsidRPr="004A0A69">
        <w:t>Митякинского</w:t>
      </w:r>
      <w:proofErr w:type="spellEnd"/>
      <w:r w:rsidR="00232B46" w:rsidRPr="004A0A69">
        <w:t xml:space="preserve"> сельского поселения</w:t>
      </w:r>
    </w:p>
    <w:p w14:paraId="61E3136B" w14:textId="1BF0DC1C" w:rsidR="00944407" w:rsidRPr="002A40B5" w:rsidRDefault="00000000" w:rsidP="00944407">
      <w:pPr>
        <w:suppressAutoHyphens/>
        <w:jc w:val="center"/>
        <w:rPr>
          <w:kern w:val="2"/>
          <w:sz w:val="28"/>
          <w:szCs w:val="28"/>
        </w:rPr>
      </w:pPr>
      <w:r w:rsidRPr="004A0A69">
        <w:t>«</w:t>
      </w:r>
      <w:r w:rsidR="00944407" w:rsidRPr="002A40B5">
        <w:rPr>
          <w:kern w:val="2"/>
          <w:sz w:val="28"/>
          <w:szCs w:val="28"/>
        </w:rPr>
        <w:t>Управление муниципальными финансами и создание условий</w:t>
      </w:r>
    </w:p>
    <w:p w14:paraId="3BB0E8B4" w14:textId="5F6CD672" w:rsidR="00144069" w:rsidRPr="004A0A69" w:rsidRDefault="00944407" w:rsidP="00944407">
      <w:pPr>
        <w:pStyle w:val="a3"/>
        <w:tabs>
          <w:tab w:val="left" w:pos="5899"/>
          <w:tab w:val="left" w:pos="7881"/>
        </w:tabs>
        <w:ind w:left="1079" w:right="1926"/>
        <w:jc w:val="center"/>
      </w:pPr>
      <w:r w:rsidRPr="002A40B5">
        <w:rPr>
          <w:kern w:val="2"/>
        </w:rPr>
        <w:t>для эффективного управления муниципальными финансами</w:t>
      </w:r>
      <w:r w:rsidRPr="004A0A69">
        <w:t xml:space="preserve">» за </w:t>
      </w:r>
      <w:r w:rsidR="004A0A69" w:rsidRPr="004A0A69">
        <w:t>2025</w:t>
      </w:r>
      <w:r w:rsidR="004A0A69">
        <w:t xml:space="preserve"> </w:t>
      </w:r>
      <w:r w:rsidRPr="004A0A69">
        <w:rPr>
          <w:spacing w:val="-4"/>
        </w:rPr>
        <w:t>год</w:t>
      </w:r>
    </w:p>
    <w:p w14:paraId="6FC33DFF" w14:textId="77777777" w:rsidR="00144069" w:rsidRDefault="00144069">
      <w:pPr>
        <w:pStyle w:val="a3"/>
        <w:rPr>
          <w:i/>
          <w:sz w:val="18"/>
        </w:rPr>
      </w:pPr>
    </w:p>
    <w:p w14:paraId="302E4B3C" w14:textId="77777777" w:rsidR="00144069" w:rsidRDefault="00144069">
      <w:pPr>
        <w:pStyle w:val="a3"/>
        <w:spacing w:before="30"/>
        <w:rPr>
          <w:i/>
          <w:sz w:val="18"/>
        </w:rPr>
      </w:pPr>
    </w:p>
    <w:p w14:paraId="0705E429" w14:textId="2FE995D2" w:rsidR="00942535" w:rsidRPr="00F42F4F" w:rsidRDefault="00000000" w:rsidP="00F42F4F">
      <w:pPr>
        <w:pStyle w:val="a3"/>
        <w:tabs>
          <w:tab w:val="left" w:pos="8358"/>
        </w:tabs>
        <w:spacing w:line="318" w:lineRule="exact"/>
        <w:ind w:right="41" w:firstLine="851"/>
        <w:jc w:val="center"/>
        <w:rPr>
          <w:b/>
          <w:bCs/>
          <w:spacing w:val="-5"/>
        </w:rPr>
      </w:pPr>
      <w:r w:rsidRPr="007C651A">
        <w:rPr>
          <w:b/>
          <w:bCs/>
        </w:rPr>
        <w:t>Раздел 1. Конкретные результаты,</w:t>
      </w:r>
      <w:r w:rsidRPr="007C651A">
        <w:rPr>
          <w:b/>
          <w:bCs/>
          <w:spacing w:val="-1"/>
        </w:rPr>
        <w:t xml:space="preserve"> </w:t>
      </w:r>
      <w:r w:rsidRPr="007C651A">
        <w:rPr>
          <w:b/>
          <w:bCs/>
        </w:rPr>
        <w:t xml:space="preserve">достигнутые за </w:t>
      </w:r>
      <w:r w:rsidR="004A0A69" w:rsidRPr="007C651A">
        <w:rPr>
          <w:b/>
          <w:bCs/>
        </w:rPr>
        <w:t xml:space="preserve">2025 </w:t>
      </w:r>
      <w:r w:rsidRPr="007C651A">
        <w:rPr>
          <w:b/>
          <w:bCs/>
          <w:spacing w:val="-5"/>
        </w:rPr>
        <w:t>год</w:t>
      </w:r>
      <w:r w:rsidR="004A0A69" w:rsidRPr="007C651A">
        <w:rPr>
          <w:b/>
          <w:bCs/>
          <w:spacing w:val="-5"/>
        </w:rPr>
        <w:t>.</w:t>
      </w:r>
    </w:p>
    <w:p w14:paraId="0C26CADF" w14:textId="5FDAE587" w:rsidR="00144069" w:rsidRPr="004E7E7E" w:rsidRDefault="00DB0DF4" w:rsidP="004E7E7E">
      <w:pPr>
        <w:suppressAutoHyphens/>
        <w:jc w:val="both"/>
        <w:rPr>
          <w:kern w:val="2"/>
          <w:sz w:val="28"/>
          <w:szCs w:val="28"/>
        </w:rPr>
      </w:pPr>
      <w:r w:rsidRPr="00F43CFF">
        <w:rPr>
          <w:sz w:val="28"/>
          <w:szCs w:val="28"/>
        </w:rPr>
        <w:t>В целях создания</w:t>
      </w:r>
      <w:r w:rsidRPr="00F43CFF">
        <w:rPr>
          <w:spacing w:val="-1"/>
          <w:sz w:val="28"/>
          <w:szCs w:val="28"/>
        </w:rPr>
        <w:t xml:space="preserve"> </w:t>
      </w:r>
      <w:r w:rsidRPr="00F43CFF">
        <w:rPr>
          <w:sz w:val="28"/>
          <w:szCs w:val="28"/>
        </w:rPr>
        <w:t>условий для</w:t>
      </w:r>
      <w:r w:rsidRPr="00F43CFF">
        <w:rPr>
          <w:spacing w:val="-1"/>
          <w:sz w:val="28"/>
          <w:szCs w:val="28"/>
        </w:rPr>
        <w:t xml:space="preserve"> </w:t>
      </w:r>
      <w:r w:rsidR="00F43CFF" w:rsidRPr="00F43CFF">
        <w:rPr>
          <w:sz w:val="28"/>
          <w:szCs w:val="28"/>
        </w:rPr>
        <w:t>сбалансированности местного бюджета за счет увеличения налоговых и неналоговых доходов, эффективности использования бюджетных средств</w:t>
      </w:r>
      <w:r w:rsidR="00F43CFF" w:rsidRPr="00F43CFF">
        <w:rPr>
          <w:color w:val="007BB8"/>
          <w:sz w:val="28"/>
          <w:szCs w:val="28"/>
        </w:rPr>
        <w:t xml:space="preserve"> </w:t>
      </w:r>
      <w:r w:rsidRPr="00F43CFF">
        <w:rPr>
          <w:sz w:val="28"/>
          <w:szCs w:val="28"/>
        </w:rPr>
        <w:t>в</w:t>
      </w:r>
      <w:r w:rsidRPr="00F43CFF">
        <w:rPr>
          <w:spacing w:val="-3"/>
          <w:sz w:val="28"/>
          <w:szCs w:val="28"/>
        </w:rPr>
        <w:t xml:space="preserve"> </w:t>
      </w:r>
      <w:r w:rsidRPr="00F43CFF">
        <w:rPr>
          <w:spacing w:val="-2"/>
          <w:sz w:val="28"/>
          <w:szCs w:val="28"/>
        </w:rPr>
        <w:t xml:space="preserve">рамках </w:t>
      </w:r>
      <w:r w:rsidRPr="00F43CFF">
        <w:rPr>
          <w:sz w:val="28"/>
          <w:szCs w:val="28"/>
        </w:rPr>
        <w:t>реализации</w:t>
      </w:r>
      <w:r w:rsidRPr="00F43CFF">
        <w:rPr>
          <w:spacing w:val="29"/>
          <w:sz w:val="28"/>
          <w:szCs w:val="28"/>
        </w:rPr>
        <w:t xml:space="preserve"> </w:t>
      </w:r>
      <w:r w:rsidRPr="00F43CFF">
        <w:rPr>
          <w:sz w:val="28"/>
          <w:szCs w:val="28"/>
        </w:rPr>
        <w:t>муниципальной</w:t>
      </w:r>
      <w:r w:rsidRPr="00F43CFF">
        <w:rPr>
          <w:spacing w:val="33"/>
          <w:sz w:val="28"/>
          <w:szCs w:val="28"/>
        </w:rPr>
        <w:t xml:space="preserve"> </w:t>
      </w:r>
      <w:r w:rsidRPr="00F43CFF">
        <w:rPr>
          <w:sz w:val="28"/>
          <w:szCs w:val="28"/>
        </w:rPr>
        <w:t>программы</w:t>
      </w:r>
      <w:r w:rsidRPr="00F43CFF">
        <w:rPr>
          <w:spacing w:val="31"/>
          <w:sz w:val="28"/>
          <w:szCs w:val="28"/>
        </w:rPr>
        <w:t xml:space="preserve"> </w:t>
      </w:r>
      <w:proofErr w:type="spellStart"/>
      <w:r w:rsidRPr="00F43CFF">
        <w:rPr>
          <w:sz w:val="28"/>
          <w:szCs w:val="28"/>
        </w:rPr>
        <w:t>Митякинского</w:t>
      </w:r>
      <w:proofErr w:type="spellEnd"/>
      <w:r w:rsidRPr="00F43CFF">
        <w:rPr>
          <w:sz w:val="28"/>
          <w:szCs w:val="28"/>
        </w:rPr>
        <w:t xml:space="preserve"> сельского поселения </w:t>
      </w:r>
      <w:r w:rsidRPr="00F43CFF">
        <w:rPr>
          <w:spacing w:val="-10"/>
          <w:sz w:val="28"/>
          <w:szCs w:val="28"/>
        </w:rPr>
        <w:t>«</w:t>
      </w:r>
      <w:r w:rsidR="004E7E7E" w:rsidRPr="002A40B5">
        <w:rPr>
          <w:kern w:val="2"/>
          <w:sz w:val="28"/>
          <w:szCs w:val="28"/>
        </w:rPr>
        <w:t>Управление муниципальными финансами и создание условий для эффективного управления муниципальными финансами</w:t>
      </w:r>
      <w:r w:rsidRPr="00F43CFF">
        <w:rPr>
          <w:sz w:val="28"/>
          <w:szCs w:val="28"/>
        </w:rPr>
        <w:t>»,</w:t>
      </w:r>
      <w:r w:rsidRPr="00F43CFF">
        <w:rPr>
          <w:spacing w:val="-10"/>
          <w:sz w:val="28"/>
          <w:szCs w:val="28"/>
        </w:rPr>
        <w:t xml:space="preserve"> </w:t>
      </w:r>
      <w:r w:rsidRPr="004E7E7E">
        <w:rPr>
          <w:sz w:val="28"/>
          <w:szCs w:val="28"/>
        </w:rPr>
        <w:t>утвержденной</w:t>
      </w:r>
      <w:r w:rsidRPr="004E7E7E">
        <w:rPr>
          <w:spacing w:val="-7"/>
          <w:sz w:val="28"/>
          <w:szCs w:val="28"/>
        </w:rPr>
        <w:t xml:space="preserve"> </w:t>
      </w:r>
      <w:r w:rsidRPr="004E7E7E">
        <w:rPr>
          <w:spacing w:val="-2"/>
          <w:sz w:val="28"/>
          <w:szCs w:val="28"/>
        </w:rPr>
        <w:t>постановлением</w:t>
      </w:r>
      <w:r w:rsidRPr="004E7E7E">
        <w:rPr>
          <w:sz w:val="28"/>
          <w:szCs w:val="28"/>
        </w:rPr>
        <w:t xml:space="preserve"> Администрации </w:t>
      </w:r>
      <w:proofErr w:type="spellStart"/>
      <w:r w:rsidRPr="004E7E7E">
        <w:rPr>
          <w:sz w:val="28"/>
          <w:szCs w:val="28"/>
        </w:rPr>
        <w:t>Митякинского</w:t>
      </w:r>
      <w:proofErr w:type="spellEnd"/>
      <w:r w:rsidRPr="004E7E7E">
        <w:rPr>
          <w:sz w:val="28"/>
          <w:szCs w:val="28"/>
        </w:rPr>
        <w:t xml:space="preserve"> сельского поселения от 26.12.2018 № 1</w:t>
      </w:r>
      <w:r w:rsidR="004E7E7E" w:rsidRPr="004E7E7E">
        <w:rPr>
          <w:sz w:val="28"/>
          <w:szCs w:val="28"/>
        </w:rPr>
        <w:t>62</w:t>
      </w:r>
      <w:r w:rsidRPr="004E7E7E">
        <w:rPr>
          <w:sz w:val="28"/>
          <w:szCs w:val="28"/>
        </w:rPr>
        <w:t xml:space="preserve"> «Об утверждении муниципальной программы </w:t>
      </w:r>
      <w:proofErr w:type="spellStart"/>
      <w:r w:rsidRPr="004E7E7E">
        <w:rPr>
          <w:sz w:val="28"/>
          <w:szCs w:val="28"/>
        </w:rPr>
        <w:t>Митякинского</w:t>
      </w:r>
      <w:proofErr w:type="spellEnd"/>
      <w:r w:rsidRPr="004E7E7E">
        <w:rPr>
          <w:sz w:val="28"/>
          <w:szCs w:val="28"/>
        </w:rPr>
        <w:t xml:space="preserve"> сельского поселения «</w:t>
      </w:r>
      <w:r w:rsidR="004E7E7E" w:rsidRPr="004E7E7E">
        <w:rPr>
          <w:kern w:val="2"/>
          <w:sz w:val="28"/>
          <w:szCs w:val="28"/>
        </w:rPr>
        <w:t>Управление муниципальными финансами и создание условий для эффективного управления муниципальными финансами</w:t>
      </w:r>
      <w:r w:rsidRPr="004E7E7E">
        <w:rPr>
          <w:sz w:val="28"/>
          <w:szCs w:val="28"/>
        </w:rPr>
        <w:t xml:space="preserve">» </w:t>
      </w:r>
      <w:r w:rsidRPr="00F43CFF">
        <w:rPr>
          <w:sz w:val="28"/>
          <w:szCs w:val="28"/>
        </w:rPr>
        <w:t>(далее – муниципальная программа), ответственным</w:t>
      </w:r>
      <w:r w:rsidR="00730630" w:rsidRPr="00F43CFF">
        <w:rPr>
          <w:sz w:val="28"/>
          <w:szCs w:val="28"/>
        </w:rPr>
        <w:t>и</w:t>
      </w:r>
      <w:r w:rsidRPr="00F43CFF">
        <w:rPr>
          <w:sz w:val="28"/>
          <w:szCs w:val="28"/>
        </w:rPr>
        <w:t xml:space="preserve"> исполнител</w:t>
      </w:r>
      <w:r w:rsidR="00730630" w:rsidRPr="00F43CFF">
        <w:rPr>
          <w:sz w:val="28"/>
          <w:szCs w:val="28"/>
        </w:rPr>
        <w:t>ями</w:t>
      </w:r>
      <w:r w:rsidRPr="00F43CFF">
        <w:rPr>
          <w:spacing w:val="-16"/>
          <w:sz w:val="28"/>
          <w:szCs w:val="28"/>
        </w:rPr>
        <w:t xml:space="preserve"> </w:t>
      </w:r>
      <w:r w:rsidRPr="00F43CFF">
        <w:rPr>
          <w:sz w:val="28"/>
          <w:szCs w:val="28"/>
        </w:rPr>
        <w:t>муниципальной</w:t>
      </w:r>
      <w:r w:rsidR="00730630" w:rsidRPr="00F43CFF">
        <w:rPr>
          <w:spacing w:val="-14"/>
          <w:sz w:val="28"/>
          <w:szCs w:val="28"/>
        </w:rPr>
        <w:t xml:space="preserve"> </w:t>
      </w:r>
      <w:r w:rsidRPr="00F43CFF">
        <w:rPr>
          <w:sz w:val="28"/>
          <w:szCs w:val="28"/>
        </w:rPr>
        <w:t xml:space="preserve">программы в 2025 </w:t>
      </w:r>
      <w:r w:rsidRPr="00F43CFF">
        <w:rPr>
          <w:spacing w:val="-4"/>
          <w:sz w:val="28"/>
          <w:szCs w:val="28"/>
        </w:rPr>
        <w:t>году</w:t>
      </w:r>
      <w:r w:rsidRPr="00F43CFF">
        <w:rPr>
          <w:sz w:val="28"/>
          <w:szCs w:val="28"/>
        </w:rPr>
        <w:t xml:space="preserve"> достигнуты</w:t>
      </w:r>
      <w:r w:rsidRPr="00F43CFF">
        <w:rPr>
          <w:spacing w:val="-10"/>
          <w:sz w:val="28"/>
          <w:szCs w:val="28"/>
        </w:rPr>
        <w:t xml:space="preserve"> </w:t>
      </w:r>
      <w:r w:rsidRPr="00F43CFF">
        <w:rPr>
          <w:sz w:val="28"/>
          <w:szCs w:val="28"/>
        </w:rPr>
        <w:t>следующие</w:t>
      </w:r>
      <w:r w:rsidRPr="00F43CFF">
        <w:rPr>
          <w:spacing w:val="-9"/>
          <w:sz w:val="28"/>
          <w:szCs w:val="28"/>
        </w:rPr>
        <w:t xml:space="preserve"> </w:t>
      </w:r>
      <w:r w:rsidRPr="00F43CFF">
        <w:rPr>
          <w:spacing w:val="-2"/>
          <w:sz w:val="28"/>
          <w:szCs w:val="28"/>
        </w:rPr>
        <w:t>результаты:</w:t>
      </w:r>
    </w:p>
    <w:p w14:paraId="4CF80389" w14:textId="77777777" w:rsidR="003C1C21" w:rsidRPr="003C1C21" w:rsidRDefault="00762582" w:rsidP="003C1C21">
      <w:pPr>
        <w:spacing w:before="1" w:line="322" w:lineRule="exact"/>
        <w:ind w:right="41" w:firstLine="851"/>
        <w:jc w:val="both"/>
        <w:rPr>
          <w:sz w:val="28"/>
        </w:rPr>
      </w:pPr>
      <w:r w:rsidRPr="003C1C21">
        <w:rPr>
          <w:sz w:val="28"/>
          <w:szCs w:val="28"/>
        </w:rPr>
        <w:t xml:space="preserve">- </w:t>
      </w:r>
      <w:r w:rsidR="004E7E7E" w:rsidRPr="003C1C21">
        <w:rPr>
          <w:sz w:val="28"/>
          <w:szCs w:val="28"/>
        </w:rPr>
        <w:t>п</w:t>
      </w:r>
      <w:r w:rsidR="004E7E7E" w:rsidRPr="003C1C21">
        <w:rPr>
          <w:sz w:val="28"/>
        </w:rPr>
        <w:t>роведена эффективная налоговая политика и политика в области доходов.</w:t>
      </w:r>
    </w:p>
    <w:p w14:paraId="7A1138AD" w14:textId="1FE30061" w:rsidR="003C1C21" w:rsidRPr="003C1C21" w:rsidRDefault="003C1C21" w:rsidP="003C1C21">
      <w:pPr>
        <w:spacing w:before="1" w:line="322" w:lineRule="exact"/>
        <w:ind w:right="41" w:firstLine="851"/>
        <w:jc w:val="both"/>
        <w:rPr>
          <w:sz w:val="28"/>
        </w:rPr>
      </w:pPr>
      <w:r w:rsidRPr="003C1C21">
        <w:rPr>
          <w:sz w:val="28"/>
          <w:szCs w:val="28"/>
        </w:rPr>
        <w:t xml:space="preserve">- темп роста налоговых и неналоговых доходов местного бюджета </w:t>
      </w:r>
      <w:proofErr w:type="spellStart"/>
      <w:r w:rsidRPr="003C1C21">
        <w:rPr>
          <w:sz w:val="28"/>
          <w:szCs w:val="28"/>
        </w:rPr>
        <w:t>Большинского</w:t>
      </w:r>
      <w:proofErr w:type="spellEnd"/>
      <w:r w:rsidRPr="003C1C21">
        <w:rPr>
          <w:sz w:val="28"/>
          <w:szCs w:val="28"/>
        </w:rPr>
        <w:t xml:space="preserve"> сельского поселения к уровню предыдущего года составил 133%.</w:t>
      </w:r>
    </w:p>
    <w:p w14:paraId="62CA5AB0" w14:textId="77777777" w:rsidR="003C1C21" w:rsidRPr="00CB564E" w:rsidRDefault="003C1C21" w:rsidP="00F42F4F">
      <w:pPr>
        <w:spacing w:before="1" w:after="240" w:line="322" w:lineRule="exact"/>
        <w:ind w:right="41" w:firstLine="851"/>
        <w:jc w:val="both"/>
        <w:rPr>
          <w:i/>
          <w:color w:val="007BB8"/>
          <w:sz w:val="28"/>
          <w:szCs w:val="28"/>
        </w:rPr>
      </w:pPr>
    </w:p>
    <w:p w14:paraId="6DA89B92" w14:textId="78F38B95" w:rsidR="00CE0610" w:rsidRPr="00946E93" w:rsidRDefault="00000000" w:rsidP="00F42F4F">
      <w:pPr>
        <w:pStyle w:val="a3"/>
        <w:tabs>
          <w:tab w:val="left" w:pos="8505"/>
        </w:tabs>
        <w:ind w:left="134" w:right="41" w:firstLine="851"/>
        <w:jc w:val="both"/>
        <w:rPr>
          <w:b/>
          <w:bCs/>
        </w:rPr>
      </w:pPr>
      <w:r>
        <w:t>Р</w:t>
      </w:r>
      <w:r w:rsidRPr="00946E93">
        <w:rPr>
          <w:b/>
          <w:bCs/>
        </w:rPr>
        <w:t>аздел 2. Сведения о результатах выполнения (достижении) мероприятий (результатов)</w:t>
      </w:r>
      <w:r w:rsidRPr="00946E93">
        <w:rPr>
          <w:b/>
          <w:bCs/>
          <w:spacing w:val="-9"/>
        </w:rPr>
        <w:t xml:space="preserve"> </w:t>
      </w:r>
      <w:r w:rsidRPr="00946E93">
        <w:rPr>
          <w:b/>
          <w:bCs/>
        </w:rPr>
        <w:t>и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контрольных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точек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структурных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элементов</w:t>
      </w:r>
      <w:r w:rsidRPr="00946E93">
        <w:rPr>
          <w:b/>
          <w:bCs/>
          <w:spacing w:val="-4"/>
        </w:rPr>
        <w:t xml:space="preserve"> </w:t>
      </w:r>
      <w:r w:rsidRPr="00946E93">
        <w:rPr>
          <w:b/>
          <w:bCs/>
        </w:rPr>
        <w:t>муниципальной программы за отчетный период</w:t>
      </w:r>
    </w:p>
    <w:p w14:paraId="53B9E913" w14:textId="13E5A149" w:rsidR="00144069" w:rsidRDefault="00730630" w:rsidP="00F42F4F">
      <w:pPr>
        <w:pStyle w:val="a3"/>
        <w:tabs>
          <w:tab w:val="left" w:pos="1791"/>
          <w:tab w:val="left" w:pos="3450"/>
          <w:tab w:val="left" w:pos="3823"/>
          <w:tab w:val="left" w:pos="6548"/>
          <w:tab w:val="left" w:pos="7495"/>
        </w:tabs>
        <w:ind w:right="41" w:firstLine="851"/>
        <w:jc w:val="both"/>
      </w:pPr>
      <w:r>
        <w:rPr>
          <w:spacing w:val="-2"/>
        </w:rPr>
        <w:t>Достижению</w:t>
      </w:r>
      <w:r>
        <w:tab/>
      </w:r>
      <w:r>
        <w:rPr>
          <w:spacing w:val="-2"/>
        </w:rPr>
        <w:t>результатов</w:t>
      </w:r>
      <w:r>
        <w:tab/>
      </w:r>
      <w:r>
        <w:rPr>
          <w:spacing w:val="-10"/>
        </w:rPr>
        <w:t>в</w:t>
      </w:r>
      <w:r>
        <w:tab/>
      </w:r>
      <w:r>
        <w:rPr>
          <w:u w:val="single"/>
        </w:rPr>
        <w:t>2025</w:t>
      </w:r>
      <w:r>
        <w:rPr>
          <w:spacing w:val="80"/>
        </w:rPr>
        <w:t xml:space="preserve"> </w:t>
      </w:r>
      <w:r>
        <w:t xml:space="preserve">году </w:t>
      </w:r>
      <w:r>
        <w:rPr>
          <w:spacing w:val="-2"/>
        </w:rPr>
        <w:t>способствовала</w:t>
      </w:r>
      <w:r>
        <w:t xml:space="preserve"> реализация ответственными исполнителями муниципальной программы мероприятий (результатов) ее структурных элементов.</w:t>
      </w:r>
    </w:p>
    <w:p w14:paraId="59710E09" w14:textId="3ADA42A5" w:rsidR="00144069" w:rsidRPr="000A1CC6" w:rsidRDefault="00000000" w:rsidP="000A1CC6">
      <w:pPr>
        <w:pStyle w:val="a3"/>
        <w:tabs>
          <w:tab w:val="left" w:pos="3297"/>
          <w:tab w:val="left" w:pos="5617"/>
          <w:tab w:val="left" w:pos="7049"/>
          <w:tab w:val="left" w:pos="9152"/>
        </w:tabs>
        <w:ind w:left="2" w:right="41" w:firstLine="851"/>
        <w:jc w:val="both"/>
        <w:rPr>
          <w:color w:val="007BB8"/>
        </w:rPr>
      </w:pPr>
      <w:r w:rsidRPr="000A1CC6">
        <w:t>В рамках структурного элемента (комплекса процессных мероприятий</w:t>
      </w:r>
      <w:r w:rsidRPr="000A1CC6">
        <w:rPr>
          <w:spacing w:val="-2"/>
        </w:rPr>
        <w:t>)</w:t>
      </w:r>
      <w:r w:rsidR="00730630" w:rsidRPr="000A1CC6">
        <w:rPr>
          <w:spacing w:val="-2"/>
        </w:rPr>
        <w:t xml:space="preserve"> </w:t>
      </w:r>
      <w:r w:rsidRPr="000A1CC6">
        <w:rPr>
          <w:spacing w:val="-10"/>
        </w:rPr>
        <w:t>1</w:t>
      </w:r>
      <w:r w:rsidR="00730630" w:rsidRPr="000A1CC6">
        <w:rPr>
          <w:spacing w:val="-10"/>
        </w:rPr>
        <w:t xml:space="preserve"> </w:t>
      </w:r>
      <w:r w:rsidRPr="000A1CC6">
        <w:rPr>
          <w:spacing w:val="-10"/>
        </w:rPr>
        <w:t>«</w:t>
      </w:r>
      <w:r w:rsidR="004E7E7E" w:rsidRPr="000A1CC6">
        <w:t>Эффективное управление доходами</w:t>
      </w:r>
      <w:r w:rsidRPr="000A1CC6">
        <w:rPr>
          <w:spacing w:val="-5"/>
        </w:rPr>
        <w:t>»,</w:t>
      </w:r>
      <w:r w:rsidR="00CE0610" w:rsidRPr="000A1CC6">
        <w:rPr>
          <w:spacing w:val="-5"/>
        </w:rPr>
        <w:t xml:space="preserve"> </w:t>
      </w:r>
      <w:r w:rsidRPr="000A1CC6">
        <w:rPr>
          <w:spacing w:val="-2"/>
        </w:rPr>
        <w:t>предусмотрена</w:t>
      </w:r>
      <w:r w:rsidR="00CE0610" w:rsidRPr="000A1CC6">
        <w:t xml:space="preserve"> </w:t>
      </w:r>
      <w:r w:rsidRPr="000A1CC6">
        <w:t xml:space="preserve">реализация </w:t>
      </w:r>
      <w:r w:rsidR="00CE0610" w:rsidRPr="000A1CC6">
        <w:rPr>
          <w:u w:val="single"/>
        </w:rPr>
        <w:t>1</w:t>
      </w:r>
      <w:r w:rsidRPr="000A1CC6">
        <w:t>мероприяти</w:t>
      </w:r>
      <w:r w:rsidR="00CE0610" w:rsidRPr="000A1CC6">
        <w:t>я</w:t>
      </w:r>
      <w:r w:rsidRPr="000A1CC6">
        <w:t xml:space="preserve"> (результатов) и </w:t>
      </w:r>
      <w:r w:rsidR="000A1CC6" w:rsidRPr="000A1CC6">
        <w:rPr>
          <w:u w:val="single"/>
        </w:rPr>
        <w:t>2</w:t>
      </w:r>
      <w:r w:rsidR="00CE0610" w:rsidRPr="000A1CC6">
        <w:rPr>
          <w:u w:val="single"/>
        </w:rPr>
        <w:t xml:space="preserve"> </w:t>
      </w:r>
      <w:r w:rsidRPr="000A1CC6">
        <w:t>контрольных</w:t>
      </w:r>
      <w:r w:rsidRPr="000A1CC6">
        <w:rPr>
          <w:spacing w:val="-13"/>
        </w:rPr>
        <w:t xml:space="preserve"> </w:t>
      </w:r>
      <w:r w:rsidRPr="000A1CC6">
        <w:rPr>
          <w:spacing w:val="-2"/>
        </w:rPr>
        <w:t>точек.</w:t>
      </w:r>
    </w:p>
    <w:p w14:paraId="5E3FBDA3" w14:textId="1D3F5AE1" w:rsidR="00144069" w:rsidRPr="000A1CC6" w:rsidRDefault="00DC34D3" w:rsidP="000A1CC6">
      <w:pPr>
        <w:ind w:firstLine="720"/>
        <w:jc w:val="both"/>
        <w:outlineLvl w:val="2"/>
        <w:rPr>
          <w:sz w:val="28"/>
          <w:szCs w:val="28"/>
        </w:rPr>
      </w:pPr>
      <w:r w:rsidRPr="000A1CC6">
        <w:rPr>
          <w:spacing w:val="-2"/>
          <w:sz w:val="28"/>
          <w:szCs w:val="28"/>
        </w:rPr>
        <w:t>Мероприятие</w:t>
      </w:r>
      <w:r w:rsidRPr="000A1CC6">
        <w:rPr>
          <w:sz w:val="28"/>
          <w:szCs w:val="28"/>
        </w:rPr>
        <w:tab/>
      </w:r>
      <w:r w:rsidRPr="000A1CC6">
        <w:rPr>
          <w:spacing w:val="-2"/>
          <w:sz w:val="28"/>
          <w:szCs w:val="28"/>
        </w:rPr>
        <w:t>(результат)</w:t>
      </w:r>
      <w:r w:rsidRPr="000A1CC6">
        <w:rPr>
          <w:sz w:val="28"/>
          <w:szCs w:val="28"/>
        </w:rPr>
        <w:t xml:space="preserve"> </w:t>
      </w:r>
      <w:r w:rsidRPr="000A1CC6">
        <w:rPr>
          <w:spacing w:val="-4"/>
          <w:sz w:val="28"/>
          <w:szCs w:val="28"/>
        </w:rPr>
        <w:t>1.</w:t>
      </w:r>
      <w:r w:rsidR="00CE0610" w:rsidRPr="000A1CC6">
        <w:rPr>
          <w:spacing w:val="-4"/>
          <w:sz w:val="28"/>
          <w:szCs w:val="28"/>
        </w:rPr>
        <w:t>1</w:t>
      </w:r>
      <w:r w:rsidRPr="000A1CC6">
        <w:rPr>
          <w:spacing w:val="-4"/>
          <w:sz w:val="28"/>
          <w:szCs w:val="28"/>
        </w:rPr>
        <w:t xml:space="preserve">. </w:t>
      </w:r>
      <w:r w:rsidRPr="000A1CC6">
        <w:rPr>
          <w:spacing w:val="-10"/>
          <w:sz w:val="28"/>
          <w:szCs w:val="28"/>
        </w:rPr>
        <w:t>«</w:t>
      </w:r>
      <w:r w:rsidR="000A1CC6" w:rsidRPr="000A1CC6">
        <w:rPr>
          <w:sz w:val="28"/>
          <w:szCs w:val="28"/>
        </w:rPr>
        <w:t>Достигнута положительная динамика поступлений по налоговым и неналоговым доходам (в сопоставимых условиях</w:t>
      </w:r>
      <w:r w:rsidR="000A1CC6">
        <w:rPr>
          <w:sz w:val="28"/>
          <w:szCs w:val="28"/>
        </w:rPr>
        <w:t>)</w:t>
      </w:r>
      <w:r w:rsidRPr="000A1CC6">
        <w:rPr>
          <w:spacing w:val="-10"/>
          <w:sz w:val="28"/>
          <w:szCs w:val="28"/>
        </w:rPr>
        <w:t xml:space="preserve">» </w:t>
      </w:r>
      <w:r w:rsidRPr="000A1CC6">
        <w:rPr>
          <w:sz w:val="28"/>
          <w:szCs w:val="28"/>
        </w:rPr>
        <w:t>выполнено в полном объеме.</w:t>
      </w:r>
    </w:p>
    <w:p w14:paraId="780BEE9E" w14:textId="052E8B20" w:rsidR="00144069" w:rsidRPr="005F072E" w:rsidRDefault="00000000" w:rsidP="00F42F4F">
      <w:pPr>
        <w:pStyle w:val="a3"/>
        <w:tabs>
          <w:tab w:val="left" w:pos="8504"/>
        </w:tabs>
        <w:spacing w:before="1"/>
        <w:ind w:left="2" w:right="41" w:firstLine="851"/>
        <w:jc w:val="both"/>
        <w:rPr>
          <w:u w:val="single"/>
        </w:rPr>
      </w:pPr>
      <w:r w:rsidRPr="005F072E">
        <w:t xml:space="preserve">По структурному элементу (комплексу процессных мероприятий) 1 </w:t>
      </w:r>
      <w:r w:rsidRPr="005F072E">
        <w:lastRenderedPageBreak/>
        <w:t>«</w:t>
      </w:r>
      <w:r w:rsidR="005F072E" w:rsidRPr="005F072E">
        <w:t>Эффективное управление доходами</w:t>
      </w:r>
      <w:r w:rsidRPr="005F072E">
        <w:rPr>
          <w:spacing w:val="-10"/>
        </w:rPr>
        <w:t>»</w:t>
      </w:r>
      <w:r w:rsidR="00DC34D3" w:rsidRPr="005F072E">
        <w:t xml:space="preserve"> </w:t>
      </w:r>
      <w:r w:rsidRPr="005F072E">
        <w:t>предусмотрено</w:t>
      </w:r>
      <w:r w:rsidRPr="005F072E">
        <w:rPr>
          <w:spacing w:val="-12"/>
        </w:rPr>
        <w:t xml:space="preserve"> </w:t>
      </w:r>
      <w:r w:rsidRPr="005F072E">
        <w:rPr>
          <w:spacing w:val="-2"/>
        </w:rPr>
        <w:t>выполнение</w:t>
      </w:r>
      <w:r w:rsidR="00DC34D3" w:rsidRPr="005F072E">
        <w:rPr>
          <w:spacing w:val="-2"/>
        </w:rPr>
        <w:t xml:space="preserve"> </w:t>
      </w:r>
      <w:r w:rsidR="005F072E" w:rsidRPr="005F072E">
        <w:t xml:space="preserve">2 </w:t>
      </w:r>
      <w:r w:rsidRPr="005F072E">
        <w:t>контрольных</w:t>
      </w:r>
      <w:r w:rsidRPr="005F072E">
        <w:rPr>
          <w:spacing w:val="-8"/>
        </w:rPr>
        <w:t xml:space="preserve"> </w:t>
      </w:r>
      <w:r w:rsidRPr="005F072E">
        <w:t>точек,</w:t>
      </w:r>
      <w:r w:rsidRPr="005F072E">
        <w:rPr>
          <w:spacing w:val="-6"/>
        </w:rPr>
        <w:t xml:space="preserve"> </w:t>
      </w:r>
      <w:r w:rsidRPr="005F072E">
        <w:t>из</w:t>
      </w:r>
      <w:r w:rsidRPr="005F072E">
        <w:rPr>
          <w:spacing w:val="-5"/>
        </w:rPr>
        <w:t xml:space="preserve"> них</w:t>
      </w:r>
      <w:r w:rsidR="00DC34D3" w:rsidRPr="005F072E">
        <w:t xml:space="preserve"> </w:t>
      </w:r>
      <w:r w:rsidRPr="005F072E">
        <w:rPr>
          <w:spacing w:val="-2"/>
        </w:rPr>
        <w:t>достигнуто</w:t>
      </w:r>
      <w:r w:rsidR="00DC34D3" w:rsidRPr="005F072E">
        <w:t xml:space="preserve"> </w:t>
      </w:r>
      <w:r w:rsidRPr="005F072E">
        <w:rPr>
          <w:spacing w:val="-10"/>
        </w:rPr>
        <w:t>в</w:t>
      </w:r>
      <w:r w:rsidR="00DC34D3" w:rsidRPr="005F072E">
        <w:rPr>
          <w:spacing w:val="-10"/>
        </w:rPr>
        <w:t xml:space="preserve"> </w:t>
      </w:r>
      <w:r w:rsidRPr="005F072E">
        <w:rPr>
          <w:spacing w:val="-2"/>
        </w:rPr>
        <w:t>установленные</w:t>
      </w:r>
      <w:r w:rsidR="00DC34D3" w:rsidRPr="005F072E">
        <w:t xml:space="preserve"> </w:t>
      </w:r>
      <w:r w:rsidRPr="005F072E">
        <w:rPr>
          <w:spacing w:val="-2"/>
        </w:rPr>
        <w:t>сроки</w:t>
      </w:r>
      <w:r w:rsidR="00DC34D3" w:rsidRPr="005F072E">
        <w:rPr>
          <w:spacing w:val="-2"/>
        </w:rPr>
        <w:t xml:space="preserve"> </w:t>
      </w:r>
      <w:r w:rsidRPr="005F072E">
        <w:rPr>
          <w:spacing w:val="-10"/>
        </w:rPr>
        <w:t>–</w:t>
      </w:r>
      <w:r w:rsidR="00DC34D3" w:rsidRPr="005F072E">
        <w:rPr>
          <w:spacing w:val="-10"/>
        </w:rPr>
        <w:t xml:space="preserve"> </w:t>
      </w:r>
      <w:r w:rsidR="005F072E" w:rsidRPr="005F072E">
        <w:rPr>
          <w:spacing w:val="-10"/>
        </w:rPr>
        <w:t>2</w:t>
      </w:r>
      <w:r w:rsidRPr="005F072E">
        <w:t>,</w:t>
      </w:r>
      <w:r w:rsidRPr="005F072E">
        <w:rPr>
          <w:spacing w:val="80"/>
          <w:w w:val="150"/>
        </w:rPr>
        <w:t xml:space="preserve"> </w:t>
      </w:r>
      <w:r w:rsidRPr="005F072E">
        <w:t>с</w:t>
      </w:r>
      <w:r w:rsidRPr="005F072E">
        <w:rPr>
          <w:spacing w:val="80"/>
          <w:w w:val="150"/>
        </w:rPr>
        <w:t xml:space="preserve"> </w:t>
      </w:r>
      <w:r w:rsidRPr="005F072E">
        <w:t>нарушением</w:t>
      </w:r>
      <w:r w:rsidRPr="005F072E">
        <w:rPr>
          <w:spacing w:val="80"/>
          <w:w w:val="150"/>
        </w:rPr>
        <w:t xml:space="preserve"> </w:t>
      </w:r>
      <w:r w:rsidRPr="005F072E">
        <w:t>срока</w:t>
      </w:r>
      <w:r w:rsidRPr="005F072E">
        <w:rPr>
          <w:spacing w:val="80"/>
          <w:w w:val="150"/>
        </w:rPr>
        <w:t xml:space="preserve"> </w:t>
      </w:r>
      <w:r w:rsidRPr="005F072E">
        <w:t>–</w:t>
      </w:r>
      <w:r w:rsidRPr="005F072E">
        <w:rPr>
          <w:spacing w:val="114"/>
        </w:rPr>
        <w:t xml:space="preserve"> </w:t>
      </w:r>
      <w:r w:rsidR="00DC34D3" w:rsidRPr="005F072E">
        <w:t>0</w:t>
      </w:r>
      <w:r w:rsidRPr="005F072E">
        <w:t>;</w:t>
      </w:r>
      <w:r w:rsidRPr="005F072E">
        <w:rPr>
          <w:spacing w:val="80"/>
          <w:w w:val="150"/>
        </w:rPr>
        <w:t xml:space="preserve"> </w:t>
      </w:r>
      <w:r w:rsidRPr="005F072E">
        <w:t>не</w:t>
      </w:r>
      <w:r w:rsidRPr="005F072E">
        <w:rPr>
          <w:spacing w:val="80"/>
          <w:w w:val="150"/>
        </w:rPr>
        <w:t xml:space="preserve"> </w:t>
      </w:r>
      <w:r w:rsidRPr="005F072E">
        <w:t>достигнуто</w:t>
      </w:r>
      <w:r w:rsidRPr="005F072E">
        <w:rPr>
          <w:spacing w:val="80"/>
          <w:w w:val="150"/>
        </w:rPr>
        <w:t xml:space="preserve"> </w:t>
      </w:r>
      <w:r w:rsidRPr="005F072E">
        <w:t>–</w:t>
      </w:r>
      <w:r w:rsidRPr="005F072E">
        <w:rPr>
          <w:spacing w:val="116"/>
        </w:rPr>
        <w:t xml:space="preserve"> </w:t>
      </w:r>
      <w:r w:rsidR="00DC34D3" w:rsidRPr="005F072E">
        <w:t>0.</w:t>
      </w:r>
    </w:p>
    <w:p w14:paraId="73C5AA61" w14:textId="56C2269B" w:rsidR="00946E93" w:rsidRPr="007C651A" w:rsidRDefault="00946E93" w:rsidP="00F42F4F">
      <w:pPr>
        <w:pStyle w:val="a3"/>
        <w:tabs>
          <w:tab w:val="left" w:pos="3297"/>
          <w:tab w:val="left" w:pos="5617"/>
          <w:tab w:val="left" w:pos="7049"/>
          <w:tab w:val="left" w:pos="9152"/>
        </w:tabs>
        <w:ind w:left="2" w:right="41" w:firstLine="851"/>
        <w:jc w:val="both"/>
      </w:pPr>
      <w:r w:rsidRPr="007C651A">
        <w:t>В рамках структурного элемента (комплекса процессных мероприятий</w:t>
      </w:r>
      <w:r w:rsidRPr="007C651A">
        <w:rPr>
          <w:spacing w:val="-2"/>
        </w:rPr>
        <w:t xml:space="preserve">) </w:t>
      </w:r>
      <w:r w:rsidR="00CB564E">
        <w:rPr>
          <w:spacing w:val="-10"/>
        </w:rPr>
        <w:t>2</w:t>
      </w:r>
      <w:r w:rsidRPr="007C651A">
        <w:rPr>
          <w:spacing w:val="-10"/>
        </w:rPr>
        <w:t xml:space="preserve"> «</w:t>
      </w:r>
      <w:r w:rsidR="005F072E" w:rsidRPr="00F924FD">
        <w:t xml:space="preserve">Управление </w:t>
      </w:r>
      <w:r w:rsidR="005F072E">
        <w:t>муниципальным долгом</w:t>
      </w:r>
      <w:r w:rsidR="005F072E" w:rsidRPr="00F924FD">
        <w:t xml:space="preserve"> </w:t>
      </w:r>
      <w:proofErr w:type="spellStart"/>
      <w:r w:rsidR="005F072E">
        <w:t>Митякинского</w:t>
      </w:r>
      <w:proofErr w:type="spellEnd"/>
      <w:r w:rsidR="005F072E" w:rsidRPr="00D36E5A">
        <w:t xml:space="preserve"> сельского поселения</w:t>
      </w:r>
      <w:r w:rsidRPr="007C651A">
        <w:rPr>
          <w:spacing w:val="-5"/>
        </w:rPr>
        <w:t xml:space="preserve">», </w:t>
      </w:r>
      <w:r w:rsidRPr="005F072E">
        <w:rPr>
          <w:spacing w:val="-2"/>
        </w:rPr>
        <w:t>предусмотрена</w:t>
      </w:r>
      <w:r w:rsidRPr="005F072E">
        <w:t xml:space="preserve"> реализация 1</w:t>
      </w:r>
      <w:r w:rsidR="00CB564E" w:rsidRPr="005F072E">
        <w:t xml:space="preserve"> </w:t>
      </w:r>
      <w:r w:rsidRPr="005F072E">
        <w:t>мероприятия (результатов) и 3 контрольных</w:t>
      </w:r>
      <w:r w:rsidRPr="005F072E">
        <w:rPr>
          <w:spacing w:val="-13"/>
        </w:rPr>
        <w:t xml:space="preserve"> </w:t>
      </w:r>
      <w:r w:rsidRPr="005F072E">
        <w:rPr>
          <w:spacing w:val="-2"/>
        </w:rPr>
        <w:t>точек.</w:t>
      </w:r>
    </w:p>
    <w:p w14:paraId="012630EC" w14:textId="55FDDD36" w:rsidR="00946E93" w:rsidRPr="005F072E" w:rsidRDefault="00946E93" w:rsidP="00F42F4F">
      <w:pPr>
        <w:pStyle w:val="a3"/>
        <w:tabs>
          <w:tab w:val="left" w:pos="2492"/>
          <w:tab w:val="left" w:pos="4701"/>
          <w:tab w:val="left" w:pos="5994"/>
          <w:tab w:val="left" w:pos="9213"/>
        </w:tabs>
        <w:spacing w:line="321" w:lineRule="exact"/>
        <w:ind w:left="2" w:right="41" w:firstLine="851"/>
        <w:jc w:val="both"/>
      </w:pPr>
      <w:r w:rsidRPr="005F072E">
        <w:rPr>
          <w:spacing w:val="-2"/>
        </w:rPr>
        <w:t>Мероприятие</w:t>
      </w:r>
      <w:r w:rsidRPr="005F072E">
        <w:tab/>
      </w:r>
      <w:r w:rsidRPr="005F072E">
        <w:rPr>
          <w:spacing w:val="-2"/>
        </w:rPr>
        <w:t>(результат)</w:t>
      </w:r>
      <w:r w:rsidRPr="005F072E">
        <w:t xml:space="preserve"> </w:t>
      </w:r>
      <w:r w:rsidRPr="005F072E">
        <w:rPr>
          <w:spacing w:val="-4"/>
        </w:rPr>
        <w:t xml:space="preserve">1.1. </w:t>
      </w:r>
      <w:r w:rsidRPr="005F072E">
        <w:rPr>
          <w:spacing w:val="-10"/>
        </w:rPr>
        <w:t>«</w:t>
      </w:r>
      <w:r w:rsidR="005F072E" w:rsidRPr="005F072E">
        <w:t xml:space="preserve">Проведена единая политика муниципальных заимствований </w:t>
      </w:r>
      <w:proofErr w:type="spellStart"/>
      <w:r w:rsidR="005F072E" w:rsidRPr="005F072E">
        <w:t>Митякинского</w:t>
      </w:r>
      <w:proofErr w:type="spellEnd"/>
      <w:r w:rsidR="005F072E" w:rsidRPr="005F072E">
        <w:t xml:space="preserve"> сельского поселения, управления муниципальным долгом в соответствии с Бюджетным кодексом Российской Федерации</w:t>
      </w:r>
      <w:r w:rsidRPr="005F072E">
        <w:rPr>
          <w:spacing w:val="-10"/>
        </w:rPr>
        <w:t xml:space="preserve">» </w:t>
      </w:r>
      <w:r w:rsidRPr="005F072E">
        <w:t>выполнено в полном объеме.</w:t>
      </w:r>
    </w:p>
    <w:p w14:paraId="436D8945" w14:textId="7F6CEDC5" w:rsidR="00946E93" w:rsidRPr="00D65273" w:rsidRDefault="00946E93" w:rsidP="00F42F4F">
      <w:pPr>
        <w:pStyle w:val="a3"/>
        <w:tabs>
          <w:tab w:val="left" w:pos="8504"/>
        </w:tabs>
        <w:spacing w:before="1"/>
        <w:ind w:left="2" w:right="41" w:firstLine="851"/>
        <w:jc w:val="both"/>
        <w:rPr>
          <w:color w:val="007BB8"/>
          <w:u w:val="single"/>
        </w:rPr>
      </w:pPr>
      <w:r w:rsidRPr="005F072E">
        <w:t xml:space="preserve">По структурному элементу (комплексу процессных мероприятий) </w:t>
      </w:r>
      <w:r w:rsidR="00CB564E" w:rsidRPr="005F072E">
        <w:t>2</w:t>
      </w:r>
      <w:r w:rsidRPr="005F072E">
        <w:t xml:space="preserve"> «</w:t>
      </w:r>
      <w:r w:rsidR="005F072E" w:rsidRPr="005F072E">
        <w:t xml:space="preserve">Управление муниципальным долгом </w:t>
      </w:r>
      <w:proofErr w:type="spellStart"/>
      <w:r w:rsidR="005F072E" w:rsidRPr="005F072E">
        <w:t>Митякинского</w:t>
      </w:r>
      <w:proofErr w:type="spellEnd"/>
      <w:r w:rsidR="005F072E" w:rsidRPr="005F072E">
        <w:t xml:space="preserve"> сельского поселения</w:t>
      </w:r>
      <w:r w:rsidRPr="005F072E">
        <w:rPr>
          <w:spacing w:val="-10"/>
        </w:rPr>
        <w:t>»</w:t>
      </w:r>
      <w:r w:rsidRPr="007C651A">
        <w:t xml:space="preserve"> предусмотрено</w:t>
      </w:r>
      <w:r w:rsidRPr="007C651A">
        <w:rPr>
          <w:spacing w:val="-12"/>
        </w:rPr>
        <w:t xml:space="preserve"> </w:t>
      </w:r>
      <w:r w:rsidRPr="005F072E">
        <w:rPr>
          <w:spacing w:val="-2"/>
        </w:rPr>
        <w:t xml:space="preserve">выполнение </w:t>
      </w:r>
      <w:r w:rsidRPr="005F072E">
        <w:t>3 контрольных</w:t>
      </w:r>
      <w:r w:rsidRPr="005F072E">
        <w:rPr>
          <w:spacing w:val="-8"/>
        </w:rPr>
        <w:t xml:space="preserve"> </w:t>
      </w:r>
      <w:r w:rsidRPr="005F072E">
        <w:t>точек,</w:t>
      </w:r>
      <w:r w:rsidRPr="005F072E">
        <w:rPr>
          <w:spacing w:val="-6"/>
        </w:rPr>
        <w:t xml:space="preserve"> </w:t>
      </w:r>
      <w:r w:rsidRPr="005F072E">
        <w:t>из</w:t>
      </w:r>
      <w:r w:rsidRPr="005F072E">
        <w:rPr>
          <w:spacing w:val="-5"/>
        </w:rPr>
        <w:t xml:space="preserve"> них</w:t>
      </w:r>
      <w:r w:rsidRPr="005F072E">
        <w:t xml:space="preserve"> </w:t>
      </w:r>
      <w:r w:rsidRPr="005F072E">
        <w:rPr>
          <w:spacing w:val="-2"/>
        </w:rPr>
        <w:t>достигнуто</w:t>
      </w:r>
      <w:r w:rsidRPr="005F072E">
        <w:t xml:space="preserve"> </w:t>
      </w:r>
      <w:r w:rsidRPr="005F072E">
        <w:rPr>
          <w:spacing w:val="-10"/>
        </w:rPr>
        <w:t xml:space="preserve">в </w:t>
      </w:r>
      <w:r w:rsidRPr="005F072E">
        <w:rPr>
          <w:spacing w:val="-2"/>
        </w:rPr>
        <w:t>установленные</w:t>
      </w:r>
      <w:r w:rsidRPr="005F072E">
        <w:t xml:space="preserve"> </w:t>
      </w:r>
      <w:r w:rsidRPr="005F072E">
        <w:rPr>
          <w:spacing w:val="-2"/>
        </w:rPr>
        <w:t xml:space="preserve">сроки </w:t>
      </w:r>
      <w:r w:rsidRPr="005F072E">
        <w:rPr>
          <w:spacing w:val="-10"/>
        </w:rPr>
        <w:t>– 3</w:t>
      </w:r>
      <w:r w:rsidRPr="005F072E">
        <w:t>,</w:t>
      </w:r>
      <w:r w:rsidRPr="005F072E">
        <w:rPr>
          <w:spacing w:val="80"/>
          <w:w w:val="150"/>
        </w:rPr>
        <w:t xml:space="preserve"> </w:t>
      </w:r>
      <w:r w:rsidRPr="005F072E">
        <w:t>с</w:t>
      </w:r>
      <w:r w:rsidRPr="005F072E">
        <w:rPr>
          <w:spacing w:val="80"/>
          <w:w w:val="150"/>
        </w:rPr>
        <w:t xml:space="preserve"> </w:t>
      </w:r>
      <w:r w:rsidRPr="005F072E">
        <w:t>нарушением</w:t>
      </w:r>
      <w:r w:rsidRPr="005F072E">
        <w:rPr>
          <w:spacing w:val="80"/>
          <w:w w:val="150"/>
        </w:rPr>
        <w:t xml:space="preserve"> </w:t>
      </w:r>
      <w:r w:rsidRPr="005F072E">
        <w:t>срока</w:t>
      </w:r>
      <w:r w:rsidRPr="005F072E">
        <w:rPr>
          <w:spacing w:val="80"/>
          <w:w w:val="150"/>
        </w:rPr>
        <w:t xml:space="preserve"> </w:t>
      </w:r>
      <w:r w:rsidRPr="005F072E">
        <w:t>–</w:t>
      </w:r>
      <w:r w:rsidRPr="005F072E">
        <w:rPr>
          <w:spacing w:val="114"/>
        </w:rPr>
        <w:t xml:space="preserve"> </w:t>
      </w:r>
      <w:r w:rsidRPr="005F072E">
        <w:t>0;</w:t>
      </w:r>
      <w:r w:rsidRPr="005F072E">
        <w:rPr>
          <w:spacing w:val="80"/>
          <w:w w:val="150"/>
        </w:rPr>
        <w:t xml:space="preserve"> </w:t>
      </w:r>
      <w:r w:rsidRPr="005F072E">
        <w:t>не</w:t>
      </w:r>
      <w:r w:rsidRPr="005F072E">
        <w:rPr>
          <w:spacing w:val="80"/>
          <w:w w:val="150"/>
        </w:rPr>
        <w:t xml:space="preserve"> </w:t>
      </w:r>
      <w:r w:rsidRPr="005F072E">
        <w:t>достигнуто</w:t>
      </w:r>
      <w:r w:rsidRPr="005F072E">
        <w:rPr>
          <w:spacing w:val="80"/>
          <w:w w:val="150"/>
        </w:rPr>
        <w:t xml:space="preserve"> </w:t>
      </w:r>
      <w:r w:rsidRPr="005F072E">
        <w:t>–</w:t>
      </w:r>
      <w:r w:rsidRPr="005F072E">
        <w:rPr>
          <w:spacing w:val="116"/>
        </w:rPr>
        <w:t xml:space="preserve"> </w:t>
      </w:r>
      <w:r w:rsidRPr="005F072E">
        <w:t>0.</w:t>
      </w:r>
    </w:p>
    <w:p w14:paraId="74EC7C3D" w14:textId="6C4B7B68" w:rsidR="00144069" w:rsidRDefault="00000000" w:rsidP="00742004">
      <w:pPr>
        <w:pStyle w:val="a3"/>
        <w:spacing w:after="240"/>
        <w:ind w:left="2" w:right="41" w:firstLine="851"/>
        <w:jc w:val="both"/>
      </w:pPr>
      <w:r>
        <w:t xml:space="preserve">Сведения о выполнении мероприятий (результатов), а также контрольных точек муниципальной программы приведены в приложении № 1 к отчету о реализации муниципальной </w:t>
      </w:r>
      <w:r>
        <w:rPr>
          <w:spacing w:val="-2"/>
        </w:rPr>
        <w:t>программы.</w:t>
      </w:r>
    </w:p>
    <w:p w14:paraId="25274C91" w14:textId="77777777" w:rsidR="00144069" w:rsidRPr="00946E93" w:rsidRDefault="00000000" w:rsidP="00742004">
      <w:pPr>
        <w:pStyle w:val="a3"/>
        <w:spacing w:before="79"/>
        <w:ind w:right="41" w:firstLine="851"/>
        <w:jc w:val="center"/>
        <w:rPr>
          <w:b/>
          <w:bCs/>
        </w:rPr>
      </w:pPr>
      <w:r w:rsidRPr="00946E93">
        <w:rPr>
          <w:b/>
          <w:bCs/>
        </w:rPr>
        <w:t>Раздел</w:t>
      </w:r>
      <w:r w:rsidRPr="00946E93">
        <w:rPr>
          <w:b/>
          <w:bCs/>
          <w:spacing w:val="-2"/>
        </w:rPr>
        <w:t xml:space="preserve"> </w:t>
      </w:r>
      <w:r w:rsidRPr="00946E93">
        <w:rPr>
          <w:b/>
          <w:bCs/>
        </w:rPr>
        <w:t>3.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Анализ</w:t>
      </w:r>
      <w:r w:rsidRPr="00946E93">
        <w:rPr>
          <w:b/>
          <w:bCs/>
          <w:spacing w:val="-3"/>
        </w:rPr>
        <w:t xml:space="preserve"> </w:t>
      </w:r>
      <w:r w:rsidRPr="00946E93">
        <w:rPr>
          <w:b/>
          <w:bCs/>
        </w:rPr>
        <w:t>факторов,</w:t>
      </w:r>
      <w:r w:rsidRPr="00946E93">
        <w:rPr>
          <w:b/>
          <w:bCs/>
          <w:spacing w:val="-2"/>
        </w:rPr>
        <w:t xml:space="preserve"> повлиявших</w:t>
      </w:r>
    </w:p>
    <w:p w14:paraId="37005B86" w14:textId="323EDB33" w:rsidR="00946E93" w:rsidRPr="00946E93" w:rsidRDefault="00000000" w:rsidP="00742004">
      <w:pPr>
        <w:pStyle w:val="a3"/>
        <w:ind w:right="41" w:firstLine="851"/>
        <w:jc w:val="center"/>
        <w:rPr>
          <w:b/>
          <w:bCs/>
          <w:spacing w:val="-2"/>
        </w:rPr>
      </w:pPr>
      <w:r w:rsidRPr="00946E93">
        <w:rPr>
          <w:b/>
          <w:bCs/>
        </w:rPr>
        <w:t>на</w:t>
      </w:r>
      <w:r w:rsidRPr="00946E93">
        <w:rPr>
          <w:b/>
          <w:bCs/>
          <w:spacing w:val="-10"/>
        </w:rPr>
        <w:t xml:space="preserve"> </w:t>
      </w:r>
      <w:r w:rsidRPr="00946E93">
        <w:rPr>
          <w:b/>
          <w:bCs/>
        </w:rPr>
        <w:t>ход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реализации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муниципальной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(комплексной)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  <w:spacing w:val="-2"/>
        </w:rPr>
        <w:t>программы</w:t>
      </w:r>
    </w:p>
    <w:p w14:paraId="3F54DCDF" w14:textId="77777777" w:rsidR="00946E93" w:rsidRPr="00CE78CD" w:rsidRDefault="00946E93" w:rsidP="00F42F4F">
      <w:pPr>
        <w:pStyle w:val="a7"/>
        <w:spacing w:before="0" w:beforeAutospacing="0" w:after="0" w:afterAutospacing="0"/>
        <w:ind w:right="41" w:firstLine="851"/>
        <w:jc w:val="both"/>
        <w:rPr>
          <w:sz w:val="28"/>
          <w:szCs w:val="28"/>
        </w:rPr>
      </w:pPr>
      <w:r w:rsidRPr="00CE78CD">
        <w:rPr>
          <w:sz w:val="28"/>
          <w:szCs w:val="28"/>
        </w:rPr>
        <w:t>Основные факторы, повлиявшие на ход реализации муниципальной программы отсутствуют.</w:t>
      </w:r>
    </w:p>
    <w:p w14:paraId="5478FE09" w14:textId="77777777" w:rsidR="00144069" w:rsidRPr="00946E93" w:rsidRDefault="00000000" w:rsidP="00F42F4F">
      <w:pPr>
        <w:pStyle w:val="a3"/>
        <w:spacing w:before="318" w:line="322" w:lineRule="exact"/>
        <w:ind w:right="41" w:firstLine="851"/>
        <w:jc w:val="center"/>
        <w:rPr>
          <w:b/>
          <w:bCs/>
        </w:rPr>
      </w:pPr>
      <w:r w:rsidRPr="00946E93">
        <w:rPr>
          <w:b/>
          <w:bCs/>
        </w:rPr>
        <w:t>Раздел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4.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Сведения</w:t>
      </w:r>
      <w:r w:rsidRPr="00946E93">
        <w:rPr>
          <w:b/>
          <w:bCs/>
          <w:spacing w:val="-4"/>
        </w:rPr>
        <w:t xml:space="preserve"> </w:t>
      </w:r>
      <w:r w:rsidRPr="00946E93">
        <w:rPr>
          <w:b/>
          <w:bCs/>
        </w:rPr>
        <w:t>об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использовании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бюджетных</w:t>
      </w:r>
      <w:r w:rsidRPr="00946E93">
        <w:rPr>
          <w:b/>
          <w:bCs/>
          <w:spacing w:val="-3"/>
        </w:rPr>
        <w:t xml:space="preserve"> </w:t>
      </w:r>
      <w:r w:rsidRPr="00946E93">
        <w:rPr>
          <w:b/>
          <w:bCs/>
          <w:spacing w:val="-2"/>
        </w:rPr>
        <w:t>ассигнований</w:t>
      </w:r>
    </w:p>
    <w:p w14:paraId="40B6888B" w14:textId="77777777" w:rsidR="00144069" w:rsidRDefault="00000000" w:rsidP="00F42F4F">
      <w:pPr>
        <w:pStyle w:val="a3"/>
        <w:ind w:left="354" w:right="41" w:firstLine="851"/>
        <w:jc w:val="center"/>
        <w:rPr>
          <w:b/>
          <w:bCs/>
          <w:spacing w:val="-2"/>
        </w:rPr>
      </w:pPr>
      <w:r w:rsidRPr="00946E93">
        <w:rPr>
          <w:b/>
          <w:bCs/>
        </w:rPr>
        <w:t>и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внебюджетных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средств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на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реализацию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муниципальной</w:t>
      </w:r>
      <w:r w:rsidRPr="00946E93">
        <w:rPr>
          <w:b/>
          <w:bCs/>
          <w:spacing w:val="-4"/>
        </w:rPr>
        <w:t xml:space="preserve"> </w:t>
      </w:r>
      <w:r w:rsidRPr="00946E93">
        <w:rPr>
          <w:b/>
          <w:bCs/>
        </w:rPr>
        <w:t xml:space="preserve">(комплексной) </w:t>
      </w:r>
      <w:r w:rsidRPr="00946E93">
        <w:rPr>
          <w:b/>
          <w:bCs/>
          <w:spacing w:val="-2"/>
        </w:rPr>
        <w:t>программы</w:t>
      </w:r>
    </w:p>
    <w:p w14:paraId="768C8644" w14:textId="60B3E249" w:rsidR="00144069" w:rsidRDefault="007C651A" w:rsidP="00F42F4F">
      <w:pPr>
        <w:pStyle w:val="a3"/>
        <w:tabs>
          <w:tab w:val="left" w:pos="1205"/>
          <w:tab w:val="left" w:pos="2378"/>
          <w:tab w:val="left" w:pos="3657"/>
          <w:tab w:val="left" w:pos="4354"/>
          <w:tab w:val="left" w:pos="5079"/>
          <w:tab w:val="left" w:pos="5256"/>
          <w:tab w:val="left" w:pos="5695"/>
          <w:tab w:val="left" w:pos="6723"/>
          <w:tab w:val="left" w:pos="7282"/>
          <w:tab w:val="left" w:pos="7462"/>
        </w:tabs>
        <w:spacing w:line="242" w:lineRule="auto"/>
        <w:ind w:right="41" w:firstLine="851"/>
        <w:jc w:val="both"/>
      </w:pPr>
      <w:r>
        <w:rPr>
          <w:spacing w:val="-2"/>
        </w:rPr>
        <w:tab/>
        <w:t>Объем</w:t>
      </w:r>
      <w:r w:rsidR="00364ED0">
        <w:t xml:space="preserve"> </w:t>
      </w:r>
      <w:r>
        <w:rPr>
          <w:spacing w:val="-2"/>
        </w:rPr>
        <w:t>запланированных</w:t>
      </w:r>
      <w:r w:rsidR="00364ED0">
        <w:t xml:space="preserve"> </w:t>
      </w:r>
      <w:r>
        <w:rPr>
          <w:spacing w:val="-2"/>
        </w:rPr>
        <w:t>расходов</w:t>
      </w:r>
      <w:r w:rsidR="00364ED0">
        <w:t xml:space="preserve"> </w:t>
      </w:r>
      <w:r>
        <w:rPr>
          <w:spacing w:val="-6"/>
        </w:rPr>
        <w:t>на</w:t>
      </w:r>
      <w:r w:rsidR="00364ED0">
        <w:t xml:space="preserve"> </w:t>
      </w:r>
      <w:r>
        <w:rPr>
          <w:spacing w:val="-2"/>
        </w:rPr>
        <w:t>реализацию</w:t>
      </w:r>
      <w:r w:rsidR="00364ED0">
        <w:t xml:space="preserve"> </w:t>
      </w:r>
      <w:r>
        <w:rPr>
          <w:spacing w:val="-2"/>
        </w:rPr>
        <w:t>муниципальной программы</w:t>
      </w:r>
      <w:r w:rsidR="00364ED0">
        <w:t xml:space="preserve"> </w:t>
      </w:r>
      <w:r>
        <w:rPr>
          <w:spacing w:val="-5"/>
        </w:rPr>
        <w:t>на</w:t>
      </w:r>
      <w:r w:rsidR="00364ED0">
        <w:rPr>
          <w:spacing w:val="-5"/>
        </w:rPr>
        <w:t xml:space="preserve"> </w:t>
      </w:r>
      <w:r w:rsidR="00364ED0">
        <w:t xml:space="preserve">2025 </w:t>
      </w:r>
      <w:r>
        <w:rPr>
          <w:spacing w:val="-5"/>
        </w:rPr>
        <w:t>год</w:t>
      </w:r>
      <w:r w:rsidR="00364ED0">
        <w:t xml:space="preserve"> </w:t>
      </w:r>
      <w:r>
        <w:rPr>
          <w:spacing w:val="-2"/>
        </w:rPr>
        <w:t>составил</w:t>
      </w:r>
      <w:r w:rsidR="00364ED0">
        <w:rPr>
          <w:spacing w:val="-2"/>
        </w:rPr>
        <w:t xml:space="preserve"> </w:t>
      </w:r>
      <w:r w:rsidR="005239B7" w:rsidRPr="005239B7">
        <w:rPr>
          <w:spacing w:val="-2"/>
        </w:rPr>
        <w:t>0</w:t>
      </w:r>
      <w:r w:rsidR="00364ED0" w:rsidRPr="005239B7">
        <w:t xml:space="preserve"> </w:t>
      </w:r>
      <w:r>
        <w:t>тыс. рублей, в том числе по источникам</w:t>
      </w:r>
      <w:r w:rsidR="00364ED0">
        <w:t xml:space="preserve"> </w:t>
      </w:r>
      <w:r>
        <w:t xml:space="preserve">финансирования: федеральный бюджет – </w:t>
      </w:r>
      <w:r w:rsidR="00364ED0">
        <w:t xml:space="preserve">0 </w:t>
      </w:r>
      <w:r>
        <w:t>тыс.</w:t>
      </w:r>
      <w:r>
        <w:rPr>
          <w:spacing w:val="-18"/>
        </w:rPr>
        <w:t xml:space="preserve"> </w:t>
      </w:r>
      <w:r>
        <w:t>рублей;</w:t>
      </w:r>
    </w:p>
    <w:p w14:paraId="2D870411" w14:textId="51CB2D66" w:rsidR="00144069" w:rsidRDefault="00000000" w:rsidP="00F42F4F">
      <w:pPr>
        <w:pStyle w:val="a3"/>
        <w:tabs>
          <w:tab w:val="left" w:pos="5246"/>
        </w:tabs>
        <w:ind w:left="2" w:right="41" w:firstLine="851"/>
        <w:jc w:val="both"/>
      </w:pPr>
      <w:r>
        <w:t xml:space="preserve">областной бюджет – </w:t>
      </w:r>
      <w:r w:rsidR="00364ED0" w:rsidRPr="00364ED0">
        <w:t xml:space="preserve">0 </w:t>
      </w:r>
      <w:r>
        <w:t>тыс.</w:t>
      </w:r>
      <w:r>
        <w:rPr>
          <w:spacing w:val="-7"/>
        </w:rPr>
        <w:t xml:space="preserve"> </w:t>
      </w:r>
      <w:r>
        <w:rPr>
          <w:spacing w:val="-2"/>
        </w:rPr>
        <w:t>рублей;</w:t>
      </w:r>
    </w:p>
    <w:p w14:paraId="1F21DB43" w14:textId="575DC63A" w:rsidR="00144069" w:rsidRDefault="00000000" w:rsidP="00F42F4F">
      <w:pPr>
        <w:pStyle w:val="a3"/>
        <w:tabs>
          <w:tab w:val="left" w:pos="4627"/>
        </w:tabs>
        <w:ind w:left="2" w:right="41" w:firstLine="851"/>
        <w:jc w:val="both"/>
      </w:pPr>
      <w:r>
        <w:t xml:space="preserve">местный бюджет – </w:t>
      </w:r>
      <w:r w:rsidR="005239B7" w:rsidRPr="005239B7">
        <w:t>0</w:t>
      </w:r>
      <w:r w:rsidR="00364ED0" w:rsidRPr="005239B7">
        <w:rPr>
          <w:u w:val="single"/>
        </w:rPr>
        <w:t xml:space="preserve"> </w:t>
      </w:r>
      <w:r>
        <w:t>тыс.</w:t>
      </w:r>
      <w:r>
        <w:rPr>
          <w:spacing w:val="-4"/>
        </w:rPr>
        <w:t xml:space="preserve"> </w:t>
      </w:r>
      <w:r>
        <w:rPr>
          <w:spacing w:val="-2"/>
        </w:rPr>
        <w:t>рублей;</w:t>
      </w:r>
    </w:p>
    <w:p w14:paraId="27DA9E6F" w14:textId="16AF3A9C" w:rsidR="00144069" w:rsidRDefault="00000000" w:rsidP="00F42F4F">
      <w:pPr>
        <w:pStyle w:val="a3"/>
        <w:tabs>
          <w:tab w:val="left" w:pos="5444"/>
        </w:tabs>
        <w:ind w:left="2" w:right="41" w:firstLine="851"/>
        <w:jc w:val="both"/>
      </w:pPr>
      <w:r>
        <w:t>внебюджетные источники –</w:t>
      </w:r>
      <w:r w:rsidR="00364ED0">
        <w:t xml:space="preserve">0 </w:t>
      </w:r>
      <w:r>
        <w:t>тыс.</w:t>
      </w:r>
      <w:r>
        <w:rPr>
          <w:spacing w:val="-7"/>
        </w:rPr>
        <w:t xml:space="preserve"> </w:t>
      </w:r>
      <w:r>
        <w:rPr>
          <w:spacing w:val="-2"/>
        </w:rPr>
        <w:t>рублей.</w:t>
      </w:r>
    </w:p>
    <w:p w14:paraId="7435CBED" w14:textId="32925137" w:rsidR="00144069" w:rsidRDefault="00000000" w:rsidP="00F42F4F">
      <w:pPr>
        <w:pStyle w:val="a3"/>
        <w:tabs>
          <w:tab w:val="left" w:pos="872"/>
          <w:tab w:val="left" w:pos="2729"/>
          <w:tab w:val="left" w:pos="3127"/>
          <w:tab w:val="left" w:pos="4076"/>
          <w:tab w:val="left" w:pos="4936"/>
          <w:tab w:val="left" w:pos="5330"/>
          <w:tab w:val="left" w:pos="6791"/>
          <w:tab w:val="left" w:pos="8195"/>
        </w:tabs>
        <w:ind w:left="2" w:right="41" w:firstLine="851"/>
        <w:jc w:val="both"/>
      </w:pPr>
      <w:r>
        <w:rPr>
          <w:spacing w:val="-4"/>
        </w:rPr>
        <w:t>План</w:t>
      </w:r>
      <w:r w:rsidR="007C651A">
        <w:t xml:space="preserve"> </w:t>
      </w:r>
      <w:r>
        <w:rPr>
          <w:spacing w:val="-2"/>
        </w:rPr>
        <w:t>ассигнований</w:t>
      </w:r>
      <w:r w:rsidR="007C651A">
        <w:t xml:space="preserve"> </w:t>
      </w:r>
      <w:r>
        <w:rPr>
          <w:spacing w:val="-10"/>
        </w:rPr>
        <w:t>в</w:t>
      </w:r>
      <w:r w:rsidR="007C651A">
        <w:t xml:space="preserve"> </w:t>
      </w:r>
      <w:r>
        <w:rPr>
          <w:spacing w:val="-2"/>
        </w:rPr>
        <w:t>соответствии</w:t>
      </w:r>
      <w:r w:rsidR="007C651A">
        <w:t xml:space="preserve"> </w:t>
      </w:r>
      <w:r>
        <w:rPr>
          <w:spacing w:val="-10"/>
        </w:rPr>
        <w:t>с</w:t>
      </w:r>
      <w:r w:rsidR="007C651A">
        <w:t xml:space="preserve"> </w:t>
      </w:r>
      <w:r>
        <w:rPr>
          <w:spacing w:val="-2"/>
        </w:rPr>
        <w:t>Решением</w:t>
      </w:r>
      <w:r w:rsidR="007C651A">
        <w:t xml:space="preserve"> </w:t>
      </w:r>
      <w:r>
        <w:rPr>
          <w:spacing w:val="-2"/>
        </w:rPr>
        <w:t>Собрания</w:t>
      </w:r>
      <w:r>
        <w:tab/>
      </w:r>
      <w:r w:rsidR="007C651A">
        <w:t xml:space="preserve"> </w:t>
      </w:r>
      <w:r>
        <w:rPr>
          <w:spacing w:val="-4"/>
        </w:rPr>
        <w:t>депутатов</w:t>
      </w:r>
      <w:r w:rsidR="007C651A">
        <w:rPr>
          <w:spacing w:val="-4"/>
        </w:rPr>
        <w:t xml:space="preserve"> </w:t>
      </w:r>
      <w:proofErr w:type="spellStart"/>
      <w:r w:rsidR="00364ED0">
        <w:rPr>
          <w:spacing w:val="-4"/>
        </w:rPr>
        <w:t>Митякинского</w:t>
      </w:r>
      <w:proofErr w:type="spellEnd"/>
      <w:r w:rsidR="00364ED0">
        <w:rPr>
          <w:spacing w:val="-4"/>
        </w:rPr>
        <w:t xml:space="preserve"> сельского поселения </w:t>
      </w:r>
      <w:r>
        <w:rPr>
          <w:spacing w:val="-2"/>
        </w:rPr>
        <w:t>Тарасовского</w:t>
      </w:r>
      <w:r w:rsidR="00364ED0">
        <w:t xml:space="preserve"> </w:t>
      </w:r>
      <w:r>
        <w:rPr>
          <w:spacing w:val="-2"/>
        </w:rPr>
        <w:t>района</w:t>
      </w:r>
      <w:r w:rsidR="00364ED0">
        <w:rPr>
          <w:spacing w:val="-2"/>
        </w:rPr>
        <w:t xml:space="preserve"> от 27</w:t>
      </w:r>
      <w:r w:rsidR="00364ED0" w:rsidRPr="007C651A">
        <w:rPr>
          <w:spacing w:val="-2"/>
        </w:rPr>
        <w:t>.12.2024 №38</w:t>
      </w:r>
      <w:r w:rsidR="00364ED0" w:rsidRPr="007C651A">
        <w:t xml:space="preserve"> </w:t>
      </w:r>
      <w:r w:rsidRPr="007C651A">
        <w:rPr>
          <w:spacing w:val="-2"/>
        </w:rPr>
        <w:t>«О</w:t>
      </w:r>
      <w:r>
        <w:rPr>
          <w:spacing w:val="-2"/>
        </w:rPr>
        <w:t xml:space="preserve"> бюджете</w:t>
      </w:r>
      <w:r w:rsidR="00364ED0">
        <w:rPr>
          <w:spacing w:val="-2"/>
        </w:rPr>
        <w:t xml:space="preserve"> </w:t>
      </w:r>
      <w:proofErr w:type="spellStart"/>
      <w:r w:rsidR="00364ED0">
        <w:rPr>
          <w:spacing w:val="-2"/>
        </w:rPr>
        <w:t>Митякинского</w:t>
      </w:r>
      <w:proofErr w:type="spellEnd"/>
      <w:r w:rsidR="00364ED0">
        <w:rPr>
          <w:spacing w:val="-2"/>
        </w:rPr>
        <w:t xml:space="preserve"> </w:t>
      </w:r>
      <w:r w:rsidR="00364ED0" w:rsidRPr="00364ED0">
        <w:rPr>
          <w:spacing w:val="-2"/>
        </w:rPr>
        <w:t>сельского</w:t>
      </w:r>
      <w:r w:rsidRPr="00364ED0">
        <w:rPr>
          <w:spacing w:val="-2"/>
        </w:rPr>
        <w:t xml:space="preserve"> Тарасовского района на </w:t>
      </w:r>
      <w:r w:rsidR="00364ED0" w:rsidRPr="00364ED0">
        <w:t>2025</w:t>
      </w:r>
      <w:r w:rsidRPr="00364ED0">
        <w:t>год и на</w:t>
      </w:r>
      <w:r w:rsidR="00364ED0" w:rsidRPr="00364ED0">
        <w:t xml:space="preserve"> </w:t>
      </w:r>
      <w:r w:rsidRPr="00364ED0">
        <w:t>плановый период</w:t>
      </w:r>
      <w:r w:rsidRPr="00364ED0">
        <w:rPr>
          <w:spacing w:val="-1"/>
        </w:rPr>
        <w:t xml:space="preserve"> </w:t>
      </w:r>
      <w:r w:rsidR="00364ED0" w:rsidRPr="00364ED0">
        <w:t xml:space="preserve">2026 </w:t>
      </w:r>
      <w:r w:rsidRPr="00364ED0">
        <w:rPr>
          <w:spacing w:val="-10"/>
        </w:rPr>
        <w:t>и</w:t>
      </w:r>
      <w:r w:rsidR="00364ED0" w:rsidRPr="00364ED0">
        <w:t xml:space="preserve"> 2027</w:t>
      </w:r>
      <w:r w:rsidRPr="00364ED0">
        <w:rPr>
          <w:spacing w:val="-2"/>
        </w:rPr>
        <w:t>годов</w:t>
      </w:r>
      <w:r>
        <w:rPr>
          <w:spacing w:val="-2"/>
        </w:rPr>
        <w:t>»</w:t>
      </w:r>
      <w:r w:rsidR="00364ED0">
        <w:t xml:space="preserve"> </w:t>
      </w:r>
      <w:r>
        <w:t xml:space="preserve">составил </w:t>
      </w:r>
      <w:r w:rsidR="005239B7" w:rsidRPr="005239B7">
        <w:t>0</w:t>
      </w:r>
      <w:r w:rsidR="00364ED0" w:rsidRPr="005239B7">
        <w:t xml:space="preserve"> </w:t>
      </w:r>
      <w:r w:rsidRPr="00364ED0">
        <w:rPr>
          <w:spacing w:val="-4"/>
        </w:rPr>
        <w:t>тыс</w:t>
      </w:r>
      <w:r>
        <w:rPr>
          <w:spacing w:val="-4"/>
        </w:rPr>
        <w:t>.</w:t>
      </w:r>
      <w:r>
        <w:rPr>
          <w:spacing w:val="-10"/>
        </w:rPr>
        <w:t xml:space="preserve"> </w:t>
      </w:r>
      <w:r>
        <w:rPr>
          <w:spacing w:val="-2"/>
        </w:rPr>
        <w:t>рублей.</w:t>
      </w:r>
    </w:p>
    <w:p w14:paraId="088B3B1F" w14:textId="398A2505" w:rsidR="00144069" w:rsidRDefault="00000000" w:rsidP="00F42F4F">
      <w:pPr>
        <w:pStyle w:val="a3"/>
        <w:tabs>
          <w:tab w:val="left" w:pos="7929"/>
        </w:tabs>
        <w:ind w:left="2" w:right="41" w:firstLine="851"/>
        <w:jc w:val="both"/>
      </w:pPr>
      <w:r>
        <w:t xml:space="preserve">В соответствии со сводной бюджетной росписью </w:t>
      </w:r>
      <w:r w:rsidRPr="00D65273">
        <w:rPr>
          <w:color w:val="007BB8"/>
        </w:rPr>
        <w:t xml:space="preserve">– </w:t>
      </w:r>
      <w:r w:rsidR="005239B7">
        <w:t>0</w:t>
      </w:r>
      <w:r w:rsidR="00364ED0" w:rsidRPr="005239B7">
        <w:t xml:space="preserve"> </w:t>
      </w:r>
      <w:r w:rsidRPr="00364ED0">
        <w:rPr>
          <w:spacing w:val="-4"/>
        </w:rPr>
        <w:t>тыс</w:t>
      </w:r>
      <w:r>
        <w:rPr>
          <w:spacing w:val="-4"/>
        </w:rPr>
        <w:t>.</w:t>
      </w:r>
      <w:r>
        <w:rPr>
          <w:spacing w:val="-16"/>
        </w:rPr>
        <w:t xml:space="preserve"> </w:t>
      </w:r>
      <w:r>
        <w:rPr>
          <w:spacing w:val="-4"/>
        </w:rPr>
        <w:t xml:space="preserve">рублей, </w:t>
      </w:r>
      <w:r>
        <w:t>в том числе по источникам</w:t>
      </w:r>
      <w:r w:rsidR="00364ED0">
        <w:t xml:space="preserve"> </w:t>
      </w:r>
      <w:r>
        <w:rPr>
          <w:spacing w:val="-2"/>
        </w:rPr>
        <w:t>финансирования:</w:t>
      </w:r>
    </w:p>
    <w:p w14:paraId="21E8071B" w14:textId="2549A4FA" w:rsidR="00144069" w:rsidRPr="00364ED0" w:rsidRDefault="00000000" w:rsidP="00F42F4F">
      <w:pPr>
        <w:pStyle w:val="a3"/>
        <w:tabs>
          <w:tab w:val="left" w:pos="5604"/>
        </w:tabs>
        <w:ind w:left="2" w:right="41" w:firstLine="851"/>
        <w:jc w:val="both"/>
      </w:pPr>
      <w:r>
        <w:t xml:space="preserve">федеральный бюджет – </w:t>
      </w:r>
      <w:r w:rsidR="003D00F1">
        <w:t>0</w:t>
      </w:r>
      <w:r w:rsidR="00364ED0" w:rsidRPr="003D00F1">
        <w:t xml:space="preserve"> </w:t>
      </w:r>
      <w:r>
        <w:t>тыс.</w:t>
      </w:r>
      <w:r>
        <w:rPr>
          <w:spacing w:val="-6"/>
        </w:rPr>
        <w:t xml:space="preserve"> </w:t>
      </w:r>
      <w:r>
        <w:rPr>
          <w:spacing w:val="-2"/>
        </w:rPr>
        <w:t>рублей;</w:t>
      </w:r>
    </w:p>
    <w:p w14:paraId="5D65578C" w14:textId="4DF21CF9" w:rsidR="00144069" w:rsidRDefault="00000000" w:rsidP="00F42F4F">
      <w:pPr>
        <w:pStyle w:val="a3"/>
        <w:tabs>
          <w:tab w:val="left" w:pos="5246"/>
        </w:tabs>
        <w:ind w:left="2" w:right="41" w:firstLine="851"/>
        <w:jc w:val="both"/>
      </w:pPr>
      <w:r>
        <w:t xml:space="preserve">областной бюджет – </w:t>
      </w:r>
      <w:r w:rsidR="003D00F1" w:rsidRPr="003D00F1">
        <w:t>0</w:t>
      </w:r>
      <w:r w:rsidR="003D00F1">
        <w:t xml:space="preserve"> </w:t>
      </w:r>
      <w:r w:rsidRPr="003D00F1">
        <w:t>т</w:t>
      </w:r>
      <w:r>
        <w:t>ыс.</w:t>
      </w:r>
      <w:r>
        <w:rPr>
          <w:spacing w:val="-7"/>
        </w:rPr>
        <w:t xml:space="preserve"> </w:t>
      </w:r>
      <w:r>
        <w:rPr>
          <w:spacing w:val="-2"/>
        </w:rPr>
        <w:t>рублей;</w:t>
      </w:r>
    </w:p>
    <w:p w14:paraId="0A59FBD7" w14:textId="075F456D" w:rsidR="00144069" w:rsidRDefault="00000000" w:rsidP="00F42F4F">
      <w:pPr>
        <w:pStyle w:val="a3"/>
        <w:tabs>
          <w:tab w:val="left" w:pos="1671"/>
          <w:tab w:val="left" w:pos="3240"/>
          <w:tab w:val="left" w:pos="4012"/>
          <w:tab w:val="left" w:pos="6739"/>
          <w:tab w:val="left" w:pos="7306"/>
          <w:tab w:val="left" w:pos="8443"/>
        </w:tabs>
        <w:spacing w:line="322" w:lineRule="exact"/>
        <w:ind w:left="2" w:right="41" w:firstLine="851"/>
        <w:jc w:val="both"/>
      </w:pPr>
      <w:r>
        <w:rPr>
          <w:spacing w:val="-2"/>
        </w:rPr>
        <w:t>местный</w:t>
      </w:r>
      <w:r w:rsidR="003D00F1">
        <w:t xml:space="preserve"> </w:t>
      </w:r>
      <w:r>
        <w:rPr>
          <w:spacing w:val="-2"/>
        </w:rPr>
        <w:t>бюджет</w:t>
      </w:r>
      <w:r w:rsidR="003D00F1">
        <w:t xml:space="preserve"> </w:t>
      </w:r>
      <w:r>
        <w:rPr>
          <w:spacing w:val="-10"/>
        </w:rPr>
        <w:t>–</w:t>
      </w:r>
      <w:r w:rsidR="003D00F1">
        <w:rPr>
          <w:spacing w:val="-10"/>
        </w:rPr>
        <w:t xml:space="preserve"> </w:t>
      </w:r>
      <w:r w:rsidR="005239B7">
        <w:t xml:space="preserve">0 </w:t>
      </w:r>
      <w:r>
        <w:rPr>
          <w:spacing w:val="-4"/>
        </w:rPr>
        <w:t>тыс.</w:t>
      </w:r>
      <w:r w:rsidR="003D00F1">
        <w:t xml:space="preserve"> </w:t>
      </w:r>
      <w:r>
        <w:rPr>
          <w:spacing w:val="-2"/>
        </w:rPr>
        <w:t>рублей</w:t>
      </w:r>
      <w:r w:rsidR="003D00F1">
        <w:rPr>
          <w:spacing w:val="-2"/>
        </w:rPr>
        <w:t>.</w:t>
      </w:r>
    </w:p>
    <w:p w14:paraId="7A245C7D" w14:textId="5D6E2B0F" w:rsidR="003D00F1" w:rsidRPr="003D00F1" w:rsidRDefault="00000000" w:rsidP="00F42F4F">
      <w:pPr>
        <w:pStyle w:val="a3"/>
        <w:ind w:left="2" w:right="41" w:firstLine="851"/>
        <w:jc w:val="both"/>
      </w:pPr>
      <w:r w:rsidRPr="003D00F1">
        <w:t>Исполнение</w:t>
      </w:r>
      <w:r w:rsidRPr="003D00F1">
        <w:rPr>
          <w:spacing w:val="-18"/>
        </w:rPr>
        <w:t xml:space="preserve"> </w:t>
      </w:r>
      <w:r w:rsidRPr="003D00F1">
        <w:t>расходов</w:t>
      </w:r>
      <w:r w:rsidRPr="003D00F1">
        <w:rPr>
          <w:spacing w:val="-14"/>
        </w:rPr>
        <w:t xml:space="preserve"> </w:t>
      </w:r>
      <w:r w:rsidRPr="003D00F1">
        <w:t>по</w:t>
      </w:r>
      <w:r w:rsidRPr="003D00F1">
        <w:rPr>
          <w:spacing w:val="-9"/>
        </w:rPr>
        <w:t xml:space="preserve"> </w:t>
      </w:r>
      <w:r w:rsidRPr="003D00F1">
        <w:t>муниципальной</w:t>
      </w:r>
      <w:r w:rsidRPr="003D00F1">
        <w:rPr>
          <w:spacing w:val="-12"/>
        </w:rPr>
        <w:t xml:space="preserve"> </w:t>
      </w:r>
      <w:r w:rsidRPr="003D00F1">
        <w:t>программе</w:t>
      </w:r>
      <w:r w:rsidRPr="003D00F1">
        <w:rPr>
          <w:spacing w:val="-13"/>
        </w:rPr>
        <w:t xml:space="preserve"> </w:t>
      </w:r>
      <w:r w:rsidRPr="003D00F1">
        <w:rPr>
          <w:spacing w:val="-2"/>
        </w:rPr>
        <w:t>составило</w:t>
      </w:r>
      <w:r w:rsidR="003D00F1" w:rsidRPr="003D00F1">
        <w:t xml:space="preserve"> </w:t>
      </w:r>
      <w:r w:rsidR="005239B7" w:rsidRPr="005239B7">
        <w:t>0</w:t>
      </w:r>
      <w:r w:rsidR="003D00F1" w:rsidRPr="00D65273">
        <w:rPr>
          <w:color w:val="007BB8"/>
        </w:rPr>
        <w:t xml:space="preserve"> </w:t>
      </w:r>
      <w:r w:rsidRPr="003D00F1">
        <w:t>тыс.</w:t>
      </w:r>
      <w:r w:rsidRPr="003D00F1">
        <w:rPr>
          <w:spacing w:val="-6"/>
        </w:rPr>
        <w:t xml:space="preserve"> </w:t>
      </w:r>
      <w:r w:rsidRPr="003D00F1">
        <w:t>рублей,</w:t>
      </w:r>
      <w:r w:rsidRPr="003D00F1">
        <w:rPr>
          <w:spacing w:val="-3"/>
        </w:rPr>
        <w:t xml:space="preserve"> </w:t>
      </w:r>
      <w:r w:rsidRPr="003D00F1">
        <w:t>в</w:t>
      </w:r>
      <w:r w:rsidRPr="003D00F1">
        <w:rPr>
          <w:spacing w:val="-3"/>
        </w:rPr>
        <w:t xml:space="preserve"> </w:t>
      </w:r>
      <w:r w:rsidRPr="003D00F1">
        <w:t>том</w:t>
      </w:r>
      <w:r w:rsidRPr="003D00F1">
        <w:rPr>
          <w:spacing w:val="-3"/>
        </w:rPr>
        <w:t xml:space="preserve"> </w:t>
      </w:r>
      <w:r w:rsidRPr="003D00F1">
        <w:t>числе</w:t>
      </w:r>
      <w:r w:rsidRPr="003D00F1">
        <w:rPr>
          <w:spacing w:val="-5"/>
        </w:rPr>
        <w:t xml:space="preserve"> </w:t>
      </w:r>
      <w:r w:rsidRPr="003D00F1">
        <w:t>по</w:t>
      </w:r>
      <w:r w:rsidRPr="003D00F1">
        <w:rPr>
          <w:spacing w:val="-2"/>
        </w:rPr>
        <w:t xml:space="preserve"> </w:t>
      </w:r>
      <w:r w:rsidRPr="003D00F1">
        <w:t>источникам</w:t>
      </w:r>
      <w:r w:rsidRPr="003D00F1">
        <w:rPr>
          <w:spacing w:val="-6"/>
        </w:rPr>
        <w:t xml:space="preserve"> </w:t>
      </w:r>
      <w:r w:rsidRPr="003D00F1">
        <w:t>финансирования:</w:t>
      </w:r>
    </w:p>
    <w:p w14:paraId="63DC6269" w14:textId="64F75C32" w:rsidR="00144069" w:rsidRPr="003D00F1" w:rsidRDefault="00000000" w:rsidP="00F42F4F">
      <w:pPr>
        <w:pStyle w:val="a3"/>
        <w:ind w:left="2" w:right="41" w:firstLine="851"/>
        <w:jc w:val="both"/>
      </w:pPr>
      <w:r w:rsidRPr="003D00F1">
        <w:t xml:space="preserve">федеральный бюджет – </w:t>
      </w:r>
      <w:r w:rsidR="003D00F1" w:rsidRPr="003D00F1">
        <w:t xml:space="preserve">0 </w:t>
      </w:r>
      <w:r w:rsidRPr="003D00F1">
        <w:t>тыс. рублей;</w:t>
      </w:r>
    </w:p>
    <w:p w14:paraId="4B13EB2B" w14:textId="614AF751" w:rsidR="00144069" w:rsidRPr="003D00F1" w:rsidRDefault="00000000" w:rsidP="00F42F4F">
      <w:pPr>
        <w:pStyle w:val="a3"/>
        <w:tabs>
          <w:tab w:val="left" w:pos="5246"/>
        </w:tabs>
        <w:ind w:left="2" w:right="41" w:firstLine="851"/>
        <w:jc w:val="both"/>
      </w:pPr>
      <w:r w:rsidRPr="003D00F1">
        <w:t xml:space="preserve">областной бюджет – </w:t>
      </w:r>
      <w:r w:rsidR="003D00F1" w:rsidRPr="003D00F1">
        <w:t xml:space="preserve">0 </w:t>
      </w:r>
      <w:r w:rsidRPr="003D00F1">
        <w:t>тыс.</w:t>
      </w:r>
      <w:r w:rsidRPr="003D00F1">
        <w:rPr>
          <w:spacing w:val="-7"/>
        </w:rPr>
        <w:t xml:space="preserve"> </w:t>
      </w:r>
      <w:r w:rsidRPr="003D00F1">
        <w:rPr>
          <w:spacing w:val="-2"/>
        </w:rPr>
        <w:t>рублей;</w:t>
      </w:r>
    </w:p>
    <w:p w14:paraId="5631BA58" w14:textId="73AB3F00" w:rsidR="00144069" w:rsidRPr="003D00F1" w:rsidRDefault="003D00F1" w:rsidP="00F42F4F">
      <w:pPr>
        <w:pStyle w:val="a3"/>
        <w:tabs>
          <w:tab w:val="left" w:pos="5049"/>
        </w:tabs>
        <w:ind w:right="41" w:firstLine="851"/>
        <w:jc w:val="both"/>
      </w:pPr>
      <w:r w:rsidRPr="003D00F1">
        <w:t xml:space="preserve">местный бюджет – </w:t>
      </w:r>
      <w:r w:rsidR="005239B7" w:rsidRPr="005239B7">
        <w:t>0</w:t>
      </w:r>
      <w:r w:rsidRPr="005239B7">
        <w:t xml:space="preserve"> </w:t>
      </w:r>
      <w:r w:rsidRPr="003D00F1">
        <w:t>тыс.</w:t>
      </w:r>
      <w:r w:rsidRPr="003D00F1">
        <w:rPr>
          <w:spacing w:val="-7"/>
        </w:rPr>
        <w:t xml:space="preserve"> </w:t>
      </w:r>
      <w:r w:rsidRPr="003D00F1">
        <w:rPr>
          <w:spacing w:val="-2"/>
        </w:rPr>
        <w:t>рублей;</w:t>
      </w:r>
    </w:p>
    <w:p w14:paraId="7C063257" w14:textId="4F21C920" w:rsidR="00144069" w:rsidRDefault="00000000" w:rsidP="00F42F4F">
      <w:pPr>
        <w:pStyle w:val="a3"/>
        <w:tabs>
          <w:tab w:val="left" w:pos="5724"/>
        </w:tabs>
        <w:ind w:left="2" w:right="41" w:firstLine="851"/>
        <w:jc w:val="both"/>
      </w:pPr>
      <w:r>
        <w:t xml:space="preserve">внебюджетные источники – </w:t>
      </w:r>
      <w:r w:rsidR="003D00F1" w:rsidRPr="003D00F1">
        <w:t xml:space="preserve">0 </w:t>
      </w:r>
      <w:r w:rsidRPr="003D00F1">
        <w:t>тыс</w:t>
      </w:r>
      <w:r>
        <w:t>.</w:t>
      </w:r>
      <w:r>
        <w:rPr>
          <w:spacing w:val="-6"/>
        </w:rPr>
        <w:t xml:space="preserve"> </w:t>
      </w:r>
      <w:r>
        <w:rPr>
          <w:spacing w:val="-2"/>
        </w:rPr>
        <w:t>рублей.</w:t>
      </w:r>
    </w:p>
    <w:p w14:paraId="02A17C2E" w14:textId="1B0A678E" w:rsidR="00144069" w:rsidRPr="00BB3519" w:rsidRDefault="00000000" w:rsidP="00F42F4F">
      <w:pPr>
        <w:pStyle w:val="a3"/>
        <w:ind w:left="2" w:right="41" w:firstLine="851"/>
        <w:jc w:val="both"/>
      </w:pPr>
      <w:r>
        <w:lastRenderedPageBreak/>
        <w:t>Объем</w:t>
      </w:r>
      <w:r>
        <w:rPr>
          <w:spacing w:val="-1"/>
        </w:rPr>
        <w:t xml:space="preserve"> </w:t>
      </w:r>
      <w:r>
        <w:t xml:space="preserve">неосвоенных бюджетных ассигнований бюджета </w:t>
      </w:r>
      <w:proofErr w:type="spellStart"/>
      <w:r w:rsidR="003D00F1">
        <w:t>Митякинского</w:t>
      </w:r>
      <w:proofErr w:type="spellEnd"/>
      <w:r w:rsidR="003D00F1">
        <w:t xml:space="preserve"> сельского поселения </w:t>
      </w:r>
      <w:r>
        <w:t>Тарасовского</w:t>
      </w:r>
      <w:r>
        <w:rPr>
          <w:spacing w:val="-1"/>
        </w:rPr>
        <w:t xml:space="preserve"> </w:t>
      </w:r>
      <w:r>
        <w:t xml:space="preserve">района </w:t>
      </w:r>
      <w:r w:rsidRPr="003D00F1">
        <w:rPr>
          <w:spacing w:val="-2"/>
        </w:rPr>
        <w:t>составил</w:t>
      </w:r>
      <w:r w:rsidR="003D00F1" w:rsidRPr="003D00F1">
        <w:t xml:space="preserve">и </w:t>
      </w:r>
      <w:r w:rsidR="005239B7" w:rsidRPr="005239B7">
        <w:t>0</w:t>
      </w:r>
      <w:r w:rsidR="003D00F1" w:rsidRPr="00D65273">
        <w:rPr>
          <w:color w:val="007BB8"/>
        </w:rPr>
        <w:t xml:space="preserve"> </w:t>
      </w:r>
      <w:r w:rsidRPr="003D00F1">
        <w:rPr>
          <w:spacing w:val="-2"/>
        </w:rPr>
        <w:t>тыс</w:t>
      </w:r>
      <w:r>
        <w:rPr>
          <w:spacing w:val="-2"/>
        </w:rPr>
        <w:t>.</w:t>
      </w:r>
      <w:r>
        <w:rPr>
          <w:spacing w:val="-18"/>
        </w:rPr>
        <w:t xml:space="preserve"> </w:t>
      </w:r>
      <w:r>
        <w:rPr>
          <w:spacing w:val="-2"/>
        </w:rPr>
        <w:t>рублей</w:t>
      </w:r>
      <w:r w:rsidR="00762582">
        <w:rPr>
          <w:spacing w:val="-2"/>
        </w:rPr>
        <w:t>.</w:t>
      </w:r>
    </w:p>
    <w:p w14:paraId="6A38AA27" w14:textId="6F31415F" w:rsidR="00BB3519" w:rsidRDefault="00000000" w:rsidP="00F42F4F">
      <w:pPr>
        <w:pStyle w:val="a3"/>
        <w:tabs>
          <w:tab w:val="left" w:pos="8959"/>
        </w:tabs>
        <w:ind w:left="2" w:right="41" w:firstLine="851"/>
        <w:jc w:val="both"/>
      </w:pPr>
      <w:r>
        <w:t>Сведения</w:t>
      </w:r>
      <w:r>
        <w:rPr>
          <w:spacing w:val="80"/>
        </w:rPr>
        <w:t xml:space="preserve"> </w:t>
      </w:r>
      <w:r>
        <w:t>об</w:t>
      </w:r>
      <w:r>
        <w:rPr>
          <w:spacing w:val="80"/>
        </w:rPr>
        <w:t xml:space="preserve"> </w:t>
      </w:r>
      <w:r>
        <w:t>использовании</w:t>
      </w:r>
      <w:r>
        <w:rPr>
          <w:spacing w:val="80"/>
        </w:rPr>
        <w:t xml:space="preserve"> </w:t>
      </w:r>
      <w:r>
        <w:t>бюджетных</w:t>
      </w:r>
      <w:r>
        <w:rPr>
          <w:spacing w:val="80"/>
        </w:rPr>
        <w:t xml:space="preserve"> </w:t>
      </w:r>
      <w:r>
        <w:t>ассигнований</w:t>
      </w:r>
      <w:r>
        <w:rPr>
          <w:spacing w:val="80"/>
        </w:rPr>
        <w:t xml:space="preserve"> </w:t>
      </w:r>
      <w:r w:rsidR="00BB3519">
        <w:t xml:space="preserve">на </w:t>
      </w:r>
      <w:r>
        <w:t>реализацию</w:t>
      </w:r>
      <w:r>
        <w:rPr>
          <w:spacing w:val="-2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за</w:t>
      </w:r>
      <w:r>
        <w:rPr>
          <w:spacing w:val="-4"/>
        </w:rPr>
        <w:t xml:space="preserve"> </w:t>
      </w:r>
      <w:r w:rsidR="00BB3519" w:rsidRPr="00BB3519">
        <w:t xml:space="preserve">2025 </w:t>
      </w:r>
      <w:r w:rsidRPr="00BB3519">
        <w:rPr>
          <w:spacing w:val="-5"/>
        </w:rPr>
        <w:t>год</w:t>
      </w:r>
      <w:r w:rsidR="00BB3519">
        <w:t xml:space="preserve"> </w:t>
      </w:r>
      <w:r>
        <w:t>приведены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приложении</w:t>
      </w:r>
      <w:r>
        <w:rPr>
          <w:spacing w:val="80"/>
        </w:rPr>
        <w:t xml:space="preserve"> </w:t>
      </w:r>
      <w:r>
        <w:t>№</w:t>
      </w:r>
      <w:r>
        <w:rPr>
          <w:spacing w:val="80"/>
        </w:rPr>
        <w:t xml:space="preserve"> </w:t>
      </w:r>
      <w:r>
        <w:t>2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отчету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реализации</w:t>
      </w:r>
      <w:r>
        <w:rPr>
          <w:spacing w:val="80"/>
          <w:w w:val="150"/>
        </w:rPr>
        <w:t xml:space="preserve"> </w:t>
      </w:r>
      <w:r>
        <w:t>муниципальной</w:t>
      </w:r>
      <w:r w:rsidR="00BB3519">
        <w:rPr>
          <w:spacing w:val="80"/>
        </w:rPr>
        <w:t xml:space="preserve"> </w:t>
      </w:r>
      <w:r>
        <w:t>программы.</w:t>
      </w:r>
    </w:p>
    <w:p w14:paraId="4D3CD49E" w14:textId="77777777" w:rsidR="00BB3519" w:rsidRDefault="00BB3519" w:rsidP="00F42F4F">
      <w:pPr>
        <w:pStyle w:val="a3"/>
        <w:tabs>
          <w:tab w:val="left" w:pos="8959"/>
        </w:tabs>
        <w:spacing w:before="2"/>
        <w:ind w:left="2" w:right="41" w:firstLine="851"/>
      </w:pPr>
    </w:p>
    <w:p w14:paraId="3C0FCE1A" w14:textId="31B589BD" w:rsidR="00144069" w:rsidRPr="00BB3519" w:rsidRDefault="00000000" w:rsidP="00742004">
      <w:pPr>
        <w:pStyle w:val="a3"/>
        <w:tabs>
          <w:tab w:val="left" w:pos="8959"/>
        </w:tabs>
        <w:ind w:left="2" w:right="41" w:firstLine="851"/>
        <w:jc w:val="center"/>
        <w:rPr>
          <w:b/>
          <w:bCs/>
        </w:rPr>
      </w:pPr>
      <w:r w:rsidRPr="00BB3519">
        <w:rPr>
          <w:b/>
          <w:bCs/>
        </w:rPr>
        <w:t>Раздел 5. Сведения о достижении плановых и фактических значений показателей</w:t>
      </w:r>
      <w:r w:rsidRPr="00BB3519">
        <w:rPr>
          <w:b/>
          <w:bCs/>
          <w:spacing w:val="-5"/>
        </w:rPr>
        <w:t xml:space="preserve"> </w:t>
      </w:r>
      <w:r w:rsidRPr="00BB3519">
        <w:rPr>
          <w:b/>
          <w:bCs/>
        </w:rPr>
        <w:t>муниципальной</w:t>
      </w:r>
      <w:r w:rsidRPr="00BB3519">
        <w:rPr>
          <w:b/>
          <w:bCs/>
          <w:spacing w:val="-4"/>
        </w:rPr>
        <w:t xml:space="preserve"> </w:t>
      </w:r>
      <w:r w:rsidRPr="00BB3519">
        <w:rPr>
          <w:b/>
          <w:bCs/>
        </w:rPr>
        <w:t>программы</w:t>
      </w:r>
      <w:r w:rsidRPr="00BB3519">
        <w:rPr>
          <w:b/>
          <w:bCs/>
          <w:spacing w:val="-6"/>
        </w:rPr>
        <w:t xml:space="preserve"> </w:t>
      </w:r>
      <w:r w:rsidRPr="00BB3519">
        <w:rPr>
          <w:b/>
          <w:bCs/>
        </w:rPr>
        <w:t>и</w:t>
      </w:r>
      <w:r w:rsidRPr="00BB3519">
        <w:rPr>
          <w:b/>
          <w:bCs/>
          <w:spacing w:val="-6"/>
        </w:rPr>
        <w:t xml:space="preserve"> </w:t>
      </w:r>
      <w:r w:rsidRPr="00BB3519">
        <w:rPr>
          <w:b/>
          <w:bCs/>
        </w:rPr>
        <w:t>ее</w:t>
      </w:r>
      <w:r w:rsidRPr="00BB3519">
        <w:rPr>
          <w:b/>
          <w:bCs/>
          <w:spacing w:val="-9"/>
        </w:rPr>
        <w:t xml:space="preserve"> </w:t>
      </w:r>
      <w:r w:rsidRPr="00BB3519">
        <w:rPr>
          <w:b/>
          <w:bCs/>
        </w:rPr>
        <w:t>структурных элементов за отчетный год</w:t>
      </w:r>
    </w:p>
    <w:p w14:paraId="0DD82572" w14:textId="7A7B81B4" w:rsidR="00144069" w:rsidRPr="00F03CE9" w:rsidRDefault="00000000" w:rsidP="00742004">
      <w:pPr>
        <w:pStyle w:val="a3"/>
        <w:tabs>
          <w:tab w:val="left" w:pos="3076"/>
          <w:tab w:val="left" w:pos="5228"/>
          <w:tab w:val="left" w:pos="7077"/>
          <w:tab w:val="left" w:pos="7623"/>
        </w:tabs>
        <w:spacing w:line="242" w:lineRule="auto"/>
        <w:ind w:left="2" w:right="41" w:firstLine="851"/>
        <w:jc w:val="both"/>
        <w:rPr>
          <w:spacing w:val="-2"/>
        </w:rPr>
      </w:pPr>
      <w:r w:rsidRPr="00F03CE9">
        <w:rPr>
          <w:spacing w:val="-2"/>
        </w:rPr>
        <w:t>Муниципальной</w:t>
      </w:r>
      <w:r w:rsidR="00116FEF" w:rsidRPr="00F03CE9">
        <w:t xml:space="preserve"> </w:t>
      </w:r>
      <w:r w:rsidRPr="00F03CE9">
        <w:rPr>
          <w:spacing w:val="-2"/>
        </w:rPr>
        <w:t>программой</w:t>
      </w:r>
      <w:r w:rsidR="00BB3519" w:rsidRPr="00F03CE9">
        <w:t xml:space="preserve"> </w:t>
      </w:r>
      <w:r w:rsidRPr="00F03CE9">
        <w:rPr>
          <w:spacing w:val="-10"/>
        </w:rPr>
        <w:t>и</w:t>
      </w:r>
      <w:r w:rsidR="00BB3519" w:rsidRPr="00F03CE9">
        <w:rPr>
          <w:spacing w:val="-10"/>
        </w:rPr>
        <w:t xml:space="preserve"> </w:t>
      </w:r>
      <w:r w:rsidRPr="00F03CE9">
        <w:rPr>
          <w:spacing w:val="-2"/>
        </w:rPr>
        <w:t xml:space="preserve">структурными </w:t>
      </w:r>
      <w:r w:rsidRPr="00F03CE9">
        <w:t>элементами</w:t>
      </w:r>
      <w:r w:rsidR="00116FEF" w:rsidRPr="00F03CE9">
        <w:t xml:space="preserve"> </w:t>
      </w:r>
      <w:r w:rsidRPr="00F03CE9">
        <w:t>муниципальной программы предусмотрено:</w:t>
      </w:r>
      <w:r w:rsidR="00116FEF" w:rsidRPr="00F03CE9">
        <w:t xml:space="preserve"> 3 </w:t>
      </w:r>
      <w:r w:rsidRPr="00F03CE9">
        <w:rPr>
          <w:spacing w:val="-2"/>
        </w:rPr>
        <w:t>показателей</w:t>
      </w:r>
      <w:r w:rsidRPr="00F03CE9">
        <w:tab/>
      </w:r>
      <w:r w:rsidRPr="00F03CE9">
        <w:rPr>
          <w:spacing w:val="-10"/>
        </w:rPr>
        <w:t>,</w:t>
      </w:r>
      <w:r w:rsidR="00116FEF" w:rsidRPr="00F03CE9">
        <w:t xml:space="preserve"> </w:t>
      </w:r>
      <w:r w:rsidRPr="00F03CE9">
        <w:rPr>
          <w:spacing w:val="-5"/>
        </w:rPr>
        <w:t>по</w:t>
      </w:r>
      <w:r w:rsidR="00116FEF" w:rsidRPr="00F03CE9">
        <w:t xml:space="preserve"> </w:t>
      </w:r>
      <w:r w:rsidR="00F03CE9" w:rsidRPr="00F03CE9">
        <w:t>2</w:t>
      </w:r>
      <w:r w:rsidR="00116FEF" w:rsidRPr="00F03CE9">
        <w:t xml:space="preserve"> </w:t>
      </w:r>
      <w:r w:rsidRPr="00F03CE9">
        <w:rPr>
          <w:spacing w:val="-5"/>
        </w:rPr>
        <w:t>из</w:t>
      </w:r>
      <w:r w:rsidR="00116FEF" w:rsidRPr="00F03CE9">
        <w:t xml:space="preserve"> </w:t>
      </w:r>
      <w:r w:rsidRPr="00F03CE9">
        <w:rPr>
          <w:spacing w:val="-2"/>
        </w:rPr>
        <w:t>которых</w:t>
      </w:r>
      <w:r w:rsidR="00116FEF" w:rsidRPr="00F03CE9">
        <w:rPr>
          <w:spacing w:val="-2"/>
        </w:rPr>
        <w:t xml:space="preserve"> фактические значения соответствуют плановым</w:t>
      </w:r>
      <w:r w:rsidR="00F03CE9" w:rsidRPr="00F03CE9">
        <w:rPr>
          <w:spacing w:val="-2"/>
        </w:rPr>
        <w:t>, по одному показателю фактические значения ниже планового</w:t>
      </w:r>
      <w:r w:rsidR="00116FEF" w:rsidRPr="00F03CE9">
        <w:rPr>
          <w:spacing w:val="-2"/>
        </w:rPr>
        <w:t>.</w:t>
      </w:r>
    </w:p>
    <w:p w14:paraId="08C9B52A" w14:textId="3130A1DB" w:rsidR="00447049" w:rsidRPr="00F03CE9" w:rsidRDefault="00447049" w:rsidP="00F42F4F">
      <w:pPr>
        <w:tabs>
          <w:tab w:val="left" w:pos="4161"/>
        </w:tabs>
        <w:ind w:right="41" w:firstLine="851"/>
        <w:jc w:val="both"/>
        <w:rPr>
          <w:spacing w:val="-6"/>
          <w:sz w:val="28"/>
          <w:szCs w:val="28"/>
        </w:rPr>
      </w:pPr>
      <w:r w:rsidRPr="00F03CE9">
        <w:rPr>
          <w:sz w:val="28"/>
          <w:szCs w:val="28"/>
        </w:rPr>
        <w:t>Показатель1</w:t>
      </w:r>
      <w:r w:rsidRPr="00F03CE9">
        <w:rPr>
          <w:spacing w:val="-10"/>
          <w:sz w:val="28"/>
          <w:szCs w:val="28"/>
        </w:rPr>
        <w:t>«</w:t>
      </w:r>
      <w:r w:rsidR="005239B7" w:rsidRPr="00F03CE9">
        <w:rPr>
          <w:sz w:val="28"/>
          <w:szCs w:val="28"/>
        </w:rPr>
        <w:t xml:space="preserve">Темп роста налоговых и неналоговых доходов местного бюджета </w:t>
      </w:r>
      <w:proofErr w:type="spellStart"/>
      <w:r w:rsidR="005239B7" w:rsidRPr="00F03CE9">
        <w:rPr>
          <w:sz w:val="28"/>
          <w:szCs w:val="28"/>
        </w:rPr>
        <w:t>Митякинского</w:t>
      </w:r>
      <w:proofErr w:type="spellEnd"/>
      <w:r w:rsidR="005239B7" w:rsidRPr="00F03CE9">
        <w:rPr>
          <w:sz w:val="28"/>
          <w:szCs w:val="28"/>
        </w:rPr>
        <w:t xml:space="preserve"> сельского поселения к уровню предыдущего года</w:t>
      </w:r>
      <w:r w:rsidRPr="00F03CE9">
        <w:rPr>
          <w:sz w:val="28"/>
          <w:szCs w:val="28"/>
        </w:rPr>
        <w:t xml:space="preserve">»–плановое значение </w:t>
      </w:r>
      <w:r w:rsidR="005239B7" w:rsidRPr="00F03CE9">
        <w:rPr>
          <w:sz w:val="28"/>
          <w:szCs w:val="28"/>
        </w:rPr>
        <w:t>111</w:t>
      </w:r>
      <w:r w:rsidRPr="00F03CE9">
        <w:rPr>
          <w:sz w:val="28"/>
          <w:szCs w:val="28"/>
        </w:rPr>
        <w:t xml:space="preserve">%, </w:t>
      </w:r>
      <w:r w:rsidRPr="00F03CE9">
        <w:rPr>
          <w:spacing w:val="-2"/>
          <w:sz w:val="28"/>
          <w:szCs w:val="28"/>
        </w:rPr>
        <w:t xml:space="preserve">фактическое значение </w:t>
      </w:r>
      <w:r w:rsidR="005239B7" w:rsidRPr="00F03CE9">
        <w:rPr>
          <w:spacing w:val="-6"/>
          <w:sz w:val="28"/>
          <w:szCs w:val="28"/>
        </w:rPr>
        <w:t>133</w:t>
      </w:r>
      <w:r w:rsidRPr="00F03CE9">
        <w:rPr>
          <w:spacing w:val="-6"/>
          <w:sz w:val="28"/>
          <w:szCs w:val="28"/>
        </w:rPr>
        <w:t>%.</w:t>
      </w:r>
    </w:p>
    <w:p w14:paraId="60EDA5A3" w14:textId="30D3E749" w:rsidR="00447049" w:rsidRPr="00F03CE9" w:rsidRDefault="00447049" w:rsidP="00F42F4F">
      <w:pPr>
        <w:pStyle w:val="TableParagraph"/>
        <w:ind w:left="74" w:right="41" w:firstLine="851"/>
        <w:jc w:val="both"/>
        <w:rPr>
          <w:spacing w:val="-2"/>
          <w:sz w:val="28"/>
          <w:szCs w:val="28"/>
        </w:rPr>
      </w:pPr>
      <w:r w:rsidRPr="00F03CE9">
        <w:rPr>
          <w:sz w:val="28"/>
          <w:szCs w:val="28"/>
        </w:rPr>
        <w:t>Показатель 2 «</w:t>
      </w:r>
      <w:r w:rsidR="005239B7" w:rsidRPr="00F03CE9">
        <w:rPr>
          <w:sz w:val="28"/>
          <w:szCs w:val="28"/>
        </w:rPr>
        <w:t xml:space="preserve">Объем налоговых доходов местного бюджета </w:t>
      </w:r>
      <w:proofErr w:type="spellStart"/>
      <w:r w:rsidR="005239B7" w:rsidRPr="00F03CE9">
        <w:rPr>
          <w:sz w:val="28"/>
          <w:szCs w:val="28"/>
        </w:rPr>
        <w:t>Митякинского</w:t>
      </w:r>
      <w:proofErr w:type="spellEnd"/>
      <w:r w:rsidR="005239B7" w:rsidRPr="00F03CE9">
        <w:rPr>
          <w:sz w:val="28"/>
          <w:szCs w:val="28"/>
        </w:rPr>
        <w:t xml:space="preserve"> сельского поселения (за вычетом разовых поступлений)</w:t>
      </w:r>
      <w:r w:rsidRPr="00F03CE9">
        <w:rPr>
          <w:sz w:val="28"/>
          <w:szCs w:val="28"/>
        </w:rPr>
        <w:t xml:space="preserve">» – плановое значение </w:t>
      </w:r>
      <w:r w:rsidR="005239B7" w:rsidRPr="00F03CE9">
        <w:rPr>
          <w:sz w:val="28"/>
          <w:szCs w:val="28"/>
        </w:rPr>
        <w:t xml:space="preserve">5973,8 </w:t>
      </w:r>
      <w:proofErr w:type="spellStart"/>
      <w:r w:rsidR="005239B7" w:rsidRPr="00F03CE9">
        <w:rPr>
          <w:sz w:val="28"/>
          <w:szCs w:val="28"/>
        </w:rPr>
        <w:t>тыс.руб</w:t>
      </w:r>
      <w:proofErr w:type="spellEnd"/>
      <w:r w:rsidR="005239B7" w:rsidRPr="00F03CE9">
        <w:rPr>
          <w:sz w:val="28"/>
          <w:szCs w:val="28"/>
        </w:rPr>
        <w:t>.</w:t>
      </w:r>
      <w:r w:rsidRPr="00F03CE9">
        <w:rPr>
          <w:sz w:val="28"/>
          <w:szCs w:val="28"/>
        </w:rPr>
        <w:t xml:space="preserve">, </w:t>
      </w:r>
      <w:r w:rsidRPr="00F03CE9">
        <w:rPr>
          <w:spacing w:val="-2"/>
          <w:sz w:val="28"/>
          <w:szCs w:val="28"/>
        </w:rPr>
        <w:t xml:space="preserve">фактическое значение </w:t>
      </w:r>
      <w:r w:rsidR="005239B7" w:rsidRPr="00F03CE9">
        <w:rPr>
          <w:spacing w:val="-2"/>
          <w:sz w:val="28"/>
          <w:szCs w:val="28"/>
        </w:rPr>
        <w:t xml:space="preserve">7 972,8 </w:t>
      </w:r>
      <w:proofErr w:type="spellStart"/>
      <w:r w:rsidR="005239B7" w:rsidRPr="00F03CE9">
        <w:rPr>
          <w:spacing w:val="-2"/>
          <w:sz w:val="28"/>
          <w:szCs w:val="28"/>
        </w:rPr>
        <w:t>тыс.руб</w:t>
      </w:r>
      <w:proofErr w:type="spellEnd"/>
      <w:r w:rsidR="005239B7" w:rsidRPr="00F03CE9">
        <w:rPr>
          <w:spacing w:val="-2"/>
          <w:sz w:val="28"/>
          <w:szCs w:val="28"/>
        </w:rPr>
        <w:t>.</w:t>
      </w:r>
    </w:p>
    <w:p w14:paraId="6F87751C" w14:textId="45C6B058" w:rsidR="00447049" w:rsidRPr="00F03CE9" w:rsidRDefault="00447049" w:rsidP="00742004">
      <w:pPr>
        <w:ind w:right="41" w:firstLine="851"/>
        <w:rPr>
          <w:sz w:val="28"/>
          <w:szCs w:val="28"/>
        </w:rPr>
      </w:pPr>
      <w:r w:rsidRPr="00F03CE9">
        <w:rPr>
          <w:spacing w:val="-2"/>
          <w:sz w:val="28"/>
          <w:szCs w:val="28"/>
        </w:rPr>
        <w:t>Показатель</w:t>
      </w:r>
      <w:r w:rsidRPr="00F03CE9">
        <w:rPr>
          <w:sz w:val="28"/>
          <w:szCs w:val="28"/>
        </w:rPr>
        <w:t xml:space="preserve">3 </w:t>
      </w:r>
      <w:r w:rsidRPr="00F03CE9">
        <w:rPr>
          <w:spacing w:val="-10"/>
          <w:sz w:val="28"/>
          <w:szCs w:val="28"/>
        </w:rPr>
        <w:t>«</w:t>
      </w:r>
      <w:r w:rsidR="008A154E" w:rsidRPr="00F03CE9">
        <w:rPr>
          <w:sz w:val="28"/>
          <w:szCs w:val="28"/>
        </w:rPr>
        <w:t>Предельное соотношение ежегодного прироста долговых обязательств по рыночным заимствованиям к плановому объему прироста налоговых и неналоговых доходов местного бюджета</w:t>
      </w:r>
      <w:r w:rsidRPr="00F03CE9">
        <w:rPr>
          <w:spacing w:val="-10"/>
          <w:sz w:val="28"/>
          <w:szCs w:val="28"/>
        </w:rPr>
        <w:t>»</w:t>
      </w:r>
      <w:r w:rsidRPr="00F03CE9">
        <w:rPr>
          <w:sz w:val="28"/>
          <w:szCs w:val="28"/>
        </w:rPr>
        <w:t xml:space="preserve"> </w:t>
      </w:r>
      <w:r w:rsidRPr="00F03CE9">
        <w:rPr>
          <w:spacing w:val="-10"/>
          <w:sz w:val="28"/>
          <w:szCs w:val="28"/>
        </w:rPr>
        <w:t xml:space="preserve">– </w:t>
      </w:r>
      <w:r w:rsidRPr="00F03CE9">
        <w:rPr>
          <w:spacing w:val="-2"/>
          <w:sz w:val="28"/>
          <w:szCs w:val="28"/>
        </w:rPr>
        <w:t>плановое значение 0%,</w:t>
      </w:r>
      <w:r w:rsidR="008A154E" w:rsidRPr="00F03CE9">
        <w:rPr>
          <w:spacing w:val="-2"/>
          <w:sz w:val="28"/>
          <w:szCs w:val="28"/>
        </w:rPr>
        <w:t xml:space="preserve"> </w:t>
      </w:r>
      <w:r w:rsidRPr="00F03CE9">
        <w:rPr>
          <w:spacing w:val="-2"/>
          <w:sz w:val="28"/>
          <w:szCs w:val="28"/>
        </w:rPr>
        <w:t>фактическое</w:t>
      </w:r>
      <w:r w:rsidRPr="00F03CE9">
        <w:rPr>
          <w:sz w:val="28"/>
          <w:szCs w:val="28"/>
        </w:rPr>
        <w:tab/>
      </w:r>
      <w:r w:rsidRPr="00F03CE9">
        <w:rPr>
          <w:spacing w:val="-2"/>
          <w:sz w:val="28"/>
          <w:szCs w:val="28"/>
        </w:rPr>
        <w:t xml:space="preserve">значение - </w:t>
      </w:r>
      <w:r w:rsidR="00F03CE9" w:rsidRPr="00F03CE9">
        <w:rPr>
          <w:sz w:val="28"/>
          <w:szCs w:val="28"/>
        </w:rPr>
        <w:t>0</w:t>
      </w:r>
      <w:r w:rsidRPr="00F03CE9">
        <w:rPr>
          <w:spacing w:val="-6"/>
          <w:sz w:val="28"/>
          <w:szCs w:val="28"/>
        </w:rPr>
        <w:t>%</w:t>
      </w:r>
      <w:r w:rsidRPr="00F03CE9">
        <w:rPr>
          <w:sz w:val="28"/>
          <w:szCs w:val="28"/>
        </w:rPr>
        <w:t>.</w:t>
      </w:r>
    </w:p>
    <w:p w14:paraId="484F1CCC" w14:textId="6331F2A3" w:rsidR="00116FEF" w:rsidRPr="00742004" w:rsidRDefault="00000000" w:rsidP="00742004">
      <w:pPr>
        <w:spacing w:before="240"/>
        <w:ind w:right="41" w:firstLine="851"/>
        <w:rPr>
          <w:sz w:val="28"/>
          <w:szCs w:val="28"/>
        </w:rPr>
      </w:pPr>
      <w:r w:rsidRPr="008A154E">
        <w:rPr>
          <w:sz w:val="28"/>
          <w:szCs w:val="28"/>
        </w:rPr>
        <w:t>Сведения о достижении значений показателей муниципальной</w:t>
      </w:r>
      <w:r w:rsidRPr="00447049">
        <w:rPr>
          <w:sz w:val="28"/>
          <w:szCs w:val="28"/>
        </w:rPr>
        <w:t xml:space="preserve"> программы, структурных элементов муниципальной</w:t>
      </w:r>
      <w:r w:rsidR="00116FEF" w:rsidRPr="00447049">
        <w:rPr>
          <w:sz w:val="28"/>
          <w:szCs w:val="28"/>
        </w:rPr>
        <w:t xml:space="preserve"> </w:t>
      </w:r>
      <w:r w:rsidRPr="00447049">
        <w:rPr>
          <w:sz w:val="28"/>
          <w:szCs w:val="28"/>
        </w:rPr>
        <w:t>программы с обоснованием отклонений по показателям приведены в приложении № 3 к отчету о реализации муниципальной программы.</w:t>
      </w:r>
    </w:p>
    <w:p w14:paraId="546824BD" w14:textId="77777777" w:rsidR="00144069" w:rsidRPr="00BC2837" w:rsidRDefault="00000000" w:rsidP="00742004">
      <w:pPr>
        <w:pStyle w:val="a3"/>
        <w:spacing w:before="240"/>
        <w:ind w:right="41" w:firstLine="851"/>
        <w:jc w:val="center"/>
        <w:rPr>
          <w:b/>
          <w:bCs/>
        </w:rPr>
      </w:pPr>
      <w:r w:rsidRPr="00BC2837">
        <w:rPr>
          <w:b/>
          <w:bCs/>
        </w:rPr>
        <w:t>Раздел</w:t>
      </w:r>
      <w:r w:rsidRPr="00BC2837">
        <w:rPr>
          <w:b/>
          <w:bCs/>
          <w:spacing w:val="-3"/>
        </w:rPr>
        <w:t xml:space="preserve"> </w:t>
      </w:r>
      <w:r w:rsidRPr="00BC2837">
        <w:rPr>
          <w:b/>
          <w:bCs/>
        </w:rPr>
        <w:t>6.</w:t>
      </w:r>
      <w:r w:rsidRPr="00BC2837">
        <w:rPr>
          <w:b/>
          <w:bCs/>
          <w:spacing w:val="-3"/>
        </w:rPr>
        <w:t xml:space="preserve"> </w:t>
      </w:r>
      <w:r w:rsidRPr="00BC2837">
        <w:rPr>
          <w:b/>
          <w:bCs/>
        </w:rPr>
        <w:t>Результаты</w:t>
      </w:r>
      <w:r w:rsidRPr="00BC2837">
        <w:rPr>
          <w:b/>
          <w:bCs/>
          <w:spacing w:val="-3"/>
        </w:rPr>
        <w:t xml:space="preserve"> </w:t>
      </w:r>
      <w:r w:rsidRPr="00BC2837">
        <w:rPr>
          <w:b/>
          <w:bCs/>
          <w:spacing w:val="-2"/>
        </w:rPr>
        <w:t>оценки</w:t>
      </w:r>
    </w:p>
    <w:p w14:paraId="07BF0C2B" w14:textId="4742751C" w:rsidR="00742004" w:rsidRPr="00BC2837" w:rsidRDefault="00000000" w:rsidP="00742004">
      <w:pPr>
        <w:pStyle w:val="a3"/>
        <w:ind w:right="41" w:firstLine="851"/>
        <w:jc w:val="center"/>
        <w:rPr>
          <w:b/>
          <w:bCs/>
        </w:rPr>
      </w:pPr>
      <w:r w:rsidRPr="00BC2837">
        <w:rPr>
          <w:b/>
          <w:bCs/>
        </w:rPr>
        <w:t>эффективности</w:t>
      </w:r>
      <w:r w:rsidRPr="00BC2837">
        <w:rPr>
          <w:b/>
          <w:bCs/>
          <w:spacing w:val="-13"/>
        </w:rPr>
        <w:t xml:space="preserve"> </w:t>
      </w:r>
      <w:r w:rsidRPr="00BC2837">
        <w:rPr>
          <w:b/>
          <w:bCs/>
        </w:rPr>
        <w:t>реализации</w:t>
      </w:r>
      <w:r w:rsidRPr="00BC2837">
        <w:rPr>
          <w:b/>
          <w:bCs/>
          <w:spacing w:val="-9"/>
        </w:rPr>
        <w:t xml:space="preserve"> </w:t>
      </w:r>
      <w:r w:rsidRPr="00BC2837">
        <w:rPr>
          <w:b/>
          <w:bCs/>
        </w:rPr>
        <w:t>муниципальной</w:t>
      </w:r>
      <w:r w:rsidRPr="00BC2837">
        <w:rPr>
          <w:b/>
          <w:bCs/>
          <w:spacing w:val="-9"/>
        </w:rPr>
        <w:t xml:space="preserve"> </w:t>
      </w:r>
      <w:r w:rsidRPr="00BC2837">
        <w:rPr>
          <w:b/>
          <w:bCs/>
        </w:rPr>
        <w:t>(комплексной)</w:t>
      </w:r>
      <w:r w:rsidRPr="00BC2837">
        <w:rPr>
          <w:b/>
          <w:bCs/>
          <w:spacing w:val="-13"/>
        </w:rPr>
        <w:t xml:space="preserve"> </w:t>
      </w:r>
      <w:r w:rsidRPr="00BC2837">
        <w:rPr>
          <w:b/>
          <w:bCs/>
          <w:spacing w:val="-2"/>
        </w:rPr>
        <w:t>программы</w:t>
      </w:r>
      <w:r w:rsidR="00742004" w:rsidRPr="00BC2837">
        <w:rPr>
          <w:b/>
          <w:bCs/>
          <w:spacing w:val="-2"/>
        </w:rPr>
        <w:t>.</w:t>
      </w:r>
    </w:p>
    <w:p w14:paraId="7AAA9A1E" w14:textId="5B938272" w:rsidR="00144069" w:rsidRPr="00BC2837" w:rsidRDefault="00000000" w:rsidP="00742004">
      <w:pPr>
        <w:pStyle w:val="a3"/>
        <w:ind w:right="41" w:firstLine="851"/>
        <w:jc w:val="both"/>
        <w:rPr>
          <w:b/>
          <w:bCs/>
        </w:rPr>
      </w:pPr>
      <w:r w:rsidRPr="00BC2837">
        <w:t>Эффективность муниципальной программы (интегральная оценка хода реализации и эффективности муниципальной программы) рассчитывается как средневзвешенная оценки уровня достижения муниципальной</w:t>
      </w:r>
      <w:r w:rsidR="00116FEF" w:rsidRPr="00BC2837">
        <w:t xml:space="preserve"> </w:t>
      </w:r>
      <w:r w:rsidRPr="00BC2837">
        <w:t>программы в отчетном году (80 процентов интегральной оценки), оценки динамики прироста значений</w:t>
      </w:r>
      <w:r w:rsidRPr="00BC2837">
        <w:rPr>
          <w:spacing w:val="-1"/>
        </w:rPr>
        <w:t xml:space="preserve"> </w:t>
      </w:r>
      <w:r w:rsidRPr="00BC2837">
        <w:t>показателей</w:t>
      </w:r>
      <w:r w:rsidRPr="00BC2837">
        <w:rPr>
          <w:spacing w:val="-2"/>
        </w:rPr>
        <w:t xml:space="preserve"> </w:t>
      </w:r>
      <w:r w:rsidRPr="00BC2837">
        <w:t>(10</w:t>
      </w:r>
      <w:r w:rsidRPr="00BC2837">
        <w:rPr>
          <w:spacing w:val="-1"/>
        </w:rPr>
        <w:t xml:space="preserve"> </w:t>
      </w:r>
      <w:r w:rsidRPr="00BC2837">
        <w:t>процентов</w:t>
      </w:r>
      <w:r w:rsidRPr="00BC2837">
        <w:rPr>
          <w:spacing w:val="-2"/>
        </w:rPr>
        <w:t xml:space="preserve"> </w:t>
      </w:r>
      <w:r w:rsidRPr="00BC2837">
        <w:t>интегральной</w:t>
      </w:r>
      <w:r w:rsidRPr="00BC2837">
        <w:rPr>
          <w:spacing w:val="-1"/>
        </w:rPr>
        <w:t xml:space="preserve"> </w:t>
      </w:r>
      <w:r w:rsidRPr="00BC2837">
        <w:t>оценки)</w:t>
      </w:r>
      <w:r w:rsidRPr="00BC2837">
        <w:rPr>
          <w:spacing w:val="-3"/>
        </w:rPr>
        <w:t xml:space="preserve"> </w:t>
      </w:r>
      <w:r w:rsidRPr="00BC2837">
        <w:t>и</w:t>
      </w:r>
      <w:r w:rsidRPr="00BC2837">
        <w:rPr>
          <w:spacing w:val="-1"/>
        </w:rPr>
        <w:t xml:space="preserve"> </w:t>
      </w:r>
      <w:r w:rsidRPr="00BC2837">
        <w:t>оценки</w:t>
      </w:r>
      <w:r w:rsidRPr="00BC2837">
        <w:rPr>
          <w:spacing w:val="-1"/>
        </w:rPr>
        <w:t xml:space="preserve"> </w:t>
      </w:r>
      <w:r w:rsidRPr="00BC2837">
        <w:t>качества финансового управления реализацией муниципальной программы в отчетном году (10 процентов интегральной оценки).</w:t>
      </w:r>
    </w:p>
    <w:p w14:paraId="7DE76DE0" w14:textId="77777777" w:rsidR="00144069" w:rsidRPr="00BC2837" w:rsidRDefault="00000000" w:rsidP="00F42F4F">
      <w:pPr>
        <w:pStyle w:val="a4"/>
        <w:numPr>
          <w:ilvl w:val="2"/>
          <w:numId w:val="12"/>
        </w:numPr>
        <w:tabs>
          <w:tab w:val="left" w:pos="1018"/>
        </w:tabs>
        <w:spacing w:line="259" w:lineRule="auto"/>
        <w:ind w:right="41" w:firstLine="851"/>
        <w:rPr>
          <w:sz w:val="28"/>
        </w:rPr>
      </w:pPr>
      <w:r w:rsidRPr="00BC2837">
        <w:rPr>
          <w:b/>
          <w:sz w:val="28"/>
        </w:rPr>
        <w:t xml:space="preserve">Уровень достижения </w:t>
      </w:r>
      <w:r w:rsidRPr="00BC2837">
        <w:rPr>
          <w:sz w:val="28"/>
        </w:rPr>
        <w:t xml:space="preserve">муниципальной (комплексной) программы за отчетный период </w:t>
      </w:r>
      <w:r w:rsidRPr="00BC2837">
        <w:rPr>
          <w:rFonts w:ascii="Cambria Math" w:eastAsia="Cambria Math" w:hAnsi="Cambria Math"/>
          <w:sz w:val="28"/>
        </w:rPr>
        <w:t>(</w:t>
      </w:r>
      <w:proofErr w:type="spellStart"/>
      <w:r w:rsidRPr="00BC2837">
        <w:rPr>
          <w:rFonts w:ascii="Cambria Math" w:eastAsia="Cambria Math" w:hAnsi="Cambria Math"/>
          <w:sz w:val="28"/>
        </w:rPr>
        <w:t>УД</w:t>
      </w:r>
      <w:r w:rsidRPr="00BC2837">
        <w:rPr>
          <w:rFonts w:ascii="Cambria Math" w:eastAsia="Cambria Math" w:hAnsi="Cambria Math"/>
          <w:sz w:val="28"/>
          <w:vertAlign w:val="subscript"/>
        </w:rPr>
        <w:t>гп</w:t>
      </w:r>
      <w:proofErr w:type="spellEnd"/>
      <w:r w:rsidRPr="00BC2837">
        <w:rPr>
          <w:rFonts w:ascii="Cambria Math" w:eastAsia="Cambria Math" w:hAnsi="Cambria Math"/>
          <w:position w:val="-9"/>
          <w:sz w:val="16"/>
        </w:rPr>
        <w:t>𝑖</w:t>
      </w:r>
      <w:r w:rsidRPr="00BC2837">
        <w:rPr>
          <w:rFonts w:ascii="Cambria Math" w:eastAsia="Cambria Math" w:hAnsi="Cambria Math"/>
          <w:sz w:val="28"/>
        </w:rPr>
        <w:t xml:space="preserve">) </w:t>
      </w:r>
      <w:r w:rsidRPr="00BC2837">
        <w:rPr>
          <w:sz w:val="28"/>
        </w:rPr>
        <w:t>рассчитывается по формуле:</w:t>
      </w:r>
    </w:p>
    <w:p w14:paraId="326F29AE" w14:textId="77777777" w:rsidR="00144069" w:rsidRPr="00BC2837" w:rsidRDefault="00000000" w:rsidP="00F42F4F">
      <w:pPr>
        <w:spacing w:before="256" w:line="379" w:lineRule="exact"/>
        <w:ind w:right="41" w:firstLine="851"/>
        <w:jc w:val="center"/>
        <w:rPr>
          <w:rFonts w:ascii="Cambria Math" w:eastAsia="Cambria Math" w:hAnsi="Cambria Math"/>
          <w:position w:val="-5"/>
          <w:sz w:val="20"/>
        </w:rPr>
      </w:pPr>
      <w:r w:rsidRPr="00BC2837">
        <w:rPr>
          <w:rFonts w:ascii="Cambria Math" w:eastAsia="Cambria Math" w:hAnsi="Cambria Math"/>
          <w:sz w:val="28"/>
        </w:rPr>
        <w:t>УД</w:t>
      </w:r>
      <w:proofErr w:type="spellStart"/>
      <w:r w:rsidRPr="00BC2837">
        <w:rPr>
          <w:rFonts w:ascii="Cambria Math" w:eastAsia="Cambria Math" w:hAnsi="Cambria Math"/>
          <w:position w:val="-5"/>
          <w:sz w:val="20"/>
        </w:rPr>
        <w:t>гп</w:t>
      </w:r>
      <w:proofErr w:type="spellEnd"/>
      <w:r w:rsidRPr="00BC2837">
        <w:rPr>
          <w:rFonts w:ascii="Cambria Math" w:eastAsia="Cambria Math" w:hAnsi="Cambria Math"/>
          <w:position w:val="-9"/>
          <w:sz w:val="16"/>
        </w:rPr>
        <w:t>𝑖</w:t>
      </w:r>
      <w:r w:rsidRPr="00BC2837">
        <w:rPr>
          <w:rFonts w:ascii="Cambria Math" w:eastAsia="Cambria Math" w:hAnsi="Cambria Math"/>
          <w:spacing w:val="59"/>
          <w:position w:val="-9"/>
          <w:sz w:val="16"/>
        </w:rPr>
        <w:t xml:space="preserve"> </w:t>
      </w:r>
      <w:r w:rsidRPr="00BC2837">
        <w:rPr>
          <w:rFonts w:ascii="Cambria Math" w:eastAsia="Cambria Math" w:hAnsi="Cambria Math"/>
          <w:sz w:val="28"/>
        </w:rPr>
        <w:t>=</w:t>
      </w:r>
      <w:r w:rsidRPr="00BC2837">
        <w:rPr>
          <w:rFonts w:ascii="Cambria Math" w:eastAsia="Cambria Math" w:hAnsi="Cambria Math"/>
          <w:spacing w:val="17"/>
          <w:sz w:val="28"/>
        </w:rPr>
        <w:t xml:space="preserve"> </w:t>
      </w:r>
      <w:r w:rsidRPr="00BC2837">
        <w:rPr>
          <w:rFonts w:ascii="Cambria Math" w:eastAsia="Cambria Math" w:hAnsi="Cambria Math"/>
          <w:sz w:val="28"/>
        </w:rPr>
        <w:t>0,5</w:t>
      </w:r>
      <w:r w:rsidRPr="00BC2837">
        <w:rPr>
          <w:rFonts w:ascii="Cambria Math" w:eastAsia="Cambria Math" w:hAnsi="Cambria Math"/>
          <w:spacing w:val="-2"/>
          <w:sz w:val="28"/>
        </w:rPr>
        <w:t xml:space="preserve"> </w:t>
      </w:r>
      <w:r w:rsidRPr="00BC2837">
        <w:rPr>
          <w:rFonts w:ascii="Cambria Math" w:eastAsia="Cambria Math" w:hAnsi="Cambria Math"/>
          <w:sz w:val="28"/>
        </w:rPr>
        <w:t>∙ УД</w:t>
      </w:r>
      <w:r w:rsidRPr="00BC2837">
        <w:rPr>
          <w:rFonts w:ascii="Cambria Math" w:eastAsia="Cambria Math" w:hAnsi="Cambria Math"/>
          <w:position w:val="-5"/>
          <w:sz w:val="20"/>
        </w:rPr>
        <w:t>п</w:t>
      </w:r>
      <w:r w:rsidRPr="00BC2837">
        <w:rPr>
          <w:rFonts w:ascii="Cambria Math" w:eastAsia="Cambria Math" w:hAnsi="Cambria Math"/>
          <w:spacing w:val="28"/>
          <w:position w:val="-5"/>
          <w:sz w:val="20"/>
        </w:rPr>
        <w:t xml:space="preserve"> </w:t>
      </w:r>
      <w:r w:rsidRPr="00BC2837">
        <w:rPr>
          <w:rFonts w:ascii="Cambria Math" w:eastAsia="Cambria Math" w:hAnsi="Cambria Math"/>
          <w:sz w:val="28"/>
        </w:rPr>
        <w:t>+</w:t>
      </w:r>
      <w:r w:rsidRPr="00BC2837">
        <w:rPr>
          <w:rFonts w:ascii="Cambria Math" w:eastAsia="Cambria Math" w:hAnsi="Cambria Math"/>
          <w:spacing w:val="-1"/>
          <w:sz w:val="28"/>
        </w:rPr>
        <w:t xml:space="preserve"> </w:t>
      </w:r>
      <w:r w:rsidRPr="00BC2837">
        <w:rPr>
          <w:rFonts w:ascii="Cambria Math" w:eastAsia="Cambria Math" w:hAnsi="Cambria Math"/>
          <w:sz w:val="28"/>
        </w:rPr>
        <w:t>0,5</w:t>
      </w:r>
      <w:r w:rsidRPr="00BC2837">
        <w:rPr>
          <w:rFonts w:ascii="Cambria Math" w:eastAsia="Cambria Math" w:hAnsi="Cambria Math"/>
          <w:spacing w:val="-1"/>
          <w:sz w:val="28"/>
        </w:rPr>
        <w:t xml:space="preserve"> </w:t>
      </w:r>
      <w:r w:rsidRPr="00BC2837">
        <w:rPr>
          <w:rFonts w:ascii="Cambria Math" w:eastAsia="Cambria Math" w:hAnsi="Cambria Math"/>
          <w:sz w:val="28"/>
        </w:rPr>
        <w:t xml:space="preserve">∙ </w:t>
      </w:r>
      <w:r w:rsidRPr="00BC2837">
        <w:rPr>
          <w:rFonts w:ascii="Cambria Math" w:eastAsia="Cambria Math" w:hAnsi="Cambria Math"/>
          <w:spacing w:val="-2"/>
          <w:sz w:val="28"/>
        </w:rPr>
        <w:t>УД</w:t>
      </w:r>
      <w:proofErr w:type="spellStart"/>
      <w:r w:rsidRPr="00BC2837">
        <w:rPr>
          <w:rFonts w:ascii="Cambria Math" w:eastAsia="Cambria Math" w:hAnsi="Cambria Math"/>
          <w:spacing w:val="-2"/>
          <w:position w:val="-5"/>
          <w:sz w:val="20"/>
        </w:rPr>
        <w:t>стр.эл</w:t>
      </w:r>
      <w:proofErr w:type="spellEnd"/>
      <w:r w:rsidRPr="00BC2837">
        <w:rPr>
          <w:rFonts w:ascii="Cambria Math" w:eastAsia="Cambria Math" w:hAnsi="Cambria Math"/>
          <w:spacing w:val="-2"/>
          <w:position w:val="-5"/>
          <w:sz w:val="20"/>
        </w:rPr>
        <w:t>.</w:t>
      </w:r>
    </w:p>
    <w:p w14:paraId="6D9EC310" w14:textId="77777777" w:rsidR="00144069" w:rsidRPr="00BC2837" w:rsidRDefault="00000000" w:rsidP="00F42F4F">
      <w:pPr>
        <w:pStyle w:val="a3"/>
        <w:spacing w:line="311" w:lineRule="exact"/>
        <w:ind w:left="2" w:right="41" w:firstLine="851"/>
      </w:pPr>
      <w:r w:rsidRPr="00BC2837">
        <w:rPr>
          <w:spacing w:val="-4"/>
        </w:rPr>
        <w:t>где:</w:t>
      </w:r>
    </w:p>
    <w:p w14:paraId="7EAE2842" w14:textId="77777777" w:rsidR="00144069" w:rsidRPr="00BC2837" w:rsidRDefault="00000000" w:rsidP="00F42F4F">
      <w:pPr>
        <w:pStyle w:val="a3"/>
        <w:spacing w:line="340" w:lineRule="exact"/>
        <w:ind w:left="710" w:right="41" w:firstLine="851"/>
      </w:pPr>
      <w:r w:rsidRPr="00BC2837">
        <w:rPr>
          <w:rFonts w:ascii="Cambria Math" w:hAnsi="Cambria Math"/>
        </w:rPr>
        <w:t>УД</w:t>
      </w:r>
      <w:r w:rsidRPr="00BC2837">
        <w:rPr>
          <w:rFonts w:ascii="Cambria Math" w:hAnsi="Cambria Math"/>
          <w:position w:val="-5"/>
          <w:sz w:val="20"/>
        </w:rPr>
        <w:t>п</w:t>
      </w:r>
      <w:r w:rsidRPr="00BC2837">
        <w:rPr>
          <w:rFonts w:ascii="Cambria Math" w:hAnsi="Cambria Math"/>
          <w:spacing w:val="50"/>
          <w:position w:val="-5"/>
          <w:sz w:val="20"/>
        </w:rPr>
        <w:t xml:space="preserve"> </w:t>
      </w:r>
      <w:r w:rsidRPr="00BC2837">
        <w:t>–</w:t>
      </w:r>
      <w:r w:rsidRPr="00BC2837">
        <w:rPr>
          <w:spacing w:val="16"/>
        </w:rPr>
        <w:t xml:space="preserve"> </w:t>
      </w:r>
      <w:r w:rsidRPr="00BC2837">
        <w:t>уровень</w:t>
      </w:r>
      <w:r w:rsidRPr="00BC2837">
        <w:rPr>
          <w:spacing w:val="15"/>
        </w:rPr>
        <w:t xml:space="preserve"> </w:t>
      </w:r>
      <w:r w:rsidRPr="00BC2837">
        <w:t>достижения</w:t>
      </w:r>
      <w:r w:rsidRPr="00BC2837">
        <w:rPr>
          <w:spacing w:val="14"/>
        </w:rPr>
        <w:t xml:space="preserve"> </w:t>
      </w:r>
      <w:r w:rsidRPr="00BC2837">
        <w:t>показателей</w:t>
      </w:r>
      <w:r w:rsidRPr="00BC2837">
        <w:rPr>
          <w:spacing w:val="20"/>
        </w:rPr>
        <w:t xml:space="preserve"> </w:t>
      </w:r>
      <w:r w:rsidRPr="00BC2837">
        <w:t>муниципальной</w:t>
      </w:r>
      <w:r w:rsidRPr="00BC2837">
        <w:rPr>
          <w:spacing w:val="18"/>
        </w:rPr>
        <w:t xml:space="preserve"> </w:t>
      </w:r>
      <w:r w:rsidRPr="00BC2837">
        <w:rPr>
          <w:spacing w:val="-2"/>
        </w:rPr>
        <w:t>(комплексной)</w:t>
      </w:r>
    </w:p>
    <w:p w14:paraId="7A4B5818" w14:textId="77777777" w:rsidR="00144069" w:rsidRPr="00BC2837" w:rsidRDefault="00000000" w:rsidP="00F42F4F">
      <w:pPr>
        <w:pStyle w:val="a3"/>
        <w:spacing w:line="311" w:lineRule="exact"/>
        <w:ind w:left="2" w:right="41" w:firstLine="851"/>
      </w:pPr>
      <w:r w:rsidRPr="00BC2837">
        <w:t>программы</w:t>
      </w:r>
      <w:r w:rsidRPr="00BC2837">
        <w:rPr>
          <w:spacing w:val="-5"/>
        </w:rPr>
        <w:t xml:space="preserve"> </w:t>
      </w:r>
      <w:r w:rsidRPr="00BC2837">
        <w:t>в</w:t>
      </w:r>
      <w:r w:rsidRPr="00BC2837">
        <w:rPr>
          <w:spacing w:val="-6"/>
        </w:rPr>
        <w:t xml:space="preserve"> </w:t>
      </w:r>
      <w:r w:rsidRPr="00BC2837">
        <w:t>отчетном</w:t>
      </w:r>
      <w:r w:rsidRPr="00BC2837">
        <w:rPr>
          <w:spacing w:val="-4"/>
        </w:rPr>
        <w:t xml:space="preserve"> </w:t>
      </w:r>
      <w:r w:rsidRPr="00BC2837">
        <w:rPr>
          <w:spacing w:val="-2"/>
        </w:rPr>
        <w:t>периоде;</w:t>
      </w:r>
    </w:p>
    <w:p w14:paraId="377F951E" w14:textId="77777777" w:rsidR="00144069" w:rsidRPr="00BC2837" w:rsidRDefault="00000000" w:rsidP="00F42F4F">
      <w:pPr>
        <w:pStyle w:val="a3"/>
        <w:spacing w:before="4" w:line="235" w:lineRule="auto"/>
        <w:ind w:left="2" w:right="41" w:firstLine="851"/>
      </w:pPr>
      <w:r w:rsidRPr="00BC2837">
        <w:rPr>
          <w:rFonts w:ascii="Cambria Math" w:hAnsi="Cambria Math"/>
        </w:rPr>
        <w:lastRenderedPageBreak/>
        <w:t>УД</w:t>
      </w:r>
      <w:proofErr w:type="spellStart"/>
      <w:r w:rsidRPr="00BC2837">
        <w:rPr>
          <w:rFonts w:ascii="Cambria Math" w:hAnsi="Cambria Math"/>
          <w:position w:val="-5"/>
          <w:sz w:val="20"/>
        </w:rPr>
        <w:t>стр.эл</w:t>
      </w:r>
      <w:proofErr w:type="spellEnd"/>
      <w:r w:rsidRPr="00BC2837">
        <w:rPr>
          <w:rFonts w:ascii="Cambria Math" w:hAnsi="Cambria Math"/>
          <w:position w:val="-5"/>
          <w:sz w:val="20"/>
        </w:rPr>
        <w:t>.</w:t>
      </w:r>
      <w:r w:rsidRPr="00BC2837">
        <w:rPr>
          <w:rFonts w:ascii="Cambria Math" w:hAnsi="Cambria Math"/>
          <w:spacing w:val="40"/>
          <w:position w:val="-5"/>
          <w:sz w:val="20"/>
        </w:rPr>
        <w:t xml:space="preserve"> </w:t>
      </w:r>
      <w:r w:rsidRPr="00BC2837">
        <w:t>– уровень достижения структурных элементов муниципальной (комплексной) программы в отчетном периоде.</w:t>
      </w:r>
    </w:p>
    <w:p w14:paraId="0AFFA10F" w14:textId="77777777" w:rsidR="00C77C8D" w:rsidRPr="00BC2837" w:rsidRDefault="00C77C8D" w:rsidP="00F42F4F">
      <w:pPr>
        <w:spacing w:before="256" w:line="378" w:lineRule="exact"/>
        <w:ind w:right="41" w:firstLine="851"/>
        <w:rPr>
          <w:rFonts w:ascii="Cambria Math" w:eastAsia="Cambria Math" w:hAnsi="Cambria Math"/>
          <w:position w:val="-5"/>
          <w:sz w:val="28"/>
          <w:szCs w:val="28"/>
        </w:rPr>
      </w:pPr>
      <w:r w:rsidRPr="00BC2837">
        <w:rPr>
          <w:rFonts w:ascii="Cambria Math" w:eastAsia="Cambria Math" w:hAnsi="Cambria Math"/>
          <w:sz w:val="28"/>
        </w:rPr>
        <w:t>УД</w:t>
      </w:r>
      <w:r w:rsidRPr="00BC2837">
        <w:rPr>
          <w:rFonts w:ascii="Cambria Math" w:eastAsia="Cambria Math" w:hAnsi="Cambria Math"/>
          <w:position w:val="-5"/>
          <w:sz w:val="20"/>
        </w:rPr>
        <w:t>п=</w:t>
      </w:r>
      <w:r w:rsidRPr="00BC2837">
        <w:rPr>
          <w:rFonts w:ascii="Cambria Math" w:eastAsia="Cambria Math" w:hAnsi="Cambria Math"/>
          <w:position w:val="-5"/>
          <w:sz w:val="28"/>
          <w:szCs w:val="28"/>
        </w:rPr>
        <w:t>100/1=100</w:t>
      </w:r>
    </w:p>
    <w:p w14:paraId="0BD269EF" w14:textId="1BCAFEEB" w:rsidR="00C77C8D" w:rsidRPr="00BC2837" w:rsidRDefault="00C77C8D" w:rsidP="00F42F4F">
      <w:pPr>
        <w:spacing w:before="256" w:line="378" w:lineRule="exact"/>
        <w:ind w:right="41" w:firstLine="851"/>
        <w:rPr>
          <w:rFonts w:ascii="Cambria Math" w:eastAsia="Cambria Math" w:hAnsi="Cambria Math"/>
          <w:spacing w:val="-2"/>
          <w:position w:val="-5"/>
          <w:sz w:val="24"/>
          <w:szCs w:val="24"/>
        </w:rPr>
      </w:pPr>
      <w:r w:rsidRPr="00BC2837">
        <w:rPr>
          <w:rFonts w:ascii="Cambria Math" w:eastAsia="Cambria Math" w:hAnsi="Cambria Math"/>
          <w:spacing w:val="-2"/>
          <w:sz w:val="28"/>
        </w:rPr>
        <w:t>УД</w:t>
      </w:r>
      <w:proofErr w:type="spellStart"/>
      <w:r w:rsidRPr="00BC2837">
        <w:rPr>
          <w:rFonts w:ascii="Cambria Math" w:eastAsia="Cambria Math" w:hAnsi="Cambria Math"/>
          <w:spacing w:val="-2"/>
          <w:position w:val="-5"/>
          <w:sz w:val="20"/>
        </w:rPr>
        <w:t>стр.эл</w:t>
      </w:r>
      <w:proofErr w:type="spellEnd"/>
      <w:proofErr w:type="gramStart"/>
      <w:r w:rsidRPr="00BC2837">
        <w:rPr>
          <w:rFonts w:ascii="Cambria Math" w:eastAsia="Cambria Math" w:hAnsi="Cambria Math"/>
          <w:spacing w:val="-2"/>
          <w:position w:val="-5"/>
          <w:sz w:val="20"/>
        </w:rPr>
        <w:t>=(</w:t>
      </w:r>
      <w:proofErr w:type="gramEnd"/>
      <w:r w:rsidRPr="00BC2837">
        <w:rPr>
          <w:rFonts w:ascii="Cambria Math" w:eastAsia="Cambria Math" w:hAnsi="Cambria Math"/>
          <w:position w:val="-5"/>
          <w:sz w:val="24"/>
          <w:szCs w:val="24"/>
        </w:rPr>
        <w:t>100+</w:t>
      </w:r>
      <w:r w:rsidR="00D50B63" w:rsidRPr="00BC2837">
        <w:rPr>
          <w:rFonts w:ascii="Cambria Math" w:eastAsia="Cambria Math" w:hAnsi="Cambria Math"/>
          <w:position w:val="-5"/>
          <w:sz w:val="24"/>
          <w:szCs w:val="24"/>
        </w:rPr>
        <w:t>0</w:t>
      </w:r>
      <w:r w:rsidRPr="00BC2837">
        <w:rPr>
          <w:rFonts w:ascii="Cambria Math" w:eastAsia="Cambria Math" w:hAnsi="Cambria Math"/>
          <w:position w:val="-5"/>
          <w:sz w:val="24"/>
          <w:szCs w:val="24"/>
        </w:rPr>
        <w:t>)/</w:t>
      </w:r>
      <w:r w:rsidR="00664061" w:rsidRPr="00BC2837">
        <w:rPr>
          <w:rFonts w:ascii="Cambria Math" w:eastAsia="Cambria Math" w:hAnsi="Cambria Math"/>
          <w:position w:val="-5"/>
          <w:sz w:val="24"/>
          <w:szCs w:val="24"/>
        </w:rPr>
        <w:t>2</w:t>
      </w:r>
      <w:r w:rsidRPr="00BC2837">
        <w:rPr>
          <w:rFonts w:ascii="Cambria Math" w:eastAsia="Cambria Math" w:hAnsi="Cambria Math"/>
          <w:position w:val="-5"/>
          <w:sz w:val="24"/>
          <w:szCs w:val="24"/>
        </w:rPr>
        <w:t>=</w:t>
      </w:r>
      <w:r w:rsidR="00D50B63" w:rsidRPr="00BC2837">
        <w:rPr>
          <w:rFonts w:ascii="Cambria Math" w:eastAsia="Cambria Math" w:hAnsi="Cambria Math"/>
          <w:position w:val="-5"/>
          <w:sz w:val="24"/>
          <w:szCs w:val="24"/>
        </w:rPr>
        <w:t xml:space="preserve">50 </w:t>
      </w:r>
      <w:r w:rsidRPr="00BC2837">
        <w:rPr>
          <w:rFonts w:ascii="Cambria Math" w:eastAsia="Cambria Math" w:hAnsi="Cambria Math"/>
          <w:position w:val="-5"/>
          <w:sz w:val="24"/>
          <w:szCs w:val="24"/>
        </w:rPr>
        <w:t>(средневзвешенное значение уровней достижения 2-х структурных элементов)</w:t>
      </w:r>
    </w:p>
    <w:p w14:paraId="3488783D" w14:textId="0726F03F" w:rsidR="00144069" w:rsidRPr="00BC2837" w:rsidRDefault="00C77C8D" w:rsidP="00742004">
      <w:pPr>
        <w:spacing w:before="256" w:line="378" w:lineRule="exact"/>
        <w:ind w:right="41" w:firstLine="851"/>
        <w:jc w:val="center"/>
      </w:pPr>
      <w:r w:rsidRPr="00BC2837">
        <w:rPr>
          <w:rFonts w:ascii="Cambria Math" w:eastAsia="Cambria Math" w:hAnsi="Cambria Math"/>
          <w:sz w:val="28"/>
        </w:rPr>
        <w:t>УД</w:t>
      </w:r>
      <w:proofErr w:type="spellStart"/>
      <w:r w:rsidRPr="00BC2837">
        <w:rPr>
          <w:rFonts w:ascii="Cambria Math" w:eastAsia="Cambria Math" w:hAnsi="Cambria Math"/>
          <w:position w:val="-5"/>
          <w:sz w:val="20"/>
        </w:rPr>
        <w:t>гп</w:t>
      </w:r>
      <w:proofErr w:type="spellEnd"/>
      <w:r w:rsidRPr="00BC2837">
        <w:rPr>
          <w:rFonts w:ascii="Cambria Math" w:eastAsia="Cambria Math" w:hAnsi="Cambria Math"/>
          <w:position w:val="-9"/>
          <w:sz w:val="16"/>
        </w:rPr>
        <w:t>𝑖</w:t>
      </w:r>
      <w:r w:rsidRPr="00BC2837">
        <w:rPr>
          <w:rFonts w:ascii="Cambria Math" w:eastAsia="Cambria Math" w:hAnsi="Cambria Math"/>
          <w:sz w:val="28"/>
        </w:rPr>
        <w:t xml:space="preserve">=0,5∙ 100+0,5∙ </w:t>
      </w:r>
      <w:r w:rsidR="00F03CE9" w:rsidRPr="00BC2837">
        <w:rPr>
          <w:rFonts w:ascii="Cambria Math" w:eastAsia="Cambria Math" w:hAnsi="Cambria Math"/>
          <w:spacing w:val="-2"/>
          <w:sz w:val="28"/>
        </w:rPr>
        <w:t>50</w:t>
      </w:r>
      <w:r w:rsidRPr="00BC2837">
        <w:rPr>
          <w:rFonts w:ascii="Cambria Math" w:eastAsia="Cambria Math" w:hAnsi="Cambria Math"/>
          <w:spacing w:val="-2"/>
          <w:sz w:val="28"/>
        </w:rPr>
        <w:t>=</w:t>
      </w:r>
      <w:r w:rsidR="00F03CE9" w:rsidRPr="00BC2837">
        <w:rPr>
          <w:rFonts w:ascii="Cambria Math" w:eastAsia="Cambria Math" w:hAnsi="Cambria Math"/>
          <w:spacing w:val="-2"/>
          <w:sz w:val="28"/>
        </w:rPr>
        <w:t>75</w:t>
      </w:r>
    </w:p>
    <w:p w14:paraId="72799BEA" w14:textId="77777777" w:rsidR="00144069" w:rsidRPr="00BC2837" w:rsidRDefault="00000000" w:rsidP="00F42F4F">
      <w:pPr>
        <w:pStyle w:val="a4"/>
        <w:numPr>
          <w:ilvl w:val="2"/>
          <w:numId w:val="12"/>
        </w:numPr>
        <w:tabs>
          <w:tab w:val="left" w:pos="1064"/>
        </w:tabs>
        <w:spacing w:line="232" w:lineRule="auto"/>
        <w:ind w:right="41" w:firstLine="851"/>
        <w:rPr>
          <w:sz w:val="28"/>
        </w:rPr>
      </w:pPr>
      <w:r w:rsidRPr="00BC2837">
        <w:rPr>
          <w:b/>
          <w:sz w:val="28"/>
        </w:rPr>
        <w:t>Оценка</w:t>
      </w:r>
      <w:r w:rsidRPr="00BC2837">
        <w:rPr>
          <w:b/>
          <w:spacing w:val="40"/>
          <w:sz w:val="28"/>
        </w:rPr>
        <w:t xml:space="preserve"> </w:t>
      </w:r>
      <w:r w:rsidRPr="00BC2837">
        <w:rPr>
          <w:b/>
          <w:sz w:val="28"/>
        </w:rPr>
        <w:t>динамики</w:t>
      </w:r>
      <w:r w:rsidRPr="00BC2837">
        <w:rPr>
          <w:b/>
          <w:spacing w:val="40"/>
          <w:sz w:val="28"/>
        </w:rPr>
        <w:t xml:space="preserve"> </w:t>
      </w:r>
      <w:r w:rsidRPr="00BC2837">
        <w:rPr>
          <w:b/>
          <w:sz w:val="28"/>
        </w:rPr>
        <w:t>прироста</w:t>
      </w:r>
      <w:r w:rsidRPr="00BC2837">
        <w:rPr>
          <w:b/>
          <w:spacing w:val="40"/>
          <w:sz w:val="28"/>
        </w:rPr>
        <w:t xml:space="preserve"> </w:t>
      </w:r>
      <w:r w:rsidRPr="00BC2837">
        <w:rPr>
          <w:b/>
          <w:sz w:val="28"/>
        </w:rPr>
        <w:t>значений</w:t>
      </w:r>
      <w:r w:rsidRPr="00BC2837">
        <w:rPr>
          <w:b/>
          <w:spacing w:val="40"/>
          <w:sz w:val="28"/>
        </w:rPr>
        <w:t xml:space="preserve"> </w:t>
      </w:r>
      <w:r w:rsidRPr="00BC2837">
        <w:rPr>
          <w:b/>
          <w:sz w:val="28"/>
        </w:rPr>
        <w:t>показателей</w:t>
      </w:r>
      <w:r w:rsidRPr="00BC2837">
        <w:rPr>
          <w:b/>
          <w:spacing w:val="40"/>
          <w:sz w:val="28"/>
        </w:rPr>
        <w:t xml:space="preserve"> </w:t>
      </w:r>
      <w:r w:rsidRPr="00BC2837">
        <w:rPr>
          <w:sz w:val="28"/>
        </w:rPr>
        <w:t>в</w:t>
      </w:r>
      <w:r w:rsidRPr="00BC2837">
        <w:rPr>
          <w:spacing w:val="40"/>
          <w:sz w:val="28"/>
        </w:rPr>
        <w:t xml:space="preserve"> </w:t>
      </w:r>
      <w:r w:rsidRPr="00BC2837">
        <w:rPr>
          <w:sz w:val="28"/>
        </w:rPr>
        <w:t xml:space="preserve">отчетном периоде </w:t>
      </w:r>
      <w:r w:rsidRPr="00BC2837">
        <w:rPr>
          <w:rFonts w:ascii="Cambria Math" w:hAnsi="Cambria Math"/>
          <w:position w:val="1"/>
          <w:sz w:val="28"/>
        </w:rPr>
        <w:t>(</w:t>
      </w:r>
      <w:r w:rsidRPr="00BC2837">
        <w:rPr>
          <w:rFonts w:ascii="Cambria Math" w:hAnsi="Cambria Math"/>
          <w:sz w:val="28"/>
        </w:rPr>
        <w:t>ОП</w:t>
      </w:r>
      <w:proofErr w:type="spellStart"/>
      <w:r w:rsidRPr="00BC2837">
        <w:rPr>
          <w:rFonts w:ascii="Cambria Math" w:hAnsi="Cambria Math"/>
          <w:position w:val="-5"/>
          <w:sz w:val="20"/>
        </w:rPr>
        <w:t>гп</w:t>
      </w:r>
      <w:proofErr w:type="spellEnd"/>
      <w:r w:rsidRPr="00BC2837">
        <w:rPr>
          <w:rFonts w:ascii="Cambria Math" w:hAnsi="Cambria Math"/>
          <w:position w:val="1"/>
          <w:sz w:val="28"/>
        </w:rPr>
        <w:t xml:space="preserve">) </w:t>
      </w:r>
      <w:r w:rsidRPr="00BC2837">
        <w:rPr>
          <w:sz w:val="28"/>
        </w:rPr>
        <w:t>рассчитывается по формуле:</w:t>
      </w:r>
    </w:p>
    <w:p w14:paraId="3E5F6575" w14:textId="77777777" w:rsidR="00144069" w:rsidRPr="00BC2837" w:rsidRDefault="00000000" w:rsidP="00F42F4F">
      <w:pPr>
        <w:spacing w:before="281" w:line="350" w:lineRule="exact"/>
        <w:ind w:left="2745" w:right="41" w:firstLine="851"/>
        <w:rPr>
          <w:rFonts w:ascii="Cambria Math" w:hAnsi="Cambria Math"/>
          <w:position w:val="-5"/>
          <w:sz w:val="20"/>
        </w:rPr>
      </w:pPr>
      <w:r w:rsidRPr="00BC2837">
        <w:rPr>
          <w:rFonts w:ascii="Cambria Math" w:hAnsi="Cambria Math"/>
          <w:sz w:val="28"/>
        </w:rPr>
        <w:t>ОП</w:t>
      </w:r>
      <w:proofErr w:type="spellStart"/>
      <w:r w:rsidRPr="00BC2837">
        <w:rPr>
          <w:rFonts w:ascii="Cambria Math" w:hAnsi="Cambria Math"/>
          <w:position w:val="-5"/>
          <w:sz w:val="20"/>
        </w:rPr>
        <w:t>гп</w:t>
      </w:r>
      <w:proofErr w:type="spellEnd"/>
      <w:r w:rsidRPr="00BC2837">
        <w:rPr>
          <w:rFonts w:ascii="Cambria Math" w:hAnsi="Cambria Math"/>
          <w:spacing w:val="44"/>
          <w:position w:val="-5"/>
          <w:sz w:val="20"/>
        </w:rPr>
        <w:t xml:space="preserve"> </w:t>
      </w:r>
      <w:r w:rsidRPr="00BC2837">
        <w:rPr>
          <w:rFonts w:ascii="Cambria Math" w:hAnsi="Cambria Math"/>
          <w:sz w:val="28"/>
        </w:rPr>
        <w:t>=</w:t>
      </w:r>
      <w:r w:rsidRPr="00BC2837">
        <w:rPr>
          <w:rFonts w:ascii="Cambria Math" w:hAnsi="Cambria Math"/>
          <w:spacing w:val="12"/>
          <w:sz w:val="28"/>
        </w:rPr>
        <w:t xml:space="preserve"> </w:t>
      </w:r>
      <w:r w:rsidRPr="00BC2837">
        <w:rPr>
          <w:rFonts w:ascii="Cambria Math" w:hAnsi="Cambria Math"/>
          <w:sz w:val="28"/>
        </w:rPr>
        <w:t>0,7</w:t>
      </w:r>
      <w:r w:rsidRPr="00BC2837">
        <w:rPr>
          <w:rFonts w:ascii="Cambria Math" w:hAnsi="Cambria Math"/>
          <w:spacing w:val="-3"/>
          <w:sz w:val="28"/>
        </w:rPr>
        <w:t xml:space="preserve"> </w:t>
      </w:r>
      <w:r w:rsidRPr="00BC2837">
        <w:rPr>
          <w:rFonts w:ascii="Cambria Math" w:hAnsi="Cambria Math"/>
          <w:sz w:val="28"/>
        </w:rPr>
        <w:t>∙</w:t>
      </w:r>
      <w:r w:rsidRPr="00BC2837">
        <w:rPr>
          <w:rFonts w:ascii="Cambria Math" w:hAnsi="Cambria Math"/>
          <w:spacing w:val="-2"/>
          <w:sz w:val="28"/>
        </w:rPr>
        <w:t xml:space="preserve"> </w:t>
      </w:r>
      <w:r w:rsidRPr="00BC2837">
        <w:rPr>
          <w:rFonts w:ascii="Cambria Math" w:hAnsi="Cambria Math"/>
          <w:sz w:val="28"/>
        </w:rPr>
        <w:t>ОП</w:t>
      </w:r>
      <w:proofErr w:type="spellStart"/>
      <w:r w:rsidRPr="00BC2837">
        <w:rPr>
          <w:rFonts w:ascii="Cambria Math" w:hAnsi="Cambria Math"/>
          <w:position w:val="-5"/>
          <w:sz w:val="20"/>
        </w:rPr>
        <w:t>пГП</w:t>
      </w:r>
      <w:proofErr w:type="spellEnd"/>
      <w:r w:rsidRPr="00BC2837">
        <w:rPr>
          <w:rFonts w:ascii="Cambria Math" w:hAnsi="Cambria Math"/>
          <w:spacing w:val="30"/>
          <w:position w:val="-5"/>
          <w:sz w:val="20"/>
        </w:rPr>
        <w:t xml:space="preserve"> </w:t>
      </w:r>
      <w:r w:rsidRPr="00BC2837">
        <w:rPr>
          <w:rFonts w:ascii="Cambria Math" w:hAnsi="Cambria Math"/>
          <w:sz w:val="28"/>
        </w:rPr>
        <w:t>+</w:t>
      </w:r>
      <w:r w:rsidRPr="00BC2837">
        <w:rPr>
          <w:rFonts w:ascii="Cambria Math" w:hAnsi="Cambria Math"/>
          <w:spacing w:val="-2"/>
          <w:sz w:val="28"/>
        </w:rPr>
        <w:t xml:space="preserve"> </w:t>
      </w:r>
      <w:r w:rsidRPr="00BC2837">
        <w:rPr>
          <w:rFonts w:ascii="Cambria Math" w:hAnsi="Cambria Math"/>
          <w:sz w:val="28"/>
        </w:rPr>
        <w:t>0,3</w:t>
      </w:r>
      <w:r w:rsidRPr="00BC2837">
        <w:rPr>
          <w:rFonts w:ascii="Cambria Math" w:hAnsi="Cambria Math"/>
          <w:spacing w:val="-4"/>
          <w:sz w:val="28"/>
        </w:rPr>
        <w:t xml:space="preserve"> </w:t>
      </w:r>
      <w:r w:rsidRPr="00BC2837">
        <w:rPr>
          <w:rFonts w:ascii="Cambria Math" w:hAnsi="Cambria Math"/>
          <w:sz w:val="28"/>
        </w:rPr>
        <w:t>∙</w:t>
      </w:r>
      <w:r w:rsidRPr="00BC2837">
        <w:rPr>
          <w:rFonts w:ascii="Cambria Math" w:hAnsi="Cambria Math"/>
          <w:spacing w:val="-3"/>
          <w:sz w:val="28"/>
        </w:rPr>
        <w:t xml:space="preserve"> </w:t>
      </w:r>
      <w:r w:rsidRPr="00BC2837">
        <w:rPr>
          <w:rFonts w:ascii="Cambria Math" w:hAnsi="Cambria Math"/>
          <w:spacing w:val="-2"/>
          <w:sz w:val="28"/>
        </w:rPr>
        <w:t>ОП</w:t>
      </w:r>
      <w:proofErr w:type="spellStart"/>
      <w:r w:rsidRPr="00BC2837">
        <w:rPr>
          <w:rFonts w:ascii="Cambria Math" w:hAnsi="Cambria Math"/>
          <w:spacing w:val="-2"/>
          <w:position w:val="-5"/>
          <w:sz w:val="20"/>
        </w:rPr>
        <w:t>пСЭ</w:t>
      </w:r>
      <w:proofErr w:type="spellEnd"/>
    </w:p>
    <w:p w14:paraId="6CC4004F" w14:textId="77777777" w:rsidR="00144069" w:rsidRPr="00BC2837" w:rsidRDefault="00000000" w:rsidP="00F42F4F">
      <w:pPr>
        <w:pStyle w:val="a3"/>
        <w:spacing w:line="301" w:lineRule="exact"/>
        <w:ind w:left="2" w:right="41" w:firstLine="851"/>
      </w:pPr>
      <w:r w:rsidRPr="00BC2837">
        <w:rPr>
          <w:spacing w:val="-4"/>
        </w:rPr>
        <w:t>где:</w:t>
      </w:r>
    </w:p>
    <w:p w14:paraId="364CC97E" w14:textId="77777777" w:rsidR="00144069" w:rsidRPr="00BC2837" w:rsidRDefault="00000000" w:rsidP="00F42F4F">
      <w:pPr>
        <w:pStyle w:val="a3"/>
        <w:tabs>
          <w:tab w:val="left" w:pos="1650"/>
          <w:tab w:val="left" w:pos="2902"/>
          <w:tab w:val="left" w:pos="4283"/>
          <w:tab w:val="left" w:pos="5576"/>
          <w:tab w:val="left" w:pos="6875"/>
        </w:tabs>
        <w:spacing w:line="340" w:lineRule="exact"/>
        <w:ind w:left="710" w:right="41" w:firstLine="851"/>
      </w:pPr>
      <w:r w:rsidRPr="00BC2837">
        <w:rPr>
          <w:rFonts w:ascii="Cambria Math" w:hAnsi="Cambria Math"/>
          <w:spacing w:val="-2"/>
        </w:rPr>
        <w:t>ОП</w:t>
      </w:r>
      <w:proofErr w:type="spellStart"/>
      <w:r w:rsidRPr="00BC2837">
        <w:rPr>
          <w:rFonts w:ascii="Cambria Math" w:hAnsi="Cambria Math"/>
          <w:spacing w:val="-2"/>
          <w:position w:val="-5"/>
          <w:sz w:val="20"/>
        </w:rPr>
        <w:t>пГП</w:t>
      </w:r>
      <w:proofErr w:type="spellEnd"/>
      <w:r w:rsidRPr="00BC2837">
        <w:rPr>
          <w:rFonts w:ascii="Cambria Math" w:hAnsi="Cambria Math"/>
          <w:position w:val="-5"/>
          <w:sz w:val="20"/>
        </w:rPr>
        <w:tab/>
      </w:r>
      <w:proofErr w:type="gramStart"/>
      <w:r w:rsidRPr="00BC2837">
        <w:rPr>
          <w:position w:val="-2"/>
          <w:sz w:val="18"/>
        </w:rPr>
        <w:t>-</w:t>
      </w:r>
      <w:r w:rsidRPr="00BC2837">
        <w:rPr>
          <w:spacing w:val="37"/>
          <w:position w:val="-2"/>
          <w:sz w:val="18"/>
        </w:rPr>
        <w:t xml:space="preserve">  </w:t>
      </w:r>
      <w:r w:rsidRPr="00BC2837">
        <w:rPr>
          <w:spacing w:val="-2"/>
        </w:rPr>
        <w:t>оценка</w:t>
      </w:r>
      <w:proofErr w:type="gramEnd"/>
      <w:r w:rsidRPr="00BC2837">
        <w:tab/>
      </w:r>
      <w:r w:rsidRPr="00BC2837">
        <w:rPr>
          <w:spacing w:val="-2"/>
        </w:rPr>
        <w:t>динамики</w:t>
      </w:r>
      <w:r w:rsidRPr="00BC2837">
        <w:tab/>
      </w:r>
      <w:r w:rsidRPr="00BC2837">
        <w:rPr>
          <w:spacing w:val="-2"/>
        </w:rPr>
        <w:t>прироста</w:t>
      </w:r>
      <w:r w:rsidRPr="00BC2837">
        <w:tab/>
      </w:r>
      <w:r w:rsidRPr="00BC2837">
        <w:rPr>
          <w:spacing w:val="-2"/>
        </w:rPr>
        <w:t>значений</w:t>
      </w:r>
      <w:r w:rsidRPr="00BC2837">
        <w:tab/>
        <w:t>показателей</w:t>
      </w:r>
      <w:r w:rsidRPr="00BC2837">
        <w:rPr>
          <w:spacing w:val="25"/>
        </w:rPr>
        <w:t xml:space="preserve">  </w:t>
      </w:r>
      <w:r w:rsidRPr="00BC2837">
        <w:rPr>
          <w:spacing w:val="-2"/>
        </w:rPr>
        <w:t>уровня</w:t>
      </w:r>
    </w:p>
    <w:p w14:paraId="3ADAA4BD" w14:textId="77777777" w:rsidR="00144069" w:rsidRPr="00BC2837" w:rsidRDefault="00000000" w:rsidP="00F42F4F">
      <w:pPr>
        <w:pStyle w:val="a3"/>
        <w:spacing w:line="310" w:lineRule="exact"/>
        <w:ind w:left="2" w:right="41" w:firstLine="851"/>
      </w:pPr>
      <w:r w:rsidRPr="00BC2837">
        <w:t>муниципальной</w:t>
      </w:r>
      <w:r w:rsidRPr="00BC2837">
        <w:rPr>
          <w:spacing w:val="-9"/>
        </w:rPr>
        <w:t xml:space="preserve"> </w:t>
      </w:r>
      <w:r w:rsidRPr="00BC2837">
        <w:t>(комплексной)</w:t>
      </w:r>
      <w:r w:rsidRPr="00BC2837">
        <w:rPr>
          <w:spacing w:val="-12"/>
        </w:rPr>
        <w:t xml:space="preserve"> </w:t>
      </w:r>
      <w:r w:rsidRPr="00BC2837">
        <w:rPr>
          <w:spacing w:val="-2"/>
        </w:rPr>
        <w:t>программы;</w:t>
      </w:r>
    </w:p>
    <w:p w14:paraId="70EEC8D0" w14:textId="77777777" w:rsidR="00144069" w:rsidRPr="00BC2837" w:rsidRDefault="00000000" w:rsidP="00F42F4F">
      <w:pPr>
        <w:pStyle w:val="a3"/>
        <w:tabs>
          <w:tab w:val="left" w:pos="1629"/>
        </w:tabs>
        <w:spacing w:before="24" w:line="213" w:lineRule="auto"/>
        <w:ind w:left="2" w:right="41" w:firstLine="851"/>
      </w:pPr>
      <w:r w:rsidRPr="00BC2837">
        <w:rPr>
          <w:rFonts w:ascii="Cambria Math" w:hAnsi="Cambria Math"/>
          <w:spacing w:val="-4"/>
        </w:rPr>
        <w:t>ОП</w:t>
      </w:r>
      <w:proofErr w:type="spellStart"/>
      <w:r w:rsidRPr="00BC2837">
        <w:rPr>
          <w:rFonts w:ascii="Cambria Math" w:hAnsi="Cambria Math"/>
          <w:spacing w:val="-4"/>
          <w:position w:val="-5"/>
          <w:sz w:val="20"/>
        </w:rPr>
        <w:t>пСЭ</w:t>
      </w:r>
      <w:proofErr w:type="spellEnd"/>
      <w:r w:rsidRPr="00BC2837">
        <w:rPr>
          <w:rFonts w:ascii="Cambria Math" w:hAnsi="Cambria Math"/>
          <w:position w:val="-5"/>
          <w:sz w:val="20"/>
        </w:rPr>
        <w:tab/>
      </w:r>
      <w:r w:rsidRPr="00BC2837">
        <w:t>-</w:t>
      </w:r>
      <w:r w:rsidRPr="00BC2837">
        <w:rPr>
          <w:spacing w:val="80"/>
        </w:rPr>
        <w:t xml:space="preserve"> </w:t>
      </w:r>
      <w:r w:rsidRPr="00BC2837">
        <w:t>оценка</w:t>
      </w:r>
      <w:r w:rsidRPr="00BC2837">
        <w:rPr>
          <w:spacing w:val="80"/>
        </w:rPr>
        <w:t xml:space="preserve"> </w:t>
      </w:r>
      <w:r w:rsidRPr="00BC2837">
        <w:t>динамики</w:t>
      </w:r>
      <w:r w:rsidRPr="00BC2837">
        <w:rPr>
          <w:spacing w:val="80"/>
        </w:rPr>
        <w:t xml:space="preserve"> </w:t>
      </w:r>
      <w:r w:rsidRPr="00BC2837">
        <w:t>прироста</w:t>
      </w:r>
      <w:r w:rsidRPr="00BC2837">
        <w:rPr>
          <w:spacing w:val="80"/>
        </w:rPr>
        <w:t xml:space="preserve"> </w:t>
      </w:r>
      <w:r w:rsidRPr="00BC2837">
        <w:t>значений</w:t>
      </w:r>
      <w:r w:rsidRPr="00BC2837">
        <w:rPr>
          <w:spacing w:val="80"/>
        </w:rPr>
        <w:t xml:space="preserve"> </w:t>
      </w:r>
      <w:r w:rsidRPr="00BC2837">
        <w:t>показателей</w:t>
      </w:r>
      <w:r w:rsidRPr="00BC2837">
        <w:rPr>
          <w:spacing w:val="80"/>
        </w:rPr>
        <w:t xml:space="preserve"> </w:t>
      </w:r>
      <w:r w:rsidRPr="00BC2837">
        <w:t>уровня</w:t>
      </w:r>
      <w:r w:rsidRPr="00BC2837">
        <w:rPr>
          <w:spacing w:val="40"/>
        </w:rPr>
        <w:t xml:space="preserve"> </w:t>
      </w:r>
      <w:r w:rsidRPr="00BC2837">
        <w:t>структурных элементов муниципальной (комплексной) программы.</w:t>
      </w:r>
    </w:p>
    <w:p w14:paraId="731FB3C1" w14:textId="77777777" w:rsidR="00664061" w:rsidRPr="00BC2837" w:rsidRDefault="00664061" w:rsidP="00F42F4F">
      <w:pPr>
        <w:spacing w:before="256" w:line="378" w:lineRule="exact"/>
        <w:ind w:right="41" w:firstLine="851"/>
        <w:rPr>
          <w:rFonts w:ascii="Cambria Math" w:hAnsi="Cambria Math"/>
          <w:position w:val="-5"/>
          <w:sz w:val="28"/>
          <w:szCs w:val="28"/>
        </w:rPr>
      </w:pPr>
      <w:r w:rsidRPr="00BC2837">
        <w:rPr>
          <w:rFonts w:ascii="Cambria Math" w:hAnsi="Cambria Math"/>
          <w:sz w:val="28"/>
        </w:rPr>
        <w:t>ОП</w:t>
      </w:r>
      <w:proofErr w:type="spellStart"/>
      <w:r w:rsidRPr="00BC2837">
        <w:rPr>
          <w:rFonts w:ascii="Cambria Math" w:hAnsi="Cambria Math"/>
          <w:position w:val="-5"/>
          <w:sz w:val="20"/>
        </w:rPr>
        <w:t>пГП</w:t>
      </w:r>
      <w:proofErr w:type="spellEnd"/>
      <w:r w:rsidRPr="00BC2837">
        <w:rPr>
          <w:rFonts w:ascii="Cambria Math" w:hAnsi="Cambria Math"/>
          <w:position w:val="-5"/>
          <w:sz w:val="20"/>
        </w:rPr>
        <w:t>=</w:t>
      </w:r>
      <w:r w:rsidRPr="00BC2837">
        <w:rPr>
          <w:rFonts w:ascii="Cambria Math" w:eastAsia="Cambria Math" w:hAnsi="Cambria Math"/>
          <w:position w:val="-5"/>
          <w:sz w:val="28"/>
          <w:szCs w:val="28"/>
        </w:rPr>
        <w:t>100/1=100</w:t>
      </w:r>
    </w:p>
    <w:p w14:paraId="223FEA8D" w14:textId="5BAFDB50" w:rsidR="00664061" w:rsidRPr="00BC2837" w:rsidRDefault="00664061" w:rsidP="00F42F4F">
      <w:pPr>
        <w:spacing w:before="281" w:line="350" w:lineRule="exact"/>
        <w:ind w:right="41" w:firstLine="851"/>
        <w:rPr>
          <w:rFonts w:ascii="Cambria Math" w:hAnsi="Cambria Math"/>
          <w:position w:val="-5"/>
          <w:sz w:val="28"/>
          <w:szCs w:val="28"/>
        </w:rPr>
      </w:pPr>
      <w:r w:rsidRPr="00BC2837">
        <w:rPr>
          <w:rFonts w:ascii="Cambria Math" w:hAnsi="Cambria Math"/>
          <w:spacing w:val="-2"/>
          <w:sz w:val="28"/>
        </w:rPr>
        <w:t>ОП</w:t>
      </w:r>
      <w:proofErr w:type="spellStart"/>
      <w:r w:rsidRPr="00BC2837">
        <w:rPr>
          <w:rFonts w:ascii="Cambria Math" w:hAnsi="Cambria Math"/>
          <w:spacing w:val="-2"/>
          <w:position w:val="-5"/>
          <w:sz w:val="20"/>
        </w:rPr>
        <w:t>пСЭ</w:t>
      </w:r>
      <w:proofErr w:type="spellEnd"/>
      <w:proofErr w:type="gramStart"/>
      <w:r w:rsidRPr="00BC2837">
        <w:rPr>
          <w:rFonts w:ascii="Cambria Math" w:hAnsi="Cambria Math"/>
          <w:spacing w:val="-2"/>
          <w:position w:val="-5"/>
          <w:sz w:val="20"/>
        </w:rPr>
        <w:t>=(</w:t>
      </w:r>
      <w:proofErr w:type="gramEnd"/>
      <w:r w:rsidRPr="00BC2837">
        <w:rPr>
          <w:rFonts w:ascii="Cambria Math" w:hAnsi="Cambria Math"/>
          <w:spacing w:val="-2"/>
          <w:position w:val="-5"/>
          <w:sz w:val="28"/>
          <w:szCs w:val="28"/>
        </w:rPr>
        <w:t>100+</w:t>
      </w:r>
      <w:r w:rsidR="00D50B63" w:rsidRPr="00BC2837">
        <w:rPr>
          <w:rFonts w:ascii="Cambria Math" w:hAnsi="Cambria Math"/>
          <w:spacing w:val="-2"/>
          <w:position w:val="-5"/>
          <w:sz w:val="28"/>
          <w:szCs w:val="28"/>
        </w:rPr>
        <w:t>50</w:t>
      </w:r>
      <w:r w:rsidRPr="00BC2837">
        <w:rPr>
          <w:rFonts w:ascii="Cambria Math" w:hAnsi="Cambria Math"/>
          <w:spacing w:val="-2"/>
          <w:position w:val="-5"/>
          <w:sz w:val="28"/>
          <w:szCs w:val="28"/>
        </w:rPr>
        <w:t>)/2=</w:t>
      </w:r>
      <w:r w:rsidR="00D50B63" w:rsidRPr="00BC2837">
        <w:rPr>
          <w:rFonts w:ascii="Cambria Math" w:hAnsi="Cambria Math"/>
          <w:spacing w:val="-2"/>
          <w:position w:val="-5"/>
          <w:sz w:val="28"/>
          <w:szCs w:val="28"/>
        </w:rPr>
        <w:t>50</w:t>
      </w:r>
    </w:p>
    <w:p w14:paraId="0915EB62" w14:textId="77777777" w:rsidR="00664061" w:rsidRPr="00BC2837" w:rsidRDefault="00664061" w:rsidP="00F42F4F">
      <w:pPr>
        <w:pStyle w:val="a3"/>
        <w:tabs>
          <w:tab w:val="left" w:pos="1629"/>
        </w:tabs>
        <w:spacing w:before="24" w:line="213" w:lineRule="auto"/>
        <w:ind w:left="2" w:right="41" w:firstLine="851"/>
        <w:rPr>
          <w:rFonts w:ascii="Cambria Math" w:hAnsi="Cambria Math"/>
          <w:position w:val="-5"/>
        </w:rPr>
      </w:pPr>
    </w:p>
    <w:p w14:paraId="2F65E570" w14:textId="47AC9D11" w:rsidR="00664061" w:rsidRPr="00BC2837" w:rsidRDefault="00664061" w:rsidP="00742004">
      <w:pPr>
        <w:spacing w:before="281" w:line="350" w:lineRule="exact"/>
        <w:ind w:left="2745" w:right="41" w:firstLine="851"/>
        <w:rPr>
          <w:rFonts w:ascii="Cambria Math" w:hAnsi="Cambria Math"/>
          <w:position w:val="-5"/>
          <w:sz w:val="20"/>
        </w:rPr>
      </w:pPr>
      <w:r w:rsidRPr="00BC2837">
        <w:rPr>
          <w:rFonts w:ascii="Cambria Math" w:hAnsi="Cambria Math"/>
          <w:sz w:val="28"/>
        </w:rPr>
        <w:t>ОП</w:t>
      </w:r>
      <w:proofErr w:type="spellStart"/>
      <w:r w:rsidRPr="00BC2837">
        <w:rPr>
          <w:rFonts w:ascii="Cambria Math" w:hAnsi="Cambria Math"/>
          <w:position w:val="-5"/>
          <w:sz w:val="20"/>
        </w:rPr>
        <w:t>гп</w:t>
      </w:r>
      <w:proofErr w:type="spellEnd"/>
      <w:r w:rsidRPr="00BC2837">
        <w:rPr>
          <w:rFonts w:ascii="Cambria Math" w:hAnsi="Cambria Math"/>
          <w:sz w:val="28"/>
        </w:rPr>
        <w:t>=0,7∙100+0,3∙</w:t>
      </w:r>
      <w:r w:rsidR="00D50B63" w:rsidRPr="00BC2837">
        <w:rPr>
          <w:rFonts w:ascii="Cambria Math" w:hAnsi="Cambria Math"/>
          <w:spacing w:val="-2"/>
          <w:sz w:val="28"/>
        </w:rPr>
        <w:t>50</w:t>
      </w:r>
      <w:r w:rsidRPr="00BC2837">
        <w:rPr>
          <w:rFonts w:ascii="Cambria Math" w:hAnsi="Cambria Math"/>
          <w:spacing w:val="-2"/>
          <w:sz w:val="28"/>
        </w:rPr>
        <w:t>=</w:t>
      </w:r>
      <w:r w:rsidR="00D50B63" w:rsidRPr="00BC2837">
        <w:rPr>
          <w:rFonts w:ascii="Cambria Math" w:hAnsi="Cambria Math"/>
          <w:spacing w:val="-2"/>
          <w:sz w:val="28"/>
        </w:rPr>
        <w:t>85</w:t>
      </w:r>
    </w:p>
    <w:p w14:paraId="139AD1D2" w14:textId="77777777" w:rsidR="00144069" w:rsidRPr="00BC2837" w:rsidRDefault="00000000" w:rsidP="00F42F4F">
      <w:pPr>
        <w:pStyle w:val="a4"/>
        <w:numPr>
          <w:ilvl w:val="2"/>
          <w:numId w:val="12"/>
        </w:numPr>
        <w:tabs>
          <w:tab w:val="left" w:pos="1057"/>
        </w:tabs>
        <w:spacing w:before="5"/>
        <w:ind w:right="41" w:firstLine="851"/>
        <w:rPr>
          <w:sz w:val="28"/>
        </w:rPr>
      </w:pPr>
      <w:r w:rsidRPr="00BC2837">
        <w:rPr>
          <w:b/>
          <w:sz w:val="28"/>
        </w:rPr>
        <w:t>Оценка</w:t>
      </w:r>
      <w:r w:rsidRPr="00BC2837">
        <w:rPr>
          <w:b/>
          <w:spacing w:val="40"/>
          <w:sz w:val="28"/>
        </w:rPr>
        <w:t xml:space="preserve"> </w:t>
      </w:r>
      <w:r w:rsidRPr="00BC2837">
        <w:rPr>
          <w:b/>
          <w:sz w:val="28"/>
        </w:rPr>
        <w:t>качества</w:t>
      </w:r>
      <w:r w:rsidRPr="00BC2837">
        <w:rPr>
          <w:b/>
          <w:spacing w:val="40"/>
          <w:sz w:val="28"/>
        </w:rPr>
        <w:t xml:space="preserve"> </w:t>
      </w:r>
      <w:r w:rsidRPr="00BC2837">
        <w:rPr>
          <w:b/>
          <w:sz w:val="28"/>
        </w:rPr>
        <w:t>финансового</w:t>
      </w:r>
      <w:r w:rsidRPr="00BC2837">
        <w:rPr>
          <w:b/>
          <w:spacing w:val="40"/>
          <w:sz w:val="28"/>
        </w:rPr>
        <w:t xml:space="preserve"> </w:t>
      </w:r>
      <w:r w:rsidRPr="00BC2837">
        <w:rPr>
          <w:b/>
          <w:sz w:val="28"/>
        </w:rPr>
        <w:t>управления</w:t>
      </w:r>
      <w:r w:rsidRPr="00BC2837">
        <w:rPr>
          <w:b/>
          <w:spacing w:val="40"/>
          <w:sz w:val="28"/>
        </w:rPr>
        <w:t xml:space="preserve"> </w:t>
      </w:r>
      <w:r w:rsidRPr="00BC2837">
        <w:rPr>
          <w:sz w:val="28"/>
        </w:rPr>
        <w:t>в</w:t>
      </w:r>
      <w:r w:rsidRPr="00BC2837">
        <w:rPr>
          <w:spacing w:val="40"/>
          <w:sz w:val="28"/>
        </w:rPr>
        <w:t xml:space="preserve"> </w:t>
      </w:r>
      <w:r w:rsidRPr="00BC2837">
        <w:rPr>
          <w:sz w:val="28"/>
        </w:rPr>
        <w:t>отчетном</w:t>
      </w:r>
      <w:r w:rsidRPr="00BC2837">
        <w:rPr>
          <w:spacing w:val="40"/>
          <w:sz w:val="28"/>
        </w:rPr>
        <w:t xml:space="preserve"> </w:t>
      </w:r>
      <w:r w:rsidRPr="00BC2837">
        <w:rPr>
          <w:sz w:val="28"/>
        </w:rPr>
        <w:t>периоде рассчитывается по формуле:</w:t>
      </w:r>
    </w:p>
    <w:p w14:paraId="28D4A47B" w14:textId="77777777" w:rsidR="00144069" w:rsidRPr="00BC2837" w:rsidRDefault="00144069" w:rsidP="00F42F4F">
      <w:pPr>
        <w:pStyle w:val="a3"/>
        <w:ind w:right="41" w:firstLine="851"/>
        <w:rPr>
          <w:sz w:val="20"/>
        </w:rPr>
        <w:sectPr w:rsidR="00144069" w:rsidRPr="00BC2837" w:rsidSect="00946E9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10" w:h="16840"/>
          <w:pgMar w:top="1160" w:right="711" w:bottom="280" w:left="1700" w:header="751" w:footer="0" w:gutter="0"/>
          <w:cols w:space="720"/>
        </w:sectPr>
      </w:pPr>
    </w:p>
    <w:p w14:paraId="00B6C30D" w14:textId="77777777" w:rsidR="00144069" w:rsidRPr="00BC2837" w:rsidRDefault="00144069" w:rsidP="00F42F4F">
      <w:pPr>
        <w:pStyle w:val="a3"/>
        <w:ind w:right="41" w:firstLine="851"/>
      </w:pPr>
    </w:p>
    <w:p w14:paraId="7E657E52" w14:textId="77777777" w:rsidR="00144069" w:rsidRPr="00BC2837" w:rsidRDefault="00144069" w:rsidP="00F42F4F">
      <w:pPr>
        <w:pStyle w:val="a3"/>
        <w:ind w:right="41" w:firstLine="851"/>
      </w:pPr>
    </w:p>
    <w:p w14:paraId="16ABFD43" w14:textId="77777777" w:rsidR="00144069" w:rsidRPr="00BC2837" w:rsidRDefault="00144069" w:rsidP="00F42F4F">
      <w:pPr>
        <w:pStyle w:val="a3"/>
        <w:spacing w:before="62"/>
        <w:ind w:right="41" w:firstLine="851"/>
      </w:pPr>
    </w:p>
    <w:p w14:paraId="5F1FC0E4" w14:textId="77777777" w:rsidR="00144069" w:rsidRPr="00BC2837" w:rsidRDefault="00000000" w:rsidP="00F42F4F">
      <w:pPr>
        <w:pStyle w:val="a3"/>
        <w:spacing w:before="1"/>
        <w:ind w:left="2" w:right="41" w:firstLine="851"/>
      </w:pPr>
      <w:r w:rsidRPr="00BC2837">
        <w:rPr>
          <w:spacing w:val="-7"/>
        </w:rPr>
        <w:t>где:</w:t>
      </w:r>
    </w:p>
    <w:p w14:paraId="6037C497" w14:textId="77777777" w:rsidR="00144069" w:rsidRPr="00BC2837" w:rsidRDefault="00000000" w:rsidP="00F42F4F">
      <w:pPr>
        <w:spacing w:before="65"/>
        <w:ind w:right="41" w:firstLine="851"/>
        <w:jc w:val="center"/>
        <w:rPr>
          <w:rFonts w:ascii="Cambria Math" w:eastAsia="Cambria Math"/>
          <w:sz w:val="20"/>
        </w:rPr>
      </w:pPr>
      <w:r w:rsidRPr="00BC2837">
        <w:br w:type="column"/>
      </w:r>
      <w:r w:rsidRPr="00BC2837">
        <w:rPr>
          <w:rFonts w:ascii="Cambria Math" w:eastAsia="Cambria Math"/>
          <w:spacing w:val="-10"/>
          <w:sz w:val="20"/>
        </w:rPr>
        <w:t>𝑁</w:t>
      </w:r>
    </w:p>
    <w:p w14:paraId="567DC5EC" w14:textId="77777777" w:rsidR="00144069" w:rsidRPr="00BC2837" w:rsidRDefault="00000000" w:rsidP="00F42F4F">
      <w:pPr>
        <w:pStyle w:val="a3"/>
        <w:spacing w:before="97"/>
        <w:ind w:left="2097" w:right="41" w:firstLine="851"/>
        <w:rPr>
          <w:rFonts w:ascii="Cambria Math" w:eastAsia="Cambria Math" w:hAnsi="Cambria Math"/>
        </w:rPr>
      </w:pPr>
      <w:proofErr w:type="spellStart"/>
      <w:r w:rsidRPr="00BC2837">
        <w:rPr>
          <w:rFonts w:ascii="Cambria Math" w:eastAsia="Cambria Math" w:hAnsi="Cambria Math"/>
          <w:spacing w:val="-2"/>
          <w:w w:val="110"/>
        </w:rPr>
        <w:t>ФинУп</w:t>
      </w:r>
      <w:proofErr w:type="spellEnd"/>
      <w:r w:rsidRPr="00BC2837">
        <w:rPr>
          <w:rFonts w:ascii="Cambria Math" w:eastAsia="Cambria Math" w:hAnsi="Cambria Math"/>
          <w:spacing w:val="-15"/>
          <w:w w:val="110"/>
        </w:rPr>
        <w:t xml:space="preserve"> </w:t>
      </w:r>
      <w:r w:rsidRPr="00BC2837">
        <w:rPr>
          <w:rFonts w:ascii="Cambria Math" w:eastAsia="Cambria Math" w:hAnsi="Cambria Math"/>
          <w:spacing w:val="-2"/>
          <w:w w:val="110"/>
        </w:rPr>
        <w:t>=</w:t>
      </w:r>
      <w:r w:rsidRPr="00BC2837">
        <w:rPr>
          <w:rFonts w:ascii="Cambria Math" w:eastAsia="Cambria Math" w:hAnsi="Cambria Math"/>
          <w:spacing w:val="-11"/>
          <w:w w:val="110"/>
        </w:rPr>
        <w:t xml:space="preserve"> </w:t>
      </w:r>
      <w:r w:rsidRPr="00BC2837">
        <w:rPr>
          <w:rFonts w:ascii="Cambria Math" w:eastAsia="Cambria Math" w:hAnsi="Cambria Math"/>
          <w:spacing w:val="-2"/>
          <w:w w:val="140"/>
        </w:rPr>
        <w:t>∑</w:t>
      </w:r>
      <w:r w:rsidRPr="00BC2837">
        <w:rPr>
          <w:rFonts w:ascii="Cambria Math" w:eastAsia="Cambria Math" w:hAnsi="Cambria Math"/>
          <w:spacing w:val="-39"/>
          <w:w w:val="140"/>
        </w:rPr>
        <w:t xml:space="preserve"> </w:t>
      </w:r>
      <w:r w:rsidRPr="00BC2837">
        <w:rPr>
          <w:rFonts w:ascii="Cambria Math" w:eastAsia="Cambria Math" w:hAnsi="Cambria Math"/>
          <w:spacing w:val="-2"/>
          <w:w w:val="110"/>
        </w:rPr>
        <w:t>𝑤</w:t>
      </w:r>
      <w:r w:rsidRPr="00BC2837">
        <w:rPr>
          <w:rFonts w:ascii="Cambria Math" w:eastAsia="Cambria Math" w:hAnsi="Cambria Math"/>
          <w:spacing w:val="-2"/>
          <w:w w:val="110"/>
          <w:vertAlign w:val="subscript"/>
        </w:rPr>
        <w:t>𝑖</w:t>
      </w:r>
      <w:r w:rsidRPr="00BC2837">
        <w:rPr>
          <w:rFonts w:ascii="Cambria Math" w:eastAsia="Cambria Math" w:hAnsi="Cambria Math"/>
          <w:spacing w:val="-1"/>
          <w:w w:val="110"/>
        </w:rPr>
        <w:t xml:space="preserve"> </w:t>
      </w:r>
      <w:r w:rsidRPr="00BC2837">
        <w:rPr>
          <w:rFonts w:ascii="Cambria Math" w:eastAsia="Cambria Math" w:hAnsi="Cambria Math"/>
          <w:spacing w:val="-2"/>
          <w:w w:val="110"/>
        </w:rPr>
        <w:t>∙</w:t>
      </w:r>
      <w:r w:rsidRPr="00BC2837">
        <w:rPr>
          <w:rFonts w:ascii="Cambria Math" w:eastAsia="Cambria Math" w:hAnsi="Cambria Math"/>
          <w:spacing w:val="-14"/>
          <w:w w:val="110"/>
        </w:rPr>
        <w:t xml:space="preserve"> </w:t>
      </w:r>
      <w:r w:rsidRPr="00BC2837">
        <w:rPr>
          <w:rFonts w:ascii="Cambria Math" w:eastAsia="Cambria Math" w:hAnsi="Cambria Math"/>
          <w:spacing w:val="-2"/>
          <w:w w:val="110"/>
        </w:rPr>
        <w:t>𝐸</w:t>
      </w:r>
      <w:r w:rsidRPr="00BC2837">
        <w:rPr>
          <w:rFonts w:ascii="Cambria Math" w:eastAsia="Cambria Math" w:hAnsi="Cambria Math"/>
          <w:spacing w:val="-2"/>
          <w:w w:val="110"/>
          <w:position w:val="1"/>
        </w:rPr>
        <w:t>(</w:t>
      </w:r>
      <w:r w:rsidRPr="00BC2837">
        <w:rPr>
          <w:rFonts w:ascii="Cambria Math" w:eastAsia="Cambria Math" w:hAnsi="Cambria Math"/>
          <w:spacing w:val="-2"/>
          <w:w w:val="110"/>
        </w:rPr>
        <w:t>𝑃</w:t>
      </w:r>
      <w:r w:rsidRPr="00BC2837">
        <w:rPr>
          <w:rFonts w:ascii="Cambria Math" w:eastAsia="Cambria Math" w:hAnsi="Cambria Math"/>
          <w:spacing w:val="-2"/>
          <w:w w:val="110"/>
          <w:vertAlign w:val="subscript"/>
        </w:rPr>
        <w:t>𝑖</w:t>
      </w:r>
      <w:r w:rsidRPr="00BC2837">
        <w:rPr>
          <w:rFonts w:ascii="Cambria Math" w:eastAsia="Cambria Math" w:hAnsi="Cambria Math"/>
          <w:spacing w:val="-2"/>
          <w:w w:val="110"/>
          <w:position w:val="1"/>
        </w:rPr>
        <w:t>)</w:t>
      </w:r>
      <w:r w:rsidRPr="00BC2837">
        <w:rPr>
          <w:rFonts w:ascii="Cambria Math" w:eastAsia="Cambria Math" w:hAnsi="Cambria Math"/>
          <w:spacing w:val="-15"/>
          <w:w w:val="110"/>
          <w:position w:val="1"/>
        </w:rPr>
        <w:t xml:space="preserve"> </w:t>
      </w:r>
      <w:r w:rsidRPr="00BC2837">
        <w:rPr>
          <w:rFonts w:ascii="Cambria Math" w:eastAsia="Cambria Math" w:hAnsi="Cambria Math"/>
          <w:spacing w:val="-2"/>
          <w:w w:val="110"/>
        </w:rPr>
        <w:t>∙</w:t>
      </w:r>
      <w:r w:rsidRPr="00BC2837">
        <w:rPr>
          <w:rFonts w:ascii="Cambria Math" w:eastAsia="Cambria Math" w:hAnsi="Cambria Math"/>
          <w:spacing w:val="-15"/>
          <w:w w:val="110"/>
        </w:rPr>
        <w:t xml:space="preserve"> </w:t>
      </w:r>
      <w:r w:rsidRPr="00BC2837">
        <w:rPr>
          <w:rFonts w:ascii="Cambria Math" w:eastAsia="Cambria Math" w:hAnsi="Cambria Math"/>
          <w:spacing w:val="-5"/>
          <w:w w:val="110"/>
        </w:rPr>
        <w:t>100</w:t>
      </w:r>
    </w:p>
    <w:p w14:paraId="321ECC3F" w14:textId="77777777" w:rsidR="00144069" w:rsidRPr="00BC2837" w:rsidRDefault="00000000" w:rsidP="00F42F4F">
      <w:pPr>
        <w:spacing w:before="105"/>
        <w:ind w:left="6" w:right="41" w:firstLine="851"/>
        <w:jc w:val="center"/>
        <w:rPr>
          <w:rFonts w:ascii="Cambria Math" w:eastAsia="Cambria Math"/>
          <w:sz w:val="20"/>
        </w:rPr>
      </w:pPr>
      <w:r w:rsidRPr="00BC2837">
        <w:rPr>
          <w:rFonts w:ascii="Cambria Math" w:eastAsia="Cambria Math"/>
          <w:spacing w:val="-5"/>
          <w:w w:val="105"/>
          <w:sz w:val="20"/>
        </w:rPr>
        <w:t>𝑖=1</w:t>
      </w:r>
    </w:p>
    <w:p w14:paraId="628E5ABC" w14:textId="77777777" w:rsidR="00144069" w:rsidRPr="00BC2837" w:rsidRDefault="00144069" w:rsidP="00F42F4F">
      <w:pPr>
        <w:pStyle w:val="a3"/>
        <w:spacing w:before="88"/>
        <w:ind w:right="41" w:firstLine="851"/>
        <w:rPr>
          <w:rFonts w:ascii="Cambria Math"/>
          <w:sz w:val="20"/>
        </w:rPr>
      </w:pPr>
    </w:p>
    <w:p w14:paraId="0A3BD3F0" w14:textId="77777777" w:rsidR="00144069" w:rsidRPr="00BC2837" w:rsidRDefault="00000000" w:rsidP="00F42F4F">
      <w:pPr>
        <w:pStyle w:val="a3"/>
        <w:ind w:left="2" w:right="41" w:firstLine="851"/>
      </w:pPr>
      <w:proofErr w:type="spellStart"/>
      <w:r w:rsidRPr="00BC2837">
        <w:rPr>
          <w:rFonts w:ascii="Cambria Math" w:hAnsi="Cambria Math"/>
        </w:rPr>
        <w:t>ФинУп</w:t>
      </w:r>
      <w:proofErr w:type="spellEnd"/>
      <w:r w:rsidRPr="00BC2837">
        <w:rPr>
          <w:rFonts w:ascii="Cambria Math" w:hAnsi="Cambria Math"/>
          <w:spacing w:val="41"/>
        </w:rPr>
        <w:t xml:space="preserve"> </w:t>
      </w:r>
      <w:r w:rsidRPr="00BC2837">
        <w:t>–</w:t>
      </w:r>
      <w:r w:rsidRPr="00BC2837">
        <w:rPr>
          <w:spacing w:val="36"/>
        </w:rPr>
        <w:t xml:space="preserve"> </w:t>
      </w:r>
      <w:r w:rsidRPr="00BC2837">
        <w:t>оценка</w:t>
      </w:r>
      <w:r w:rsidRPr="00BC2837">
        <w:rPr>
          <w:spacing w:val="37"/>
        </w:rPr>
        <w:t xml:space="preserve"> </w:t>
      </w:r>
      <w:r w:rsidRPr="00BC2837">
        <w:t>качества</w:t>
      </w:r>
      <w:r w:rsidRPr="00BC2837">
        <w:rPr>
          <w:spacing w:val="33"/>
        </w:rPr>
        <w:t xml:space="preserve"> </w:t>
      </w:r>
      <w:r w:rsidRPr="00BC2837">
        <w:t>финансового</w:t>
      </w:r>
      <w:r w:rsidRPr="00BC2837">
        <w:rPr>
          <w:spacing w:val="35"/>
        </w:rPr>
        <w:t xml:space="preserve"> </w:t>
      </w:r>
      <w:r w:rsidRPr="00BC2837">
        <w:t>управления</w:t>
      </w:r>
      <w:r w:rsidRPr="00BC2837">
        <w:rPr>
          <w:spacing w:val="35"/>
        </w:rPr>
        <w:t xml:space="preserve"> </w:t>
      </w:r>
      <w:r w:rsidRPr="00BC2837">
        <w:t>при</w:t>
      </w:r>
      <w:r w:rsidRPr="00BC2837">
        <w:rPr>
          <w:spacing w:val="34"/>
        </w:rPr>
        <w:t xml:space="preserve"> </w:t>
      </w:r>
      <w:r w:rsidRPr="00BC2837">
        <w:rPr>
          <w:spacing w:val="-2"/>
        </w:rPr>
        <w:t>реализации</w:t>
      </w:r>
    </w:p>
    <w:p w14:paraId="343E5868" w14:textId="77777777" w:rsidR="00144069" w:rsidRPr="00BC2837" w:rsidRDefault="00144069" w:rsidP="00F42F4F">
      <w:pPr>
        <w:pStyle w:val="a3"/>
        <w:ind w:right="41" w:firstLine="851"/>
        <w:sectPr w:rsidR="00144069" w:rsidRPr="00BC2837" w:rsidSect="00946E93">
          <w:type w:val="continuous"/>
          <w:pgSz w:w="11910" w:h="16840"/>
          <w:pgMar w:top="1520" w:right="711" w:bottom="280" w:left="1700" w:header="751" w:footer="0" w:gutter="0"/>
          <w:cols w:num="2" w:space="720" w:equalWidth="0">
            <w:col w:w="450" w:space="409"/>
            <w:col w:w="9351"/>
          </w:cols>
        </w:sectPr>
      </w:pPr>
    </w:p>
    <w:p w14:paraId="56D26CCA" w14:textId="77777777" w:rsidR="00144069" w:rsidRPr="00BC2837" w:rsidRDefault="00000000" w:rsidP="00F42F4F">
      <w:pPr>
        <w:pStyle w:val="a3"/>
        <w:spacing w:before="51"/>
        <w:ind w:left="153" w:right="41" w:firstLine="851"/>
      </w:pPr>
      <w:r w:rsidRPr="00BC2837">
        <w:t>муниципальной</w:t>
      </w:r>
      <w:r w:rsidRPr="00BC2837">
        <w:rPr>
          <w:spacing w:val="-8"/>
        </w:rPr>
        <w:t xml:space="preserve"> </w:t>
      </w:r>
      <w:r w:rsidRPr="00BC2837">
        <w:t>(комплексной)</w:t>
      </w:r>
      <w:r w:rsidRPr="00BC2837">
        <w:rPr>
          <w:spacing w:val="-9"/>
        </w:rPr>
        <w:t xml:space="preserve"> </w:t>
      </w:r>
      <w:r w:rsidRPr="00BC2837">
        <w:t>программы</w:t>
      </w:r>
      <w:r w:rsidRPr="00BC2837">
        <w:rPr>
          <w:spacing w:val="-8"/>
        </w:rPr>
        <w:t xml:space="preserve"> </w:t>
      </w:r>
      <w:r w:rsidRPr="00BC2837">
        <w:t>в</w:t>
      </w:r>
      <w:r w:rsidRPr="00BC2837">
        <w:rPr>
          <w:spacing w:val="-7"/>
        </w:rPr>
        <w:t xml:space="preserve"> </w:t>
      </w:r>
      <w:r w:rsidRPr="00BC2837">
        <w:t>отчетном</w:t>
      </w:r>
      <w:r w:rsidRPr="00BC2837">
        <w:rPr>
          <w:spacing w:val="-7"/>
        </w:rPr>
        <w:t xml:space="preserve"> </w:t>
      </w:r>
      <w:r w:rsidRPr="00BC2837">
        <w:rPr>
          <w:spacing w:val="-2"/>
        </w:rPr>
        <w:t>году;</w:t>
      </w:r>
    </w:p>
    <w:p w14:paraId="61A46782" w14:textId="77777777" w:rsidR="00144069" w:rsidRPr="00BC2837" w:rsidRDefault="00000000" w:rsidP="00F42F4F">
      <w:pPr>
        <w:pStyle w:val="a3"/>
        <w:tabs>
          <w:tab w:val="left" w:pos="2198"/>
        </w:tabs>
        <w:spacing w:before="48"/>
        <w:ind w:left="861" w:right="41" w:firstLine="851"/>
      </w:pPr>
      <w:r w:rsidRPr="00BC2837">
        <w:rPr>
          <w:rFonts w:ascii="Cambria Math" w:eastAsia="Cambria Math" w:hAnsi="Cambria Math"/>
        </w:rPr>
        <w:t>𝑖</w:t>
      </w:r>
      <w:r w:rsidRPr="00BC2837">
        <w:rPr>
          <w:rFonts w:ascii="Cambria Math" w:eastAsia="Cambria Math" w:hAnsi="Cambria Math"/>
          <w:spacing w:val="17"/>
        </w:rPr>
        <w:t xml:space="preserve"> </w:t>
      </w:r>
      <w:r w:rsidRPr="00BC2837">
        <w:t xml:space="preserve">– </w:t>
      </w:r>
      <w:r w:rsidRPr="00BC2837">
        <w:rPr>
          <w:spacing w:val="-2"/>
        </w:rPr>
        <w:t>номер</w:t>
      </w:r>
      <w:r w:rsidRPr="00BC2837">
        <w:tab/>
      </w:r>
      <w:r w:rsidRPr="00BC2837">
        <w:rPr>
          <w:spacing w:val="-2"/>
        </w:rPr>
        <w:t>критерия;</w:t>
      </w:r>
    </w:p>
    <w:p w14:paraId="7B23D62B" w14:textId="77777777" w:rsidR="00144069" w:rsidRPr="00BC2837" w:rsidRDefault="00000000" w:rsidP="00F42F4F">
      <w:pPr>
        <w:pStyle w:val="a3"/>
        <w:spacing w:before="39"/>
        <w:ind w:left="863" w:right="41" w:firstLine="851"/>
      </w:pPr>
      <w:r w:rsidRPr="00BC2837">
        <w:rPr>
          <w:rFonts w:ascii="Cambria Math" w:eastAsia="Cambria Math" w:hAnsi="Cambria Math"/>
        </w:rPr>
        <w:t>𝑁</w:t>
      </w:r>
      <w:r w:rsidRPr="00BC2837">
        <w:rPr>
          <w:rFonts w:ascii="Cambria Math" w:eastAsia="Cambria Math" w:hAnsi="Cambria Math"/>
          <w:spacing w:val="7"/>
        </w:rPr>
        <w:t xml:space="preserve"> </w:t>
      </w:r>
      <w:r w:rsidRPr="00BC2837">
        <w:t>–</w:t>
      </w:r>
      <w:r w:rsidRPr="00BC2837">
        <w:rPr>
          <w:spacing w:val="-5"/>
        </w:rPr>
        <w:t xml:space="preserve"> </w:t>
      </w:r>
      <w:r w:rsidRPr="00BC2837">
        <w:t>количество</w:t>
      </w:r>
      <w:r w:rsidRPr="00BC2837">
        <w:rPr>
          <w:spacing w:val="-4"/>
        </w:rPr>
        <w:t xml:space="preserve"> </w:t>
      </w:r>
      <w:r w:rsidRPr="00BC2837">
        <w:rPr>
          <w:spacing w:val="-2"/>
        </w:rPr>
        <w:t>критериев;</w:t>
      </w:r>
    </w:p>
    <w:p w14:paraId="422694CD" w14:textId="77777777" w:rsidR="0074756D" w:rsidRPr="00BC2837" w:rsidRDefault="00000000" w:rsidP="0074756D">
      <w:pPr>
        <w:pStyle w:val="a3"/>
        <w:spacing w:before="79" w:line="276" w:lineRule="auto"/>
        <w:ind w:right="41"/>
      </w:pPr>
      <w:proofErr w:type="gramStart"/>
      <w:r w:rsidRPr="00BC2837">
        <w:rPr>
          <w:rFonts w:ascii="Cambria Math" w:eastAsia="Cambria Math" w:hAnsi="Cambria Math"/>
        </w:rPr>
        <w:t>𝑤</w:t>
      </w:r>
      <w:r w:rsidRPr="00BC2837">
        <w:rPr>
          <w:rFonts w:ascii="Cambria Math" w:eastAsia="Cambria Math" w:hAnsi="Cambria Math"/>
          <w:position w:val="-5"/>
          <w:sz w:val="20"/>
        </w:rPr>
        <w:t>𝑖</w:t>
      </w:r>
      <w:r w:rsidRPr="00BC2837">
        <w:rPr>
          <w:rFonts w:ascii="Cambria Math" w:eastAsia="Cambria Math" w:hAnsi="Cambria Math"/>
          <w:spacing w:val="35"/>
          <w:position w:val="-5"/>
          <w:sz w:val="20"/>
        </w:rPr>
        <w:t xml:space="preserve">  </w:t>
      </w:r>
      <w:r w:rsidRPr="00BC2837">
        <w:t>–</w:t>
      </w:r>
      <w:proofErr w:type="gramEnd"/>
      <w:r w:rsidRPr="00BC2837">
        <w:rPr>
          <w:spacing w:val="45"/>
          <w:w w:val="150"/>
        </w:rPr>
        <w:t xml:space="preserve"> </w:t>
      </w:r>
      <w:r w:rsidRPr="00BC2837">
        <w:t>удельный</w:t>
      </w:r>
      <w:r w:rsidRPr="00BC2837">
        <w:rPr>
          <w:spacing w:val="74"/>
        </w:rPr>
        <w:t xml:space="preserve"> </w:t>
      </w:r>
      <w:r w:rsidRPr="00BC2837">
        <w:t>вес</w:t>
      </w:r>
      <w:r w:rsidRPr="00BC2837">
        <w:rPr>
          <w:spacing w:val="71"/>
        </w:rPr>
        <w:t xml:space="preserve"> </w:t>
      </w:r>
      <w:r w:rsidRPr="00BC2837">
        <w:rPr>
          <w:rFonts w:ascii="Cambria Math" w:eastAsia="Cambria Math" w:hAnsi="Cambria Math"/>
        </w:rPr>
        <w:t>𝑖</w:t>
      </w:r>
      <w:r w:rsidRPr="00BC2837">
        <w:t>-го</w:t>
      </w:r>
      <w:r w:rsidRPr="00BC2837">
        <w:rPr>
          <w:spacing w:val="76"/>
        </w:rPr>
        <w:t xml:space="preserve"> </w:t>
      </w:r>
      <w:r w:rsidRPr="00BC2837">
        <w:t>критерия</w:t>
      </w:r>
      <w:r w:rsidRPr="00BC2837">
        <w:rPr>
          <w:spacing w:val="74"/>
        </w:rPr>
        <w:t xml:space="preserve"> </w:t>
      </w:r>
      <w:r w:rsidRPr="00BC2837">
        <w:t>в</w:t>
      </w:r>
      <w:r w:rsidRPr="00BC2837">
        <w:rPr>
          <w:spacing w:val="69"/>
        </w:rPr>
        <w:t xml:space="preserve"> </w:t>
      </w:r>
      <w:r w:rsidRPr="00BC2837">
        <w:t>оценке</w:t>
      </w:r>
      <w:r w:rsidRPr="00BC2837">
        <w:rPr>
          <w:spacing w:val="73"/>
        </w:rPr>
        <w:t xml:space="preserve"> </w:t>
      </w:r>
      <w:r w:rsidRPr="00BC2837">
        <w:t>качества</w:t>
      </w:r>
      <w:r w:rsidRPr="00BC2837">
        <w:rPr>
          <w:spacing w:val="71"/>
        </w:rPr>
        <w:t xml:space="preserve"> </w:t>
      </w:r>
      <w:r w:rsidRPr="00BC2837">
        <w:rPr>
          <w:spacing w:val="-2"/>
        </w:rPr>
        <w:t>финансового</w:t>
      </w:r>
      <w:r w:rsidR="0074756D" w:rsidRPr="00BC2837">
        <w:rPr>
          <w:spacing w:val="-2"/>
        </w:rPr>
        <w:t xml:space="preserve"> </w:t>
      </w:r>
      <w:r w:rsidR="0074756D" w:rsidRPr="00BC2837">
        <w:t>управления при</w:t>
      </w:r>
      <w:r w:rsidR="0074756D" w:rsidRPr="00BC2837">
        <w:rPr>
          <w:spacing w:val="40"/>
        </w:rPr>
        <w:t xml:space="preserve"> </w:t>
      </w:r>
      <w:r w:rsidR="0074756D" w:rsidRPr="00BC2837">
        <w:t>реализации</w:t>
      </w:r>
      <w:r w:rsidR="0074756D" w:rsidRPr="00BC2837">
        <w:rPr>
          <w:spacing w:val="40"/>
        </w:rPr>
        <w:t xml:space="preserve"> </w:t>
      </w:r>
      <w:r w:rsidR="0074756D" w:rsidRPr="00BC2837">
        <w:t>муниципальной</w:t>
      </w:r>
      <w:r w:rsidR="0074756D" w:rsidRPr="00BC2837">
        <w:rPr>
          <w:spacing w:val="40"/>
        </w:rPr>
        <w:t xml:space="preserve"> </w:t>
      </w:r>
      <w:r w:rsidR="0074756D" w:rsidRPr="00BC2837">
        <w:t>(комплексной) программы</w:t>
      </w:r>
      <w:r w:rsidR="0074756D" w:rsidRPr="00BC2837">
        <w:rPr>
          <w:spacing w:val="40"/>
        </w:rPr>
        <w:t xml:space="preserve"> </w:t>
      </w:r>
      <w:r w:rsidR="0074756D" w:rsidRPr="00BC2837">
        <w:t>в отчетном</w:t>
      </w:r>
      <w:r w:rsidR="0074756D" w:rsidRPr="00BC2837">
        <w:rPr>
          <w:spacing w:val="40"/>
        </w:rPr>
        <w:t xml:space="preserve"> </w:t>
      </w:r>
      <w:r w:rsidR="0074756D" w:rsidRPr="00BC2837">
        <w:t>году;</w:t>
      </w:r>
    </w:p>
    <w:p w14:paraId="53BC83A1" w14:textId="77777777" w:rsidR="0074756D" w:rsidRPr="00BC2837" w:rsidRDefault="0074756D" w:rsidP="0074756D">
      <w:pPr>
        <w:pStyle w:val="a3"/>
        <w:spacing w:line="370" w:lineRule="exact"/>
        <w:ind w:left="861" w:right="41" w:firstLine="851"/>
        <w:jc w:val="both"/>
        <w:rPr>
          <w:spacing w:val="-2"/>
        </w:rPr>
      </w:pPr>
      <w:r w:rsidRPr="00BC2837">
        <w:rPr>
          <w:rFonts w:ascii="Cambria Math" w:eastAsia="Cambria Math" w:hAnsi="Cambria Math"/>
        </w:rPr>
        <w:t>𝐸(𝑃</w:t>
      </w:r>
      <w:r w:rsidRPr="00BC2837">
        <w:rPr>
          <w:rFonts w:ascii="Cambria Math" w:eastAsia="Cambria Math" w:hAnsi="Cambria Math"/>
          <w:position w:val="-5"/>
          <w:sz w:val="20"/>
        </w:rPr>
        <w:t>𝑖</w:t>
      </w:r>
      <w:r w:rsidRPr="00BC2837">
        <w:rPr>
          <w:rFonts w:ascii="Cambria Math" w:eastAsia="Cambria Math" w:hAnsi="Cambria Math"/>
        </w:rPr>
        <w:t>)</w:t>
      </w:r>
      <w:r w:rsidRPr="00BC2837">
        <w:rPr>
          <w:rFonts w:ascii="Cambria Math" w:eastAsia="Cambria Math" w:hAnsi="Cambria Math"/>
          <w:spacing w:val="68"/>
        </w:rPr>
        <w:t xml:space="preserve"> </w:t>
      </w:r>
      <w:r w:rsidRPr="00BC2837">
        <w:t>–</w:t>
      </w:r>
      <w:r w:rsidRPr="00BC2837">
        <w:rPr>
          <w:spacing w:val="66"/>
        </w:rPr>
        <w:t xml:space="preserve"> </w:t>
      </w:r>
      <w:r w:rsidRPr="00BC2837">
        <w:t>значение</w:t>
      </w:r>
      <w:r w:rsidRPr="00BC2837">
        <w:rPr>
          <w:spacing w:val="62"/>
        </w:rPr>
        <w:t xml:space="preserve"> </w:t>
      </w:r>
      <w:r w:rsidRPr="00BC2837">
        <w:rPr>
          <w:rFonts w:ascii="Cambria Math" w:eastAsia="Cambria Math" w:hAnsi="Cambria Math"/>
        </w:rPr>
        <w:t>𝑖</w:t>
      </w:r>
      <w:r w:rsidRPr="00BC2837">
        <w:rPr>
          <w:rFonts w:ascii="Cambria Math" w:eastAsia="Cambria Math" w:hAnsi="Cambria Math"/>
          <w:spacing w:val="17"/>
        </w:rPr>
        <w:t xml:space="preserve"> </w:t>
      </w:r>
      <w:r w:rsidRPr="00BC2837">
        <w:t>-го</w:t>
      </w:r>
      <w:r w:rsidRPr="00BC2837">
        <w:rPr>
          <w:spacing w:val="65"/>
        </w:rPr>
        <w:t xml:space="preserve"> </w:t>
      </w:r>
      <w:r w:rsidRPr="00BC2837">
        <w:rPr>
          <w:spacing w:val="-2"/>
        </w:rPr>
        <w:t>критерия.</w:t>
      </w:r>
    </w:p>
    <w:p w14:paraId="02128891" w14:textId="77777777" w:rsidR="0074756D" w:rsidRPr="00BC2837" w:rsidRDefault="0074756D" w:rsidP="0074756D">
      <w:pPr>
        <w:pStyle w:val="a3"/>
        <w:ind w:right="41" w:firstLine="851"/>
        <w:rPr>
          <w:rFonts w:eastAsia="Cambria Math"/>
          <w:spacing w:val="-2"/>
          <w:w w:val="110"/>
        </w:rPr>
      </w:pPr>
      <w:r w:rsidRPr="00BC2837">
        <w:rPr>
          <w:rFonts w:eastAsia="Cambria Math"/>
          <w:spacing w:val="-2"/>
          <w:w w:val="110"/>
        </w:rPr>
        <w:t xml:space="preserve">Оценка качества финансового управления за 2025 год </w:t>
      </w:r>
      <w:proofErr w:type="spellStart"/>
      <w:r w:rsidRPr="00BC2837">
        <w:rPr>
          <w:rFonts w:eastAsia="Cambria Math"/>
          <w:spacing w:val="-2"/>
          <w:w w:val="110"/>
        </w:rPr>
        <w:t>расчитана</w:t>
      </w:r>
      <w:proofErr w:type="spellEnd"/>
      <w:r w:rsidRPr="00BC2837">
        <w:rPr>
          <w:rFonts w:eastAsia="Cambria Math"/>
          <w:spacing w:val="-2"/>
          <w:w w:val="110"/>
        </w:rPr>
        <w:t xml:space="preserve"> с учетом 6 критериев. Так как внебюджетные источники в программе отсутствуют критерий «Уровень освоения средств внебюджетных источников на реализацию муниципальной программы в отчетном году» не применялся.</w:t>
      </w:r>
    </w:p>
    <w:p w14:paraId="1C0DC452" w14:textId="77777777" w:rsidR="0074756D" w:rsidRPr="00BC2837" w:rsidRDefault="0074756D" w:rsidP="0074756D">
      <w:pPr>
        <w:pStyle w:val="a3"/>
        <w:ind w:right="41" w:firstLine="851"/>
        <w:rPr>
          <w:rFonts w:eastAsia="Cambria Math"/>
          <w:spacing w:val="-2"/>
          <w:w w:val="110"/>
        </w:rPr>
      </w:pPr>
    </w:p>
    <w:p w14:paraId="5731469F" w14:textId="16D4EE08" w:rsidR="0074756D" w:rsidRPr="00BC2837" w:rsidRDefault="0074756D" w:rsidP="0074756D">
      <w:pPr>
        <w:pStyle w:val="a3"/>
        <w:ind w:right="41" w:firstLine="851"/>
      </w:pPr>
      <w:r w:rsidRPr="00BC2837">
        <w:rPr>
          <w:rFonts w:eastAsia="Cambria Math"/>
          <w:spacing w:val="-2"/>
          <w:w w:val="110"/>
        </w:rPr>
        <w:t>ФинУп</w:t>
      </w:r>
      <w:r w:rsidRPr="00BC2837">
        <w:t>=(1х0,167+0х0,167+</w:t>
      </w:r>
      <w:r w:rsidR="00D50B63" w:rsidRPr="00BC2837">
        <w:t>1</w:t>
      </w:r>
      <w:r w:rsidRPr="00BC2837">
        <w:t>х0,167+1х0,167+</w:t>
      </w:r>
      <w:r w:rsidR="00D50B63" w:rsidRPr="00BC2837">
        <w:t>1</w:t>
      </w:r>
      <w:r w:rsidRPr="00BC2837">
        <w:t>х0,167+</w:t>
      </w:r>
      <w:r w:rsidR="00D50B63" w:rsidRPr="00BC2837">
        <w:t>0,75</w:t>
      </w:r>
      <w:r w:rsidRPr="00BC2837">
        <w:t>х</w:t>
      </w:r>
      <w:proofErr w:type="gramStart"/>
      <w:r w:rsidR="00D50B63" w:rsidRPr="00BC2837">
        <w:t>0</w:t>
      </w:r>
      <w:r w:rsidRPr="00BC2837">
        <w:t>,167)х</w:t>
      </w:r>
      <w:proofErr w:type="gramEnd"/>
      <w:r w:rsidRPr="00BC2837">
        <w:t>100=</w:t>
      </w:r>
      <w:r w:rsidR="00D50B63" w:rsidRPr="00BC2837">
        <w:t>79</w:t>
      </w:r>
    </w:p>
    <w:p w14:paraId="1F643646" w14:textId="77777777" w:rsidR="0074756D" w:rsidRPr="00BC2837" w:rsidRDefault="0074756D" w:rsidP="0074756D">
      <w:pPr>
        <w:pStyle w:val="a3"/>
        <w:spacing w:before="79" w:line="276" w:lineRule="auto"/>
        <w:ind w:right="41"/>
      </w:pPr>
    </w:p>
    <w:p w14:paraId="541F5436" w14:textId="77777777" w:rsidR="0074756D" w:rsidRPr="00BC2837" w:rsidRDefault="0074756D" w:rsidP="0074756D">
      <w:pPr>
        <w:pStyle w:val="a3"/>
        <w:spacing w:before="79" w:line="276" w:lineRule="auto"/>
        <w:ind w:right="41"/>
      </w:pPr>
    </w:p>
    <w:p w14:paraId="1E85ED0B" w14:textId="18C14B9C" w:rsidR="00742004" w:rsidRPr="00BC2837" w:rsidRDefault="00742004" w:rsidP="009B136D">
      <w:pPr>
        <w:pStyle w:val="a3"/>
        <w:spacing w:before="50"/>
        <w:ind w:right="41"/>
        <w:sectPr w:rsidR="00742004" w:rsidRPr="00BC2837" w:rsidSect="00946E93">
          <w:type w:val="continuous"/>
          <w:pgSz w:w="11910" w:h="16840"/>
          <w:pgMar w:top="1520" w:right="711" w:bottom="280" w:left="1700" w:header="751" w:footer="0" w:gutter="0"/>
          <w:cols w:space="720"/>
        </w:sectPr>
      </w:pPr>
    </w:p>
    <w:p w14:paraId="6EBDDED6" w14:textId="77777777" w:rsidR="00144069" w:rsidRPr="00BC2837" w:rsidRDefault="00000000" w:rsidP="00F42F4F">
      <w:pPr>
        <w:pStyle w:val="a4"/>
        <w:numPr>
          <w:ilvl w:val="2"/>
          <w:numId w:val="12"/>
        </w:numPr>
        <w:tabs>
          <w:tab w:val="left" w:pos="1179"/>
          <w:tab w:val="left" w:pos="3259"/>
          <w:tab w:val="left" w:pos="4408"/>
          <w:tab w:val="left" w:pos="5230"/>
          <w:tab w:val="left" w:pos="6962"/>
          <w:tab w:val="left" w:pos="7382"/>
        </w:tabs>
        <w:spacing w:line="220" w:lineRule="auto"/>
        <w:ind w:right="41" w:firstLine="851"/>
        <w:rPr>
          <w:sz w:val="28"/>
        </w:rPr>
      </w:pPr>
      <w:r w:rsidRPr="00BC2837">
        <w:rPr>
          <w:b/>
          <w:spacing w:val="-2"/>
          <w:sz w:val="28"/>
        </w:rPr>
        <w:lastRenderedPageBreak/>
        <w:t>Интегральная</w:t>
      </w:r>
      <w:r w:rsidRPr="00BC2837">
        <w:rPr>
          <w:b/>
          <w:sz w:val="28"/>
        </w:rPr>
        <w:tab/>
      </w:r>
      <w:r w:rsidRPr="00BC2837">
        <w:rPr>
          <w:b/>
          <w:spacing w:val="-2"/>
          <w:sz w:val="28"/>
        </w:rPr>
        <w:t>оценка</w:t>
      </w:r>
      <w:r w:rsidRPr="00BC2837">
        <w:rPr>
          <w:b/>
          <w:sz w:val="28"/>
        </w:rPr>
        <w:tab/>
      </w:r>
      <w:r w:rsidRPr="00BC2837">
        <w:rPr>
          <w:b/>
          <w:spacing w:val="-4"/>
          <w:sz w:val="28"/>
        </w:rPr>
        <w:t>хода</w:t>
      </w:r>
      <w:r w:rsidRPr="00BC2837">
        <w:rPr>
          <w:b/>
          <w:sz w:val="28"/>
        </w:rPr>
        <w:tab/>
      </w:r>
      <w:r w:rsidRPr="00BC2837">
        <w:rPr>
          <w:b/>
          <w:spacing w:val="-2"/>
          <w:sz w:val="28"/>
        </w:rPr>
        <w:t>реализации</w:t>
      </w:r>
      <w:r w:rsidRPr="00BC2837">
        <w:rPr>
          <w:b/>
          <w:sz w:val="28"/>
        </w:rPr>
        <w:tab/>
      </w:r>
      <w:r w:rsidRPr="00BC2837">
        <w:rPr>
          <w:b/>
          <w:spacing w:val="-10"/>
          <w:sz w:val="28"/>
        </w:rPr>
        <w:t>и</w:t>
      </w:r>
      <w:r w:rsidRPr="00BC2837">
        <w:rPr>
          <w:b/>
          <w:sz w:val="28"/>
        </w:rPr>
        <w:tab/>
      </w:r>
      <w:r w:rsidRPr="00BC2837">
        <w:rPr>
          <w:b/>
          <w:spacing w:val="-2"/>
          <w:sz w:val="28"/>
        </w:rPr>
        <w:t xml:space="preserve">эффективности </w:t>
      </w:r>
      <w:r w:rsidRPr="00BC2837">
        <w:rPr>
          <w:b/>
          <w:sz w:val="28"/>
        </w:rPr>
        <w:t xml:space="preserve">муниципальной (комплексной) программы </w:t>
      </w:r>
      <w:r w:rsidRPr="00BC2837">
        <w:rPr>
          <w:sz w:val="28"/>
        </w:rPr>
        <w:t>рассчитывается:</w:t>
      </w:r>
    </w:p>
    <w:p w14:paraId="051AB51A" w14:textId="77777777" w:rsidR="00144069" w:rsidRPr="00BC2837" w:rsidRDefault="00000000" w:rsidP="00F42F4F">
      <w:pPr>
        <w:pStyle w:val="a3"/>
        <w:spacing w:before="321"/>
        <w:ind w:left="1684" w:right="41" w:firstLine="851"/>
        <w:rPr>
          <w:rFonts w:ascii="Cambria Math" w:eastAsia="Cambria Math" w:hAnsi="Cambria Math"/>
        </w:rPr>
      </w:pPr>
      <w:r w:rsidRPr="00BC2837">
        <w:rPr>
          <w:rFonts w:ascii="Cambria Math" w:eastAsia="Cambria Math" w:hAnsi="Cambria Math"/>
        </w:rPr>
        <w:t>0,8</w:t>
      </w:r>
      <w:r w:rsidRPr="00BC2837">
        <w:rPr>
          <w:rFonts w:ascii="Cambria Math" w:eastAsia="Cambria Math" w:hAnsi="Cambria Math"/>
          <w:spacing w:val="-2"/>
        </w:rPr>
        <w:t xml:space="preserve"> </w:t>
      </w:r>
      <w:r w:rsidRPr="00BC2837">
        <w:rPr>
          <w:rFonts w:ascii="Cambria Math" w:eastAsia="Cambria Math" w:hAnsi="Cambria Math"/>
        </w:rPr>
        <w:t>∙ УД</w:t>
      </w:r>
      <w:proofErr w:type="spellStart"/>
      <w:r w:rsidRPr="00BC2837">
        <w:rPr>
          <w:rFonts w:ascii="Cambria Math" w:eastAsia="Cambria Math" w:hAnsi="Cambria Math"/>
          <w:position w:val="-5"/>
          <w:sz w:val="20"/>
        </w:rPr>
        <w:t>гп</w:t>
      </w:r>
      <w:proofErr w:type="spellEnd"/>
      <w:r w:rsidRPr="00BC2837">
        <w:rPr>
          <w:rFonts w:ascii="Cambria Math" w:eastAsia="Cambria Math" w:hAnsi="Cambria Math"/>
          <w:position w:val="-9"/>
          <w:sz w:val="16"/>
        </w:rPr>
        <w:t>𝑖</w:t>
      </w:r>
      <w:r w:rsidRPr="00BC2837">
        <w:rPr>
          <w:rFonts w:ascii="Cambria Math" w:eastAsia="Cambria Math" w:hAnsi="Cambria Math"/>
          <w:spacing w:val="45"/>
          <w:position w:val="-9"/>
          <w:sz w:val="16"/>
        </w:rPr>
        <w:t xml:space="preserve"> </w:t>
      </w:r>
      <w:r w:rsidRPr="00BC2837">
        <w:rPr>
          <w:rFonts w:ascii="Cambria Math" w:eastAsia="Cambria Math" w:hAnsi="Cambria Math"/>
        </w:rPr>
        <w:t>+</w:t>
      </w:r>
      <w:r w:rsidRPr="00BC2837">
        <w:rPr>
          <w:rFonts w:ascii="Cambria Math" w:eastAsia="Cambria Math" w:hAnsi="Cambria Math"/>
          <w:spacing w:val="-1"/>
        </w:rPr>
        <w:t xml:space="preserve"> </w:t>
      </w:r>
      <w:r w:rsidRPr="00BC2837">
        <w:rPr>
          <w:rFonts w:ascii="Cambria Math" w:eastAsia="Cambria Math" w:hAnsi="Cambria Math"/>
        </w:rPr>
        <w:t>0,1</w:t>
      </w:r>
      <w:r w:rsidRPr="00BC2837">
        <w:rPr>
          <w:rFonts w:ascii="Cambria Math" w:eastAsia="Cambria Math" w:hAnsi="Cambria Math"/>
          <w:spacing w:val="-2"/>
        </w:rPr>
        <w:t xml:space="preserve"> </w:t>
      </w:r>
      <w:r w:rsidRPr="00BC2837">
        <w:rPr>
          <w:rFonts w:ascii="Cambria Math" w:eastAsia="Cambria Math" w:hAnsi="Cambria Math"/>
        </w:rPr>
        <w:t>∙ ОП</w:t>
      </w:r>
      <w:proofErr w:type="spellStart"/>
      <w:r w:rsidRPr="00BC2837">
        <w:rPr>
          <w:rFonts w:ascii="Cambria Math" w:eastAsia="Cambria Math" w:hAnsi="Cambria Math"/>
          <w:position w:val="-5"/>
          <w:sz w:val="20"/>
        </w:rPr>
        <w:t>гп</w:t>
      </w:r>
      <w:proofErr w:type="spellEnd"/>
      <w:r w:rsidRPr="00BC2837">
        <w:rPr>
          <w:rFonts w:ascii="Cambria Math" w:eastAsia="Cambria Math" w:hAnsi="Cambria Math"/>
          <w:spacing w:val="30"/>
          <w:position w:val="-5"/>
          <w:sz w:val="20"/>
        </w:rPr>
        <w:t xml:space="preserve"> </w:t>
      </w:r>
      <w:r w:rsidRPr="00BC2837">
        <w:rPr>
          <w:rFonts w:ascii="Cambria Math" w:eastAsia="Cambria Math" w:hAnsi="Cambria Math"/>
        </w:rPr>
        <w:t>+</w:t>
      </w:r>
      <w:r w:rsidRPr="00BC2837">
        <w:rPr>
          <w:rFonts w:ascii="Cambria Math" w:eastAsia="Cambria Math" w:hAnsi="Cambria Math"/>
          <w:spacing w:val="-1"/>
        </w:rPr>
        <w:t xml:space="preserve"> </w:t>
      </w:r>
      <w:r w:rsidRPr="00BC2837">
        <w:rPr>
          <w:rFonts w:ascii="Cambria Math" w:eastAsia="Cambria Math" w:hAnsi="Cambria Math"/>
        </w:rPr>
        <w:t>0,1</w:t>
      </w:r>
      <w:r w:rsidRPr="00BC2837">
        <w:rPr>
          <w:rFonts w:ascii="Cambria Math" w:eastAsia="Cambria Math" w:hAnsi="Cambria Math"/>
          <w:spacing w:val="-2"/>
        </w:rPr>
        <w:t xml:space="preserve"> </w:t>
      </w:r>
      <w:r w:rsidRPr="00BC2837">
        <w:rPr>
          <w:rFonts w:ascii="Cambria Math" w:eastAsia="Cambria Math" w:hAnsi="Cambria Math"/>
        </w:rPr>
        <w:t xml:space="preserve">∙ </w:t>
      </w:r>
      <w:proofErr w:type="spellStart"/>
      <w:r w:rsidRPr="00BC2837">
        <w:rPr>
          <w:rFonts w:ascii="Cambria Math" w:eastAsia="Cambria Math" w:hAnsi="Cambria Math"/>
        </w:rPr>
        <w:t>ФинУп</w:t>
      </w:r>
      <w:proofErr w:type="spellEnd"/>
      <w:r w:rsidRPr="00BC2837">
        <w:rPr>
          <w:rFonts w:ascii="Cambria Math" w:eastAsia="Cambria Math" w:hAnsi="Cambria Math"/>
          <w:spacing w:val="13"/>
        </w:rPr>
        <w:t xml:space="preserve"> </w:t>
      </w:r>
      <w:r w:rsidRPr="00BC2837">
        <w:rPr>
          <w:rFonts w:ascii="Cambria Math" w:eastAsia="Cambria Math" w:hAnsi="Cambria Math"/>
        </w:rPr>
        <w:t>=</w:t>
      </w:r>
      <w:r w:rsidRPr="00BC2837">
        <w:rPr>
          <w:rFonts w:ascii="Cambria Math" w:eastAsia="Cambria Math" w:hAnsi="Cambria Math"/>
          <w:spacing w:val="16"/>
        </w:rPr>
        <w:t xml:space="preserve"> </w:t>
      </w:r>
      <w:proofErr w:type="spellStart"/>
      <w:r w:rsidRPr="00BC2837">
        <w:rPr>
          <w:rFonts w:ascii="Cambria Math" w:eastAsia="Cambria Math" w:hAnsi="Cambria Math"/>
          <w:spacing w:val="-2"/>
        </w:rPr>
        <w:t>ИОиЭфгп</w:t>
      </w:r>
      <w:proofErr w:type="spellEnd"/>
    </w:p>
    <w:p w14:paraId="6CA25593" w14:textId="756A0487" w:rsidR="00144069" w:rsidRPr="00BC2837" w:rsidRDefault="0037364B" w:rsidP="00F42F4F">
      <w:pPr>
        <w:pStyle w:val="a3"/>
        <w:spacing w:before="260" w:line="216" w:lineRule="auto"/>
        <w:ind w:left="2" w:right="41" w:firstLine="851"/>
        <w:jc w:val="both"/>
      </w:pPr>
      <w:r w:rsidRPr="00BC2837">
        <w:rPr>
          <w:bCs/>
          <w:spacing w:val="-2"/>
        </w:rPr>
        <w:t>Интегральная</w:t>
      </w:r>
      <w:r w:rsidRPr="00BC2837">
        <w:rPr>
          <w:bCs/>
        </w:rPr>
        <w:tab/>
      </w:r>
      <w:r w:rsidRPr="00BC2837">
        <w:rPr>
          <w:bCs/>
          <w:spacing w:val="-2"/>
        </w:rPr>
        <w:t>оценка</w:t>
      </w:r>
      <w:r w:rsidRPr="00BC2837">
        <w:rPr>
          <w:bCs/>
        </w:rPr>
        <w:tab/>
      </w:r>
      <w:r w:rsidRPr="00BC2837">
        <w:rPr>
          <w:bCs/>
          <w:spacing w:val="-4"/>
        </w:rPr>
        <w:t>хода</w:t>
      </w:r>
      <w:r w:rsidRPr="00BC2837">
        <w:rPr>
          <w:bCs/>
        </w:rPr>
        <w:tab/>
      </w:r>
      <w:r w:rsidRPr="00BC2837">
        <w:rPr>
          <w:bCs/>
          <w:spacing w:val="-2"/>
        </w:rPr>
        <w:t>реализации</w:t>
      </w:r>
      <w:r w:rsidRPr="00BC2837">
        <w:rPr>
          <w:bCs/>
        </w:rPr>
        <w:tab/>
      </w:r>
      <w:r w:rsidRPr="00BC2837">
        <w:rPr>
          <w:bCs/>
          <w:spacing w:val="-10"/>
        </w:rPr>
        <w:t>и</w:t>
      </w:r>
      <w:r w:rsidR="00F03CE9" w:rsidRPr="00BC2837">
        <w:rPr>
          <w:bCs/>
          <w:spacing w:val="-10"/>
        </w:rPr>
        <w:t xml:space="preserve"> </w:t>
      </w:r>
      <w:r w:rsidRPr="00BC2837">
        <w:rPr>
          <w:bCs/>
          <w:spacing w:val="-2"/>
        </w:rPr>
        <w:t xml:space="preserve">эффективности </w:t>
      </w:r>
      <w:r w:rsidRPr="00BC2837">
        <w:rPr>
          <w:bCs/>
        </w:rPr>
        <w:t xml:space="preserve">муниципальной (комплексной) программы за 2025 год составляет </w:t>
      </w:r>
      <w:r w:rsidRPr="00BC2837">
        <w:rPr>
          <w:rFonts w:eastAsia="Cambria Math"/>
          <w:spacing w:val="-2"/>
        </w:rPr>
        <w:t>0,8*</w:t>
      </w:r>
      <w:r w:rsidR="00F03CE9" w:rsidRPr="00BC2837">
        <w:rPr>
          <w:rFonts w:eastAsia="Cambria Math"/>
          <w:spacing w:val="-2"/>
        </w:rPr>
        <w:t>75</w:t>
      </w:r>
      <w:r w:rsidRPr="00BC2837">
        <w:rPr>
          <w:rFonts w:eastAsia="Cambria Math"/>
          <w:spacing w:val="-2"/>
        </w:rPr>
        <w:t>+0,1*</w:t>
      </w:r>
      <w:r w:rsidR="00F03CE9" w:rsidRPr="00BC2837">
        <w:rPr>
          <w:spacing w:val="-2"/>
        </w:rPr>
        <w:t>85</w:t>
      </w:r>
      <w:r w:rsidRPr="00BC2837">
        <w:rPr>
          <w:rFonts w:eastAsia="Cambria Math"/>
          <w:spacing w:val="-2"/>
        </w:rPr>
        <w:t>+0,1*</w:t>
      </w:r>
      <w:r w:rsidR="00F03CE9" w:rsidRPr="00BC2837">
        <w:rPr>
          <w:rFonts w:eastAsia="Cambria Math"/>
          <w:spacing w:val="-2"/>
        </w:rPr>
        <w:t>79</w:t>
      </w:r>
      <w:r w:rsidRPr="00BC2837">
        <w:rPr>
          <w:rFonts w:eastAsia="Cambria Math"/>
          <w:spacing w:val="-2"/>
        </w:rPr>
        <w:t>=</w:t>
      </w:r>
      <w:r w:rsidR="00F03CE9" w:rsidRPr="00BC2837">
        <w:rPr>
          <w:rFonts w:eastAsia="Cambria Math"/>
          <w:spacing w:val="-2"/>
        </w:rPr>
        <w:t>76,4</w:t>
      </w:r>
      <w:r w:rsidRPr="00BC2837">
        <w:rPr>
          <w:rFonts w:eastAsia="Cambria Math"/>
          <w:spacing w:val="-2"/>
        </w:rPr>
        <w:t xml:space="preserve">, </w:t>
      </w:r>
      <w:r w:rsidR="002F2C51" w:rsidRPr="00BC2837">
        <w:t>в связи с чем реализация муниципальной (комплексной) программы признается эффективной с категорией «степень эффективност</w:t>
      </w:r>
      <w:r w:rsidR="00F03CE9" w:rsidRPr="00BC2837">
        <w:t>и ниже среднего уровня</w:t>
      </w:r>
      <w:r w:rsidR="002F2C51" w:rsidRPr="00BC2837">
        <w:t>».</w:t>
      </w:r>
    </w:p>
    <w:p w14:paraId="0024D58D" w14:textId="74733501" w:rsidR="002F2C51" w:rsidRPr="00BC2837" w:rsidRDefault="00000000" w:rsidP="00742004">
      <w:pPr>
        <w:pStyle w:val="a3"/>
        <w:spacing w:before="291" w:line="220" w:lineRule="auto"/>
        <w:ind w:left="1418" w:right="41" w:hanging="1391"/>
        <w:jc w:val="center"/>
        <w:rPr>
          <w:b/>
          <w:bCs/>
        </w:rPr>
      </w:pPr>
      <w:r w:rsidRPr="00BC2837">
        <w:rPr>
          <w:b/>
          <w:bCs/>
        </w:rPr>
        <w:t>Раздел 7. Предложения по дальнейшей</w:t>
      </w:r>
      <w:r w:rsidR="007C651A" w:rsidRPr="00BC2837">
        <w:rPr>
          <w:b/>
          <w:bCs/>
        </w:rPr>
        <w:t xml:space="preserve"> </w:t>
      </w:r>
      <w:r w:rsidRPr="00BC2837">
        <w:rPr>
          <w:b/>
          <w:bCs/>
        </w:rPr>
        <w:t>реализации</w:t>
      </w:r>
      <w:r w:rsidRPr="00BC2837">
        <w:rPr>
          <w:b/>
          <w:bCs/>
          <w:spacing w:val="-10"/>
        </w:rPr>
        <w:t xml:space="preserve"> </w:t>
      </w:r>
      <w:r w:rsidRPr="00BC2837">
        <w:rPr>
          <w:b/>
          <w:bCs/>
        </w:rPr>
        <w:t>муниципальной</w:t>
      </w:r>
      <w:r w:rsidRPr="00BC2837">
        <w:rPr>
          <w:b/>
          <w:bCs/>
          <w:spacing w:val="-10"/>
        </w:rPr>
        <w:t xml:space="preserve"> </w:t>
      </w:r>
      <w:r w:rsidRPr="00BC2837">
        <w:rPr>
          <w:b/>
          <w:bCs/>
        </w:rPr>
        <w:t>программы</w:t>
      </w:r>
      <w:r w:rsidR="007C651A" w:rsidRPr="00BC2837">
        <w:rPr>
          <w:b/>
          <w:bCs/>
        </w:rPr>
        <w:t>.</w:t>
      </w:r>
    </w:p>
    <w:p w14:paraId="39CD0880" w14:textId="77777777" w:rsidR="002F2C51" w:rsidRPr="00BC2837" w:rsidRDefault="002F2C51" w:rsidP="00F42F4F">
      <w:pPr>
        <w:spacing w:line="220" w:lineRule="auto"/>
        <w:ind w:right="41" w:firstLine="851"/>
        <w:jc w:val="both"/>
        <w:rPr>
          <w:i/>
          <w:iCs/>
          <w:sz w:val="28"/>
        </w:rPr>
      </w:pPr>
      <w:r w:rsidRPr="00BC2837">
        <w:rPr>
          <w:sz w:val="28"/>
        </w:rPr>
        <w:t>Предложения по дальнейшей реализации муниципальной (комплексной) программы отсутствуют</w:t>
      </w:r>
      <w:r w:rsidRPr="00BC2837">
        <w:rPr>
          <w:i/>
          <w:iCs/>
          <w:sz w:val="28"/>
        </w:rPr>
        <w:t>.</w:t>
      </w:r>
    </w:p>
    <w:p w14:paraId="09CBE7E0" w14:textId="77777777" w:rsidR="002F2C51" w:rsidRPr="002F2C51" w:rsidRDefault="002F2C51" w:rsidP="002F2C51">
      <w:pPr>
        <w:spacing w:line="220" w:lineRule="auto"/>
        <w:jc w:val="both"/>
        <w:rPr>
          <w:i/>
          <w:iCs/>
          <w:sz w:val="28"/>
        </w:rPr>
        <w:sectPr w:rsidR="002F2C51" w:rsidRPr="002F2C51" w:rsidSect="002F2C51">
          <w:pgSz w:w="11910" w:h="16840"/>
          <w:pgMar w:top="1160" w:right="530" w:bottom="280" w:left="1700" w:header="751" w:footer="0" w:gutter="0"/>
          <w:cols w:space="720"/>
        </w:sectPr>
      </w:pPr>
    </w:p>
    <w:p w14:paraId="1D74343A" w14:textId="7CC77445" w:rsidR="00144069" w:rsidRDefault="00000000">
      <w:pPr>
        <w:ind w:left="-1" w:right="2"/>
        <w:jc w:val="center"/>
        <w:rPr>
          <w:sz w:val="24"/>
        </w:rPr>
      </w:pPr>
      <w:r>
        <w:rPr>
          <w:sz w:val="24"/>
        </w:rPr>
        <w:lastRenderedPageBreak/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4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(результатов)</w:t>
      </w:r>
      <w:r w:rsidR="007C651A">
        <w:rPr>
          <w:spacing w:val="-2"/>
          <w:sz w:val="24"/>
        </w:rPr>
        <w:t>,</w:t>
      </w:r>
    </w:p>
    <w:p w14:paraId="0E046193" w14:textId="02D5A463" w:rsidR="00144069" w:rsidRDefault="00000000">
      <w:pPr>
        <w:tabs>
          <w:tab w:val="left" w:pos="8138"/>
        </w:tabs>
        <w:jc w:val="center"/>
        <w:rPr>
          <w:sz w:val="24"/>
        </w:rPr>
      </w:pPr>
      <w:r>
        <w:rPr>
          <w:sz w:val="24"/>
        </w:rPr>
        <w:t>а</w:t>
      </w:r>
      <w:r>
        <w:rPr>
          <w:spacing w:val="-7"/>
          <w:sz w:val="24"/>
        </w:rPr>
        <w:t xml:space="preserve"> </w:t>
      </w:r>
      <w:r>
        <w:rPr>
          <w:sz w:val="24"/>
        </w:rPr>
        <w:t>также</w:t>
      </w:r>
      <w:r>
        <w:rPr>
          <w:spacing w:val="-3"/>
          <w:sz w:val="24"/>
        </w:rPr>
        <w:t xml:space="preserve"> </w:t>
      </w:r>
      <w:r>
        <w:rPr>
          <w:sz w:val="24"/>
        </w:rPr>
        <w:t>контрольных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точек</w:t>
      </w:r>
      <w:r>
        <w:rPr>
          <w:spacing w:val="-2"/>
          <w:sz w:val="24"/>
        </w:rPr>
        <w:t xml:space="preserve"> </w:t>
      </w:r>
      <w:r>
        <w:rPr>
          <w:sz w:val="24"/>
        </w:rPr>
        <w:t>муниципальной программы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 w:rsidRPr="00116FEF">
        <w:rPr>
          <w:spacing w:val="-5"/>
          <w:sz w:val="24"/>
        </w:rPr>
        <w:t>20</w:t>
      </w:r>
      <w:r w:rsidR="00116FEF" w:rsidRPr="00116FEF">
        <w:rPr>
          <w:sz w:val="24"/>
        </w:rPr>
        <w:t>25</w:t>
      </w:r>
      <w:r w:rsidRPr="00116FEF">
        <w:rPr>
          <w:spacing w:val="-5"/>
          <w:sz w:val="24"/>
        </w:rPr>
        <w:t>г.</w:t>
      </w:r>
    </w:p>
    <w:p w14:paraId="59200956" w14:textId="77777777" w:rsidR="00144069" w:rsidRDefault="00144069">
      <w:pPr>
        <w:pStyle w:val="a3"/>
        <w:spacing w:before="46" w:after="1"/>
        <w:rPr>
          <w:sz w:val="20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6"/>
        <w:gridCol w:w="2566"/>
        <w:gridCol w:w="1640"/>
        <w:gridCol w:w="1791"/>
        <w:gridCol w:w="1225"/>
        <w:gridCol w:w="1417"/>
        <w:gridCol w:w="1948"/>
        <w:gridCol w:w="1589"/>
        <w:gridCol w:w="2175"/>
      </w:tblGrid>
      <w:tr w:rsidR="00144069" w14:paraId="4A68DD12" w14:textId="77777777" w:rsidTr="00416B71">
        <w:trPr>
          <w:trHeight w:val="477"/>
        </w:trPr>
        <w:tc>
          <w:tcPr>
            <w:tcW w:w="746" w:type="dxa"/>
            <w:vMerge w:val="restart"/>
          </w:tcPr>
          <w:p w14:paraId="3D130647" w14:textId="77777777" w:rsidR="00144069" w:rsidRDefault="00000000">
            <w:pPr>
              <w:pStyle w:val="TableParagraph"/>
              <w:ind w:left="225" w:right="206" w:firstLine="43"/>
            </w:pPr>
            <w:r>
              <w:rPr>
                <w:spacing w:val="-10"/>
              </w:rPr>
              <w:t xml:space="preserve">№ </w:t>
            </w:r>
            <w:r>
              <w:rPr>
                <w:spacing w:val="-4"/>
              </w:rPr>
              <w:t>п/п</w:t>
            </w:r>
          </w:p>
        </w:tc>
        <w:tc>
          <w:tcPr>
            <w:tcW w:w="2566" w:type="dxa"/>
            <w:vMerge w:val="restart"/>
          </w:tcPr>
          <w:p w14:paraId="1DE4AA10" w14:textId="77777777" w:rsidR="00144069" w:rsidRDefault="00000000">
            <w:pPr>
              <w:pStyle w:val="TableParagraph"/>
              <w:ind w:left="382" w:right="366" w:hanging="3"/>
              <w:jc w:val="center"/>
            </w:pPr>
            <w:r>
              <w:rPr>
                <w:spacing w:val="-2"/>
              </w:rPr>
              <w:t xml:space="preserve">Наименование мероприятия </w:t>
            </w:r>
            <w:r>
              <w:t>(результата) / контрольной</w:t>
            </w:r>
            <w:r>
              <w:rPr>
                <w:spacing w:val="-14"/>
              </w:rPr>
              <w:t xml:space="preserve"> </w:t>
            </w:r>
            <w:r>
              <w:t>точки</w:t>
            </w:r>
          </w:p>
          <w:p w14:paraId="685CDA3D" w14:textId="77777777" w:rsidR="00144069" w:rsidRDefault="00000000">
            <w:pPr>
              <w:pStyle w:val="TableParagraph"/>
              <w:ind w:left="13" w:right="1"/>
              <w:jc w:val="center"/>
            </w:pPr>
            <w:hyperlink r:id="rId14">
              <w:r>
                <w:rPr>
                  <w:spacing w:val="-5"/>
                </w:rPr>
                <w:t>&lt;1&gt;</w:t>
              </w:r>
            </w:hyperlink>
          </w:p>
        </w:tc>
        <w:tc>
          <w:tcPr>
            <w:tcW w:w="1640" w:type="dxa"/>
            <w:vMerge w:val="restart"/>
          </w:tcPr>
          <w:p w14:paraId="4D2D395D" w14:textId="77777777" w:rsidR="00144069" w:rsidRDefault="00000000">
            <w:pPr>
              <w:pStyle w:val="TableParagraph"/>
              <w:ind w:left="187" w:right="175" w:hanging="4"/>
              <w:jc w:val="center"/>
            </w:pPr>
            <w:r>
              <w:rPr>
                <w:spacing w:val="-2"/>
              </w:rPr>
              <w:t xml:space="preserve">Плановый </w:t>
            </w:r>
            <w:r>
              <w:rPr>
                <w:spacing w:val="-4"/>
              </w:rPr>
              <w:t xml:space="preserve">срок </w:t>
            </w:r>
            <w:r>
              <w:rPr>
                <w:spacing w:val="-2"/>
              </w:rPr>
              <w:t xml:space="preserve">реализации мероприятия </w:t>
            </w:r>
            <w:r>
              <w:t>(результата)</w:t>
            </w:r>
            <w:r>
              <w:rPr>
                <w:spacing w:val="-14"/>
              </w:rPr>
              <w:t xml:space="preserve"> </w:t>
            </w:r>
            <w:r>
              <w:t xml:space="preserve">/ </w:t>
            </w:r>
            <w:r>
              <w:rPr>
                <w:spacing w:val="-2"/>
              </w:rPr>
              <w:t>наступления контрольной</w:t>
            </w:r>
          </w:p>
          <w:p w14:paraId="5AFE9181" w14:textId="77777777" w:rsidR="00144069" w:rsidRDefault="00000000">
            <w:pPr>
              <w:pStyle w:val="TableParagraph"/>
              <w:spacing w:line="233" w:lineRule="exact"/>
              <w:ind w:left="7"/>
              <w:jc w:val="center"/>
            </w:pPr>
            <w:r>
              <w:rPr>
                <w:spacing w:val="-2"/>
              </w:rPr>
              <w:t>точки</w:t>
            </w:r>
          </w:p>
        </w:tc>
        <w:tc>
          <w:tcPr>
            <w:tcW w:w="1791" w:type="dxa"/>
            <w:vMerge w:val="restart"/>
          </w:tcPr>
          <w:p w14:paraId="7320F134" w14:textId="77777777" w:rsidR="00144069" w:rsidRDefault="00000000">
            <w:pPr>
              <w:pStyle w:val="TableParagraph"/>
              <w:ind w:left="261" w:right="251" w:firstLine="2"/>
              <w:jc w:val="center"/>
            </w:pPr>
            <w:r>
              <w:rPr>
                <w:spacing w:val="-2"/>
              </w:rPr>
              <w:t xml:space="preserve">Фактический </w:t>
            </w:r>
            <w:r>
              <w:rPr>
                <w:spacing w:val="-4"/>
              </w:rPr>
              <w:t xml:space="preserve">срок </w:t>
            </w:r>
            <w:r>
              <w:rPr>
                <w:spacing w:val="-2"/>
              </w:rPr>
              <w:t xml:space="preserve">реализации мероприятия </w:t>
            </w:r>
            <w:r>
              <w:t>(результата)</w:t>
            </w:r>
            <w:r>
              <w:rPr>
                <w:spacing w:val="-14"/>
              </w:rPr>
              <w:t xml:space="preserve"> </w:t>
            </w:r>
            <w:r>
              <w:t xml:space="preserve">/ </w:t>
            </w:r>
            <w:r>
              <w:rPr>
                <w:spacing w:val="-2"/>
              </w:rPr>
              <w:t>наступления контрольной</w:t>
            </w:r>
          </w:p>
          <w:p w14:paraId="51D254F2" w14:textId="77777777" w:rsidR="00144069" w:rsidRDefault="00000000">
            <w:pPr>
              <w:pStyle w:val="TableParagraph"/>
              <w:spacing w:line="233" w:lineRule="exact"/>
              <w:ind w:left="181" w:right="172"/>
              <w:jc w:val="center"/>
            </w:pPr>
            <w:r>
              <w:rPr>
                <w:spacing w:val="-2"/>
              </w:rPr>
              <w:t>точки</w:t>
            </w:r>
          </w:p>
        </w:tc>
        <w:tc>
          <w:tcPr>
            <w:tcW w:w="4590" w:type="dxa"/>
            <w:gridSpan w:val="3"/>
          </w:tcPr>
          <w:p w14:paraId="0D11A7E7" w14:textId="77777777" w:rsidR="00144069" w:rsidRDefault="00000000">
            <w:pPr>
              <w:pStyle w:val="TableParagraph"/>
              <w:spacing w:line="251" w:lineRule="exact"/>
              <w:ind w:left="5"/>
              <w:jc w:val="center"/>
            </w:pPr>
            <w:r>
              <w:rPr>
                <w:spacing w:val="-2"/>
              </w:rPr>
              <w:t>Результаты</w:t>
            </w:r>
          </w:p>
        </w:tc>
        <w:tc>
          <w:tcPr>
            <w:tcW w:w="1589" w:type="dxa"/>
            <w:vMerge w:val="restart"/>
          </w:tcPr>
          <w:p w14:paraId="7962F02D" w14:textId="77777777" w:rsidR="00144069" w:rsidRDefault="00000000">
            <w:pPr>
              <w:pStyle w:val="TableParagraph"/>
              <w:ind w:left="253" w:right="251" w:firstLine="2"/>
              <w:jc w:val="center"/>
            </w:pPr>
            <w:r>
              <w:rPr>
                <w:spacing w:val="-2"/>
              </w:rPr>
              <w:t xml:space="preserve">Ответственный исполнитель, соисполнитель, участник (должность/ </w:t>
            </w:r>
            <w:r>
              <w:rPr>
                <w:spacing w:val="-4"/>
              </w:rPr>
              <w:t>ФИО)</w:t>
            </w:r>
          </w:p>
        </w:tc>
        <w:tc>
          <w:tcPr>
            <w:tcW w:w="2175" w:type="dxa"/>
            <w:vMerge w:val="restart"/>
          </w:tcPr>
          <w:p w14:paraId="63A4F571" w14:textId="77777777" w:rsidR="00144069" w:rsidRDefault="00000000">
            <w:pPr>
              <w:pStyle w:val="TableParagraph"/>
              <w:ind w:left="137" w:right="138" w:hanging="1"/>
              <w:jc w:val="center"/>
            </w:pPr>
            <w:r>
              <w:t xml:space="preserve">Причины не </w:t>
            </w:r>
            <w:r>
              <w:rPr>
                <w:spacing w:val="-2"/>
              </w:rPr>
              <w:t xml:space="preserve">реализации/ </w:t>
            </w:r>
            <w:r>
              <w:t>реализации</w:t>
            </w:r>
            <w:r>
              <w:rPr>
                <w:spacing w:val="-14"/>
              </w:rPr>
              <w:t xml:space="preserve"> </w:t>
            </w:r>
            <w:r>
              <w:t>не</w:t>
            </w:r>
            <w:r>
              <w:rPr>
                <w:spacing w:val="-14"/>
              </w:rPr>
              <w:t xml:space="preserve"> </w:t>
            </w:r>
            <w:r>
              <w:t>в полном объеме</w:t>
            </w:r>
          </w:p>
        </w:tc>
      </w:tr>
      <w:tr w:rsidR="00144069" w14:paraId="67FA86EC" w14:textId="77777777" w:rsidTr="00416B71">
        <w:trPr>
          <w:trHeight w:val="1536"/>
        </w:trPr>
        <w:tc>
          <w:tcPr>
            <w:tcW w:w="746" w:type="dxa"/>
            <w:vMerge/>
            <w:tcBorders>
              <w:top w:val="nil"/>
            </w:tcBorders>
          </w:tcPr>
          <w:p w14:paraId="33F5E065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vMerge/>
            <w:tcBorders>
              <w:top w:val="nil"/>
            </w:tcBorders>
          </w:tcPr>
          <w:p w14:paraId="7AAE48E5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40" w:type="dxa"/>
            <w:vMerge/>
            <w:tcBorders>
              <w:top w:val="nil"/>
            </w:tcBorders>
          </w:tcPr>
          <w:p w14:paraId="0B2F80F7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791" w:type="dxa"/>
            <w:vMerge/>
            <w:tcBorders>
              <w:top w:val="nil"/>
            </w:tcBorders>
          </w:tcPr>
          <w:p w14:paraId="38733C4D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25" w:type="dxa"/>
          </w:tcPr>
          <w:p w14:paraId="37DD3522" w14:textId="77777777" w:rsidR="00144069" w:rsidRDefault="00000000">
            <w:pPr>
              <w:pStyle w:val="TableParagraph"/>
              <w:ind w:left="117" w:firstLine="103"/>
            </w:pPr>
            <w:r>
              <w:rPr>
                <w:spacing w:val="-2"/>
              </w:rPr>
              <w:t>единица измерения</w:t>
            </w:r>
          </w:p>
        </w:tc>
        <w:tc>
          <w:tcPr>
            <w:tcW w:w="1417" w:type="dxa"/>
          </w:tcPr>
          <w:p w14:paraId="3C4C270E" w14:textId="77777777" w:rsidR="00144069" w:rsidRDefault="00000000">
            <w:pPr>
              <w:pStyle w:val="TableParagraph"/>
              <w:ind w:left="284" w:hanging="12"/>
            </w:pPr>
            <w:r>
              <w:rPr>
                <w:spacing w:val="-2"/>
              </w:rPr>
              <w:t>плановое значение</w:t>
            </w:r>
          </w:p>
        </w:tc>
        <w:tc>
          <w:tcPr>
            <w:tcW w:w="1948" w:type="dxa"/>
          </w:tcPr>
          <w:p w14:paraId="5083056C" w14:textId="77777777" w:rsidR="00144069" w:rsidRDefault="00000000">
            <w:pPr>
              <w:pStyle w:val="TableParagraph"/>
              <w:spacing w:line="256" w:lineRule="auto"/>
              <w:ind w:left="439" w:hanging="60"/>
            </w:pPr>
            <w:r>
              <w:rPr>
                <w:spacing w:val="-2"/>
              </w:rPr>
              <w:t xml:space="preserve">фактическое </w:t>
            </w:r>
            <w:r>
              <w:t xml:space="preserve">значение </w:t>
            </w:r>
            <w:hyperlink w:anchor="_bookmark51" w:history="1">
              <w:r>
                <w:rPr>
                  <w:vertAlign w:val="superscript"/>
                </w:rPr>
                <w:t>49</w:t>
              </w:r>
            </w:hyperlink>
          </w:p>
        </w:tc>
        <w:tc>
          <w:tcPr>
            <w:tcW w:w="1589" w:type="dxa"/>
            <w:vMerge/>
            <w:tcBorders>
              <w:top w:val="nil"/>
            </w:tcBorders>
          </w:tcPr>
          <w:p w14:paraId="4D73E90F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175" w:type="dxa"/>
            <w:vMerge/>
            <w:tcBorders>
              <w:top w:val="nil"/>
            </w:tcBorders>
          </w:tcPr>
          <w:p w14:paraId="72C0C2B5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3495337C" w14:textId="77777777" w:rsidTr="00416B71">
        <w:trPr>
          <w:trHeight w:val="285"/>
        </w:trPr>
        <w:tc>
          <w:tcPr>
            <w:tcW w:w="746" w:type="dxa"/>
          </w:tcPr>
          <w:p w14:paraId="1116FE9A" w14:textId="77777777" w:rsidR="00144069" w:rsidRDefault="00000000">
            <w:pPr>
              <w:pStyle w:val="TableParagraph"/>
              <w:spacing w:line="265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66" w:type="dxa"/>
          </w:tcPr>
          <w:p w14:paraId="3A321EE1" w14:textId="77777777" w:rsidR="00144069" w:rsidRDefault="00000000">
            <w:pPr>
              <w:pStyle w:val="TableParagraph"/>
              <w:spacing w:line="265" w:lineRule="exact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40" w:type="dxa"/>
          </w:tcPr>
          <w:p w14:paraId="2FD77BC6" w14:textId="77777777" w:rsidR="00144069" w:rsidRDefault="00000000">
            <w:pPr>
              <w:pStyle w:val="TableParagraph"/>
              <w:spacing w:line="265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791" w:type="dxa"/>
          </w:tcPr>
          <w:p w14:paraId="78B43331" w14:textId="77777777" w:rsidR="00144069" w:rsidRDefault="00000000">
            <w:pPr>
              <w:pStyle w:val="TableParagraph"/>
              <w:spacing w:line="265" w:lineRule="exact"/>
              <w:ind w:left="181" w:right="17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25" w:type="dxa"/>
          </w:tcPr>
          <w:p w14:paraId="341CDDF5" w14:textId="77777777" w:rsidR="00144069" w:rsidRDefault="00000000">
            <w:pPr>
              <w:pStyle w:val="TableParagraph"/>
              <w:spacing w:line="265" w:lineRule="exact"/>
              <w:ind w:left="8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17" w:type="dxa"/>
          </w:tcPr>
          <w:p w14:paraId="527BBCEB" w14:textId="77777777" w:rsidR="00144069" w:rsidRDefault="00000000">
            <w:pPr>
              <w:pStyle w:val="TableParagraph"/>
              <w:spacing w:line="265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948" w:type="dxa"/>
          </w:tcPr>
          <w:p w14:paraId="700B770F" w14:textId="77777777" w:rsidR="00144069" w:rsidRDefault="00000000">
            <w:pPr>
              <w:pStyle w:val="TableParagraph"/>
              <w:spacing w:line="265" w:lineRule="exact"/>
              <w:ind w:left="4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589" w:type="dxa"/>
          </w:tcPr>
          <w:p w14:paraId="02E365AD" w14:textId="77777777" w:rsidR="00144069" w:rsidRDefault="00000000">
            <w:pPr>
              <w:pStyle w:val="TableParagraph"/>
              <w:spacing w:line="265" w:lineRule="exact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175" w:type="dxa"/>
          </w:tcPr>
          <w:p w14:paraId="68C04EA0" w14:textId="77777777" w:rsidR="00144069" w:rsidRDefault="00000000">
            <w:pPr>
              <w:pStyle w:val="TableParagraph"/>
              <w:spacing w:line="265" w:lineRule="exact"/>
              <w:ind w:left="68" w:right="6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144069" w14:paraId="71C1CB9B" w14:textId="77777777">
        <w:trPr>
          <w:trHeight w:val="438"/>
        </w:trPr>
        <w:tc>
          <w:tcPr>
            <w:tcW w:w="746" w:type="dxa"/>
          </w:tcPr>
          <w:p w14:paraId="5AE4E0FB" w14:textId="77777777" w:rsidR="00144069" w:rsidRDefault="00144069">
            <w:pPr>
              <w:pStyle w:val="TableParagraph"/>
            </w:pPr>
          </w:p>
        </w:tc>
        <w:tc>
          <w:tcPr>
            <w:tcW w:w="14351" w:type="dxa"/>
            <w:gridSpan w:val="8"/>
          </w:tcPr>
          <w:p w14:paraId="1997DB39" w14:textId="77C12FE0" w:rsidR="00144069" w:rsidRDefault="00000000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Структурный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элемент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 w:rsidRPr="000B0AAC">
              <w:rPr>
                <w:sz w:val="24"/>
                <w:szCs w:val="24"/>
              </w:rPr>
              <w:t>программы</w:t>
            </w:r>
            <w:r w:rsidRPr="000B0AAC">
              <w:rPr>
                <w:spacing w:val="-6"/>
                <w:sz w:val="24"/>
                <w:szCs w:val="24"/>
              </w:rPr>
              <w:t xml:space="preserve"> </w:t>
            </w:r>
            <w:r w:rsidRPr="000B0AAC">
              <w:rPr>
                <w:spacing w:val="-2"/>
                <w:sz w:val="24"/>
                <w:szCs w:val="24"/>
              </w:rPr>
              <w:t>«</w:t>
            </w:r>
            <w:r w:rsidR="000B0AAC" w:rsidRPr="000B0AAC">
              <w:rPr>
                <w:sz w:val="24"/>
                <w:szCs w:val="24"/>
              </w:rPr>
              <w:t>Эффективное управление доходами</w:t>
            </w:r>
            <w:r w:rsidRPr="000B0AAC">
              <w:rPr>
                <w:spacing w:val="-2"/>
                <w:sz w:val="24"/>
                <w:szCs w:val="24"/>
              </w:rPr>
              <w:t>»</w:t>
            </w:r>
          </w:p>
        </w:tc>
      </w:tr>
      <w:tr w:rsidR="00144069" w14:paraId="48273836" w14:textId="77777777" w:rsidTr="00416B71">
        <w:trPr>
          <w:trHeight w:val="568"/>
        </w:trPr>
        <w:tc>
          <w:tcPr>
            <w:tcW w:w="746" w:type="dxa"/>
          </w:tcPr>
          <w:p w14:paraId="32ACF877" w14:textId="77777777" w:rsidR="00144069" w:rsidRDefault="00144069">
            <w:pPr>
              <w:pStyle w:val="TableParagraph"/>
            </w:pPr>
          </w:p>
        </w:tc>
        <w:tc>
          <w:tcPr>
            <w:tcW w:w="2566" w:type="dxa"/>
          </w:tcPr>
          <w:p w14:paraId="6334EC64" w14:textId="651BD92C" w:rsidR="000B0AAC" w:rsidRPr="00F924FD" w:rsidRDefault="00000000" w:rsidP="000B0AAC">
            <w:pPr>
              <w:outlineLvl w:val="2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Мероприятие (результат)1</w:t>
            </w:r>
            <w:r w:rsidR="00E47A3D" w:rsidRPr="00D01CAC">
              <w:rPr>
                <w:sz w:val="24"/>
                <w:szCs w:val="24"/>
              </w:rPr>
              <w:t>«</w:t>
            </w:r>
            <w:r w:rsidR="000B0AAC" w:rsidRPr="00F924FD">
              <w:rPr>
                <w:sz w:val="24"/>
              </w:rPr>
              <w:t xml:space="preserve">Достигнута положительная динамика поступлений </w:t>
            </w:r>
          </w:p>
          <w:p w14:paraId="30C4AA26" w14:textId="005DA0A2" w:rsidR="00144069" w:rsidRDefault="000B0AAC" w:rsidP="000B0AAC">
            <w:pPr>
              <w:pStyle w:val="TableParagraph"/>
              <w:spacing w:line="276" w:lineRule="exact"/>
              <w:ind w:left="111"/>
              <w:rPr>
                <w:sz w:val="24"/>
              </w:rPr>
            </w:pPr>
            <w:r w:rsidRPr="00F924FD">
              <w:rPr>
                <w:sz w:val="24"/>
              </w:rPr>
              <w:t>по налоговым и неналоговым доходам (в сопоставимых условиях</w:t>
            </w:r>
            <w:r w:rsidR="00E47A3D">
              <w:rPr>
                <w:sz w:val="24"/>
                <w:szCs w:val="24"/>
              </w:rPr>
              <w:t>»</w:t>
            </w:r>
          </w:p>
        </w:tc>
        <w:tc>
          <w:tcPr>
            <w:tcW w:w="1640" w:type="dxa"/>
          </w:tcPr>
          <w:p w14:paraId="03C04122" w14:textId="2FAE4146" w:rsidR="00144069" w:rsidRDefault="007C650F" w:rsidP="007C650F">
            <w:pPr>
              <w:pStyle w:val="TableParagraph"/>
              <w:jc w:val="center"/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791" w:type="dxa"/>
          </w:tcPr>
          <w:p w14:paraId="018F7A37" w14:textId="4B0AF9AA" w:rsidR="00144069" w:rsidRDefault="007C650F" w:rsidP="007C650F">
            <w:pPr>
              <w:pStyle w:val="TableParagraph"/>
              <w:jc w:val="center"/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225" w:type="dxa"/>
          </w:tcPr>
          <w:p w14:paraId="785040AE" w14:textId="599EB832" w:rsidR="00144069" w:rsidRDefault="007C650F">
            <w:pPr>
              <w:pStyle w:val="TableParagraph"/>
            </w:pPr>
            <w:r>
              <w:t>единиц</w:t>
            </w:r>
          </w:p>
        </w:tc>
        <w:tc>
          <w:tcPr>
            <w:tcW w:w="1417" w:type="dxa"/>
          </w:tcPr>
          <w:p w14:paraId="39CE55F6" w14:textId="390D4C1A" w:rsidR="00144069" w:rsidRDefault="007C650F">
            <w:pPr>
              <w:pStyle w:val="TableParagraph"/>
            </w:pPr>
            <w:r>
              <w:t>1</w:t>
            </w:r>
          </w:p>
        </w:tc>
        <w:tc>
          <w:tcPr>
            <w:tcW w:w="1948" w:type="dxa"/>
          </w:tcPr>
          <w:p w14:paraId="3BC4A266" w14:textId="0CAE7307" w:rsidR="00144069" w:rsidRDefault="00942535">
            <w:pPr>
              <w:pStyle w:val="TableParagraph"/>
            </w:pPr>
            <w:r>
              <w:t>1</w:t>
            </w:r>
          </w:p>
        </w:tc>
        <w:tc>
          <w:tcPr>
            <w:tcW w:w="1589" w:type="dxa"/>
          </w:tcPr>
          <w:p w14:paraId="6C6CEC41" w14:textId="77777777" w:rsidR="00144069" w:rsidRDefault="000B0AAC" w:rsidP="00E47A3D">
            <w:pPr>
              <w:pStyle w:val="TableParagraph"/>
              <w:rPr>
                <w:sz w:val="24"/>
              </w:rPr>
            </w:pPr>
            <w:r w:rsidRPr="00074887">
              <w:rPr>
                <w:sz w:val="24"/>
              </w:rPr>
              <w:t xml:space="preserve">Администрация </w:t>
            </w:r>
            <w:proofErr w:type="spellStart"/>
            <w:r>
              <w:rPr>
                <w:sz w:val="24"/>
              </w:rPr>
              <w:t>Митякинского</w:t>
            </w:r>
            <w:proofErr w:type="spellEnd"/>
            <w:r w:rsidRPr="00074887">
              <w:rPr>
                <w:sz w:val="24"/>
              </w:rPr>
              <w:t xml:space="preserve"> сельского поселения</w:t>
            </w:r>
          </w:p>
          <w:p w14:paraId="0196E957" w14:textId="3EFB32E8" w:rsidR="000B0AAC" w:rsidRDefault="000B0AAC" w:rsidP="00E47A3D">
            <w:pPr>
              <w:pStyle w:val="TableParagraph"/>
            </w:pPr>
            <w:r w:rsidRPr="00B546BA">
              <w:rPr>
                <w:sz w:val="24"/>
                <w:szCs w:val="24"/>
              </w:rPr>
              <w:t>Заведующий сектором экономики и финансов Васильева А</w:t>
            </w:r>
            <w:r w:rsidR="004416A5">
              <w:rPr>
                <w:sz w:val="24"/>
                <w:szCs w:val="24"/>
              </w:rPr>
              <w:t>.</w:t>
            </w:r>
            <w:r w:rsidRPr="00B546BA">
              <w:rPr>
                <w:sz w:val="24"/>
                <w:szCs w:val="24"/>
              </w:rPr>
              <w:t>С</w:t>
            </w:r>
            <w:r w:rsidR="004416A5">
              <w:rPr>
                <w:sz w:val="24"/>
                <w:szCs w:val="24"/>
              </w:rPr>
              <w:t>.</w:t>
            </w:r>
          </w:p>
        </w:tc>
        <w:tc>
          <w:tcPr>
            <w:tcW w:w="2175" w:type="dxa"/>
          </w:tcPr>
          <w:p w14:paraId="1582709F" w14:textId="77777777" w:rsidR="00144069" w:rsidRDefault="00144069">
            <w:pPr>
              <w:pStyle w:val="TableParagraph"/>
            </w:pPr>
          </w:p>
        </w:tc>
      </w:tr>
      <w:tr w:rsidR="00144069" w14:paraId="371680BF" w14:textId="77777777" w:rsidTr="00416B71">
        <w:trPr>
          <w:trHeight w:val="568"/>
        </w:trPr>
        <w:tc>
          <w:tcPr>
            <w:tcW w:w="746" w:type="dxa"/>
          </w:tcPr>
          <w:p w14:paraId="23A45AA8" w14:textId="77777777" w:rsidR="00144069" w:rsidRDefault="00144069">
            <w:pPr>
              <w:pStyle w:val="TableParagraph"/>
            </w:pPr>
          </w:p>
        </w:tc>
        <w:tc>
          <w:tcPr>
            <w:tcW w:w="2566" w:type="dxa"/>
          </w:tcPr>
          <w:p w14:paraId="1AF20F3B" w14:textId="562E1373" w:rsidR="004416A5" w:rsidRPr="004E2A8F" w:rsidRDefault="00000000" w:rsidP="004416A5">
            <w:pPr>
              <w:tabs>
                <w:tab w:val="left" w:pos="11057"/>
              </w:tabs>
              <w:spacing w:line="252" w:lineRule="auto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точка1.1</w:t>
            </w:r>
            <w:r w:rsidR="00E47A3D">
              <w:rPr>
                <w:spacing w:val="-2"/>
                <w:sz w:val="24"/>
              </w:rPr>
              <w:t xml:space="preserve"> </w:t>
            </w:r>
            <w:r w:rsidR="00E47A3D" w:rsidRPr="004469A5">
              <w:rPr>
                <w:sz w:val="24"/>
                <w:szCs w:val="24"/>
              </w:rPr>
              <w:t>«</w:t>
            </w:r>
            <w:r w:rsidR="004416A5" w:rsidRPr="004E2A8F">
              <w:rPr>
                <w:sz w:val="24"/>
              </w:rPr>
              <w:t xml:space="preserve">Исполнены пункты плана мероприятий по росту доходного потенциала </w:t>
            </w:r>
            <w:proofErr w:type="spellStart"/>
            <w:r w:rsidR="004416A5">
              <w:rPr>
                <w:sz w:val="24"/>
              </w:rPr>
              <w:t>Митякинского</w:t>
            </w:r>
            <w:proofErr w:type="spellEnd"/>
            <w:r w:rsidR="004416A5" w:rsidRPr="004E2A8F">
              <w:rPr>
                <w:sz w:val="24"/>
              </w:rPr>
              <w:t xml:space="preserve"> сельского поселения, оптимизации расходов бюджета </w:t>
            </w:r>
            <w:proofErr w:type="spellStart"/>
            <w:r w:rsidR="004416A5">
              <w:rPr>
                <w:sz w:val="24"/>
              </w:rPr>
              <w:t>Митякинского</w:t>
            </w:r>
            <w:proofErr w:type="spellEnd"/>
            <w:r w:rsidR="004416A5" w:rsidRPr="004E2A8F">
              <w:rPr>
                <w:sz w:val="24"/>
              </w:rPr>
              <w:t xml:space="preserve"> сельского поселения</w:t>
            </w:r>
          </w:p>
          <w:p w14:paraId="73369188" w14:textId="533F0208" w:rsidR="00144069" w:rsidRDefault="004416A5" w:rsidP="004416A5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 w:rsidRPr="004E2A8F">
              <w:rPr>
                <w:sz w:val="24"/>
              </w:rPr>
              <w:t xml:space="preserve">и сокращению </w:t>
            </w:r>
            <w:r w:rsidRPr="004E2A8F">
              <w:rPr>
                <w:sz w:val="24"/>
              </w:rPr>
              <w:lastRenderedPageBreak/>
              <w:t xml:space="preserve">муниципального долга </w:t>
            </w:r>
            <w:proofErr w:type="spellStart"/>
            <w:r>
              <w:rPr>
                <w:sz w:val="24"/>
              </w:rPr>
              <w:t>Митякинского</w:t>
            </w:r>
            <w:proofErr w:type="spellEnd"/>
            <w:r w:rsidRPr="004E2A8F">
              <w:rPr>
                <w:sz w:val="24"/>
              </w:rPr>
              <w:t xml:space="preserve"> сельского поселения</w:t>
            </w:r>
            <w:r w:rsidR="00E47A3D" w:rsidRPr="004469A5">
              <w:rPr>
                <w:sz w:val="24"/>
                <w:szCs w:val="24"/>
              </w:rPr>
              <w:t>»</w:t>
            </w:r>
          </w:p>
        </w:tc>
        <w:tc>
          <w:tcPr>
            <w:tcW w:w="1640" w:type="dxa"/>
          </w:tcPr>
          <w:p w14:paraId="0F79F895" w14:textId="62D820D6" w:rsidR="00144069" w:rsidRDefault="004416A5">
            <w:pPr>
              <w:pStyle w:val="TableParagraph"/>
            </w:pPr>
            <w:r>
              <w:rPr>
                <w:sz w:val="24"/>
                <w:szCs w:val="24"/>
              </w:rPr>
              <w:lastRenderedPageBreak/>
              <w:t>1 февраля</w:t>
            </w:r>
            <w:r w:rsidR="00E47A3D" w:rsidRPr="004469A5">
              <w:rPr>
                <w:sz w:val="24"/>
                <w:szCs w:val="24"/>
              </w:rPr>
              <w:t xml:space="preserve"> 2025 г.</w:t>
            </w:r>
          </w:p>
        </w:tc>
        <w:tc>
          <w:tcPr>
            <w:tcW w:w="1791" w:type="dxa"/>
          </w:tcPr>
          <w:p w14:paraId="55422E71" w14:textId="48DA01F7" w:rsidR="00144069" w:rsidRDefault="004416A5">
            <w:pPr>
              <w:pStyle w:val="TableParagraph"/>
            </w:pPr>
            <w:r>
              <w:rPr>
                <w:sz w:val="24"/>
                <w:szCs w:val="24"/>
              </w:rPr>
              <w:t>1 февраля</w:t>
            </w:r>
            <w:r w:rsidR="00E47A3D" w:rsidRPr="004469A5">
              <w:rPr>
                <w:sz w:val="24"/>
                <w:szCs w:val="24"/>
              </w:rPr>
              <w:t xml:space="preserve"> 2025 г.</w:t>
            </w:r>
          </w:p>
        </w:tc>
        <w:tc>
          <w:tcPr>
            <w:tcW w:w="1225" w:type="dxa"/>
          </w:tcPr>
          <w:p w14:paraId="66FC755F" w14:textId="77777777" w:rsidR="00144069" w:rsidRDefault="00000000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417" w:type="dxa"/>
          </w:tcPr>
          <w:p w14:paraId="7E2FB2EC" w14:textId="77777777" w:rsidR="00144069" w:rsidRDefault="00000000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948" w:type="dxa"/>
          </w:tcPr>
          <w:p w14:paraId="06EFF9C7" w14:textId="1783C776" w:rsidR="00144069" w:rsidRDefault="004416A5">
            <w:pPr>
              <w:pStyle w:val="TableParagraph"/>
            </w:pPr>
            <w:r>
              <w:rPr>
                <w:sz w:val="24"/>
              </w:rPr>
              <w:t>Отчет по плану мероприятий</w:t>
            </w:r>
          </w:p>
        </w:tc>
        <w:tc>
          <w:tcPr>
            <w:tcW w:w="1589" w:type="dxa"/>
          </w:tcPr>
          <w:p w14:paraId="3CEFD8E4" w14:textId="77777777" w:rsidR="004416A5" w:rsidRDefault="004416A5" w:rsidP="004416A5">
            <w:pPr>
              <w:pStyle w:val="TableParagraph"/>
              <w:rPr>
                <w:sz w:val="24"/>
              </w:rPr>
            </w:pPr>
            <w:r w:rsidRPr="00074887">
              <w:rPr>
                <w:sz w:val="24"/>
              </w:rPr>
              <w:t xml:space="preserve">Администрация </w:t>
            </w:r>
            <w:proofErr w:type="spellStart"/>
            <w:r>
              <w:rPr>
                <w:sz w:val="24"/>
              </w:rPr>
              <w:t>Митякинского</w:t>
            </w:r>
            <w:proofErr w:type="spellEnd"/>
            <w:r w:rsidRPr="00074887">
              <w:rPr>
                <w:sz w:val="24"/>
              </w:rPr>
              <w:t xml:space="preserve"> сельского поселения</w:t>
            </w:r>
          </w:p>
          <w:p w14:paraId="3F4E0C74" w14:textId="203EB0D6" w:rsidR="00144069" w:rsidRDefault="004416A5" w:rsidP="004416A5">
            <w:pPr>
              <w:pStyle w:val="TableParagraph"/>
            </w:pPr>
            <w:r w:rsidRPr="00B546BA">
              <w:rPr>
                <w:sz w:val="24"/>
                <w:szCs w:val="24"/>
              </w:rPr>
              <w:t>Заведующий сектором экономики и финансов Васильева А</w:t>
            </w:r>
            <w:r>
              <w:rPr>
                <w:sz w:val="24"/>
                <w:szCs w:val="24"/>
              </w:rPr>
              <w:t>.</w:t>
            </w:r>
            <w:r w:rsidRPr="00B546BA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.</w:t>
            </w:r>
            <w:r w:rsidRPr="00B546B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75" w:type="dxa"/>
          </w:tcPr>
          <w:p w14:paraId="30408AB8" w14:textId="77777777" w:rsidR="00144069" w:rsidRDefault="00144069">
            <w:pPr>
              <w:pStyle w:val="TableParagraph"/>
            </w:pPr>
          </w:p>
        </w:tc>
      </w:tr>
      <w:tr w:rsidR="004416A5" w14:paraId="7921CBFA" w14:textId="77777777" w:rsidTr="00416B71">
        <w:trPr>
          <w:trHeight w:val="568"/>
        </w:trPr>
        <w:tc>
          <w:tcPr>
            <w:tcW w:w="746" w:type="dxa"/>
          </w:tcPr>
          <w:p w14:paraId="15D77A63" w14:textId="77777777" w:rsidR="004416A5" w:rsidRDefault="004416A5" w:rsidP="004416A5">
            <w:pPr>
              <w:pStyle w:val="TableParagraph"/>
            </w:pPr>
          </w:p>
        </w:tc>
        <w:tc>
          <w:tcPr>
            <w:tcW w:w="2566" w:type="dxa"/>
          </w:tcPr>
          <w:p w14:paraId="067EDF57" w14:textId="3BA5B74B" w:rsidR="004416A5" w:rsidRDefault="004416A5" w:rsidP="004416A5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 w:rsidRPr="004469A5">
              <w:rPr>
                <w:sz w:val="24"/>
                <w:szCs w:val="24"/>
              </w:rPr>
              <w:t>Контрольная точка 1.2 «</w:t>
            </w:r>
            <w:r w:rsidRPr="00F924FD">
              <w:rPr>
                <w:sz w:val="24"/>
              </w:rPr>
              <w:t>Проведен мониторинг налоговой задолженности</w:t>
            </w:r>
            <w:r w:rsidRPr="004469A5">
              <w:rPr>
                <w:sz w:val="24"/>
                <w:szCs w:val="24"/>
              </w:rPr>
              <w:t>»</w:t>
            </w:r>
          </w:p>
        </w:tc>
        <w:tc>
          <w:tcPr>
            <w:tcW w:w="1640" w:type="dxa"/>
          </w:tcPr>
          <w:p w14:paraId="4C4AC8FF" w14:textId="1110369D" w:rsidR="004416A5" w:rsidRDefault="004416A5" w:rsidP="004416A5">
            <w:pPr>
              <w:pStyle w:val="TableParagraph"/>
            </w:pPr>
            <w:r>
              <w:rPr>
                <w:sz w:val="24"/>
                <w:szCs w:val="24"/>
              </w:rPr>
              <w:t>1 марта</w:t>
            </w:r>
            <w:r w:rsidRPr="004469A5">
              <w:rPr>
                <w:sz w:val="24"/>
                <w:szCs w:val="24"/>
              </w:rPr>
              <w:t xml:space="preserve"> 2025 г.</w:t>
            </w:r>
          </w:p>
        </w:tc>
        <w:tc>
          <w:tcPr>
            <w:tcW w:w="1791" w:type="dxa"/>
          </w:tcPr>
          <w:p w14:paraId="6C0DC7E9" w14:textId="2B872680" w:rsidR="004416A5" w:rsidRDefault="004416A5" w:rsidP="004416A5">
            <w:pPr>
              <w:pStyle w:val="TableParagraph"/>
              <w:jc w:val="center"/>
            </w:pPr>
            <w:r>
              <w:t>1 марта 2025 г.</w:t>
            </w:r>
          </w:p>
        </w:tc>
        <w:tc>
          <w:tcPr>
            <w:tcW w:w="1225" w:type="dxa"/>
          </w:tcPr>
          <w:p w14:paraId="67BB1759" w14:textId="3766D0C7" w:rsidR="004416A5" w:rsidRDefault="004416A5" w:rsidP="004416A5">
            <w:pPr>
              <w:pStyle w:val="TableParagraph"/>
              <w:spacing w:line="275" w:lineRule="exact"/>
              <w:ind w:left="8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417" w:type="dxa"/>
          </w:tcPr>
          <w:p w14:paraId="0F7BAC25" w14:textId="67A2C7AB" w:rsidR="004416A5" w:rsidRDefault="004416A5" w:rsidP="004416A5">
            <w:pPr>
              <w:pStyle w:val="TableParagraph"/>
              <w:spacing w:line="275" w:lineRule="exact"/>
              <w:ind w:left="7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948" w:type="dxa"/>
          </w:tcPr>
          <w:p w14:paraId="1687AFC1" w14:textId="0586C7E4" w:rsidR="004416A5" w:rsidRDefault="00B856F8" w:rsidP="004416A5">
            <w:pPr>
              <w:pStyle w:val="TableParagraph"/>
            </w:pPr>
            <w:r>
              <w:rPr>
                <w:sz w:val="24"/>
              </w:rPr>
              <w:t>Мониторинг проведен</w:t>
            </w:r>
          </w:p>
        </w:tc>
        <w:tc>
          <w:tcPr>
            <w:tcW w:w="1589" w:type="dxa"/>
          </w:tcPr>
          <w:p w14:paraId="40715B56" w14:textId="77777777" w:rsidR="004416A5" w:rsidRDefault="004416A5" w:rsidP="004416A5">
            <w:pPr>
              <w:pStyle w:val="TableParagraph"/>
              <w:rPr>
                <w:sz w:val="24"/>
              </w:rPr>
            </w:pPr>
            <w:r w:rsidRPr="00074887">
              <w:rPr>
                <w:sz w:val="24"/>
              </w:rPr>
              <w:t xml:space="preserve">Администрация </w:t>
            </w:r>
            <w:proofErr w:type="spellStart"/>
            <w:r>
              <w:rPr>
                <w:sz w:val="24"/>
              </w:rPr>
              <w:t>Митякинского</w:t>
            </w:r>
            <w:proofErr w:type="spellEnd"/>
            <w:r w:rsidRPr="00074887">
              <w:rPr>
                <w:sz w:val="24"/>
              </w:rPr>
              <w:t xml:space="preserve"> сельского поселения</w:t>
            </w:r>
          </w:p>
          <w:p w14:paraId="6E6E4E4F" w14:textId="57C9BA2C" w:rsidR="004416A5" w:rsidRDefault="004416A5" w:rsidP="004416A5">
            <w:pPr>
              <w:pStyle w:val="TableParagraph"/>
            </w:pPr>
            <w:r w:rsidRPr="00B546BA">
              <w:rPr>
                <w:sz w:val="24"/>
                <w:szCs w:val="24"/>
              </w:rPr>
              <w:t>Заведующий сектором экономики и финансов Васильева А</w:t>
            </w:r>
            <w:r>
              <w:rPr>
                <w:sz w:val="24"/>
                <w:szCs w:val="24"/>
              </w:rPr>
              <w:t>.</w:t>
            </w:r>
            <w:r w:rsidRPr="00B546BA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.</w:t>
            </w:r>
            <w:r w:rsidRPr="00B546B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75" w:type="dxa"/>
          </w:tcPr>
          <w:p w14:paraId="18BF2CAE" w14:textId="77777777" w:rsidR="004416A5" w:rsidRDefault="004416A5" w:rsidP="004416A5">
            <w:pPr>
              <w:pStyle w:val="TableParagraph"/>
            </w:pPr>
          </w:p>
        </w:tc>
      </w:tr>
      <w:tr w:rsidR="004416A5" w14:paraId="25A59DC2" w14:textId="77777777" w:rsidTr="00B33FE6">
        <w:trPr>
          <w:trHeight w:val="556"/>
        </w:trPr>
        <w:tc>
          <w:tcPr>
            <w:tcW w:w="746" w:type="dxa"/>
          </w:tcPr>
          <w:p w14:paraId="7555F94C" w14:textId="77777777" w:rsidR="004416A5" w:rsidRDefault="004416A5" w:rsidP="004416A5">
            <w:pPr>
              <w:pStyle w:val="TableParagraph"/>
            </w:pPr>
          </w:p>
        </w:tc>
        <w:tc>
          <w:tcPr>
            <w:tcW w:w="14351" w:type="dxa"/>
            <w:gridSpan w:val="8"/>
          </w:tcPr>
          <w:p w14:paraId="545A4212" w14:textId="519EBFB3" w:rsidR="004416A5" w:rsidRDefault="004416A5" w:rsidP="004416A5">
            <w:pPr>
              <w:pStyle w:val="TableParagraph"/>
              <w:jc w:val="center"/>
            </w:pPr>
            <w:r>
              <w:rPr>
                <w:sz w:val="24"/>
              </w:rPr>
              <w:t>Структурный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элемент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r w:rsidRPr="003B1CD0">
              <w:t xml:space="preserve">Управление муниципальным долгом </w:t>
            </w:r>
            <w:proofErr w:type="spellStart"/>
            <w:r>
              <w:rPr>
                <w:sz w:val="24"/>
              </w:rPr>
              <w:t>Митякинского</w:t>
            </w:r>
            <w:proofErr w:type="spellEnd"/>
            <w:r w:rsidRPr="003B1CD0">
              <w:t xml:space="preserve"> сельского поселения</w:t>
            </w:r>
            <w:r>
              <w:rPr>
                <w:spacing w:val="-2"/>
                <w:sz w:val="24"/>
              </w:rPr>
              <w:t>»</w:t>
            </w:r>
          </w:p>
        </w:tc>
      </w:tr>
      <w:tr w:rsidR="004416A5" w14:paraId="1AC4065C" w14:textId="77777777" w:rsidTr="00416B71">
        <w:trPr>
          <w:trHeight w:val="556"/>
        </w:trPr>
        <w:tc>
          <w:tcPr>
            <w:tcW w:w="746" w:type="dxa"/>
          </w:tcPr>
          <w:p w14:paraId="6865C3E2" w14:textId="77777777" w:rsidR="004416A5" w:rsidRDefault="004416A5" w:rsidP="004416A5">
            <w:pPr>
              <w:pStyle w:val="TableParagraph"/>
            </w:pPr>
          </w:p>
        </w:tc>
        <w:tc>
          <w:tcPr>
            <w:tcW w:w="2566" w:type="dxa"/>
          </w:tcPr>
          <w:p w14:paraId="2318A0B3" w14:textId="4F39CF7C" w:rsidR="004416A5" w:rsidRDefault="004416A5" w:rsidP="004416A5">
            <w:pPr>
              <w:pStyle w:val="TableParagraph"/>
              <w:spacing w:line="276" w:lineRule="exact"/>
              <w:ind w:left="111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Мероприятие (результат)2.</w:t>
            </w:r>
            <w:r w:rsidRPr="004469A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</w:t>
            </w:r>
            <w:r w:rsidRPr="00585479">
              <w:rPr>
                <w:sz w:val="24"/>
              </w:rPr>
              <w:t xml:space="preserve">Проведена единая политика муниципальных заимствований </w:t>
            </w:r>
            <w:proofErr w:type="spellStart"/>
            <w:r>
              <w:rPr>
                <w:sz w:val="24"/>
              </w:rPr>
              <w:t>Митякинского</w:t>
            </w:r>
            <w:proofErr w:type="spellEnd"/>
            <w:r w:rsidRPr="00585479">
              <w:rPr>
                <w:sz w:val="24"/>
              </w:rPr>
              <w:t xml:space="preserve"> сельского поселения, управления муниципальным долгом в соответствии с Бюджетным кодексом Российской Федерации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640" w:type="dxa"/>
          </w:tcPr>
          <w:p w14:paraId="02D9C694" w14:textId="3D64C928" w:rsidR="004416A5" w:rsidRDefault="004416A5" w:rsidP="004416A5">
            <w:pPr>
              <w:pStyle w:val="TableParagraph"/>
            </w:pPr>
            <w:r>
              <w:rPr>
                <w:sz w:val="24"/>
                <w:szCs w:val="24"/>
              </w:rPr>
              <w:t>30 декабря</w:t>
            </w:r>
            <w:r w:rsidRPr="004469A5">
              <w:rPr>
                <w:sz w:val="24"/>
                <w:szCs w:val="24"/>
              </w:rPr>
              <w:t xml:space="preserve"> 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4469A5">
                <w:rPr>
                  <w:sz w:val="24"/>
                  <w:szCs w:val="24"/>
                </w:rPr>
                <w:t>2025 г</w:t>
              </w:r>
            </w:smartTag>
            <w:r w:rsidRPr="004469A5">
              <w:rPr>
                <w:sz w:val="24"/>
                <w:szCs w:val="24"/>
              </w:rPr>
              <w:t>.</w:t>
            </w:r>
          </w:p>
        </w:tc>
        <w:tc>
          <w:tcPr>
            <w:tcW w:w="1791" w:type="dxa"/>
          </w:tcPr>
          <w:p w14:paraId="77A3BD2E" w14:textId="4FF4DDE8" w:rsidR="004416A5" w:rsidRDefault="004416A5" w:rsidP="004416A5">
            <w:pPr>
              <w:pStyle w:val="TableParagraph"/>
            </w:pPr>
            <w:r w:rsidRPr="004469A5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</w:t>
            </w:r>
            <w:r w:rsidRPr="004469A5">
              <w:rPr>
                <w:sz w:val="24"/>
                <w:szCs w:val="24"/>
              </w:rPr>
              <w:t xml:space="preserve"> декабря 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4469A5">
                <w:rPr>
                  <w:sz w:val="24"/>
                  <w:szCs w:val="24"/>
                </w:rPr>
                <w:t>2025 г</w:t>
              </w:r>
            </w:smartTag>
            <w:r w:rsidRPr="004469A5">
              <w:rPr>
                <w:sz w:val="24"/>
                <w:szCs w:val="24"/>
              </w:rPr>
              <w:t>.</w:t>
            </w:r>
          </w:p>
        </w:tc>
        <w:tc>
          <w:tcPr>
            <w:tcW w:w="1225" w:type="dxa"/>
          </w:tcPr>
          <w:p w14:paraId="5F9D8E5D" w14:textId="22C42931" w:rsidR="004416A5" w:rsidRDefault="004416A5" w:rsidP="004416A5">
            <w:pPr>
              <w:pStyle w:val="TableParagraph"/>
              <w:jc w:val="center"/>
            </w:pPr>
            <w:r>
              <w:t>единиц</w:t>
            </w:r>
          </w:p>
        </w:tc>
        <w:tc>
          <w:tcPr>
            <w:tcW w:w="1417" w:type="dxa"/>
          </w:tcPr>
          <w:p w14:paraId="3A6B71E8" w14:textId="5A6CF8BE" w:rsidR="004416A5" w:rsidRDefault="004416A5" w:rsidP="004416A5">
            <w:pPr>
              <w:pStyle w:val="TableParagraph"/>
              <w:jc w:val="center"/>
            </w:pPr>
            <w:r>
              <w:t>1</w:t>
            </w:r>
          </w:p>
        </w:tc>
        <w:tc>
          <w:tcPr>
            <w:tcW w:w="1948" w:type="dxa"/>
          </w:tcPr>
          <w:p w14:paraId="46FDAF3E" w14:textId="5E932AFF" w:rsidR="004416A5" w:rsidRDefault="004416A5" w:rsidP="004416A5">
            <w:pPr>
              <w:pStyle w:val="TableParagraph"/>
              <w:jc w:val="center"/>
            </w:pPr>
            <w:r>
              <w:t>1</w:t>
            </w:r>
          </w:p>
        </w:tc>
        <w:tc>
          <w:tcPr>
            <w:tcW w:w="1589" w:type="dxa"/>
          </w:tcPr>
          <w:p w14:paraId="60E6D9FE" w14:textId="77777777" w:rsidR="004416A5" w:rsidRDefault="004416A5" w:rsidP="004416A5">
            <w:pPr>
              <w:pStyle w:val="TableParagraph"/>
              <w:rPr>
                <w:sz w:val="24"/>
              </w:rPr>
            </w:pPr>
            <w:r w:rsidRPr="00074887">
              <w:rPr>
                <w:sz w:val="24"/>
              </w:rPr>
              <w:t xml:space="preserve">Администрация </w:t>
            </w:r>
            <w:proofErr w:type="spellStart"/>
            <w:r>
              <w:rPr>
                <w:sz w:val="24"/>
              </w:rPr>
              <w:t>Митякинского</w:t>
            </w:r>
            <w:proofErr w:type="spellEnd"/>
            <w:r w:rsidRPr="00074887">
              <w:rPr>
                <w:sz w:val="24"/>
              </w:rPr>
              <w:t xml:space="preserve"> сельского поселения</w:t>
            </w:r>
          </w:p>
          <w:p w14:paraId="0D38AED3" w14:textId="1345C359" w:rsidR="004416A5" w:rsidRDefault="004416A5" w:rsidP="004416A5">
            <w:pPr>
              <w:pStyle w:val="TableParagraph"/>
            </w:pPr>
            <w:r w:rsidRPr="00B546BA">
              <w:rPr>
                <w:sz w:val="24"/>
                <w:szCs w:val="24"/>
              </w:rPr>
              <w:t>Заведующий сектором экономики и финансов Васильева А</w:t>
            </w:r>
            <w:r>
              <w:rPr>
                <w:sz w:val="24"/>
                <w:szCs w:val="24"/>
              </w:rPr>
              <w:t>.</w:t>
            </w:r>
            <w:r w:rsidRPr="00B546BA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175" w:type="dxa"/>
          </w:tcPr>
          <w:p w14:paraId="52978B33" w14:textId="77777777" w:rsidR="004416A5" w:rsidRDefault="004416A5" w:rsidP="004416A5">
            <w:pPr>
              <w:pStyle w:val="TableParagraph"/>
            </w:pPr>
          </w:p>
        </w:tc>
      </w:tr>
      <w:tr w:rsidR="004416A5" w14:paraId="44D4AFA2" w14:textId="77777777" w:rsidTr="00416B71">
        <w:trPr>
          <w:trHeight w:val="568"/>
        </w:trPr>
        <w:tc>
          <w:tcPr>
            <w:tcW w:w="746" w:type="dxa"/>
          </w:tcPr>
          <w:p w14:paraId="5DA1E08F" w14:textId="77777777" w:rsidR="004416A5" w:rsidRDefault="004416A5" w:rsidP="004416A5">
            <w:pPr>
              <w:pStyle w:val="TableParagraph"/>
            </w:pPr>
          </w:p>
        </w:tc>
        <w:tc>
          <w:tcPr>
            <w:tcW w:w="2566" w:type="dxa"/>
          </w:tcPr>
          <w:p w14:paraId="07771A99" w14:textId="4B264091" w:rsidR="004416A5" w:rsidRDefault="004416A5" w:rsidP="004416A5">
            <w:pPr>
              <w:pStyle w:val="TableParagraph"/>
              <w:spacing w:line="275" w:lineRule="exact"/>
              <w:ind w:left="111"/>
              <w:rPr>
                <w:spacing w:val="-2"/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точка2.1.</w:t>
            </w:r>
            <w:r w:rsidRPr="004469A5">
              <w:rPr>
                <w:sz w:val="24"/>
                <w:szCs w:val="24"/>
              </w:rPr>
              <w:t xml:space="preserve"> «</w:t>
            </w:r>
            <w:r w:rsidRPr="00F924FD">
              <w:rPr>
                <w:sz w:val="24"/>
              </w:rPr>
              <w:t xml:space="preserve">Получен бюджетный (специальный казначейский) кредит </w:t>
            </w:r>
            <w:r w:rsidRPr="00585479">
              <w:rPr>
                <w:sz w:val="24"/>
              </w:rPr>
              <w:t>при наличии потребности</w:t>
            </w:r>
            <w:r w:rsidRPr="004469A5">
              <w:rPr>
                <w:sz w:val="24"/>
                <w:szCs w:val="24"/>
              </w:rPr>
              <w:t>»</w:t>
            </w:r>
          </w:p>
          <w:p w14:paraId="2630B9EC" w14:textId="340D032C" w:rsidR="004416A5" w:rsidRDefault="004416A5" w:rsidP="004416A5">
            <w:pPr>
              <w:pStyle w:val="TableParagraph"/>
              <w:spacing w:line="275" w:lineRule="exact"/>
              <w:ind w:left="111"/>
              <w:rPr>
                <w:sz w:val="24"/>
              </w:rPr>
            </w:pPr>
          </w:p>
        </w:tc>
        <w:tc>
          <w:tcPr>
            <w:tcW w:w="1640" w:type="dxa"/>
          </w:tcPr>
          <w:p w14:paraId="365962C2" w14:textId="6D842CB8" w:rsidR="004416A5" w:rsidRDefault="004416A5" w:rsidP="004416A5">
            <w:pPr>
              <w:pStyle w:val="TableParagraph"/>
            </w:pPr>
            <w:r>
              <w:rPr>
                <w:sz w:val="24"/>
                <w:szCs w:val="24"/>
              </w:rPr>
              <w:lastRenderedPageBreak/>
              <w:t>30</w:t>
            </w:r>
            <w:r w:rsidRPr="004469A5">
              <w:rPr>
                <w:sz w:val="24"/>
                <w:szCs w:val="24"/>
              </w:rPr>
              <w:t xml:space="preserve"> декабря 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4469A5">
                <w:rPr>
                  <w:sz w:val="24"/>
                  <w:szCs w:val="24"/>
                </w:rPr>
                <w:t>2025 г</w:t>
              </w:r>
            </w:smartTag>
            <w:r w:rsidRPr="004469A5">
              <w:rPr>
                <w:sz w:val="24"/>
                <w:szCs w:val="24"/>
              </w:rPr>
              <w:t>.</w:t>
            </w:r>
          </w:p>
        </w:tc>
        <w:tc>
          <w:tcPr>
            <w:tcW w:w="1791" w:type="dxa"/>
          </w:tcPr>
          <w:p w14:paraId="1E2E8605" w14:textId="649888D4" w:rsidR="004416A5" w:rsidRDefault="004416A5" w:rsidP="004416A5">
            <w:pPr>
              <w:pStyle w:val="TableParagraph"/>
              <w:jc w:val="center"/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25" w:type="dxa"/>
          </w:tcPr>
          <w:p w14:paraId="79D8239D" w14:textId="77777777" w:rsidR="004416A5" w:rsidRDefault="004416A5" w:rsidP="004416A5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417" w:type="dxa"/>
          </w:tcPr>
          <w:p w14:paraId="73DB27E8" w14:textId="77777777" w:rsidR="004416A5" w:rsidRDefault="004416A5" w:rsidP="004416A5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948" w:type="dxa"/>
          </w:tcPr>
          <w:p w14:paraId="3996E272" w14:textId="4EC50C26" w:rsidR="004416A5" w:rsidRDefault="00B856F8" w:rsidP="004416A5">
            <w:pPr>
              <w:pStyle w:val="TableParagraph"/>
              <w:jc w:val="center"/>
            </w:pPr>
            <w:r>
              <w:t>Привлечение кредитов не требовалось, муниципальный долг отсутствует</w:t>
            </w:r>
          </w:p>
        </w:tc>
        <w:tc>
          <w:tcPr>
            <w:tcW w:w="1589" w:type="dxa"/>
          </w:tcPr>
          <w:p w14:paraId="0B539512" w14:textId="77777777" w:rsidR="004416A5" w:rsidRDefault="004416A5" w:rsidP="004416A5">
            <w:pPr>
              <w:pStyle w:val="TableParagraph"/>
              <w:rPr>
                <w:sz w:val="24"/>
              </w:rPr>
            </w:pPr>
            <w:r w:rsidRPr="00074887">
              <w:rPr>
                <w:sz w:val="24"/>
              </w:rPr>
              <w:t xml:space="preserve">Администрация </w:t>
            </w:r>
            <w:proofErr w:type="spellStart"/>
            <w:r>
              <w:rPr>
                <w:sz w:val="24"/>
              </w:rPr>
              <w:t>Митякинского</w:t>
            </w:r>
            <w:proofErr w:type="spellEnd"/>
            <w:r w:rsidRPr="00074887">
              <w:rPr>
                <w:sz w:val="24"/>
              </w:rPr>
              <w:t xml:space="preserve"> сельского поселения</w:t>
            </w:r>
          </w:p>
          <w:p w14:paraId="6C7A104B" w14:textId="208A9182" w:rsidR="004416A5" w:rsidRDefault="004416A5" w:rsidP="004416A5">
            <w:pPr>
              <w:pStyle w:val="TableParagraph"/>
            </w:pPr>
            <w:r w:rsidRPr="00B546BA">
              <w:rPr>
                <w:sz w:val="24"/>
                <w:szCs w:val="24"/>
              </w:rPr>
              <w:t xml:space="preserve">Заведующий </w:t>
            </w:r>
            <w:r w:rsidRPr="00B546BA">
              <w:rPr>
                <w:sz w:val="24"/>
                <w:szCs w:val="24"/>
              </w:rPr>
              <w:lastRenderedPageBreak/>
              <w:t>сектором экономики и финансов Васильева А</w:t>
            </w:r>
            <w:r>
              <w:rPr>
                <w:sz w:val="24"/>
                <w:szCs w:val="24"/>
              </w:rPr>
              <w:t>.</w:t>
            </w:r>
            <w:r w:rsidRPr="00B546BA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175" w:type="dxa"/>
          </w:tcPr>
          <w:p w14:paraId="21D00821" w14:textId="77777777" w:rsidR="004416A5" w:rsidRDefault="004416A5" w:rsidP="004416A5">
            <w:pPr>
              <w:pStyle w:val="TableParagraph"/>
            </w:pPr>
          </w:p>
        </w:tc>
      </w:tr>
      <w:tr w:rsidR="004416A5" w14:paraId="7BA8CCE0" w14:textId="77777777" w:rsidTr="00416B71">
        <w:trPr>
          <w:trHeight w:val="285"/>
        </w:trPr>
        <w:tc>
          <w:tcPr>
            <w:tcW w:w="746" w:type="dxa"/>
          </w:tcPr>
          <w:p w14:paraId="2E62A4EE" w14:textId="77777777" w:rsidR="004416A5" w:rsidRDefault="004416A5" w:rsidP="004416A5">
            <w:pPr>
              <w:pStyle w:val="TableParagraph"/>
              <w:rPr>
                <w:sz w:val="20"/>
              </w:rPr>
            </w:pPr>
          </w:p>
        </w:tc>
        <w:tc>
          <w:tcPr>
            <w:tcW w:w="2566" w:type="dxa"/>
          </w:tcPr>
          <w:p w14:paraId="195E1874" w14:textId="61098A6B" w:rsidR="004416A5" w:rsidRDefault="004416A5" w:rsidP="004416A5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 w:rsidRPr="004469A5">
              <w:rPr>
                <w:sz w:val="24"/>
                <w:szCs w:val="24"/>
              </w:rPr>
              <w:t>Контрольная точка 2.2 «</w:t>
            </w:r>
            <w:r w:rsidRPr="00F924FD">
              <w:rPr>
                <w:sz w:val="24"/>
              </w:rPr>
              <w:t>Исполнены долговые обязательства по возврату основного долга по соглашениям (договорам)</w:t>
            </w:r>
            <w:r w:rsidRPr="004469A5">
              <w:rPr>
                <w:sz w:val="24"/>
                <w:szCs w:val="24"/>
              </w:rPr>
              <w:t>»</w:t>
            </w:r>
          </w:p>
        </w:tc>
        <w:tc>
          <w:tcPr>
            <w:tcW w:w="1640" w:type="dxa"/>
          </w:tcPr>
          <w:p w14:paraId="49DCD363" w14:textId="4F3D2E11" w:rsidR="004416A5" w:rsidRPr="00CB11EE" w:rsidRDefault="004416A5" w:rsidP="004416A5">
            <w:pPr>
              <w:pStyle w:val="TableParagraph"/>
              <w:rPr>
                <w:sz w:val="24"/>
                <w:szCs w:val="24"/>
              </w:rPr>
            </w:pPr>
            <w:r w:rsidRPr="00CB11EE">
              <w:rPr>
                <w:sz w:val="24"/>
                <w:szCs w:val="24"/>
              </w:rPr>
              <w:t xml:space="preserve">30 декабря 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CB11EE">
                <w:rPr>
                  <w:sz w:val="24"/>
                  <w:szCs w:val="24"/>
                </w:rPr>
                <w:t>2025 г</w:t>
              </w:r>
            </w:smartTag>
            <w:r w:rsidRPr="00CB11EE">
              <w:rPr>
                <w:sz w:val="24"/>
                <w:szCs w:val="24"/>
              </w:rPr>
              <w:t>.</w:t>
            </w:r>
          </w:p>
        </w:tc>
        <w:tc>
          <w:tcPr>
            <w:tcW w:w="1791" w:type="dxa"/>
          </w:tcPr>
          <w:p w14:paraId="37A64E1D" w14:textId="703C8CC1" w:rsidR="004416A5" w:rsidRPr="00CB11EE" w:rsidRDefault="007E2E5F" w:rsidP="007E2E5F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225" w:type="dxa"/>
          </w:tcPr>
          <w:p w14:paraId="020F7D84" w14:textId="796C099B" w:rsidR="004416A5" w:rsidRDefault="004416A5" w:rsidP="004416A5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417" w:type="dxa"/>
          </w:tcPr>
          <w:p w14:paraId="274ECF4D" w14:textId="40B971CD" w:rsidR="004416A5" w:rsidRDefault="004416A5" w:rsidP="004416A5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948" w:type="dxa"/>
          </w:tcPr>
          <w:p w14:paraId="1573861C" w14:textId="7EAF888B" w:rsidR="004416A5" w:rsidRDefault="00B856F8" w:rsidP="007E2E5F">
            <w:pPr>
              <w:pStyle w:val="TableParagraph"/>
              <w:jc w:val="center"/>
              <w:rPr>
                <w:sz w:val="20"/>
              </w:rPr>
            </w:pPr>
            <w:r>
              <w:t>Привлечение кредитов не требовалось, муниципальный долг отсутствует</w:t>
            </w:r>
          </w:p>
        </w:tc>
        <w:tc>
          <w:tcPr>
            <w:tcW w:w="1589" w:type="dxa"/>
          </w:tcPr>
          <w:p w14:paraId="7E2AE555" w14:textId="77777777" w:rsidR="004416A5" w:rsidRDefault="004416A5" w:rsidP="004416A5">
            <w:pPr>
              <w:pStyle w:val="TableParagraph"/>
              <w:rPr>
                <w:sz w:val="24"/>
              </w:rPr>
            </w:pPr>
            <w:r w:rsidRPr="00074887">
              <w:rPr>
                <w:sz w:val="24"/>
              </w:rPr>
              <w:t xml:space="preserve">Администрация </w:t>
            </w:r>
            <w:proofErr w:type="spellStart"/>
            <w:r>
              <w:rPr>
                <w:sz w:val="24"/>
              </w:rPr>
              <w:t>Митякинского</w:t>
            </w:r>
            <w:proofErr w:type="spellEnd"/>
            <w:r w:rsidRPr="00074887">
              <w:rPr>
                <w:sz w:val="24"/>
              </w:rPr>
              <w:t xml:space="preserve"> сельского поселения</w:t>
            </w:r>
          </w:p>
          <w:p w14:paraId="0BEC8F15" w14:textId="4EACFC8B" w:rsidR="004416A5" w:rsidRDefault="004416A5" w:rsidP="004416A5">
            <w:pPr>
              <w:pStyle w:val="TableParagraph"/>
              <w:rPr>
                <w:sz w:val="20"/>
              </w:rPr>
            </w:pPr>
            <w:r w:rsidRPr="00B546BA">
              <w:rPr>
                <w:sz w:val="24"/>
                <w:szCs w:val="24"/>
              </w:rPr>
              <w:t>Заведующий сектором экономики и финансов Васильева А</w:t>
            </w:r>
            <w:r>
              <w:rPr>
                <w:sz w:val="24"/>
                <w:szCs w:val="24"/>
              </w:rPr>
              <w:t>.</w:t>
            </w:r>
            <w:r w:rsidRPr="00B546BA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175" w:type="dxa"/>
          </w:tcPr>
          <w:p w14:paraId="0D39C0DE" w14:textId="77777777" w:rsidR="004416A5" w:rsidRDefault="004416A5" w:rsidP="004416A5">
            <w:pPr>
              <w:pStyle w:val="TableParagraph"/>
              <w:rPr>
                <w:sz w:val="20"/>
              </w:rPr>
            </w:pPr>
          </w:p>
        </w:tc>
      </w:tr>
      <w:tr w:rsidR="004416A5" w14:paraId="71896475" w14:textId="77777777" w:rsidTr="00416B71">
        <w:trPr>
          <w:trHeight w:val="285"/>
        </w:trPr>
        <w:tc>
          <w:tcPr>
            <w:tcW w:w="746" w:type="dxa"/>
          </w:tcPr>
          <w:p w14:paraId="15C8B17A" w14:textId="77777777" w:rsidR="004416A5" w:rsidRDefault="004416A5" w:rsidP="004416A5">
            <w:pPr>
              <w:pStyle w:val="TableParagraph"/>
              <w:rPr>
                <w:sz w:val="20"/>
              </w:rPr>
            </w:pPr>
          </w:p>
        </w:tc>
        <w:tc>
          <w:tcPr>
            <w:tcW w:w="2566" w:type="dxa"/>
          </w:tcPr>
          <w:p w14:paraId="3781ABB2" w14:textId="77777777" w:rsidR="007E2E5F" w:rsidRPr="00F924FD" w:rsidRDefault="004416A5" w:rsidP="007E2E5F">
            <w:pPr>
              <w:tabs>
                <w:tab w:val="left" w:pos="11057"/>
              </w:tabs>
            </w:pPr>
            <w:r w:rsidRPr="004469A5">
              <w:rPr>
                <w:sz w:val="24"/>
                <w:szCs w:val="24"/>
              </w:rPr>
              <w:t>Контрольная точка 2.3 «</w:t>
            </w:r>
            <w:r w:rsidR="007E2E5F" w:rsidRPr="00F924FD">
              <w:rPr>
                <w:sz w:val="24"/>
              </w:rPr>
              <w:t xml:space="preserve">Осуществлено обслуживание долговых обязательств </w:t>
            </w:r>
          </w:p>
          <w:p w14:paraId="4F4D51C9" w14:textId="04A49001" w:rsidR="004416A5" w:rsidRPr="00416B71" w:rsidRDefault="007E2E5F" w:rsidP="007E2E5F">
            <w:pPr>
              <w:tabs>
                <w:tab w:val="left" w:pos="11057"/>
              </w:tabs>
              <w:rPr>
                <w:sz w:val="24"/>
                <w:szCs w:val="24"/>
              </w:rPr>
            </w:pPr>
            <w:r w:rsidRPr="00F924FD">
              <w:rPr>
                <w:sz w:val="24"/>
              </w:rPr>
              <w:t>в соответствии с условиями соглашений (кредитных договоров)</w:t>
            </w:r>
            <w:r w:rsidR="004416A5" w:rsidRPr="004469A5">
              <w:rPr>
                <w:sz w:val="24"/>
                <w:szCs w:val="24"/>
              </w:rPr>
              <w:t>»</w:t>
            </w:r>
          </w:p>
        </w:tc>
        <w:tc>
          <w:tcPr>
            <w:tcW w:w="1640" w:type="dxa"/>
          </w:tcPr>
          <w:p w14:paraId="64477C43" w14:textId="275119EE" w:rsidR="004416A5" w:rsidRDefault="007E2E5F" w:rsidP="004416A5">
            <w:pPr>
              <w:pStyle w:val="TableParagraph"/>
              <w:rPr>
                <w:sz w:val="20"/>
              </w:rPr>
            </w:pPr>
            <w:r>
              <w:rPr>
                <w:sz w:val="24"/>
                <w:szCs w:val="24"/>
              </w:rPr>
              <w:t>30</w:t>
            </w:r>
            <w:r w:rsidR="004416A5" w:rsidRPr="004469A5">
              <w:rPr>
                <w:sz w:val="24"/>
                <w:szCs w:val="24"/>
              </w:rPr>
              <w:t xml:space="preserve"> декабря </w:t>
            </w:r>
            <w:smartTag w:uri="urn:schemas-microsoft-com:office:smarttags" w:element="metricconverter">
              <w:smartTagPr>
                <w:attr w:name="ProductID" w:val="2025 г"/>
              </w:smartTagPr>
              <w:r w:rsidR="004416A5" w:rsidRPr="004469A5">
                <w:rPr>
                  <w:sz w:val="24"/>
                  <w:szCs w:val="24"/>
                </w:rPr>
                <w:t>2025 г</w:t>
              </w:r>
            </w:smartTag>
            <w:r w:rsidR="004416A5" w:rsidRPr="004469A5">
              <w:rPr>
                <w:sz w:val="24"/>
                <w:szCs w:val="24"/>
              </w:rPr>
              <w:t>.</w:t>
            </w:r>
          </w:p>
        </w:tc>
        <w:tc>
          <w:tcPr>
            <w:tcW w:w="1791" w:type="dxa"/>
          </w:tcPr>
          <w:p w14:paraId="2576F3ED" w14:textId="620C336C" w:rsidR="004416A5" w:rsidRDefault="007E2E5F" w:rsidP="007E2E5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1225" w:type="dxa"/>
          </w:tcPr>
          <w:p w14:paraId="5F789FEA" w14:textId="254F8DEE" w:rsidR="004416A5" w:rsidRDefault="004416A5" w:rsidP="004416A5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417" w:type="dxa"/>
          </w:tcPr>
          <w:p w14:paraId="319BC586" w14:textId="7804AFBC" w:rsidR="004416A5" w:rsidRDefault="004416A5" w:rsidP="004416A5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948" w:type="dxa"/>
          </w:tcPr>
          <w:p w14:paraId="3FF586A3" w14:textId="06D17A3C" w:rsidR="004416A5" w:rsidRDefault="00B856F8" w:rsidP="007E2E5F">
            <w:pPr>
              <w:pStyle w:val="TableParagraph"/>
              <w:jc w:val="center"/>
              <w:rPr>
                <w:sz w:val="20"/>
              </w:rPr>
            </w:pPr>
            <w:r>
              <w:t>Привлечение кредитов не требовалось, муниципальный долг отсутствует</w:t>
            </w:r>
          </w:p>
        </w:tc>
        <w:tc>
          <w:tcPr>
            <w:tcW w:w="1589" w:type="dxa"/>
          </w:tcPr>
          <w:p w14:paraId="2D35DE91" w14:textId="77777777" w:rsidR="004416A5" w:rsidRDefault="004416A5" w:rsidP="004416A5">
            <w:pPr>
              <w:pStyle w:val="TableParagraph"/>
              <w:rPr>
                <w:sz w:val="24"/>
              </w:rPr>
            </w:pPr>
            <w:r w:rsidRPr="00074887">
              <w:rPr>
                <w:sz w:val="24"/>
              </w:rPr>
              <w:t xml:space="preserve">Администрация </w:t>
            </w:r>
            <w:proofErr w:type="spellStart"/>
            <w:r>
              <w:rPr>
                <w:sz w:val="24"/>
              </w:rPr>
              <w:t>Митякинского</w:t>
            </w:r>
            <w:proofErr w:type="spellEnd"/>
            <w:r w:rsidRPr="00074887">
              <w:rPr>
                <w:sz w:val="24"/>
              </w:rPr>
              <w:t xml:space="preserve"> сельского поселения</w:t>
            </w:r>
          </w:p>
          <w:p w14:paraId="493AF6B4" w14:textId="06A82DDC" w:rsidR="004416A5" w:rsidRDefault="004416A5" w:rsidP="004416A5">
            <w:pPr>
              <w:pStyle w:val="TableParagraph"/>
              <w:rPr>
                <w:sz w:val="20"/>
              </w:rPr>
            </w:pPr>
            <w:r w:rsidRPr="00B546BA">
              <w:rPr>
                <w:sz w:val="24"/>
                <w:szCs w:val="24"/>
              </w:rPr>
              <w:t>Заведующий сектором экономики и финансов Васильева А</w:t>
            </w:r>
            <w:r>
              <w:rPr>
                <w:sz w:val="24"/>
                <w:szCs w:val="24"/>
              </w:rPr>
              <w:t>.</w:t>
            </w:r>
            <w:r w:rsidRPr="00B546BA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175" w:type="dxa"/>
          </w:tcPr>
          <w:p w14:paraId="761728E9" w14:textId="77777777" w:rsidR="004416A5" w:rsidRDefault="004416A5" w:rsidP="004416A5">
            <w:pPr>
              <w:pStyle w:val="TableParagraph"/>
              <w:rPr>
                <w:sz w:val="20"/>
              </w:rPr>
            </w:pPr>
          </w:p>
        </w:tc>
      </w:tr>
    </w:tbl>
    <w:p w14:paraId="3EDFD969" w14:textId="77777777" w:rsidR="00144069" w:rsidRDefault="00000000">
      <w:pPr>
        <w:ind w:left="424" w:right="440"/>
        <w:rPr>
          <w:sz w:val="24"/>
        </w:rPr>
      </w:pPr>
      <w:hyperlink r:id="rId15">
        <w:r>
          <w:rPr>
            <w:sz w:val="24"/>
          </w:rPr>
          <w:t>&lt;1&gt;</w:t>
        </w:r>
      </w:hyperlink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целях</w:t>
      </w:r>
      <w:r>
        <w:rPr>
          <w:spacing w:val="80"/>
          <w:sz w:val="24"/>
        </w:rPr>
        <w:t xml:space="preserve"> </w:t>
      </w:r>
      <w:r>
        <w:rPr>
          <w:sz w:val="24"/>
        </w:rPr>
        <w:t>оптимизации</w:t>
      </w:r>
      <w:r>
        <w:rPr>
          <w:spacing w:val="80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80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графе</w:t>
      </w:r>
      <w:r>
        <w:rPr>
          <w:spacing w:val="80"/>
          <w:sz w:val="24"/>
        </w:rPr>
        <w:t xml:space="preserve"> </w:t>
      </w:r>
      <w:r>
        <w:rPr>
          <w:sz w:val="24"/>
        </w:rPr>
        <w:t>2</w:t>
      </w:r>
      <w:r>
        <w:rPr>
          <w:spacing w:val="80"/>
          <w:sz w:val="24"/>
        </w:rPr>
        <w:t xml:space="preserve"> </w:t>
      </w:r>
      <w:r>
        <w:rPr>
          <w:sz w:val="24"/>
        </w:rPr>
        <w:t>допускается</w:t>
      </w:r>
      <w:r>
        <w:rPr>
          <w:spacing w:val="80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80"/>
          <w:sz w:val="24"/>
        </w:rPr>
        <w:t xml:space="preserve"> </w:t>
      </w:r>
      <w:r>
        <w:rPr>
          <w:sz w:val="24"/>
        </w:rPr>
        <w:t>аббревиатур,</w:t>
      </w:r>
      <w:r>
        <w:rPr>
          <w:spacing w:val="80"/>
          <w:sz w:val="24"/>
        </w:rPr>
        <w:t xml:space="preserve"> </w:t>
      </w:r>
      <w:r>
        <w:rPr>
          <w:sz w:val="24"/>
        </w:rPr>
        <w:t>например:</w:t>
      </w:r>
      <w:r>
        <w:rPr>
          <w:spacing w:val="80"/>
          <w:sz w:val="24"/>
        </w:rPr>
        <w:t xml:space="preserve"> </w:t>
      </w:r>
      <w:r>
        <w:rPr>
          <w:sz w:val="24"/>
        </w:rPr>
        <w:t>муниципальная программа – МП, контрольная точка – КТ и т.д.</w:t>
      </w:r>
    </w:p>
    <w:p w14:paraId="2CA46331" w14:textId="77777777" w:rsidR="00144069" w:rsidRDefault="00144069">
      <w:pPr>
        <w:pStyle w:val="a3"/>
        <w:rPr>
          <w:sz w:val="20"/>
        </w:rPr>
      </w:pPr>
    </w:p>
    <w:p w14:paraId="397E24AB" w14:textId="77777777" w:rsidR="00144069" w:rsidRDefault="00144069">
      <w:pPr>
        <w:pStyle w:val="a3"/>
        <w:rPr>
          <w:sz w:val="20"/>
        </w:rPr>
      </w:pPr>
    </w:p>
    <w:p w14:paraId="3751941B" w14:textId="77777777" w:rsidR="00144069" w:rsidRDefault="00144069">
      <w:pPr>
        <w:pStyle w:val="a3"/>
        <w:rPr>
          <w:sz w:val="20"/>
        </w:rPr>
      </w:pPr>
    </w:p>
    <w:p w14:paraId="4FAB9D6F" w14:textId="77777777" w:rsidR="00144069" w:rsidRDefault="00144069">
      <w:pPr>
        <w:pStyle w:val="a3"/>
        <w:rPr>
          <w:sz w:val="20"/>
        </w:rPr>
      </w:pPr>
    </w:p>
    <w:p w14:paraId="05C38C0F" w14:textId="77777777" w:rsidR="00144069" w:rsidRDefault="00144069">
      <w:pPr>
        <w:pStyle w:val="a3"/>
        <w:rPr>
          <w:sz w:val="20"/>
        </w:rPr>
      </w:pPr>
    </w:p>
    <w:p w14:paraId="39E0E208" w14:textId="77777777" w:rsidR="00144069" w:rsidRDefault="00144069">
      <w:pPr>
        <w:pStyle w:val="a3"/>
        <w:rPr>
          <w:sz w:val="20"/>
        </w:rPr>
      </w:pPr>
    </w:p>
    <w:p w14:paraId="034C2ACC" w14:textId="77777777" w:rsidR="00144069" w:rsidRDefault="00000000">
      <w:pPr>
        <w:pStyle w:val="a3"/>
        <w:spacing w:before="4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654EA6E9" wp14:editId="15662E49">
                <wp:simplePos x="0" y="0"/>
                <wp:positionH relativeFrom="page">
                  <wp:posOffset>719327</wp:posOffset>
                </wp:positionH>
                <wp:positionV relativeFrom="paragraph">
                  <wp:posOffset>186997</wp:posOffset>
                </wp:positionV>
                <wp:extent cx="1829435" cy="9525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054" y="9143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76676D" id="Graphic 39" o:spid="_x0000_s1026" style="position:absolute;margin-left:56.65pt;margin-top:14.7pt;width:144.05pt;height:.75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" path="m1829054,l,,,9143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C127814" w14:textId="77777777" w:rsidR="00144069" w:rsidRDefault="00000000">
      <w:pPr>
        <w:spacing w:before="100" w:line="216" w:lineRule="auto"/>
        <w:ind w:left="424" w:right="440"/>
        <w:rPr>
          <w:sz w:val="20"/>
        </w:rPr>
      </w:pPr>
      <w:bookmarkStart w:id="1" w:name="_bookmark51"/>
      <w:bookmarkEnd w:id="1"/>
      <w:r>
        <w:rPr>
          <w:sz w:val="20"/>
          <w:vertAlign w:val="superscript"/>
        </w:rPr>
        <w:t>49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данном</w:t>
      </w:r>
      <w:r>
        <w:rPr>
          <w:spacing w:val="-1"/>
          <w:sz w:val="20"/>
        </w:rPr>
        <w:t xml:space="preserve"> </w:t>
      </w:r>
      <w:r>
        <w:rPr>
          <w:sz w:val="20"/>
        </w:rPr>
        <w:t>столбце</w:t>
      </w:r>
      <w:r>
        <w:rPr>
          <w:spacing w:val="-2"/>
          <w:sz w:val="20"/>
        </w:rPr>
        <w:t xml:space="preserve"> </w:t>
      </w:r>
      <w:r>
        <w:rPr>
          <w:sz w:val="20"/>
        </w:rPr>
        <w:t>по</w:t>
      </w:r>
      <w:r>
        <w:rPr>
          <w:spacing w:val="-1"/>
          <w:sz w:val="20"/>
        </w:rPr>
        <w:t xml:space="preserve"> </w:t>
      </w:r>
      <w:r>
        <w:rPr>
          <w:sz w:val="20"/>
        </w:rPr>
        <w:t>контрольным</w:t>
      </w:r>
      <w:r>
        <w:rPr>
          <w:spacing w:val="-1"/>
          <w:sz w:val="20"/>
        </w:rPr>
        <w:t xml:space="preserve"> </w:t>
      </w:r>
      <w:r>
        <w:rPr>
          <w:sz w:val="20"/>
        </w:rPr>
        <w:t>точкам</w:t>
      </w:r>
      <w:r>
        <w:rPr>
          <w:spacing w:val="-1"/>
          <w:sz w:val="20"/>
        </w:rPr>
        <w:t xml:space="preserve"> </w:t>
      </w:r>
      <w:r>
        <w:rPr>
          <w:sz w:val="20"/>
        </w:rPr>
        <w:t>указываются</w:t>
      </w:r>
      <w:r>
        <w:rPr>
          <w:spacing w:val="-3"/>
          <w:sz w:val="20"/>
        </w:rPr>
        <w:t xml:space="preserve"> </w:t>
      </w:r>
      <w:r>
        <w:rPr>
          <w:sz w:val="20"/>
        </w:rPr>
        <w:t>итоги</w:t>
      </w:r>
      <w:r>
        <w:rPr>
          <w:spacing w:val="-3"/>
          <w:sz w:val="20"/>
        </w:rPr>
        <w:t xml:space="preserve"> </w:t>
      </w:r>
      <w:r>
        <w:rPr>
          <w:sz w:val="20"/>
        </w:rPr>
        <w:t>реализации</w:t>
      </w:r>
      <w:r>
        <w:rPr>
          <w:spacing w:val="-3"/>
          <w:sz w:val="20"/>
        </w:rPr>
        <w:t xml:space="preserve"> </w:t>
      </w:r>
      <w:r>
        <w:rPr>
          <w:sz w:val="20"/>
        </w:rPr>
        <w:t>(наступления)</w:t>
      </w:r>
      <w:r>
        <w:rPr>
          <w:spacing w:val="-2"/>
          <w:sz w:val="20"/>
        </w:rPr>
        <w:t xml:space="preserve"> </w:t>
      </w:r>
      <w:r>
        <w:rPr>
          <w:sz w:val="20"/>
        </w:rPr>
        <w:t>контрольных</w:t>
      </w:r>
      <w:r>
        <w:rPr>
          <w:spacing w:val="-1"/>
          <w:sz w:val="20"/>
        </w:rPr>
        <w:t xml:space="preserve"> </w:t>
      </w:r>
      <w:r>
        <w:rPr>
          <w:sz w:val="20"/>
        </w:rPr>
        <w:t>точек</w:t>
      </w:r>
      <w:r>
        <w:rPr>
          <w:spacing w:val="-3"/>
          <w:sz w:val="20"/>
        </w:rPr>
        <w:t xml:space="preserve"> </w:t>
      </w:r>
      <w:r>
        <w:rPr>
          <w:sz w:val="20"/>
        </w:rPr>
        <w:t>(например:</w:t>
      </w:r>
      <w:r>
        <w:rPr>
          <w:spacing w:val="-3"/>
          <w:sz w:val="20"/>
        </w:rPr>
        <w:t xml:space="preserve"> </w:t>
      </w:r>
      <w:r>
        <w:rPr>
          <w:sz w:val="20"/>
        </w:rPr>
        <w:t>информация</w:t>
      </w:r>
      <w:r>
        <w:rPr>
          <w:spacing w:val="-3"/>
          <w:sz w:val="20"/>
        </w:rPr>
        <w:t xml:space="preserve"> </w:t>
      </w:r>
      <w:r>
        <w:rPr>
          <w:sz w:val="20"/>
        </w:rPr>
        <w:t>отраженная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отчетах</w:t>
      </w:r>
      <w:r>
        <w:rPr>
          <w:spacing w:val="-1"/>
          <w:sz w:val="20"/>
        </w:rPr>
        <w:t xml:space="preserve"> </w:t>
      </w:r>
      <w:r>
        <w:rPr>
          <w:sz w:val="20"/>
        </w:rPr>
        <w:t>о реализации структурных элементов в столбце «Комментарий»). В данном столбце не допускается дублирование наименования контрольной точки.</w:t>
      </w:r>
    </w:p>
    <w:p w14:paraId="0B9551F1" w14:textId="77777777" w:rsidR="00144069" w:rsidRDefault="00144069">
      <w:pPr>
        <w:spacing w:line="216" w:lineRule="auto"/>
        <w:rPr>
          <w:sz w:val="20"/>
        </w:rPr>
        <w:sectPr w:rsidR="00144069">
          <w:headerReference w:type="default" r:id="rId16"/>
          <w:pgSz w:w="16840" w:h="11910" w:orient="landscape"/>
          <w:pgMar w:top="1780" w:right="708" w:bottom="280" w:left="708" w:header="751" w:footer="0" w:gutter="0"/>
          <w:cols w:space="720"/>
        </w:sectPr>
      </w:pPr>
    </w:p>
    <w:p w14:paraId="7A753748" w14:textId="58F0B29C" w:rsidR="00144069" w:rsidRDefault="00000000">
      <w:pPr>
        <w:tabs>
          <w:tab w:val="left" w:pos="10265"/>
        </w:tabs>
        <w:ind w:left="4993" w:right="3322" w:hanging="1679"/>
        <w:rPr>
          <w:sz w:val="24"/>
        </w:rPr>
      </w:pPr>
      <w:r>
        <w:rPr>
          <w:sz w:val="24"/>
        </w:rPr>
        <w:lastRenderedPageBreak/>
        <w:t>об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использовании</w:t>
      </w:r>
      <w:r>
        <w:rPr>
          <w:spacing w:val="-6"/>
          <w:sz w:val="24"/>
        </w:rPr>
        <w:t xml:space="preserve"> </w:t>
      </w:r>
      <w:r>
        <w:rPr>
          <w:sz w:val="24"/>
        </w:rPr>
        <w:t>бюджетных</w:t>
      </w:r>
      <w:r>
        <w:rPr>
          <w:spacing w:val="-5"/>
          <w:sz w:val="24"/>
        </w:rPr>
        <w:t xml:space="preserve"> </w:t>
      </w:r>
      <w:r>
        <w:rPr>
          <w:sz w:val="24"/>
        </w:rPr>
        <w:t>ассигнований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внебюджетных</w:t>
      </w:r>
      <w:r>
        <w:rPr>
          <w:spacing w:val="-5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реализацию муниципальной программы за </w:t>
      </w:r>
      <w:r w:rsidRPr="007C650F">
        <w:rPr>
          <w:sz w:val="24"/>
        </w:rPr>
        <w:t>20</w:t>
      </w:r>
      <w:r w:rsidR="007C650F" w:rsidRPr="007C650F">
        <w:rPr>
          <w:sz w:val="24"/>
        </w:rPr>
        <w:t>25</w:t>
      </w:r>
      <w:r w:rsidRPr="007C650F">
        <w:rPr>
          <w:spacing w:val="-6"/>
          <w:sz w:val="24"/>
        </w:rPr>
        <w:t>г</w:t>
      </w:r>
      <w:r>
        <w:rPr>
          <w:spacing w:val="-6"/>
          <w:sz w:val="24"/>
        </w:rPr>
        <w:t>.</w:t>
      </w:r>
    </w:p>
    <w:p w14:paraId="7DD6AFDA" w14:textId="77777777" w:rsidR="00144069" w:rsidRDefault="00144069">
      <w:pPr>
        <w:pStyle w:val="a3"/>
        <w:spacing w:before="46" w:after="1"/>
        <w:rPr>
          <w:sz w:val="20"/>
        </w:rPr>
      </w:pPr>
    </w:p>
    <w:tbl>
      <w:tblPr>
        <w:tblStyle w:val="TableNormal"/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04"/>
        <w:gridCol w:w="3330"/>
        <w:gridCol w:w="2029"/>
        <w:gridCol w:w="1882"/>
        <w:gridCol w:w="1592"/>
        <w:gridCol w:w="1656"/>
        <w:gridCol w:w="1592"/>
      </w:tblGrid>
      <w:tr w:rsidR="00144069" w14:paraId="34908355" w14:textId="77777777">
        <w:trPr>
          <w:trHeight w:val="448"/>
        </w:trPr>
        <w:tc>
          <w:tcPr>
            <w:tcW w:w="3104" w:type="dxa"/>
            <w:vMerge w:val="restart"/>
            <w:tcBorders>
              <w:bottom w:val="double" w:sz="4" w:space="0" w:color="000000"/>
            </w:tcBorders>
          </w:tcPr>
          <w:p w14:paraId="30253136" w14:textId="46200250" w:rsidR="00144069" w:rsidRDefault="00000000">
            <w:pPr>
              <w:pStyle w:val="TableParagraph"/>
              <w:ind w:left="12" w:right="3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муниципальной программы, структурного элемента</w:t>
            </w:r>
          </w:p>
        </w:tc>
        <w:tc>
          <w:tcPr>
            <w:tcW w:w="3330" w:type="dxa"/>
            <w:vMerge w:val="restart"/>
            <w:tcBorders>
              <w:bottom w:val="double" w:sz="4" w:space="0" w:color="000000"/>
            </w:tcBorders>
          </w:tcPr>
          <w:p w14:paraId="1DDDB791" w14:textId="77777777" w:rsidR="00144069" w:rsidRDefault="00000000">
            <w:pPr>
              <w:pStyle w:val="TableParagraph"/>
              <w:ind w:left="453"/>
              <w:rPr>
                <w:sz w:val="20"/>
              </w:rPr>
            </w:pPr>
            <w:r>
              <w:rPr>
                <w:sz w:val="20"/>
              </w:rPr>
              <w:t>Источники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финансирования</w:t>
            </w:r>
          </w:p>
        </w:tc>
        <w:tc>
          <w:tcPr>
            <w:tcW w:w="3911" w:type="dxa"/>
            <w:gridSpan w:val="2"/>
          </w:tcPr>
          <w:p w14:paraId="5DD7EC12" w14:textId="77777777" w:rsidR="00144069" w:rsidRDefault="00000000">
            <w:pPr>
              <w:pStyle w:val="TableParagraph"/>
              <w:spacing w:line="228" w:lineRule="exact"/>
              <w:ind w:left="1177" w:right="639" w:hanging="546"/>
              <w:rPr>
                <w:sz w:val="20"/>
              </w:rPr>
            </w:pPr>
            <w:r>
              <w:rPr>
                <w:sz w:val="20"/>
              </w:rPr>
              <w:t>Объем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расходов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(тыс.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рублей), </w:t>
            </w:r>
            <w:r>
              <w:rPr>
                <w:spacing w:val="-2"/>
                <w:sz w:val="20"/>
              </w:rPr>
              <w:t>предусмотренных</w:t>
            </w:r>
          </w:p>
        </w:tc>
        <w:tc>
          <w:tcPr>
            <w:tcW w:w="1592" w:type="dxa"/>
            <w:vMerge w:val="restart"/>
            <w:tcBorders>
              <w:bottom w:val="double" w:sz="4" w:space="0" w:color="000000"/>
            </w:tcBorders>
          </w:tcPr>
          <w:p w14:paraId="3F8869CC" w14:textId="77777777" w:rsidR="00144069" w:rsidRDefault="00000000">
            <w:pPr>
              <w:pStyle w:val="TableParagraph"/>
              <w:ind w:left="8" w:right="2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Фактические </w:t>
            </w:r>
            <w:r>
              <w:rPr>
                <w:sz w:val="20"/>
              </w:rPr>
              <w:t>расходы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(тыс. </w:t>
            </w:r>
            <w:r>
              <w:rPr>
                <w:spacing w:val="-2"/>
                <w:sz w:val="20"/>
              </w:rPr>
              <w:t>рублей),</w:t>
            </w:r>
          </w:p>
          <w:p w14:paraId="6F4F893A" w14:textId="77777777" w:rsidR="00144069" w:rsidRDefault="00000000">
            <w:pPr>
              <w:pStyle w:val="TableParagraph"/>
              <w:spacing w:line="229" w:lineRule="exact"/>
              <w:ind w:left="8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&lt;1&gt;</w:t>
            </w:r>
          </w:p>
        </w:tc>
        <w:tc>
          <w:tcPr>
            <w:tcW w:w="1656" w:type="dxa"/>
            <w:vMerge w:val="restart"/>
            <w:tcBorders>
              <w:bottom w:val="double" w:sz="4" w:space="0" w:color="000000"/>
            </w:tcBorders>
          </w:tcPr>
          <w:p w14:paraId="59507945" w14:textId="77777777" w:rsidR="00144069" w:rsidRDefault="00000000">
            <w:pPr>
              <w:pStyle w:val="TableParagraph"/>
              <w:ind w:left="76" w:right="9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Процент освоения бюджетных </w:t>
            </w:r>
            <w:r>
              <w:rPr>
                <w:sz w:val="20"/>
              </w:rPr>
              <w:t>средств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учетом </w:t>
            </w:r>
            <w:r>
              <w:rPr>
                <w:spacing w:val="-2"/>
                <w:sz w:val="20"/>
              </w:rPr>
              <w:t xml:space="preserve">сложившейся </w:t>
            </w:r>
            <w:r>
              <w:rPr>
                <w:sz w:val="20"/>
              </w:rPr>
              <w:t>экономии,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&lt;3&gt;</w:t>
            </w:r>
          </w:p>
        </w:tc>
        <w:tc>
          <w:tcPr>
            <w:tcW w:w="1592" w:type="dxa"/>
            <w:vMerge w:val="restart"/>
            <w:tcBorders>
              <w:bottom w:val="double" w:sz="4" w:space="0" w:color="000000"/>
            </w:tcBorders>
          </w:tcPr>
          <w:p w14:paraId="7F492800" w14:textId="77777777" w:rsidR="00144069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Примечания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&lt;4&gt;</w:t>
            </w:r>
          </w:p>
        </w:tc>
      </w:tr>
      <w:tr w:rsidR="00144069" w14:paraId="70486702" w14:textId="77777777">
        <w:trPr>
          <w:trHeight w:val="1214"/>
        </w:trPr>
        <w:tc>
          <w:tcPr>
            <w:tcW w:w="3104" w:type="dxa"/>
            <w:vMerge/>
            <w:tcBorders>
              <w:top w:val="nil"/>
              <w:bottom w:val="double" w:sz="4" w:space="0" w:color="000000"/>
            </w:tcBorders>
          </w:tcPr>
          <w:p w14:paraId="270B2D1F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  <w:vMerge/>
            <w:tcBorders>
              <w:top w:val="nil"/>
              <w:bottom w:val="double" w:sz="4" w:space="0" w:color="000000"/>
            </w:tcBorders>
          </w:tcPr>
          <w:p w14:paraId="72CEBE8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029" w:type="dxa"/>
            <w:tcBorders>
              <w:bottom w:val="double" w:sz="4" w:space="0" w:color="000000"/>
            </w:tcBorders>
          </w:tcPr>
          <w:p w14:paraId="0070FB39" w14:textId="77777777" w:rsidR="00144069" w:rsidRDefault="00000000">
            <w:pPr>
              <w:pStyle w:val="TableParagraph"/>
              <w:spacing w:line="257" w:lineRule="exact"/>
              <w:ind w:left="193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муниципальной</w:t>
            </w:r>
          </w:p>
          <w:p w14:paraId="09625EA6" w14:textId="2F292802" w:rsidR="00144069" w:rsidRDefault="00000000">
            <w:pPr>
              <w:pStyle w:val="TableParagraph"/>
              <w:ind w:left="385" w:hanging="130"/>
              <w:rPr>
                <w:sz w:val="24"/>
              </w:rPr>
            </w:pPr>
            <w:r>
              <w:rPr>
                <w:spacing w:val="-2"/>
                <w:sz w:val="24"/>
              </w:rPr>
              <w:t>программой</w:t>
            </w:r>
          </w:p>
        </w:tc>
        <w:tc>
          <w:tcPr>
            <w:tcW w:w="1882" w:type="dxa"/>
            <w:tcBorders>
              <w:bottom w:val="double" w:sz="4" w:space="0" w:color="000000"/>
            </w:tcBorders>
          </w:tcPr>
          <w:p w14:paraId="1DD5CED7" w14:textId="77777777" w:rsidR="00144069" w:rsidRDefault="00000000">
            <w:pPr>
              <w:pStyle w:val="TableParagraph"/>
              <w:spacing w:line="257" w:lineRule="exact"/>
              <w:ind w:left="6" w:righ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сводной</w:t>
            </w:r>
          </w:p>
          <w:p w14:paraId="2E6CC67E" w14:textId="77777777" w:rsidR="00144069" w:rsidRDefault="00000000">
            <w:pPr>
              <w:pStyle w:val="TableParagraph"/>
              <w:ind w:left="6" w:right="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бюджетной росписью</w:t>
            </w:r>
          </w:p>
        </w:tc>
        <w:tc>
          <w:tcPr>
            <w:tcW w:w="1592" w:type="dxa"/>
            <w:vMerge/>
            <w:tcBorders>
              <w:top w:val="nil"/>
              <w:bottom w:val="double" w:sz="4" w:space="0" w:color="000000"/>
            </w:tcBorders>
          </w:tcPr>
          <w:p w14:paraId="1E078A55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double" w:sz="4" w:space="0" w:color="000000"/>
            </w:tcBorders>
          </w:tcPr>
          <w:p w14:paraId="2252A3B4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592" w:type="dxa"/>
            <w:vMerge/>
            <w:tcBorders>
              <w:top w:val="nil"/>
              <w:bottom w:val="double" w:sz="4" w:space="0" w:color="000000"/>
            </w:tcBorders>
          </w:tcPr>
          <w:p w14:paraId="575EF0CA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131606DB" w14:textId="77777777">
        <w:trPr>
          <w:trHeight w:val="317"/>
        </w:trPr>
        <w:tc>
          <w:tcPr>
            <w:tcW w:w="3104" w:type="dxa"/>
            <w:tcBorders>
              <w:top w:val="double" w:sz="4" w:space="0" w:color="000000"/>
            </w:tcBorders>
          </w:tcPr>
          <w:p w14:paraId="24A4B65B" w14:textId="77777777" w:rsidR="00144069" w:rsidRDefault="00000000">
            <w:pPr>
              <w:pStyle w:val="TableParagraph"/>
              <w:spacing w:before="16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30" w:type="dxa"/>
            <w:tcBorders>
              <w:top w:val="double" w:sz="4" w:space="0" w:color="000000"/>
            </w:tcBorders>
          </w:tcPr>
          <w:p w14:paraId="5DF499FF" w14:textId="77777777" w:rsidR="00144069" w:rsidRDefault="00000000">
            <w:pPr>
              <w:pStyle w:val="TableParagraph"/>
              <w:spacing w:before="16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029" w:type="dxa"/>
            <w:tcBorders>
              <w:top w:val="double" w:sz="4" w:space="0" w:color="000000"/>
            </w:tcBorders>
          </w:tcPr>
          <w:p w14:paraId="0BC4BCC8" w14:textId="77777777" w:rsidR="00144069" w:rsidRDefault="00000000">
            <w:pPr>
              <w:pStyle w:val="TableParagraph"/>
              <w:spacing w:before="16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82" w:type="dxa"/>
            <w:tcBorders>
              <w:top w:val="double" w:sz="4" w:space="0" w:color="000000"/>
            </w:tcBorders>
          </w:tcPr>
          <w:p w14:paraId="158B02C6" w14:textId="77777777" w:rsidR="00144069" w:rsidRDefault="00000000">
            <w:pPr>
              <w:pStyle w:val="TableParagraph"/>
              <w:spacing w:before="16"/>
              <w:ind w:left="19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592" w:type="dxa"/>
            <w:tcBorders>
              <w:top w:val="double" w:sz="4" w:space="0" w:color="000000"/>
            </w:tcBorders>
          </w:tcPr>
          <w:p w14:paraId="10F62FAA" w14:textId="77777777" w:rsidR="00144069" w:rsidRDefault="00000000">
            <w:pPr>
              <w:pStyle w:val="TableParagraph"/>
              <w:spacing w:before="16"/>
              <w:ind w:left="28" w:righ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656" w:type="dxa"/>
            <w:tcBorders>
              <w:top w:val="double" w:sz="4" w:space="0" w:color="000000"/>
            </w:tcBorders>
          </w:tcPr>
          <w:p w14:paraId="4F8F360B" w14:textId="77777777" w:rsidR="00144069" w:rsidRDefault="00000000">
            <w:pPr>
              <w:pStyle w:val="TableParagraph"/>
              <w:spacing w:before="16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592" w:type="dxa"/>
            <w:tcBorders>
              <w:top w:val="double" w:sz="4" w:space="0" w:color="000000"/>
            </w:tcBorders>
          </w:tcPr>
          <w:p w14:paraId="4419210F" w14:textId="77777777" w:rsidR="00144069" w:rsidRDefault="00000000">
            <w:pPr>
              <w:pStyle w:val="TableParagraph"/>
              <w:spacing w:before="16"/>
              <w:ind w:left="22" w:righ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7E2E5F" w14:paraId="39FADD38" w14:textId="77777777">
        <w:trPr>
          <w:trHeight w:val="354"/>
        </w:trPr>
        <w:tc>
          <w:tcPr>
            <w:tcW w:w="3104" w:type="dxa"/>
            <w:vMerge w:val="restart"/>
          </w:tcPr>
          <w:p w14:paraId="4F11C132" w14:textId="77777777" w:rsidR="007E2E5F" w:rsidRPr="007E2E5F" w:rsidRDefault="007E2E5F" w:rsidP="007E2E5F">
            <w:pPr>
              <w:pStyle w:val="TableParagraph"/>
              <w:ind w:left="76" w:right="354"/>
              <w:rPr>
                <w:sz w:val="24"/>
                <w:szCs w:val="24"/>
              </w:rPr>
            </w:pPr>
            <w:r w:rsidRPr="007E2E5F">
              <w:rPr>
                <w:sz w:val="24"/>
                <w:szCs w:val="24"/>
              </w:rPr>
              <w:t>Муниципальная</w:t>
            </w:r>
            <w:r w:rsidRPr="007E2E5F">
              <w:rPr>
                <w:spacing w:val="-13"/>
                <w:sz w:val="24"/>
                <w:szCs w:val="24"/>
              </w:rPr>
              <w:t xml:space="preserve"> </w:t>
            </w:r>
            <w:r w:rsidRPr="007E2E5F">
              <w:rPr>
                <w:sz w:val="24"/>
                <w:szCs w:val="24"/>
              </w:rPr>
              <w:t xml:space="preserve">(комплексная) </w:t>
            </w:r>
            <w:r w:rsidRPr="007E2E5F">
              <w:rPr>
                <w:spacing w:val="-2"/>
                <w:sz w:val="24"/>
                <w:szCs w:val="24"/>
              </w:rPr>
              <w:t>программа</w:t>
            </w:r>
          </w:p>
        </w:tc>
        <w:tc>
          <w:tcPr>
            <w:tcW w:w="3330" w:type="dxa"/>
          </w:tcPr>
          <w:p w14:paraId="772D797F" w14:textId="77777777" w:rsidR="007E2E5F" w:rsidRDefault="007E2E5F" w:rsidP="007E2E5F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>
              <w:rPr>
                <w:spacing w:val="-2"/>
                <w:sz w:val="18"/>
              </w:rPr>
              <w:t>всего</w:t>
            </w:r>
          </w:p>
        </w:tc>
        <w:tc>
          <w:tcPr>
            <w:tcW w:w="2029" w:type="dxa"/>
          </w:tcPr>
          <w:p w14:paraId="269AF147" w14:textId="1E78783F" w:rsidR="007E2E5F" w:rsidRDefault="007E2E5F" w:rsidP="007E2E5F">
            <w:pPr>
              <w:pStyle w:val="TableParagraph"/>
              <w:jc w:val="center"/>
              <w:rPr>
                <w:sz w:val="20"/>
              </w:rPr>
            </w:pPr>
            <w:r w:rsidRPr="00245B18">
              <w:rPr>
                <w:sz w:val="20"/>
              </w:rPr>
              <w:t>0,0</w:t>
            </w:r>
          </w:p>
        </w:tc>
        <w:tc>
          <w:tcPr>
            <w:tcW w:w="1882" w:type="dxa"/>
          </w:tcPr>
          <w:p w14:paraId="2126F940" w14:textId="5D287A71" w:rsidR="007E2E5F" w:rsidRDefault="007E2E5F" w:rsidP="007E2E5F">
            <w:pPr>
              <w:pStyle w:val="TableParagraph"/>
              <w:jc w:val="center"/>
              <w:rPr>
                <w:sz w:val="20"/>
              </w:rPr>
            </w:pPr>
            <w:r w:rsidRPr="00245B18">
              <w:rPr>
                <w:sz w:val="20"/>
              </w:rPr>
              <w:t>0,0</w:t>
            </w:r>
          </w:p>
        </w:tc>
        <w:tc>
          <w:tcPr>
            <w:tcW w:w="1592" w:type="dxa"/>
          </w:tcPr>
          <w:p w14:paraId="6F34D886" w14:textId="51C4BDED" w:rsidR="007E2E5F" w:rsidRDefault="007E2E5F" w:rsidP="007E2E5F">
            <w:pPr>
              <w:pStyle w:val="TableParagraph"/>
              <w:jc w:val="center"/>
              <w:rPr>
                <w:sz w:val="20"/>
              </w:rPr>
            </w:pPr>
            <w:r w:rsidRPr="00245B18">
              <w:rPr>
                <w:sz w:val="20"/>
              </w:rPr>
              <w:t>0,0</w:t>
            </w:r>
          </w:p>
        </w:tc>
        <w:tc>
          <w:tcPr>
            <w:tcW w:w="1656" w:type="dxa"/>
          </w:tcPr>
          <w:p w14:paraId="5963896F" w14:textId="4EF7FEF6" w:rsidR="007E2E5F" w:rsidRDefault="007E2E5F" w:rsidP="007E2E5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592" w:type="dxa"/>
          </w:tcPr>
          <w:p w14:paraId="5A9C51CC" w14:textId="663D8435" w:rsidR="007E2E5F" w:rsidRDefault="007E2E5F" w:rsidP="007E2E5F">
            <w:pPr>
              <w:pStyle w:val="TableParagraph"/>
              <w:jc w:val="center"/>
              <w:rPr>
                <w:sz w:val="20"/>
              </w:rPr>
            </w:pPr>
            <w:r w:rsidRPr="00B71E1F">
              <w:rPr>
                <w:sz w:val="20"/>
              </w:rPr>
              <w:t>0,0</w:t>
            </w:r>
          </w:p>
        </w:tc>
      </w:tr>
      <w:tr w:rsidR="007E2E5F" w14:paraId="0EB25975" w14:textId="77777777">
        <w:trPr>
          <w:trHeight w:val="287"/>
        </w:trPr>
        <w:tc>
          <w:tcPr>
            <w:tcW w:w="3104" w:type="dxa"/>
            <w:vMerge/>
            <w:tcBorders>
              <w:top w:val="nil"/>
            </w:tcBorders>
          </w:tcPr>
          <w:p w14:paraId="06BDAA09" w14:textId="77777777" w:rsidR="007E2E5F" w:rsidRPr="007E2E5F" w:rsidRDefault="007E2E5F" w:rsidP="007E2E5F">
            <w:pPr>
              <w:rPr>
                <w:sz w:val="24"/>
                <w:szCs w:val="24"/>
              </w:rPr>
            </w:pPr>
          </w:p>
        </w:tc>
        <w:tc>
          <w:tcPr>
            <w:tcW w:w="3330" w:type="dxa"/>
          </w:tcPr>
          <w:p w14:paraId="3530C741" w14:textId="77777777" w:rsidR="007E2E5F" w:rsidRDefault="007E2E5F" w:rsidP="007E2E5F">
            <w:pPr>
              <w:pStyle w:val="TableParagraph"/>
              <w:ind w:left="76"/>
              <w:rPr>
                <w:sz w:val="18"/>
              </w:rPr>
            </w:pPr>
            <w:r>
              <w:rPr>
                <w:sz w:val="18"/>
              </w:rPr>
              <w:t>местный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бюджет </w:t>
            </w:r>
            <w:r>
              <w:rPr>
                <w:spacing w:val="-5"/>
                <w:sz w:val="18"/>
              </w:rPr>
              <w:t>&lt;2&gt;</w:t>
            </w:r>
          </w:p>
        </w:tc>
        <w:tc>
          <w:tcPr>
            <w:tcW w:w="2029" w:type="dxa"/>
          </w:tcPr>
          <w:p w14:paraId="2B58D3FE" w14:textId="20939E8F" w:rsidR="007E2E5F" w:rsidRDefault="007E2E5F" w:rsidP="007E2E5F">
            <w:pPr>
              <w:pStyle w:val="TableParagraph"/>
              <w:jc w:val="center"/>
              <w:rPr>
                <w:sz w:val="20"/>
              </w:rPr>
            </w:pPr>
            <w:r w:rsidRPr="00245B18">
              <w:rPr>
                <w:sz w:val="20"/>
              </w:rPr>
              <w:t>0,0</w:t>
            </w:r>
          </w:p>
        </w:tc>
        <w:tc>
          <w:tcPr>
            <w:tcW w:w="1882" w:type="dxa"/>
          </w:tcPr>
          <w:p w14:paraId="09C986C7" w14:textId="6F64B929" w:rsidR="007E2E5F" w:rsidRDefault="007E2E5F" w:rsidP="007E2E5F">
            <w:pPr>
              <w:pStyle w:val="TableParagraph"/>
              <w:jc w:val="center"/>
              <w:rPr>
                <w:sz w:val="20"/>
              </w:rPr>
            </w:pPr>
            <w:r w:rsidRPr="00245B18">
              <w:rPr>
                <w:sz w:val="20"/>
              </w:rPr>
              <w:t>0,0</w:t>
            </w:r>
          </w:p>
        </w:tc>
        <w:tc>
          <w:tcPr>
            <w:tcW w:w="1592" w:type="dxa"/>
          </w:tcPr>
          <w:p w14:paraId="1344290F" w14:textId="2060ED8D" w:rsidR="007E2E5F" w:rsidRDefault="007E2E5F" w:rsidP="007E2E5F">
            <w:pPr>
              <w:pStyle w:val="TableParagraph"/>
              <w:jc w:val="center"/>
              <w:rPr>
                <w:sz w:val="20"/>
              </w:rPr>
            </w:pPr>
            <w:r w:rsidRPr="00245B18">
              <w:rPr>
                <w:sz w:val="20"/>
              </w:rPr>
              <w:t>0,0</w:t>
            </w:r>
          </w:p>
        </w:tc>
        <w:tc>
          <w:tcPr>
            <w:tcW w:w="1656" w:type="dxa"/>
          </w:tcPr>
          <w:p w14:paraId="38E7D0BC" w14:textId="56E4E8B4" w:rsidR="007E2E5F" w:rsidRDefault="007E2E5F" w:rsidP="007E2E5F">
            <w:pPr>
              <w:pStyle w:val="TableParagraph"/>
              <w:jc w:val="center"/>
              <w:rPr>
                <w:sz w:val="20"/>
              </w:rPr>
            </w:pPr>
            <w:r w:rsidRPr="00802772">
              <w:rPr>
                <w:sz w:val="20"/>
              </w:rPr>
              <w:t>0</w:t>
            </w:r>
          </w:p>
        </w:tc>
        <w:tc>
          <w:tcPr>
            <w:tcW w:w="1592" w:type="dxa"/>
          </w:tcPr>
          <w:p w14:paraId="303F7D30" w14:textId="385DA0E7" w:rsidR="007E2E5F" w:rsidRDefault="007E2E5F" w:rsidP="007E2E5F">
            <w:pPr>
              <w:pStyle w:val="TableParagraph"/>
              <w:jc w:val="center"/>
              <w:rPr>
                <w:sz w:val="20"/>
              </w:rPr>
            </w:pPr>
            <w:r w:rsidRPr="00B71E1F">
              <w:rPr>
                <w:sz w:val="20"/>
              </w:rPr>
              <w:t>0,0</w:t>
            </w:r>
          </w:p>
        </w:tc>
      </w:tr>
      <w:tr w:rsidR="007E2E5F" w14:paraId="6F1D47A4" w14:textId="77777777">
        <w:trPr>
          <w:trHeight w:val="357"/>
        </w:trPr>
        <w:tc>
          <w:tcPr>
            <w:tcW w:w="3104" w:type="dxa"/>
            <w:vMerge w:val="restart"/>
          </w:tcPr>
          <w:p w14:paraId="14AC21AE" w14:textId="77777777" w:rsidR="007E2E5F" w:rsidRPr="007E2E5F" w:rsidRDefault="007E2E5F" w:rsidP="007E2E5F">
            <w:pPr>
              <w:pStyle w:val="TableParagraph"/>
              <w:ind w:left="76"/>
              <w:rPr>
                <w:sz w:val="24"/>
                <w:szCs w:val="24"/>
              </w:rPr>
            </w:pPr>
            <w:r w:rsidRPr="007E2E5F">
              <w:rPr>
                <w:sz w:val="24"/>
                <w:szCs w:val="24"/>
              </w:rPr>
              <w:t>Структурный</w:t>
            </w:r>
            <w:r w:rsidRPr="007E2E5F">
              <w:rPr>
                <w:spacing w:val="-11"/>
                <w:sz w:val="24"/>
                <w:szCs w:val="24"/>
              </w:rPr>
              <w:t xml:space="preserve"> </w:t>
            </w:r>
            <w:r w:rsidRPr="007E2E5F">
              <w:rPr>
                <w:sz w:val="24"/>
                <w:szCs w:val="24"/>
              </w:rPr>
              <w:t>элемент</w:t>
            </w:r>
            <w:r w:rsidRPr="007E2E5F">
              <w:rPr>
                <w:spacing w:val="-10"/>
                <w:sz w:val="24"/>
                <w:szCs w:val="24"/>
              </w:rPr>
              <w:t xml:space="preserve"> 1</w:t>
            </w:r>
          </w:p>
          <w:p w14:paraId="2A94D931" w14:textId="1391DB5B" w:rsidR="007E2E5F" w:rsidRPr="007E2E5F" w:rsidRDefault="007E2E5F" w:rsidP="007E2E5F">
            <w:pPr>
              <w:pStyle w:val="TableParagraph"/>
              <w:ind w:left="76"/>
              <w:rPr>
                <w:sz w:val="24"/>
                <w:szCs w:val="24"/>
              </w:rPr>
            </w:pPr>
            <w:r w:rsidRPr="007E2E5F">
              <w:rPr>
                <w:spacing w:val="-2"/>
                <w:sz w:val="24"/>
                <w:szCs w:val="24"/>
              </w:rPr>
              <w:t>«</w:t>
            </w:r>
            <w:r w:rsidRPr="007E2E5F">
              <w:rPr>
                <w:sz w:val="24"/>
                <w:szCs w:val="24"/>
              </w:rPr>
              <w:t>Эффективное управление доходами</w:t>
            </w:r>
            <w:r w:rsidRPr="007E2E5F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3330" w:type="dxa"/>
          </w:tcPr>
          <w:p w14:paraId="2B5D037F" w14:textId="77777777" w:rsidR="007E2E5F" w:rsidRDefault="007E2E5F" w:rsidP="007E2E5F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>
              <w:rPr>
                <w:spacing w:val="-2"/>
                <w:sz w:val="18"/>
              </w:rPr>
              <w:t>всего</w:t>
            </w:r>
          </w:p>
        </w:tc>
        <w:tc>
          <w:tcPr>
            <w:tcW w:w="2029" w:type="dxa"/>
          </w:tcPr>
          <w:p w14:paraId="2A5BD8AF" w14:textId="7B44E7B1" w:rsidR="007E2E5F" w:rsidRDefault="007E2E5F" w:rsidP="007E2E5F">
            <w:pPr>
              <w:pStyle w:val="TableParagraph"/>
              <w:jc w:val="center"/>
              <w:rPr>
                <w:sz w:val="20"/>
              </w:rPr>
            </w:pPr>
            <w:r w:rsidRPr="00245B18">
              <w:rPr>
                <w:sz w:val="20"/>
              </w:rPr>
              <w:t>0,0</w:t>
            </w:r>
          </w:p>
        </w:tc>
        <w:tc>
          <w:tcPr>
            <w:tcW w:w="1882" w:type="dxa"/>
          </w:tcPr>
          <w:p w14:paraId="2094783C" w14:textId="1DF47375" w:rsidR="007E2E5F" w:rsidRDefault="007E2E5F" w:rsidP="007E2E5F">
            <w:pPr>
              <w:pStyle w:val="TableParagraph"/>
              <w:jc w:val="center"/>
              <w:rPr>
                <w:sz w:val="20"/>
              </w:rPr>
            </w:pPr>
            <w:r w:rsidRPr="00245B18">
              <w:rPr>
                <w:sz w:val="20"/>
              </w:rPr>
              <w:t>0,0</w:t>
            </w:r>
          </w:p>
        </w:tc>
        <w:tc>
          <w:tcPr>
            <w:tcW w:w="1592" w:type="dxa"/>
          </w:tcPr>
          <w:p w14:paraId="7AD55449" w14:textId="4B726CE3" w:rsidR="007E2E5F" w:rsidRDefault="007E2E5F" w:rsidP="007E2E5F">
            <w:pPr>
              <w:pStyle w:val="TableParagraph"/>
              <w:jc w:val="center"/>
              <w:rPr>
                <w:sz w:val="20"/>
              </w:rPr>
            </w:pPr>
            <w:r w:rsidRPr="00245B18">
              <w:rPr>
                <w:sz w:val="20"/>
              </w:rPr>
              <w:t>0,0</w:t>
            </w:r>
          </w:p>
        </w:tc>
        <w:tc>
          <w:tcPr>
            <w:tcW w:w="1656" w:type="dxa"/>
          </w:tcPr>
          <w:p w14:paraId="650F6117" w14:textId="332F149D" w:rsidR="007E2E5F" w:rsidRDefault="007E2E5F" w:rsidP="007E2E5F">
            <w:pPr>
              <w:pStyle w:val="TableParagraph"/>
              <w:jc w:val="center"/>
              <w:rPr>
                <w:sz w:val="20"/>
              </w:rPr>
            </w:pPr>
            <w:r w:rsidRPr="00802772">
              <w:rPr>
                <w:sz w:val="20"/>
              </w:rPr>
              <w:t>0</w:t>
            </w:r>
          </w:p>
        </w:tc>
        <w:tc>
          <w:tcPr>
            <w:tcW w:w="1592" w:type="dxa"/>
          </w:tcPr>
          <w:p w14:paraId="1A0C90D7" w14:textId="47E87CD2" w:rsidR="007E2E5F" w:rsidRDefault="007E2E5F" w:rsidP="007E2E5F">
            <w:pPr>
              <w:pStyle w:val="TableParagraph"/>
              <w:jc w:val="center"/>
              <w:rPr>
                <w:sz w:val="20"/>
              </w:rPr>
            </w:pPr>
            <w:r w:rsidRPr="00B71E1F">
              <w:rPr>
                <w:sz w:val="20"/>
              </w:rPr>
              <w:t>0,0</w:t>
            </w:r>
          </w:p>
        </w:tc>
      </w:tr>
      <w:tr w:rsidR="007E2E5F" w14:paraId="794699FB" w14:textId="77777777">
        <w:trPr>
          <w:trHeight w:val="285"/>
        </w:trPr>
        <w:tc>
          <w:tcPr>
            <w:tcW w:w="3104" w:type="dxa"/>
            <w:vMerge/>
            <w:tcBorders>
              <w:top w:val="nil"/>
            </w:tcBorders>
          </w:tcPr>
          <w:p w14:paraId="08F25CCC" w14:textId="77777777" w:rsidR="007E2E5F" w:rsidRPr="007E2E5F" w:rsidRDefault="007E2E5F" w:rsidP="007E2E5F">
            <w:pPr>
              <w:rPr>
                <w:sz w:val="24"/>
                <w:szCs w:val="24"/>
              </w:rPr>
            </w:pPr>
          </w:p>
        </w:tc>
        <w:tc>
          <w:tcPr>
            <w:tcW w:w="3330" w:type="dxa"/>
          </w:tcPr>
          <w:p w14:paraId="54DEB661" w14:textId="77777777" w:rsidR="007E2E5F" w:rsidRDefault="007E2E5F" w:rsidP="007E2E5F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>
              <w:rPr>
                <w:sz w:val="18"/>
              </w:rPr>
              <w:t>местный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бюджет </w:t>
            </w:r>
            <w:r>
              <w:rPr>
                <w:spacing w:val="-5"/>
                <w:sz w:val="18"/>
              </w:rPr>
              <w:t>&lt;2&gt;</w:t>
            </w:r>
          </w:p>
        </w:tc>
        <w:tc>
          <w:tcPr>
            <w:tcW w:w="2029" w:type="dxa"/>
          </w:tcPr>
          <w:p w14:paraId="7F0790E2" w14:textId="53A2FA9C" w:rsidR="007E2E5F" w:rsidRDefault="007E2E5F" w:rsidP="007E2E5F">
            <w:pPr>
              <w:pStyle w:val="TableParagraph"/>
              <w:jc w:val="center"/>
              <w:rPr>
                <w:sz w:val="20"/>
              </w:rPr>
            </w:pPr>
            <w:r w:rsidRPr="00245B18">
              <w:rPr>
                <w:sz w:val="20"/>
              </w:rPr>
              <w:t>0,0</w:t>
            </w:r>
          </w:p>
        </w:tc>
        <w:tc>
          <w:tcPr>
            <w:tcW w:w="1882" w:type="dxa"/>
          </w:tcPr>
          <w:p w14:paraId="604E32A6" w14:textId="3FFE23BD" w:rsidR="007E2E5F" w:rsidRDefault="007E2E5F" w:rsidP="007E2E5F">
            <w:pPr>
              <w:pStyle w:val="TableParagraph"/>
              <w:jc w:val="center"/>
              <w:rPr>
                <w:sz w:val="20"/>
              </w:rPr>
            </w:pPr>
            <w:r w:rsidRPr="00245B18">
              <w:rPr>
                <w:sz w:val="20"/>
              </w:rPr>
              <w:t>0,0</w:t>
            </w:r>
          </w:p>
        </w:tc>
        <w:tc>
          <w:tcPr>
            <w:tcW w:w="1592" w:type="dxa"/>
          </w:tcPr>
          <w:p w14:paraId="32F9F095" w14:textId="3AC87275" w:rsidR="007E2E5F" w:rsidRDefault="007E2E5F" w:rsidP="007E2E5F">
            <w:pPr>
              <w:pStyle w:val="TableParagraph"/>
              <w:jc w:val="center"/>
              <w:rPr>
                <w:sz w:val="20"/>
              </w:rPr>
            </w:pPr>
            <w:r w:rsidRPr="00245B18">
              <w:rPr>
                <w:sz w:val="20"/>
              </w:rPr>
              <w:t>0,0</w:t>
            </w:r>
          </w:p>
        </w:tc>
        <w:tc>
          <w:tcPr>
            <w:tcW w:w="1656" w:type="dxa"/>
          </w:tcPr>
          <w:p w14:paraId="398F5BA5" w14:textId="3BE1513A" w:rsidR="007E2E5F" w:rsidRDefault="007E2E5F" w:rsidP="007E2E5F">
            <w:pPr>
              <w:pStyle w:val="TableParagraph"/>
              <w:jc w:val="center"/>
              <w:rPr>
                <w:sz w:val="20"/>
              </w:rPr>
            </w:pPr>
            <w:r w:rsidRPr="00802772">
              <w:rPr>
                <w:sz w:val="20"/>
              </w:rPr>
              <w:t>0</w:t>
            </w:r>
          </w:p>
        </w:tc>
        <w:tc>
          <w:tcPr>
            <w:tcW w:w="1592" w:type="dxa"/>
          </w:tcPr>
          <w:p w14:paraId="4BBBA8C6" w14:textId="2BBD660A" w:rsidR="007E2E5F" w:rsidRDefault="007E2E5F" w:rsidP="007E2E5F">
            <w:pPr>
              <w:pStyle w:val="TableParagraph"/>
              <w:jc w:val="center"/>
              <w:rPr>
                <w:sz w:val="20"/>
              </w:rPr>
            </w:pPr>
            <w:r w:rsidRPr="00B71E1F">
              <w:rPr>
                <w:sz w:val="20"/>
              </w:rPr>
              <w:t>0,0</w:t>
            </w:r>
          </w:p>
        </w:tc>
      </w:tr>
      <w:tr w:rsidR="007E2E5F" w14:paraId="4A706132" w14:textId="77777777">
        <w:trPr>
          <w:trHeight w:val="364"/>
        </w:trPr>
        <w:tc>
          <w:tcPr>
            <w:tcW w:w="3104" w:type="dxa"/>
            <w:vMerge w:val="restart"/>
          </w:tcPr>
          <w:p w14:paraId="693F6B59" w14:textId="77777777" w:rsidR="007E2E5F" w:rsidRPr="007E2E5F" w:rsidRDefault="007E2E5F" w:rsidP="007E2E5F">
            <w:pPr>
              <w:pStyle w:val="TableParagraph"/>
              <w:ind w:left="76"/>
              <w:rPr>
                <w:sz w:val="24"/>
                <w:szCs w:val="24"/>
              </w:rPr>
            </w:pPr>
            <w:r w:rsidRPr="007E2E5F">
              <w:rPr>
                <w:sz w:val="24"/>
                <w:szCs w:val="24"/>
              </w:rPr>
              <w:t>Структурный</w:t>
            </w:r>
            <w:r w:rsidRPr="007E2E5F">
              <w:rPr>
                <w:spacing w:val="-11"/>
                <w:sz w:val="24"/>
                <w:szCs w:val="24"/>
              </w:rPr>
              <w:t xml:space="preserve"> </w:t>
            </w:r>
            <w:r w:rsidRPr="007E2E5F">
              <w:rPr>
                <w:sz w:val="24"/>
                <w:szCs w:val="24"/>
              </w:rPr>
              <w:t>элемент</w:t>
            </w:r>
            <w:r w:rsidRPr="007E2E5F">
              <w:rPr>
                <w:spacing w:val="-10"/>
                <w:sz w:val="24"/>
                <w:szCs w:val="24"/>
              </w:rPr>
              <w:t xml:space="preserve"> 1</w:t>
            </w:r>
          </w:p>
          <w:p w14:paraId="3E83C549" w14:textId="579845E7" w:rsidR="007E2E5F" w:rsidRPr="007E2E5F" w:rsidRDefault="007E2E5F" w:rsidP="007E2E5F">
            <w:pPr>
              <w:pStyle w:val="TableParagraph"/>
              <w:spacing w:line="207" w:lineRule="exact"/>
              <w:ind w:left="59"/>
              <w:rPr>
                <w:sz w:val="24"/>
                <w:szCs w:val="24"/>
              </w:rPr>
            </w:pPr>
            <w:r w:rsidRPr="007E2E5F">
              <w:rPr>
                <w:spacing w:val="-2"/>
                <w:sz w:val="24"/>
                <w:szCs w:val="24"/>
              </w:rPr>
              <w:t>«</w:t>
            </w:r>
            <w:r w:rsidRPr="007E2E5F">
              <w:rPr>
                <w:sz w:val="24"/>
                <w:szCs w:val="24"/>
              </w:rPr>
              <w:t xml:space="preserve">Управление муниципальным долгом </w:t>
            </w:r>
            <w:proofErr w:type="spellStart"/>
            <w:r w:rsidRPr="007E2E5F">
              <w:rPr>
                <w:sz w:val="24"/>
                <w:szCs w:val="24"/>
              </w:rPr>
              <w:t>Митякинского</w:t>
            </w:r>
            <w:proofErr w:type="spellEnd"/>
            <w:r w:rsidRPr="007E2E5F">
              <w:rPr>
                <w:sz w:val="24"/>
                <w:szCs w:val="24"/>
              </w:rPr>
              <w:t xml:space="preserve"> сельского поселения</w:t>
            </w:r>
            <w:r w:rsidRPr="007E2E5F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3330" w:type="dxa"/>
          </w:tcPr>
          <w:p w14:paraId="60345EA8" w14:textId="7ECD3278" w:rsidR="007E2E5F" w:rsidRDefault="007E2E5F" w:rsidP="007E2E5F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18"/>
              </w:rPr>
              <w:t>всего</w:t>
            </w:r>
          </w:p>
        </w:tc>
        <w:tc>
          <w:tcPr>
            <w:tcW w:w="2029" w:type="dxa"/>
          </w:tcPr>
          <w:p w14:paraId="54203B68" w14:textId="5F5EC1DE" w:rsidR="007E2E5F" w:rsidRDefault="007E2E5F" w:rsidP="007E2E5F">
            <w:pPr>
              <w:pStyle w:val="TableParagraph"/>
              <w:jc w:val="center"/>
              <w:rPr>
                <w:sz w:val="20"/>
              </w:rPr>
            </w:pPr>
            <w:r w:rsidRPr="00245B18">
              <w:rPr>
                <w:sz w:val="20"/>
              </w:rPr>
              <w:t>0,0</w:t>
            </w:r>
          </w:p>
        </w:tc>
        <w:tc>
          <w:tcPr>
            <w:tcW w:w="1882" w:type="dxa"/>
          </w:tcPr>
          <w:p w14:paraId="7393DF97" w14:textId="11E64CB3" w:rsidR="007E2E5F" w:rsidRDefault="007E2E5F" w:rsidP="007E2E5F">
            <w:pPr>
              <w:pStyle w:val="TableParagraph"/>
              <w:jc w:val="center"/>
              <w:rPr>
                <w:sz w:val="20"/>
              </w:rPr>
            </w:pPr>
            <w:r w:rsidRPr="00245B18">
              <w:rPr>
                <w:sz w:val="20"/>
              </w:rPr>
              <w:t>0,0</w:t>
            </w:r>
          </w:p>
        </w:tc>
        <w:tc>
          <w:tcPr>
            <w:tcW w:w="1592" w:type="dxa"/>
          </w:tcPr>
          <w:p w14:paraId="0AF5A9C2" w14:textId="2786314D" w:rsidR="007E2E5F" w:rsidRDefault="007E2E5F" w:rsidP="007E2E5F">
            <w:pPr>
              <w:pStyle w:val="TableParagraph"/>
              <w:jc w:val="center"/>
              <w:rPr>
                <w:sz w:val="20"/>
              </w:rPr>
            </w:pPr>
            <w:r w:rsidRPr="00245B18">
              <w:rPr>
                <w:sz w:val="20"/>
              </w:rPr>
              <w:t>0,0</w:t>
            </w:r>
          </w:p>
        </w:tc>
        <w:tc>
          <w:tcPr>
            <w:tcW w:w="1656" w:type="dxa"/>
          </w:tcPr>
          <w:p w14:paraId="0D7E1B5F" w14:textId="71178D19" w:rsidR="007E2E5F" w:rsidRDefault="007E2E5F" w:rsidP="007E2E5F">
            <w:pPr>
              <w:pStyle w:val="TableParagraph"/>
              <w:jc w:val="center"/>
              <w:rPr>
                <w:sz w:val="20"/>
              </w:rPr>
            </w:pPr>
            <w:r w:rsidRPr="00802772">
              <w:rPr>
                <w:sz w:val="20"/>
              </w:rPr>
              <w:t>0</w:t>
            </w:r>
          </w:p>
        </w:tc>
        <w:tc>
          <w:tcPr>
            <w:tcW w:w="1592" w:type="dxa"/>
          </w:tcPr>
          <w:p w14:paraId="39ECBF37" w14:textId="56719FEC" w:rsidR="007E2E5F" w:rsidRDefault="007E2E5F" w:rsidP="007E2E5F">
            <w:pPr>
              <w:pStyle w:val="TableParagraph"/>
              <w:jc w:val="center"/>
              <w:rPr>
                <w:sz w:val="20"/>
              </w:rPr>
            </w:pPr>
            <w:r w:rsidRPr="00B71E1F">
              <w:rPr>
                <w:sz w:val="20"/>
              </w:rPr>
              <w:t>0,0</w:t>
            </w:r>
          </w:p>
        </w:tc>
      </w:tr>
      <w:tr w:rsidR="007E2E5F" w14:paraId="03B05CA1" w14:textId="77777777">
        <w:trPr>
          <w:trHeight w:val="364"/>
        </w:trPr>
        <w:tc>
          <w:tcPr>
            <w:tcW w:w="3104" w:type="dxa"/>
            <w:vMerge/>
          </w:tcPr>
          <w:p w14:paraId="6EED6994" w14:textId="77777777" w:rsidR="007E2E5F" w:rsidRDefault="007E2E5F" w:rsidP="007E2E5F">
            <w:pPr>
              <w:pStyle w:val="TableParagraph"/>
              <w:spacing w:line="207" w:lineRule="exact"/>
              <w:rPr>
                <w:sz w:val="18"/>
              </w:rPr>
            </w:pPr>
          </w:p>
        </w:tc>
        <w:tc>
          <w:tcPr>
            <w:tcW w:w="3330" w:type="dxa"/>
          </w:tcPr>
          <w:p w14:paraId="24F85080" w14:textId="420790B9" w:rsidR="007E2E5F" w:rsidRDefault="007E2E5F" w:rsidP="007E2E5F">
            <w:pPr>
              <w:pStyle w:val="TableParagraph"/>
              <w:rPr>
                <w:sz w:val="20"/>
              </w:rPr>
            </w:pPr>
            <w:r>
              <w:rPr>
                <w:sz w:val="18"/>
              </w:rPr>
              <w:t>местный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бюджет </w:t>
            </w:r>
            <w:r>
              <w:rPr>
                <w:spacing w:val="-5"/>
                <w:sz w:val="18"/>
              </w:rPr>
              <w:t>&lt;2&gt;</w:t>
            </w:r>
          </w:p>
        </w:tc>
        <w:tc>
          <w:tcPr>
            <w:tcW w:w="2029" w:type="dxa"/>
          </w:tcPr>
          <w:p w14:paraId="6535011C" w14:textId="29D7C955" w:rsidR="007E2E5F" w:rsidRDefault="007E2E5F" w:rsidP="007E2E5F">
            <w:pPr>
              <w:pStyle w:val="TableParagraph"/>
              <w:jc w:val="center"/>
              <w:rPr>
                <w:sz w:val="20"/>
              </w:rPr>
            </w:pPr>
            <w:r w:rsidRPr="00245B18">
              <w:rPr>
                <w:sz w:val="20"/>
              </w:rPr>
              <w:t>0,0</w:t>
            </w:r>
          </w:p>
        </w:tc>
        <w:tc>
          <w:tcPr>
            <w:tcW w:w="1882" w:type="dxa"/>
          </w:tcPr>
          <w:p w14:paraId="3D787B5E" w14:textId="1FF40D87" w:rsidR="007E2E5F" w:rsidRDefault="007E2E5F" w:rsidP="007E2E5F">
            <w:pPr>
              <w:pStyle w:val="TableParagraph"/>
              <w:jc w:val="center"/>
              <w:rPr>
                <w:sz w:val="20"/>
              </w:rPr>
            </w:pPr>
            <w:r w:rsidRPr="00245B18">
              <w:rPr>
                <w:sz w:val="20"/>
              </w:rPr>
              <w:t>0,0</w:t>
            </w:r>
          </w:p>
        </w:tc>
        <w:tc>
          <w:tcPr>
            <w:tcW w:w="1592" w:type="dxa"/>
          </w:tcPr>
          <w:p w14:paraId="5221AA13" w14:textId="37555A80" w:rsidR="007E2E5F" w:rsidRDefault="007E2E5F" w:rsidP="007E2E5F">
            <w:pPr>
              <w:pStyle w:val="TableParagraph"/>
              <w:jc w:val="center"/>
              <w:rPr>
                <w:sz w:val="20"/>
              </w:rPr>
            </w:pPr>
            <w:r w:rsidRPr="00245B18">
              <w:rPr>
                <w:sz w:val="20"/>
              </w:rPr>
              <w:t>0,0</w:t>
            </w:r>
          </w:p>
        </w:tc>
        <w:tc>
          <w:tcPr>
            <w:tcW w:w="1656" w:type="dxa"/>
          </w:tcPr>
          <w:p w14:paraId="70868E70" w14:textId="4B40DB2B" w:rsidR="007E2E5F" w:rsidRDefault="007E2E5F" w:rsidP="007E2E5F">
            <w:pPr>
              <w:pStyle w:val="TableParagraph"/>
              <w:jc w:val="center"/>
              <w:rPr>
                <w:sz w:val="20"/>
              </w:rPr>
            </w:pPr>
            <w:r w:rsidRPr="00802772">
              <w:rPr>
                <w:sz w:val="20"/>
              </w:rPr>
              <w:t>0</w:t>
            </w:r>
          </w:p>
        </w:tc>
        <w:tc>
          <w:tcPr>
            <w:tcW w:w="1592" w:type="dxa"/>
          </w:tcPr>
          <w:p w14:paraId="75136255" w14:textId="06C5A6F1" w:rsidR="007E2E5F" w:rsidRDefault="007E2E5F" w:rsidP="007E2E5F">
            <w:pPr>
              <w:pStyle w:val="TableParagraph"/>
              <w:jc w:val="center"/>
              <w:rPr>
                <w:sz w:val="20"/>
              </w:rPr>
            </w:pPr>
            <w:r w:rsidRPr="00B71E1F">
              <w:rPr>
                <w:sz w:val="20"/>
              </w:rPr>
              <w:t>0,0</w:t>
            </w:r>
          </w:p>
        </w:tc>
      </w:tr>
    </w:tbl>
    <w:p w14:paraId="544D8830" w14:textId="77777777" w:rsidR="00144069" w:rsidRDefault="00000000">
      <w:pPr>
        <w:spacing w:before="5"/>
        <w:ind w:left="424"/>
        <w:rPr>
          <w:sz w:val="24"/>
        </w:rPr>
      </w:pPr>
      <w:r>
        <w:rPr>
          <w:sz w:val="24"/>
        </w:rPr>
        <w:t>&lt;1&gt;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бюджетной</w:t>
      </w:r>
      <w:r>
        <w:rPr>
          <w:spacing w:val="-2"/>
          <w:sz w:val="24"/>
        </w:rPr>
        <w:t xml:space="preserve"> </w:t>
      </w:r>
      <w:r>
        <w:rPr>
          <w:sz w:val="24"/>
        </w:rPr>
        <w:t>отчетностью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января</w:t>
      </w:r>
      <w:r>
        <w:rPr>
          <w:spacing w:val="-2"/>
          <w:sz w:val="24"/>
        </w:rPr>
        <w:t xml:space="preserve"> </w:t>
      </w:r>
      <w:r>
        <w:rPr>
          <w:sz w:val="24"/>
        </w:rPr>
        <w:t>текущего</w:t>
      </w:r>
      <w:r>
        <w:rPr>
          <w:spacing w:val="-1"/>
          <w:sz w:val="24"/>
        </w:rPr>
        <w:t xml:space="preserve"> </w:t>
      </w:r>
      <w:r>
        <w:rPr>
          <w:sz w:val="24"/>
        </w:rPr>
        <w:t>финансового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года.</w:t>
      </w:r>
    </w:p>
    <w:p w14:paraId="3D6E8F26" w14:textId="77777777" w:rsidR="00144069" w:rsidRDefault="00000000">
      <w:pPr>
        <w:ind w:left="424"/>
        <w:rPr>
          <w:sz w:val="24"/>
        </w:rPr>
      </w:pPr>
      <w:r>
        <w:rPr>
          <w:sz w:val="24"/>
        </w:rPr>
        <w:t>&lt;2&gt;</w:t>
      </w:r>
      <w:r>
        <w:rPr>
          <w:spacing w:val="-3"/>
          <w:sz w:val="24"/>
        </w:rPr>
        <w:t xml:space="preserve"> </w:t>
      </w:r>
      <w:r>
        <w:rPr>
          <w:sz w:val="24"/>
        </w:rPr>
        <w:t>Включается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приложение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средств.</w:t>
      </w:r>
    </w:p>
    <w:p w14:paraId="55768C5B" w14:textId="77777777" w:rsidR="00144069" w:rsidRDefault="00000000">
      <w:pPr>
        <w:ind w:left="424" w:right="440"/>
        <w:rPr>
          <w:sz w:val="24"/>
        </w:rPr>
      </w:pPr>
      <w:r>
        <w:rPr>
          <w:sz w:val="24"/>
        </w:rPr>
        <w:t>&lt;3&gt;</w:t>
      </w:r>
      <w:r>
        <w:rPr>
          <w:spacing w:val="-3"/>
          <w:sz w:val="24"/>
        </w:rPr>
        <w:t xml:space="preserve"> </w:t>
      </w:r>
      <w:r>
        <w:rPr>
          <w:sz w:val="24"/>
        </w:rPr>
        <w:t>Структурный</w:t>
      </w:r>
      <w:r>
        <w:rPr>
          <w:spacing w:val="-2"/>
          <w:sz w:val="24"/>
        </w:rPr>
        <w:t xml:space="preserve"> </w:t>
      </w:r>
      <w:r>
        <w:rPr>
          <w:sz w:val="24"/>
        </w:rPr>
        <w:t>элемент</w:t>
      </w:r>
      <w:r>
        <w:rPr>
          <w:spacing w:val="-2"/>
          <w:sz w:val="24"/>
        </w:rPr>
        <w:t xml:space="preserve"> </w:t>
      </w:r>
      <w:r>
        <w:rPr>
          <w:sz w:val="24"/>
        </w:rPr>
        <w:t>считается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выполненным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полном</w:t>
      </w:r>
      <w:r>
        <w:rPr>
          <w:spacing w:val="-3"/>
          <w:sz w:val="24"/>
        </w:rPr>
        <w:t xml:space="preserve"> </w:t>
      </w:r>
      <w:r>
        <w:rPr>
          <w:sz w:val="24"/>
        </w:rPr>
        <w:t>объеме,</w:t>
      </w:r>
      <w:r>
        <w:rPr>
          <w:spacing w:val="-2"/>
          <w:sz w:val="24"/>
        </w:rPr>
        <w:t xml:space="preserve"> </w:t>
      </w:r>
      <w:r>
        <w:rPr>
          <w:sz w:val="24"/>
        </w:rPr>
        <w:t>если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процент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равен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более</w:t>
      </w:r>
      <w:r>
        <w:rPr>
          <w:spacing w:val="-4"/>
          <w:sz w:val="24"/>
        </w:rPr>
        <w:t xml:space="preserve"> </w:t>
      </w:r>
      <w:r>
        <w:rPr>
          <w:sz w:val="24"/>
        </w:rPr>
        <w:t>95%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2"/>
          <w:sz w:val="24"/>
        </w:rPr>
        <w:t xml:space="preserve"> </w:t>
      </w:r>
      <w:r>
        <w:rPr>
          <w:sz w:val="24"/>
        </w:rPr>
        <w:t>сложившейся экономии в отчетном году.</w:t>
      </w:r>
    </w:p>
    <w:p w14:paraId="3FF359F2" w14:textId="77777777" w:rsidR="00144069" w:rsidRDefault="00000000">
      <w:pPr>
        <w:ind w:left="424"/>
        <w:rPr>
          <w:sz w:val="24"/>
        </w:rPr>
      </w:pPr>
      <w:r>
        <w:rPr>
          <w:sz w:val="24"/>
        </w:rPr>
        <w:t>&lt;4&gt;</w:t>
      </w:r>
      <w:r>
        <w:rPr>
          <w:spacing w:val="-3"/>
          <w:sz w:val="24"/>
        </w:rPr>
        <w:t xml:space="preserve"> </w:t>
      </w:r>
      <w:r>
        <w:rPr>
          <w:sz w:val="24"/>
        </w:rPr>
        <w:t>Отражается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экономия</w:t>
      </w:r>
      <w:r>
        <w:rPr>
          <w:spacing w:val="-2"/>
          <w:sz w:val="24"/>
        </w:rPr>
        <w:t xml:space="preserve"> </w:t>
      </w:r>
      <w:r>
        <w:rPr>
          <w:sz w:val="24"/>
        </w:rPr>
        <w:t>бюджетных</w:t>
      </w:r>
      <w:r>
        <w:rPr>
          <w:spacing w:val="-2"/>
          <w:sz w:val="24"/>
        </w:rPr>
        <w:t xml:space="preserve"> </w:t>
      </w:r>
      <w:r>
        <w:rPr>
          <w:sz w:val="24"/>
        </w:rPr>
        <w:t>средств,</w:t>
      </w:r>
      <w:r>
        <w:rPr>
          <w:spacing w:val="-3"/>
          <w:sz w:val="24"/>
        </w:rPr>
        <w:t xml:space="preserve"> </w:t>
      </w:r>
      <w:r>
        <w:rPr>
          <w:sz w:val="24"/>
        </w:rPr>
        <w:t>сложившаяся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отчетном</w:t>
      </w:r>
      <w:r>
        <w:rPr>
          <w:spacing w:val="-3"/>
          <w:sz w:val="24"/>
        </w:rPr>
        <w:t xml:space="preserve"> </w:t>
      </w:r>
      <w:r>
        <w:rPr>
          <w:sz w:val="24"/>
        </w:rPr>
        <w:t>году</w:t>
      </w:r>
      <w:r>
        <w:rPr>
          <w:spacing w:val="-2"/>
          <w:sz w:val="24"/>
        </w:rPr>
        <w:t xml:space="preserve"> </w:t>
      </w:r>
      <w:r>
        <w:rPr>
          <w:sz w:val="24"/>
        </w:rPr>
        <w:t>(тыс.</w:t>
      </w:r>
      <w:r>
        <w:rPr>
          <w:spacing w:val="-2"/>
          <w:sz w:val="24"/>
        </w:rPr>
        <w:t xml:space="preserve"> рублей).</w:t>
      </w:r>
    </w:p>
    <w:p w14:paraId="75CE7F6A" w14:textId="77777777" w:rsidR="00144069" w:rsidRDefault="00144069">
      <w:pPr>
        <w:rPr>
          <w:sz w:val="24"/>
        </w:rPr>
        <w:sectPr w:rsidR="00144069">
          <w:headerReference w:type="default" r:id="rId17"/>
          <w:pgSz w:w="16840" w:h="11910" w:orient="landscape"/>
          <w:pgMar w:top="1960" w:right="708" w:bottom="280" w:left="708" w:header="751" w:footer="0" w:gutter="0"/>
          <w:cols w:space="720"/>
        </w:sectPr>
      </w:pPr>
    </w:p>
    <w:p w14:paraId="0DFAF1EF" w14:textId="77777777" w:rsidR="00144069" w:rsidRDefault="00000000">
      <w:pPr>
        <w:ind w:left="138" w:right="3"/>
        <w:jc w:val="center"/>
        <w:rPr>
          <w:sz w:val="24"/>
        </w:rPr>
      </w:pPr>
      <w:r>
        <w:rPr>
          <w:sz w:val="24"/>
        </w:rPr>
        <w:lastRenderedPageBreak/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достижении</w:t>
      </w:r>
      <w:r>
        <w:rPr>
          <w:spacing w:val="-5"/>
          <w:sz w:val="24"/>
        </w:rPr>
        <w:t xml:space="preserve"> </w:t>
      </w:r>
      <w:r>
        <w:rPr>
          <w:sz w:val="24"/>
        </w:rPr>
        <w:t>значений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показателей</w:t>
      </w:r>
    </w:p>
    <w:p w14:paraId="6F200B01" w14:textId="77777777" w:rsidR="00144069" w:rsidRDefault="00144069">
      <w:pPr>
        <w:pStyle w:val="a3"/>
        <w:spacing w:before="46" w:after="1"/>
        <w:rPr>
          <w:sz w:val="20"/>
        </w:rPr>
      </w:pPr>
    </w:p>
    <w:tbl>
      <w:tblPr>
        <w:tblStyle w:val="TableNormal"/>
        <w:tblW w:w="0" w:type="auto"/>
        <w:tblInd w:w="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"/>
        <w:gridCol w:w="1951"/>
        <w:gridCol w:w="1279"/>
        <w:gridCol w:w="1284"/>
        <w:gridCol w:w="1699"/>
        <w:gridCol w:w="1834"/>
        <w:gridCol w:w="845"/>
        <w:gridCol w:w="1419"/>
        <w:gridCol w:w="1848"/>
        <w:gridCol w:w="2127"/>
      </w:tblGrid>
      <w:tr w:rsidR="00144069" w14:paraId="5539B7F4" w14:textId="77777777">
        <w:trPr>
          <w:trHeight w:val="1264"/>
        </w:trPr>
        <w:tc>
          <w:tcPr>
            <w:tcW w:w="737" w:type="dxa"/>
            <w:vMerge w:val="restart"/>
          </w:tcPr>
          <w:p w14:paraId="3B531382" w14:textId="77777777" w:rsidR="00144069" w:rsidRDefault="00000000">
            <w:pPr>
              <w:pStyle w:val="TableParagraph"/>
              <w:spacing w:line="251" w:lineRule="exact"/>
              <w:ind w:left="86"/>
            </w:pPr>
            <w:r>
              <w:t xml:space="preserve">№ </w:t>
            </w:r>
            <w:r>
              <w:rPr>
                <w:spacing w:val="-5"/>
              </w:rPr>
              <w:t>п/п</w:t>
            </w:r>
          </w:p>
        </w:tc>
        <w:tc>
          <w:tcPr>
            <w:tcW w:w="1951" w:type="dxa"/>
            <w:vMerge w:val="restart"/>
          </w:tcPr>
          <w:p w14:paraId="7D203CA9" w14:textId="77777777" w:rsidR="00144069" w:rsidRDefault="00000000">
            <w:pPr>
              <w:pStyle w:val="TableParagraph"/>
              <w:ind w:left="307" w:firstLine="271"/>
            </w:pPr>
            <w:r>
              <w:t xml:space="preserve">Номер и </w:t>
            </w:r>
            <w:r>
              <w:rPr>
                <w:spacing w:val="-2"/>
              </w:rPr>
              <w:t>наименование</w:t>
            </w:r>
          </w:p>
        </w:tc>
        <w:tc>
          <w:tcPr>
            <w:tcW w:w="1279" w:type="dxa"/>
            <w:vMerge w:val="restart"/>
          </w:tcPr>
          <w:p w14:paraId="58C428D0" w14:textId="77777777" w:rsidR="00144069" w:rsidRDefault="00000000">
            <w:pPr>
              <w:pStyle w:val="TableParagraph"/>
              <w:ind w:left="146" w:firstLine="50"/>
            </w:pPr>
            <w:r>
              <w:rPr>
                <w:spacing w:val="-2"/>
              </w:rPr>
              <w:t>Единица измерения</w:t>
            </w:r>
          </w:p>
        </w:tc>
        <w:tc>
          <w:tcPr>
            <w:tcW w:w="1284" w:type="dxa"/>
            <w:vMerge w:val="restart"/>
          </w:tcPr>
          <w:p w14:paraId="785E927E" w14:textId="77777777" w:rsidR="00144069" w:rsidRDefault="00000000">
            <w:pPr>
              <w:pStyle w:val="TableParagraph"/>
              <w:ind w:left="97" w:right="82" w:hanging="5"/>
              <w:jc w:val="center"/>
            </w:pPr>
            <w:r>
              <w:rPr>
                <w:spacing w:val="-2"/>
              </w:rPr>
              <w:t xml:space="preserve">Критерий наследуемо </w:t>
            </w:r>
            <w:proofErr w:type="spellStart"/>
            <w:r>
              <w:rPr>
                <w:spacing w:val="-4"/>
              </w:rPr>
              <w:t>сти</w:t>
            </w:r>
            <w:proofErr w:type="spellEnd"/>
          </w:p>
          <w:p w14:paraId="5F26F14B" w14:textId="77777777" w:rsidR="00144069" w:rsidRDefault="00000000">
            <w:pPr>
              <w:pStyle w:val="TableParagraph"/>
              <w:spacing w:line="252" w:lineRule="exact"/>
              <w:ind w:left="12"/>
              <w:jc w:val="center"/>
            </w:pPr>
            <w:r>
              <w:rPr>
                <w:spacing w:val="-2"/>
              </w:rPr>
              <w:t>/динамики</w:t>
            </w:r>
          </w:p>
        </w:tc>
        <w:tc>
          <w:tcPr>
            <w:tcW w:w="1699" w:type="dxa"/>
            <w:vMerge w:val="restart"/>
          </w:tcPr>
          <w:p w14:paraId="7403BE75" w14:textId="77777777" w:rsidR="00144069" w:rsidRDefault="00000000">
            <w:pPr>
              <w:pStyle w:val="TableParagraph"/>
              <w:ind w:left="99" w:right="84" w:hanging="2"/>
              <w:jc w:val="center"/>
            </w:pPr>
            <w:r>
              <w:rPr>
                <w:spacing w:val="-2"/>
              </w:rPr>
              <w:t>Признак положительной тенденции (возрастающий/ убывающий)</w:t>
            </w:r>
          </w:p>
        </w:tc>
        <w:tc>
          <w:tcPr>
            <w:tcW w:w="4098" w:type="dxa"/>
            <w:gridSpan w:val="3"/>
          </w:tcPr>
          <w:p w14:paraId="4EAE8424" w14:textId="77777777" w:rsidR="00144069" w:rsidRDefault="00000000">
            <w:pPr>
              <w:pStyle w:val="TableParagraph"/>
              <w:ind w:left="587" w:right="574" w:firstLine="3"/>
              <w:jc w:val="center"/>
            </w:pPr>
            <w:r>
              <w:t>Значения показателей муниципальной</w:t>
            </w:r>
            <w:r>
              <w:rPr>
                <w:spacing w:val="-14"/>
              </w:rPr>
              <w:t xml:space="preserve"> </w:t>
            </w:r>
            <w:r>
              <w:t xml:space="preserve">(комплексной) </w:t>
            </w:r>
            <w:r>
              <w:rPr>
                <w:spacing w:val="-2"/>
              </w:rPr>
              <w:t>программы,</w:t>
            </w:r>
          </w:p>
          <w:p w14:paraId="181039D0" w14:textId="77777777" w:rsidR="00144069" w:rsidRDefault="00000000">
            <w:pPr>
              <w:pStyle w:val="TableParagraph"/>
              <w:spacing w:line="254" w:lineRule="exact"/>
              <w:ind w:left="14"/>
              <w:jc w:val="center"/>
            </w:pPr>
            <w:r>
              <w:t>структурного</w:t>
            </w:r>
            <w:r>
              <w:rPr>
                <w:spacing w:val="-14"/>
              </w:rPr>
              <w:t xml:space="preserve"> </w:t>
            </w:r>
            <w:r>
              <w:t>элемента</w:t>
            </w:r>
            <w:r>
              <w:rPr>
                <w:spacing w:val="-14"/>
              </w:rPr>
              <w:t xml:space="preserve"> </w:t>
            </w:r>
            <w:r>
              <w:t>муниципальной (комплексной) программы</w:t>
            </w:r>
          </w:p>
        </w:tc>
        <w:tc>
          <w:tcPr>
            <w:tcW w:w="1848" w:type="dxa"/>
            <w:vMerge w:val="restart"/>
          </w:tcPr>
          <w:p w14:paraId="4186A725" w14:textId="77777777" w:rsidR="00144069" w:rsidRDefault="00000000">
            <w:pPr>
              <w:pStyle w:val="TableParagraph"/>
              <w:ind w:left="425" w:right="414" w:hanging="1"/>
              <w:jc w:val="center"/>
            </w:pPr>
            <w:r>
              <w:rPr>
                <w:spacing w:val="-2"/>
              </w:rPr>
              <w:t>Оценка динамики прироста</w:t>
            </w:r>
            <w:hyperlink w:anchor="_bookmark52" w:history="1">
              <w:r>
                <w:rPr>
                  <w:spacing w:val="-2"/>
                  <w:vertAlign w:val="superscript"/>
                </w:rPr>
                <w:t>50</w:t>
              </w:r>
            </w:hyperlink>
          </w:p>
        </w:tc>
        <w:tc>
          <w:tcPr>
            <w:tcW w:w="2127" w:type="dxa"/>
            <w:vMerge w:val="restart"/>
          </w:tcPr>
          <w:p w14:paraId="65C71453" w14:textId="77777777" w:rsidR="00144069" w:rsidRDefault="00000000">
            <w:pPr>
              <w:pStyle w:val="TableParagraph"/>
              <w:ind w:left="157" w:right="149"/>
              <w:jc w:val="center"/>
            </w:pPr>
            <w:r>
              <w:rPr>
                <w:spacing w:val="-2"/>
              </w:rPr>
              <w:t>Обоснование отклонений значений показателя</w:t>
            </w:r>
          </w:p>
          <w:p w14:paraId="2163A4D9" w14:textId="77777777" w:rsidR="00144069" w:rsidRDefault="00000000">
            <w:pPr>
              <w:pStyle w:val="TableParagraph"/>
              <w:ind w:left="11"/>
              <w:jc w:val="center"/>
            </w:pPr>
            <w:r>
              <w:t>на</w:t>
            </w:r>
            <w:r>
              <w:rPr>
                <w:spacing w:val="-14"/>
              </w:rPr>
              <w:t xml:space="preserve"> </w:t>
            </w:r>
            <w:r>
              <w:t>конец</w:t>
            </w:r>
            <w:r>
              <w:rPr>
                <w:spacing w:val="-14"/>
              </w:rPr>
              <w:t xml:space="preserve"> </w:t>
            </w:r>
            <w:r>
              <w:t xml:space="preserve">отчетного </w:t>
            </w:r>
            <w:r>
              <w:rPr>
                <w:spacing w:val="-4"/>
              </w:rPr>
              <w:t>года</w:t>
            </w:r>
          </w:p>
          <w:p w14:paraId="06B7D381" w14:textId="77777777" w:rsidR="00144069" w:rsidRDefault="00000000">
            <w:pPr>
              <w:pStyle w:val="TableParagraph"/>
              <w:spacing w:line="252" w:lineRule="exact"/>
              <w:ind w:left="159" w:right="149"/>
              <w:jc w:val="center"/>
            </w:pPr>
            <w:r>
              <w:t>(при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наличии)</w:t>
            </w:r>
          </w:p>
        </w:tc>
      </w:tr>
      <w:tr w:rsidR="00144069" w14:paraId="26724B32" w14:textId="77777777">
        <w:trPr>
          <w:trHeight w:val="251"/>
        </w:trPr>
        <w:tc>
          <w:tcPr>
            <w:tcW w:w="737" w:type="dxa"/>
            <w:vMerge/>
            <w:tcBorders>
              <w:top w:val="nil"/>
            </w:tcBorders>
          </w:tcPr>
          <w:p w14:paraId="2252FF68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951" w:type="dxa"/>
            <w:vMerge/>
            <w:tcBorders>
              <w:top w:val="nil"/>
            </w:tcBorders>
          </w:tcPr>
          <w:p w14:paraId="651D049B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</w:tcPr>
          <w:p w14:paraId="2546A79F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22993529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6A993AC9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834" w:type="dxa"/>
            <w:vMerge w:val="restart"/>
          </w:tcPr>
          <w:p w14:paraId="13712982" w14:textId="77777777" w:rsidR="00144069" w:rsidRDefault="00000000">
            <w:pPr>
              <w:pStyle w:val="TableParagraph"/>
              <w:spacing w:line="249" w:lineRule="exact"/>
              <w:ind w:left="12" w:right="2"/>
              <w:jc w:val="center"/>
            </w:pPr>
            <w:r>
              <w:rPr>
                <w:spacing w:val="-4"/>
              </w:rPr>
              <w:t>год,</w:t>
            </w:r>
          </w:p>
          <w:p w14:paraId="775216B2" w14:textId="77777777" w:rsidR="00144069" w:rsidRDefault="00000000">
            <w:pPr>
              <w:pStyle w:val="TableParagraph"/>
              <w:spacing w:line="252" w:lineRule="exact"/>
              <w:ind w:left="12"/>
              <w:jc w:val="center"/>
            </w:pPr>
            <w:r>
              <w:rPr>
                <w:spacing w:val="-2"/>
              </w:rPr>
              <w:t xml:space="preserve">предшествующий </w:t>
            </w:r>
            <w:r>
              <w:t>отчетному &lt;1&gt;</w:t>
            </w:r>
          </w:p>
        </w:tc>
        <w:tc>
          <w:tcPr>
            <w:tcW w:w="2264" w:type="dxa"/>
            <w:gridSpan w:val="2"/>
          </w:tcPr>
          <w:p w14:paraId="233DACE4" w14:textId="77777777" w:rsidR="00144069" w:rsidRDefault="00000000">
            <w:pPr>
              <w:pStyle w:val="TableParagraph"/>
              <w:spacing w:line="232" w:lineRule="exact"/>
              <w:ind w:left="500"/>
            </w:pPr>
            <w:r>
              <w:t>отчетный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год</w:t>
            </w:r>
          </w:p>
        </w:tc>
        <w:tc>
          <w:tcPr>
            <w:tcW w:w="1848" w:type="dxa"/>
            <w:vMerge/>
            <w:tcBorders>
              <w:top w:val="nil"/>
            </w:tcBorders>
          </w:tcPr>
          <w:p w14:paraId="101E74FB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7B7A85F7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76F2E151" w14:textId="77777777">
        <w:trPr>
          <w:trHeight w:val="493"/>
        </w:trPr>
        <w:tc>
          <w:tcPr>
            <w:tcW w:w="737" w:type="dxa"/>
            <w:vMerge/>
            <w:tcBorders>
              <w:top w:val="nil"/>
            </w:tcBorders>
          </w:tcPr>
          <w:p w14:paraId="09BB7763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951" w:type="dxa"/>
            <w:vMerge/>
            <w:tcBorders>
              <w:top w:val="nil"/>
            </w:tcBorders>
          </w:tcPr>
          <w:p w14:paraId="77DFC99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</w:tcPr>
          <w:p w14:paraId="5F464BC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26D6C121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17BBD7A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834" w:type="dxa"/>
            <w:vMerge/>
            <w:tcBorders>
              <w:top w:val="nil"/>
            </w:tcBorders>
          </w:tcPr>
          <w:p w14:paraId="1C4D9C4E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</w:tcPr>
          <w:p w14:paraId="6872265D" w14:textId="77777777" w:rsidR="00144069" w:rsidRDefault="00000000">
            <w:pPr>
              <w:pStyle w:val="TableParagraph"/>
              <w:spacing w:line="251" w:lineRule="exact"/>
              <w:ind w:left="12" w:right="2"/>
              <w:jc w:val="center"/>
            </w:pPr>
            <w:r>
              <w:rPr>
                <w:spacing w:val="-4"/>
              </w:rPr>
              <w:t>план</w:t>
            </w:r>
          </w:p>
        </w:tc>
        <w:tc>
          <w:tcPr>
            <w:tcW w:w="1419" w:type="dxa"/>
          </w:tcPr>
          <w:p w14:paraId="7E36A94E" w14:textId="77777777" w:rsidR="00144069" w:rsidRDefault="00000000">
            <w:pPr>
              <w:pStyle w:val="TableParagraph"/>
              <w:spacing w:line="251" w:lineRule="exact"/>
              <w:ind w:left="9"/>
              <w:jc w:val="center"/>
            </w:pPr>
            <w:r>
              <w:rPr>
                <w:spacing w:val="-4"/>
              </w:rPr>
              <w:t>факт</w:t>
            </w:r>
          </w:p>
        </w:tc>
        <w:tc>
          <w:tcPr>
            <w:tcW w:w="1848" w:type="dxa"/>
            <w:vMerge/>
            <w:tcBorders>
              <w:top w:val="nil"/>
            </w:tcBorders>
          </w:tcPr>
          <w:p w14:paraId="120A0847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25EC57D9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57F98755" w14:textId="77777777">
        <w:trPr>
          <w:trHeight w:val="277"/>
        </w:trPr>
        <w:tc>
          <w:tcPr>
            <w:tcW w:w="737" w:type="dxa"/>
          </w:tcPr>
          <w:p w14:paraId="5EBAD730" w14:textId="77777777" w:rsidR="00144069" w:rsidRDefault="00000000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51" w:type="dxa"/>
          </w:tcPr>
          <w:p w14:paraId="40DE2288" w14:textId="77777777" w:rsidR="00144069" w:rsidRDefault="00000000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9" w:type="dxa"/>
          </w:tcPr>
          <w:p w14:paraId="24DF89EF" w14:textId="77777777" w:rsidR="00144069" w:rsidRDefault="00000000">
            <w:pPr>
              <w:pStyle w:val="TableParagraph"/>
              <w:spacing w:before="1" w:line="257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84" w:type="dxa"/>
          </w:tcPr>
          <w:p w14:paraId="2EBB5717" w14:textId="77777777" w:rsidR="00144069" w:rsidRDefault="00000000">
            <w:pPr>
              <w:pStyle w:val="TableParagraph"/>
              <w:spacing w:before="1" w:line="257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99" w:type="dxa"/>
          </w:tcPr>
          <w:p w14:paraId="6408C8D9" w14:textId="77777777" w:rsidR="00144069" w:rsidRDefault="00000000">
            <w:pPr>
              <w:pStyle w:val="TableParagraph"/>
              <w:spacing w:before="1" w:line="257" w:lineRule="exact"/>
              <w:ind w:left="97" w:right="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34" w:type="dxa"/>
          </w:tcPr>
          <w:p w14:paraId="400E0F37" w14:textId="77777777" w:rsidR="00144069" w:rsidRDefault="00000000">
            <w:pPr>
              <w:pStyle w:val="TableParagraph"/>
              <w:spacing w:before="1" w:line="257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45" w:type="dxa"/>
          </w:tcPr>
          <w:p w14:paraId="766A7769" w14:textId="77777777" w:rsidR="00144069" w:rsidRDefault="00000000">
            <w:pPr>
              <w:pStyle w:val="TableParagraph"/>
              <w:spacing w:before="1" w:line="257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419" w:type="dxa"/>
          </w:tcPr>
          <w:p w14:paraId="6D73ED74" w14:textId="77777777" w:rsidR="00144069" w:rsidRDefault="00000000">
            <w:pPr>
              <w:pStyle w:val="TableParagraph"/>
              <w:spacing w:before="1" w:line="257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48" w:type="dxa"/>
          </w:tcPr>
          <w:p w14:paraId="13697427" w14:textId="77777777" w:rsidR="00144069" w:rsidRDefault="00000000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7" w:type="dxa"/>
          </w:tcPr>
          <w:p w14:paraId="4F99BD21" w14:textId="77777777" w:rsidR="00144069" w:rsidRDefault="00000000">
            <w:pPr>
              <w:pStyle w:val="TableParagraph"/>
              <w:spacing w:before="1" w:line="257" w:lineRule="exact"/>
              <w:ind w:left="157" w:right="15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144069" w14:paraId="1AADC7EC" w14:textId="77777777">
        <w:trPr>
          <w:trHeight w:val="275"/>
        </w:trPr>
        <w:tc>
          <w:tcPr>
            <w:tcW w:w="11048" w:type="dxa"/>
            <w:gridSpan w:val="8"/>
          </w:tcPr>
          <w:p w14:paraId="1AC9BABF" w14:textId="5F4C85C5" w:rsidR="00144069" w:rsidRPr="00D97CF1" w:rsidRDefault="00000000" w:rsidP="00D97CF1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D97CF1">
              <w:rPr>
                <w:sz w:val="24"/>
                <w:szCs w:val="24"/>
              </w:rPr>
              <w:t>Муниципальная</w:t>
            </w:r>
            <w:r w:rsidRPr="00D97CF1">
              <w:rPr>
                <w:spacing w:val="-8"/>
                <w:sz w:val="24"/>
                <w:szCs w:val="24"/>
              </w:rPr>
              <w:t xml:space="preserve"> </w:t>
            </w:r>
            <w:r w:rsidRPr="00D97CF1">
              <w:rPr>
                <w:sz w:val="24"/>
                <w:szCs w:val="24"/>
              </w:rPr>
              <w:t>программа</w:t>
            </w:r>
            <w:r w:rsidRPr="00D97CF1">
              <w:rPr>
                <w:spacing w:val="-7"/>
                <w:sz w:val="24"/>
                <w:szCs w:val="24"/>
              </w:rPr>
              <w:t xml:space="preserve"> </w:t>
            </w:r>
            <w:r w:rsidRPr="00D97CF1">
              <w:rPr>
                <w:spacing w:val="-2"/>
                <w:sz w:val="24"/>
                <w:szCs w:val="24"/>
              </w:rPr>
              <w:t>«</w:t>
            </w:r>
            <w:r w:rsidR="00D97CF1" w:rsidRPr="00D97CF1">
              <w:rPr>
                <w:sz w:val="24"/>
                <w:szCs w:val="24"/>
              </w:rPr>
              <w:t>Управление муниципальными финансами и создание условий для эффективного управления муниципальными финансами</w:t>
            </w:r>
            <w:r w:rsidRPr="00D97CF1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1848" w:type="dxa"/>
          </w:tcPr>
          <w:p w14:paraId="480DF652" w14:textId="77777777" w:rsidR="00144069" w:rsidRDefault="00000000">
            <w:pPr>
              <w:pStyle w:val="TableParagraph"/>
              <w:spacing w:line="166" w:lineRule="exact"/>
              <w:ind w:left="7"/>
              <w:jc w:val="center"/>
              <w:rPr>
                <w:sz w:val="16"/>
              </w:rPr>
            </w:pPr>
            <w:hyperlink w:anchor="_bookmark53" w:history="1">
              <w:r>
                <w:rPr>
                  <w:spacing w:val="-5"/>
                  <w:sz w:val="16"/>
                </w:rPr>
                <w:t>51</w:t>
              </w:r>
            </w:hyperlink>
          </w:p>
        </w:tc>
        <w:tc>
          <w:tcPr>
            <w:tcW w:w="2127" w:type="dxa"/>
          </w:tcPr>
          <w:p w14:paraId="5AAF85D3" w14:textId="77777777" w:rsidR="00144069" w:rsidRDefault="00000000">
            <w:pPr>
              <w:pStyle w:val="TableParagraph"/>
              <w:spacing w:line="256" w:lineRule="exact"/>
              <w:ind w:left="157" w:right="15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</w:tr>
      <w:tr w:rsidR="00144069" w14:paraId="07D5D5D2" w14:textId="77777777">
        <w:trPr>
          <w:trHeight w:val="311"/>
        </w:trPr>
        <w:tc>
          <w:tcPr>
            <w:tcW w:w="11048" w:type="dxa"/>
            <w:gridSpan w:val="8"/>
          </w:tcPr>
          <w:p w14:paraId="17DB5B2A" w14:textId="1F297712" w:rsidR="00144069" w:rsidRDefault="00000000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848" w:type="dxa"/>
          </w:tcPr>
          <w:p w14:paraId="55451719" w14:textId="77777777" w:rsidR="00144069" w:rsidRDefault="00000000">
            <w:pPr>
              <w:pStyle w:val="TableParagraph"/>
              <w:spacing w:line="166" w:lineRule="exact"/>
              <w:ind w:left="7"/>
              <w:jc w:val="center"/>
              <w:rPr>
                <w:sz w:val="16"/>
              </w:rPr>
            </w:pPr>
            <w:hyperlink w:anchor="_bookmark54" w:history="1">
              <w:r>
                <w:rPr>
                  <w:spacing w:val="-5"/>
                  <w:sz w:val="16"/>
                </w:rPr>
                <w:t>52</w:t>
              </w:r>
            </w:hyperlink>
          </w:p>
        </w:tc>
        <w:tc>
          <w:tcPr>
            <w:tcW w:w="2127" w:type="dxa"/>
          </w:tcPr>
          <w:p w14:paraId="569406CD" w14:textId="77777777" w:rsidR="00144069" w:rsidRDefault="00000000">
            <w:pPr>
              <w:pStyle w:val="TableParagraph"/>
              <w:spacing w:line="275" w:lineRule="exact"/>
              <w:ind w:left="157" w:right="15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</w:tr>
      <w:tr w:rsidR="00144069" w14:paraId="1CCAE60D" w14:textId="77777777">
        <w:trPr>
          <w:trHeight w:val="314"/>
        </w:trPr>
        <w:tc>
          <w:tcPr>
            <w:tcW w:w="737" w:type="dxa"/>
          </w:tcPr>
          <w:p w14:paraId="3178899E" w14:textId="5EDF7EA8" w:rsidR="00144069" w:rsidRDefault="00000000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</w:t>
            </w:r>
          </w:p>
        </w:tc>
        <w:tc>
          <w:tcPr>
            <w:tcW w:w="1951" w:type="dxa"/>
          </w:tcPr>
          <w:p w14:paraId="7844524E" w14:textId="6CC16B56" w:rsidR="00144069" w:rsidRPr="00D97CF1" w:rsidRDefault="00000000" w:rsidP="00A553C6">
            <w:pPr>
              <w:pStyle w:val="TableParagraph"/>
              <w:ind w:left="74"/>
              <w:rPr>
                <w:sz w:val="20"/>
                <w:szCs w:val="20"/>
              </w:rPr>
            </w:pPr>
            <w:r w:rsidRPr="00A553C6">
              <w:rPr>
                <w:sz w:val="20"/>
                <w:szCs w:val="20"/>
              </w:rPr>
              <w:t>Показатель</w:t>
            </w:r>
            <w:r w:rsidRPr="00A553C6">
              <w:rPr>
                <w:spacing w:val="-4"/>
                <w:sz w:val="20"/>
                <w:szCs w:val="20"/>
              </w:rPr>
              <w:t xml:space="preserve"> </w:t>
            </w:r>
            <w:r w:rsidRPr="00A553C6">
              <w:rPr>
                <w:spacing w:val="-10"/>
                <w:sz w:val="20"/>
                <w:szCs w:val="20"/>
              </w:rPr>
              <w:t>1</w:t>
            </w:r>
            <w:r w:rsidR="00E742DD" w:rsidRPr="00A553C6">
              <w:rPr>
                <w:spacing w:val="-10"/>
                <w:sz w:val="20"/>
                <w:szCs w:val="20"/>
              </w:rPr>
              <w:t xml:space="preserve"> </w:t>
            </w:r>
            <w:r w:rsidR="00E742DD" w:rsidRPr="00A553C6">
              <w:rPr>
                <w:sz w:val="20"/>
                <w:szCs w:val="20"/>
              </w:rPr>
              <w:t>«</w:t>
            </w:r>
            <w:r w:rsidR="00D97CF1" w:rsidRPr="00166930">
              <w:rPr>
                <w:sz w:val="24"/>
              </w:rPr>
              <w:t xml:space="preserve">Темп роста налоговых и неналоговых доходов </w:t>
            </w:r>
            <w:r w:rsidR="00D97CF1">
              <w:rPr>
                <w:sz w:val="24"/>
              </w:rPr>
              <w:t>местного</w:t>
            </w:r>
            <w:r w:rsidR="00D97CF1" w:rsidRPr="00166930">
              <w:rPr>
                <w:sz w:val="24"/>
              </w:rPr>
              <w:t xml:space="preserve"> бюджета </w:t>
            </w:r>
            <w:proofErr w:type="spellStart"/>
            <w:r w:rsidR="00D97CF1">
              <w:rPr>
                <w:sz w:val="24"/>
              </w:rPr>
              <w:t>Митякинского</w:t>
            </w:r>
            <w:proofErr w:type="spellEnd"/>
            <w:r w:rsidR="00D97CF1">
              <w:rPr>
                <w:sz w:val="24"/>
              </w:rPr>
              <w:t xml:space="preserve"> сельского поселения</w:t>
            </w:r>
            <w:r w:rsidR="00D97CF1" w:rsidRPr="00166930">
              <w:rPr>
                <w:sz w:val="24"/>
              </w:rPr>
              <w:t xml:space="preserve"> к уровню предыдущего года</w:t>
            </w:r>
            <w:r w:rsidR="00D97CF1">
              <w:rPr>
                <w:sz w:val="24"/>
              </w:rPr>
              <w:t>»</w:t>
            </w:r>
          </w:p>
        </w:tc>
        <w:tc>
          <w:tcPr>
            <w:tcW w:w="1279" w:type="dxa"/>
          </w:tcPr>
          <w:p w14:paraId="7016675B" w14:textId="783EC5B2" w:rsidR="00144069" w:rsidRDefault="00E742D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процент</w:t>
            </w:r>
            <w:r w:rsidR="00664061">
              <w:rPr>
                <w:sz w:val="18"/>
              </w:rPr>
              <w:t>ов</w:t>
            </w:r>
          </w:p>
        </w:tc>
        <w:tc>
          <w:tcPr>
            <w:tcW w:w="1284" w:type="dxa"/>
          </w:tcPr>
          <w:p w14:paraId="2687F2FD" w14:textId="317B9990" w:rsidR="00144069" w:rsidRDefault="0066406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4881A129" w14:textId="211670C1" w:rsidR="00144069" w:rsidRDefault="00E742DD">
            <w:pPr>
              <w:pStyle w:val="TableParagraph"/>
              <w:rPr>
                <w:sz w:val="18"/>
              </w:rPr>
            </w:pPr>
            <w:r>
              <w:rPr>
                <w:spacing w:val="-2"/>
              </w:rPr>
              <w:t>возрастающий</w:t>
            </w:r>
          </w:p>
        </w:tc>
        <w:tc>
          <w:tcPr>
            <w:tcW w:w="1834" w:type="dxa"/>
          </w:tcPr>
          <w:p w14:paraId="30108626" w14:textId="4C47DB42" w:rsidR="00144069" w:rsidRDefault="00D97CF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845" w:type="dxa"/>
          </w:tcPr>
          <w:p w14:paraId="04F73AFF" w14:textId="096B2CC4" w:rsidR="00144069" w:rsidRDefault="00D97CF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111,0</w:t>
            </w:r>
          </w:p>
        </w:tc>
        <w:tc>
          <w:tcPr>
            <w:tcW w:w="1419" w:type="dxa"/>
          </w:tcPr>
          <w:p w14:paraId="1B9EFE4A" w14:textId="7CB98BDC" w:rsidR="00144069" w:rsidRDefault="00D97CF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111,0</w:t>
            </w:r>
          </w:p>
        </w:tc>
        <w:tc>
          <w:tcPr>
            <w:tcW w:w="1848" w:type="dxa"/>
          </w:tcPr>
          <w:p w14:paraId="3D8E1275" w14:textId="4C51EAEA" w:rsidR="00144069" w:rsidRDefault="00C77C8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2127" w:type="dxa"/>
          </w:tcPr>
          <w:p w14:paraId="0E66E77A" w14:textId="77777777" w:rsidR="00144069" w:rsidRDefault="00144069">
            <w:pPr>
              <w:pStyle w:val="TableParagraph"/>
              <w:rPr>
                <w:sz w:val="18"/>
              </w:rPr>
            </w:pPr>
          </w:p>
        </w:tc>
      </w:tr>
      <w:tr w:rsidR="00144069" w14:paraId="2272A10B" w14:textId="77777777">
        <w:trPr>
          <w:trHeight w:val="278"/>
        </w:trPr>
        <w:tc>
          <w:tcPr>
            <w:tcW w:w="11048" w:type="dxa"/>
            <w:gridSpan w:val="8"/>
          </w:tcPr>
          <w:p w14:paraId="5CCE43F7" w14:textId="0B7F2A95" w:rsidR="00144069" w:rsidRDefault="00000000">
            <w:pPr>
              <w:pStyle w:val="TableParagraph"/>
              <w:spacing w:before="1" w:line="257" w:lineRule="exact"/>
              <w:ind w:left="4" w:right="2"/>
              <w:jc w:val="center"/>
              <w:rPr>
                <w:sz w:val="24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структурных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848" w:type="dxa"/>
          </w:tcPr>
          <w:p w14:paraId="70123E88" w14:textId="77777777" w:rsidR="00144069" w:rsidRDefault="00000000">
            <w:pPr>
              <w:pStyle w:val="TableParagraph"/>
              <w:spacing w:line="169" w:lineRule="exact"/>
              <w:ind w:left="7"/>
              <w:jc w:val="center"/>
              <w:rPr>
                <w:sz w:val="16"/>
              </w:rPr>
            </w:pPr>
            <w:hyperlink w:anchor="_bookmark55" w:history="1">
              <w:r>
                <w:rPr>
                  <w:spacing w:val="-5"/>
                  <w:sz w:val="16"/>
                </w:rPr>
                <w:t>53</w:t>
              </w:r>
            </w:hyperlink>
          </w:p>
        </w:tc>
        <w:tc>
          <w:tcPr>
            <w:tcW w:w="2127" w:type="dxa"/>
          </w:tcPr>
          <w:p w14:paraId="06F5E584" w14:textId="77777777" w:rsidR="00144069" w:rsidRDefault="00000000">
            <w:pPr>
              <w:pStyle w:val="TableParagraph"/>
              <w:spacing w:before="1" w:line="257" w:lineRule="exact"/>
              <w:ind w:left="157" w:right="15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</w:tr>
      <w:tr w:rsidR="00144069" w14:paraId="5D6E45DC" w14:textId="77777777">
        <w:trPr>
          <w:trHeight w:val="275"/>
        </w:trPr>
        <w:tc>
          <w:tcPr>
            <w:tcW w:w="15023" w:type="dxa"/>
            <w:gridSpan w:val="10"/>
          </w:tcPr>
          <w:p w14:paraId="2298DD4B" w14:textId="2576C9E4" w:rsidR="00144069" w:rsidRPr="007F441D" w:rsidRDefault="00000000">
            <w:pPr>
              <w:pStyle w:val="TableParagraph"/>
              <w:spacing w:line="256" w:lineRule="exact"/>
              <w:ind w:left="2"/>
              <w:jc w:val="center"/>
              <w:rPr>
                <w:sz w:val="24"/>
                <w:szCs w:val="24"/>
              </w:rPr>
            </w:pPr>
            <w:r w:rsidRPr="007F441D">
              <w:rPr>
                <w:sz w:val="24"/>
                <w:szCs w:val="24"/>
              </w:rPr>
              <w:t>Наименование</w:t>
            </w:r>
            <w:r w:rsidRPr="007F441D">
              <w:rPr>
                <w:spacing w:val="-9"/>
                <w:sz w:val="24"/>
                <w:szCs w:val="24"/>
              </w:rPr>
              <w:t xml:space="preserve"> </w:t>
            </w:r>
            <w:r w:rsidRPr="007F441D">
              <w:rPr>
                <w:sz w:val="24"/>
                <w:szCs w:val="24"/>
              </w:rPr>
              <w:t>структурного</w:t>
            </w:r>
            <w:r w:rsidRPr="007F441D">
              <w:rPr>
                <w:spacing w:val="-6"/>
                <w:sz w:val="24"/>
                <w:szCs w:val="24"/>
              </w:rPr>
              <w:t xml:space="preserve"> </w:t>
            </w:r>
            <w:r w:rsidRPr="007F441D">
              <w:rPr>
                <w:sz w:val="24"/>
                <w:szCs w:val="24"/>
              </w:rPr>
              <w:t>элемента</w:t>
            </w:r>
            <w:r w:rsidRPr="007F441D">
              <w:rPr>
                <w:spacing w:val="5"/>
                <w:sz w:val="24"/>
                <w:szCs w:val="24"/>
              </w:rPr>
              <w:t xml:space="preserve"> </w:t>
            </w:r>
            <w:r w:rsidRPr="007F441D">
              <w:rPr>
                <w:sz w:val="24"/>
                <w:szCs w:val="24"/>
              </w:rPr>
              <w:t>муниципальной</w:t>
            </w:r>
            <w:r w:rsidRPr="007F441D">
              <w:rPr>
                <w:spacing w:val="-3"/>
                <w:sz w:val="24"/>
                <w:szCs w:val="24"/>
              </w:rPr>
              <w:t xml:space="preserve"> </w:t>
            </w:r>
            <w:r w:rsidRPr="007F441D">
              <w:rPr>
                <w:spacing w:val="-2"/>
                <w:sz w:val="24"/>
                <w:szCs w:val="24"/>
              </w:rPr>
              <w:t>программы</w:t>
            </w:r>
            <w:r w:rsidR="00A553C6" w:rsidRPr="007F441D">
              <w:rPr>
                <w:spacing w:val="-2"/>
                <w:sz w:val="24"/>
                <w:szCs w:val="24"/>
              </w:rPr>
              <w:t xml:space="preserve"> «</w:t>
            </w:r>
            <w:bookmarkStart w:id="2" w:name="_Hlk204090389"/>
            <w:r w:rsidR="007F441D" w:rsidRPr="007F441D">
              <w:rPr>
                <w:sz w:val="24"/>
                <w:szCs w:val="24"/>
              </w:rPr>
              <w:t>Эффективное управление доходами</w:t>
            </w:r>
            <w:bookmarkEnd w:id="2"/>
            <w:r w:rsidR="00A553C6" w:rsidRPr="007F441D">
              <w:rPr>
                <w:sz w:val="24"/>
                <w:szCs w:val="24"/>
              </w:rPr>
              <w:t>»</w:t>
            </w:r>
          </w:p>
        </w:tc>
      </w:tr>
      <w:tr w:rsidR="00144069" w14:paraId="67EE4B7C" w14:textId="77777777">
        <w:trPr>
          <w:trHeight w:val="551"/>
        </w:trPr>
        <w:tc>
          <w:tcPr>
            <w:tcW w:w="737" w:type="dxa"/>
          </w:tcPr>
          <w:p w14:paraId="6A7AEAED" w14:textId="7D6D23A0" w:rsidR="00144069" w:rsidRDefault="004E4B32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</w:t>
            </w:r>
          </w:p>
        </w:tc>
        <w:tc>
          <w:tcPr>
            <w:tcW w:w="1951" w:type="dxa"/>
          </w:tcPr>
          <w:p w14:paraId="06081486" w14:textId="77777777" w:rsidR="00144069" w:rsidRPr="007F441D" w:rsidRDefault="00000000" w:rsidP="00A553C6">
            <w:pPr>
              <w:pStyle w:val="TableParagraph"/>
              <w:ind w:left="74" w:right="223"/>
              <w:rPr>
                <w:sz w:val="20"/>
                <w:szCs w:val="20"/>
              </w:rPr>
            </w:pPr>
            <w:r w:rsidRPr="00A553C6">
              <w:rPr>
                <w:sz w:val="20"/>
                <w:szCs w:val="20"/>
              </w:rPr>
              <w:t>Показатель</w:t>
            </w:r>
            <w:r w:rsidRPr="00A553C6">
              <w:rPr>
                <w:spacing w:val="-15"/>
                <w:sz w:val="20"/>
                <w:szCs w:val="20"/>
              </w:rPr>
              <w:t xml:space="preserve"> </w:t>
            </w:r>
            <w:r w:rsidRPr="00A553C6">
              <w:rPr>
                <w:sz w:val="20"/>
                <w:szCs w:val="20"/>
              </w:rPr>
              <w:t xml:space="preserve">1.1., в </w:t>
            </w:r>
            <w:r w:rsidRPr="007F441D">
              <w:rPr>
                <w:sz w:val="20"/>
                <w:szCs w:val="20"/>
              </w:rPr>
              <w:t>том числе:</w:t>
            </w:r>
          </w:p>
          <w:p w14:paraId="0893766B" w14:textId="4279F69D" w:rsidR="00A553C6" w:rsidRPr="00A553C6" w:rsidRDefault="007F441D" w:rsidP="00A553C6">
            <w:pPr>
              <w:pStyle w:val="TableParagraph"/>
              <w:ind w:left="74" w:right="223"/>
              <w:rPr>
                <w:sz w:val="20"/>
                <w:szCs w:val="20"/>
              </w:rPr>
            </w:pPr>
            <w:r w:rsidRPr="007F441D">
              <w:rPr>
                <w:sz w:val="20"/>
                <w:szCs w:val="20"/>
              </w:rPr>
              <w:t xml:space="preserve">Объем налоговых доходов местного бюджета </w:t>
            </w:r>
            <w:proofErr w:type="spellStart"/>
            <w:r w:rsidRPr="007F441D">
              <w:rPr>
                <w:sz w:val="20"/>
                <w:szCs w:val="20"/>
              </w:rPr>
              <w:t>Митякинского</w:t>
            </w:r>
            <w:proofErr w:type="spellEnd"/>
            <w:r w:rsidRPr="007F441D">
              <w:rPr>
                <w:sz w:val="20"/>
                <w:szCs w:val="20"/>
              </w:rPr>
              <w:t xml:space="preserve"> сельского поселения (за вычетом разовых поступлен</w:t>
            </w:r>
            <w:r w:rsidRPr="007F441D">
              <w:rPr>
                <w:sz w:val="20"/>
                <w:szCs w:val="20"/>
              </w:rPr>
              <w:lastRenderedPageBreak/>
              <w:t>ий)</w:t>
            </w:r>
          </w:p>
        </w:tc>
        <w:tc>
          <w:tcPr>
            <w:tcW w:w="1279" w:type="dxa"/>
          </w:tcPr>
          <w:p w14:paraId="1C32A510" w14:textId="1D874B11" w:rsidR="00144069" w:rsidRPr="00444F02" w:rsidRDefault="00A553C6">
            <w:pPr>
              <w:pStyle w:val="TableParagraph"/>
              <w:rPr>
                <w:sz w:val="18"/>
              </w:rPr>
            </w:pPr>
            <w:r w:rsidRPr="00444F02">
              <w:rPr>
                <w:sz w:val="18"/>
              </w:rPr>
              <w:lastRenderedPageBreak/>
              <w:t>процент</w:t>
            </w:r>
            <w:r w:rsidR="00664061" w:rsidRPr="00444F02">
              <w:rPr>
                <w:sz w:val="18"/>
              </w:rPr>
              <w:t>ов</w:t>
            </w:r>
          </w:p>
        </w:tc>
        <w:tc>
          <w:tcPr>
            <w:tcW w:w="1284" w:type="dxa"/>
          </w:tcPr>
          <w:p w14:paraId="5DF32782" w14:textId="0B928AD0" w:rsidR="00144069" w:rsidRPr="00444F02" w:rsidRDefault="00664061">
            <w:pPr>
              <w:pStyle w:val="TableParagraph"/>
              <w:rPr>
                <w:sz w:val="18"/>
              </w:rPr>
            </w:pPr>
            <w:r w:rsidRPr="00444F02"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543F981E" w14:textId="02BADC46" w:rsidR="00144069" w:rsidRPr="00444F02" w:rsidRDefault="00A553C6">
            <w:pPr>
              <w:pStyle w:val="TableParagraph"/>
              <w:rPr>
                <w:sz w:val="18"/>
              </w:rPr>
            </w:pPr>
            <w:r w:rsidRPr="00444F02">
              <w:rPr>
                <w:sz w:val="18"/>
              </w:rPr>
              <w:t>возрастающий</w:t>
            </w:r>
          </w:p>
        </w:tc>
        <w:tc>
          <w:tcPr>
            <w:tcW w:w="1834" w:type="dxa"/>
          </w:tcPr>
          <w:p w14:paraId="26BB9456" w14:textId="737E3DBB" w:rsidR="00144069" w:rsidRDefault="00444F02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845" w:type="dxa"/>
          </w:tcPr>
          <w:p w14:paraId="05366E21" w14:textId="5D2775C5" w:rsidR="00144069" w:rsidRDefault="00444F02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5973,8</w:t>
            </w:r>
          </w:p>
        </w:tc>
        <w:tc>
          <w:tcPr>
            <w:tcW w:w="1419" w:type="dxa"/>
          </w:tcPr>
          <w:p w14:paraId="142B9506" w14:textId="7A9AAE0A" w:rsidR="00144069" w:rsidRDefault="00444F02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7972,8</w:t>
            </w:r>
          </w:p>
        </w:tc>
        <w:tc>
          <w:tcPr>
            <w:tcW w:w="1848" w:type="dxa"/>
          </w:tcPr>
          <w:p w14:paraId="6700C106" w14:textId="1EFB0D41" w:rsidR="00144069" w:rsidRDefault="00C77C8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2127" w:type="dxa"/>
          </w:tcPr>
          <w:p w14:paraId="22F9E5B6" w14:textId="77777777" w:rsidR="00144069" w:rsidRDefault="00144069">
            <w:pPr>
              <w:pStyle w:val="TableParagraph"/>
              <w:rPr>
                <w:sz w:val="18"/>
              </w:rPr>
            </w:pPr>
          </w:p>
        </w:tc>
      </w:tr>
      <w:tr w:rsidR="00A553C6" w14:paraId="3D0AF59A" w14:textId="77777777" w:rsidTr="000047FA">
        <w:trPr>
          <w:trHeight w:val="275"/>
        </w:trPr>
        <w:tc>
          <w:tcPr>
            <w:tcW w:w="11048" w:type="dxa"/>
            <w:gridSpan w:val="8"/>
          </w:tcPr>
          <w:p w14:paraId="3CE9DF44" w14:textId="6E5CD5A2" w:rsidR="00A553C6" w:rsidRPr="00A553C6" w:rsidRDefault="00A553C6" w:rsidP="00A553C6">
            <w:pPr>
              <w:pStyle w:val="TableParagraph"/>
              <w:spacing w:line="255" w:lineRule="exact"/>
              <w:jc w:val="center"/>
              <w:rPr>
                <w:sz w:val="24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структурных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848" w:type="dxa"/>
          </w:tcPr>
          <w:p w14:paraId="73270599" w14:textId="77777777" w:rsidR="00A553C6" w:rsidRDefault="00A553C6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</w:tcPr>
          <w:p w14:paraId="3B0EACE1" w14:textId="77777777" w:rsidR="00A553C6" w:rsidRDefault="00A553C6">
            <w:pPr>
              <w:pStyle w:val="TableParagraph"/>
              <w:rPr>
                <w:sz w:val="18"/>
              </w:rPr>
            </w:pPr>
          </w:p>
        </w:tc>
      </w:tr>
      <w:tr w:rsidR="00A553C6" w14:paraId="4641CFEB" w14:textId="77777777" w:rsidTr="00DC73A4">
        <w:trPr>
          <w:trHeight w:val="275"/>
        </w:trPr>
        <w:tc>
          <w:tcPr>
            <w:tcW w:w="15023" w:type="dxa"/>
            <w:gridSpan w:val="10"/>
          </w:tcPr>
          <w:p w14:paraId="4D04A52F" w14:textId="5B393C01" w:rsidR="00A553C6" w:rsidRPr="00444F02" w:rsidRDefault="004E4B32" w:rsidP="00A553C6">
            <w:pPr>
              <w:pStyle w:val="TableParagraph"/>
              <w:spacing w:line="256" w:lineRule="exact"/>
              <w:ind w:left="7"/>
              <w:jc w:val="center"/>
            </w:pPr>
            <w:r w:rsidRPr="00444F02">
              <w:t>Наименование</w:t>
            </w:r>
            <w:r w:rsidRPr="00444F02">
              <w:rPr>
                <w:spacing w:val="-9"/>
              </w:rPr>
              <w:t xml:space="preserve"> </w:t>
            </w:r>
            <w:r w:rsidRPr="00444F02">
              <w:t>структурного</w:t>
            </w:r>
            <w:r w:rsidRPr="00444F02">
              <w:rPr>
                <w:spacing w:val="-6"/>
              </w:rPr>
              <w:t xml:space="preserve"> </w:t>
            </w:r>
            <w:r w:rsidRPr="00444F02">
              <w:t>элемента</w:t>
            </w:r>
            <w:r w:rsidRPr="00444F02">
              <w:rPr>
                <w:spacing w:val="5"/>
              </w:rPr>
              <w:t xml:space="preserve"> </w:t>
            </w:r>
            <w:r w:rsidRPr="00444F02">
              <w:t>муниципальной</w:t>
            </w:r>
            <w:r w:rsidRPr="00444F02">
              <w:rPr>
                <w:spacing w:val="-3"/>
              </w:rPr>
              <w:t xml:space="preserve"> </w:t>
            </w:r>
            <w:r w:rsidRPr="00444F02">
              <w:rPr>
                <w:spacing w:val="-2"/>
              </w:rPr>
              <w:t>программы «</w:t>
            </w:r>
            <w:bookmarkStart w:id="3" w:name="_Hlk204091855"/>
            <w:r w:rsidR="00444F02" w:rsidRPr="00444F02">
              <w:t xml:space="preserve">Управление муниципальным долгом </w:t>
            </w:r>
            <w:proofErr w:type="spellStart"/>
            <w:r w:rsidR="00444F02" w:rsidRPr="00444F02">
              <w:t>Митякинского</w:t>
            </w:r>
            <w:proofErr w:type="spellEnd"/>
            <w:r w:rsidR="00444F02" w:rsidRPr="00444F02">
              <w:t xml:space="preserve"> сельского поселения</w:t>
            </w:r>
            <w:bookmarkEnd w:id="3"/>
            <w:r w:rsidRPr="00444F02">
              <w:t>»</w:t>
            </w:r>
          </w:p>
        </w:tc>
      </w:tr>
      <w:tr w:rsidR="00144069" w14:paraId="6697EA28" w14:textId="77777777">
        <w:trPr>
          <w:trHeight w:val="275"/>
        </w:trPr>
        <w:tc>
          <w:tcPr>
            <w:tcW w:w="737" w:type="dxa"/>
          </w:tcPr>
          <w:p w14:paraId="65D24E06" w14:textId="1C31F79C" w:rsidR="00144069" w:rsidRDefault="004E4B32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</w:t>
            </w:r>
          </w:p>
        </w:tc>
        <w:tc>
          <w:tcPr>
            <w:tcW w:w="1951" w:type="dxa"/>
          </w:tcPr>
          <w:p w14:paraId="4058F2CA" w14:textId="5103C5FD" w:rsidR="00144069" w:rsidRPr="004E4B32" w:rsidRDefault="00000000" w:rsidP="004E4B32">
            <w:pPr>
              <w:pStyle w:val="TableParagraph"/>
              <w:ind w:left="74"/>
              <w:rPr>
                <w:spacing w:val="-5"/>
                <w:sz w:val="20"/>
                <w:szCs w:val="20"/>
              </w:rPr>
            </w:pPr>
            <w:r w:rsidRPr="004E4B32">
              <w:rPr>
                <w:sz w:val="20"/>
                <w:szCs w:val="20"/>
              </w:rPr>
              <w:t>Показатель</w:t>
            </w:r>
            <w:r w:rsidRPr="004E4B32">
              <w:rPr>
                <w:spacing w:val="-4"/>
                <w:sz w:val="20"/>
                <w:szCs w:val="20"/>
              </w:rPr>
              <w:t xml:space="preserve"> </w:t>
            </w:r>
            <w:r w:rsidR="00444F02">
              <w:rPr>
                <w:spacing w:val="-5"/>
                <w:sz w:val="20"/>
                <w:szCs w:val="20"/>
              </w:rPr>
              <w:t>2</w:t>
            </w:r>
            <w:r w:rsidRPr="004E4B32">
              <w:rPr>
                <w:spacing w:val="-5"/>
                <w:sz w:val="20"/>
                <w:szCs w:val="20"/>
              </w:rPr>
              <w:t>.</w:t>
            </w:r>
            <w:r w:rsidR="00444F02">
              <w:rPr>
                <w:spacing w:val="-5"/>
                <w:sz w:val="20"/>
                <w:szCs w:val="20"/>
              </w:rPr>
              <w:t>1</w:t>
            </w:r>
          </w:p>
          <w:p w14:paraId="50082C59" w14:textId="02514DE7" w:rsidR="004E4B32" w:rsidRPr="00444F02" w:rsidRDefault="00444F02" w:rsidP="004E4B32">
            <w:pPr>
              <w:pStyle w:val="TableParagraph"/>
              <w:ind w:left="74"/>
              <w:rPr>
                <w:sz w:val="20"/>
                <w:szCs w:val="20"/>
              </w:rPr>
            </w:pPr>
            <w:r w:rsidRPr="00444F02">
              <w:rPr>
                <w:sz w:val="20"/>
                <w:szCs w:val="20"/>
              </w:rPr>
              <w:t>Предельное соотношение ежегодного прироста долговых обязательств по рыночным заимствованиям к плановому объему прироста налоговых и неналоговых доходов местного бюджета</w:t>
            </w:r>
          </w:p>
        </w:tc>
        <w:tc>
          <w:tcPr>
            <w:tcW w:w="1279" w:type="dxa"/>
          </w:tcPr>
          <w:p w14:paraId="649A28F2" w14:textId="20DB78FC" w:rsidR="00144069" w:rsidRDefault="004E4B32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процент</w:t>
            </w:r>
            <w:r w:rsidR="00664061">
              <w:rPr>
                <w:sz w:val="18"/>
              </w:rPr>
              <w:t>ов</w:t>
            </w:r>
          </w:p>
        </w:tc>
        <w:tc>
          <w:tcPr>
            <w:tcW w:w="1284" w:type="dxa"/>
          </w:tcPr>
          <w:p w14:paraId="0921CB39" w14:textId="54E057D8" w:rsidR="00144069" w:rsidRDefault="0066406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707DEE1F" w14:textId="5CD51D6B" w:rsidR="00144069" w:rsidRDefault="00444F02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убывающий</w:t>
            </w:r>
          </w:p>
        </w:tc>
        <w:tc>
          <w:tcPr>
            <w:tcW w:w="1834" w:type="dxa"/>
          </w:tcPr>
          <w:p w14:paraId="2A24FFBE" w14:textId="1B003604" w:rsidR="00144069" w:rsidRDefault="00444F02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845" w:type="dxa"/>
          </w:tcPr>
          <w:p w14:paraId="6873E5D3" w14:textId="0F4F6760" w:rsidR="00144069" w:rsidRDefault="00444F02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1419" w:type="dxa"/>
          </w:tcPr>
          <w:p w14:paraId="4144CCA2" w14:textId="7716A5AC" w:rsidR="00144069" w:rsidRDefault="00444F02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1848" w:type="dxa"/>
          </w:tcPr>
          <w:p w14:paraId="076B3BCC" w14:textId="25C2C91C" w:rsidR="00144069" w:rsidRDefault="008A154E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2127" w:type="dxa"/>
          </w:tcPr>
          <w:p w14:paraId="37E1A586" w14:textId="77777777" w:rsidR="00144069" w:rsidRDefault="00144069">
            <w:pPr>
              <w:pStyle w:val="TableParagraph"/>
              <w:rPr>
                <w:sz w:val="18"/>
              </w:rPr>
            </w:pPr>
          </w:p>
        </w:tc>
      </w:tr>
      <w:tr w:rsidR="00F43CFF" w14:paraId="2185F5E5" w14:textId="77777777">
        <w:trPr>
          <w:trHeight w:val="275"/>
        </w:trPr>
        <w:tc>
          <w:tcPr>
            <w:tcW w:w="737" w:type="dxa"/>
          </w:tcPr>
          <w:p w14:paraId="489467BD" w14:textId="77777777" w:rsidR="00F43CFF" w:rsidRDefault="00F43CFF" w:rsidP="00F43CFF">
            <w:pPr>
              <w:pStyle w:val="TableParagraph"/>
              <w:spacing w:line="256" w:lineRule="exact"/>
              <w:ind w:left="7"/>
              <w:jc w:val="center"/>
              <w:rPr>
                <w:spacing w:val="-4"/>
                <w:sz w:val="24"/>
              </w:rPr>
            </w:pPr>
          </w:p>
        </w:tc>
        <w:tc>
          <w:tcPr>
            <w:tcW w:w="1951" w:type="dxa"/>
          </w:tcPr>
          <w:p w14:paraId="2C4F17A4" w14:textId="77777777" w:rsidR="00F43CFF" w:rsidRPr="00F43CFF" w:rsidRDefault="00F43CFF" w:rsidP="00F43CFF">
            <w:pPr>
              <w:pStyle w:val="TableParagraph"/>
              <w:ind w:left="74"/>
              <w:rPr>
                <w:spacing w:val="-5"/>
                <w:sz w:val="20"/>
                <w:szCs w:val="20"/>
              </w:rPr>
            </w:pPr>
            <w:r w:rsidRPr="00F43CFF">
              <w:rPr>
                <w:sz w:val="20"/>
                <w:szCs w:val="20"/>
              </w:rPr>
              <w:t>Показатель</w:t>
            </w:r>
            <w:r w:rsidRPr="00F43CFF">
              <w:rPr>
                <w:spacing w:val="-4"/>
                <w:sz w:val="20"/>
                <w:szCs w:val="20"/>
              </w:rPr>
              <w:t xml:space="preserve"> </w:t>
            </w:r>
            <w:r w:rsidRPr="00F43CFF">
              <w:rPr>
                <w:spacing w:val="-5"/>
                <w:sz w:val="20"/>
                <w:szCs w:val="20"/>
              </w:rPr>
              <w:t>2.1</w:t>
            </w:r>
          </w:p>
          <w:p w14:paraId="005CAAAF" w14:textId="3785FEDA" w:rsidR="00F43CFF" w:rsidRPr="00F43CFF" w:rsidRDefault="00F43CFF" w:rsidP="00F43CFF">
            <w:pPr>
              <w:pStyle w:val="TableParagraph"/>
              <w:ind w:left="74"/>
              <w:rPr>
                <w:sz w:val="20"/>
                <w:szCs w:val="20"/>
              </w:rPr>
            </w:pPr>
            <w:r w:rsidRPr="00F43CFF">
              <w:rPr>
                <w:sz w:val="20"/>
                <w:szCs w:val="20"/>
              </w:rPr>
              <w:t xml:space="preserve">Доля расходов на обслуживание муниципального долга </w:t>
            </w:r>
            <w:proofErr w:type="spellStart"/>
            <w:r w:rsidRPr="00F43CFF">
              <w:rPr>
                <w:sz w:val="20"/>
                <w:szCs w:val="20"/>
              </w:rPr>
              <w:t>Митякинского</w:t>
            </w:r>
            <w:proofErr w:type="spellEnd"/>
            <w:r w:rsidRPr="00F43CFF">
              <w:rPr>
                <w:sz w:val="20"/>
                <w:szCs w:val="20"/>
              </w:rPr>
              <w:t xml:space="preserve"> сельского поселения в объеме расходов местного бюджета, за исключением объема расходов, которые осуществляются за счет субвенций, предоставляемых из бюджетов бюджетной системы Российской Федерации</w:t>
            </w:r>
          </w:p>
        </w:tc>
        <w:tc>
          <w:tcPr>
            <w:tcW w:w="1279" w:type="dxa"/>
          </w:tcPr>
          <w:p w14:paraId="7E0CBA10" w14:textId="65275D95" w:rsidR="00F43CFF" w:rsidRDefault="00F43CFF" w:rsidP="00F43CF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процентов</w:t>
            </w:r>
          </w:p>
        </w:tc>
        <w:tc>
          <w:tcPr>
            <w:tcW w:w="1284" w:type="dxa"/>
          </w:tcPr>
          <w:p w14:paraId="494AE463" w14:textId="323E056E" w:rsidR="00F43CFF" w:rsidRDefault="00F43CFF" w:rsidP="00F43CF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59287378" w14:textId="106320CF" w:rsidR="00F43CFF" w:rsidRDefault="00F43CFF" w:rsidP="00F43CF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убывающий</w:t>
            </w:r>
          </w:p>
        </w:tc>
        <w:tc>
          <w:tcPr>
            <w:tcW w:w="1834" w:type="dxa"/>
          </w:tcPr>
          <w:p w14:paraId="7FE2A3B2" w14:textId="45EE627E" w:rsidR="00F43CFF" w:rsidRPr="00F43CFF" w:rsidRDefault="00F43CFF" w:rsidP="00F43CFF">
            <w:pPr>
              <w:pStyle w:val="TableParagraph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-</w:t>
            </w:r>
          </w:p>
        </w:tc>
        <w:tc>
          <w:tcPr>
            <w:tcW w:w="845" w:type="dxa"/>
          </w:tcPr>
          <w:p w14:paraId="34AEF374" w14:textId="65454593" w:rsidR="00F43CFF" w:rsidRPr="00F43CFF" w:rsidRDefault="00F43CFF" w:rsidP="00F43CFF">
            <w:pPr>
              <w:pStyle w:val="TableParagraph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-</w:t>
            </w:r>
          </w:p>
        </w:tc>
        <w:tc>
          <w:tcPr>
            <w:tcW w:w="1419" w:type="dxa"/>
          </w:tcPr>
          <w:p w14:paraId="36BE727F" w14:textId="2D8B1562" w:rsidR="00F43CFF" w:rsidRPr="00F43CFF" w:rsidRDefault="00F43CFF" w:rsidP="00F43CFF">
            <w:pPr>
              <w:pStyle w:val="TableParagraph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-</w:t>
            </w:r>
          </w:p>
        </w:tc>
        <w:tc>
          <w:tcPr>
            <w:tcW w:w="1848" w:type="dxa"/>
          </w:tcPr>
          <w:p w14:paraId="433B454F" w14:textId="4BC0298B" w:rsidR="00F43CFF" w:rsidRPr="00F43CFF" w:rsidRDefault="00F43CFF" w:rsidP="00F43CFF">
            <w:pPr>
              <w:pStyle w:val="TableParagraph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-</w:t>
            </w:r>
          </w:p>
        </w:tc>
        <w:tc>
          <w:tcPr>
            <w:tcW w:w="2127" w:type="dxa"/>
          </w:tcPr>
          <w:p w14:paraId="53DEB300" w14:textId="77777777" w:rsidR="00F43CFF" w:rsidRDefault="00F43CFF" w:rsidP="00F43CFF">
            <w:pPr>
              <w:pStyle w:val="TableParagraph"/>
              <w:rPr>
                <w:sz w:val="18"/>
              </w:rPr>
            </w:pPr>
          </w:p>
        </w:tc>
      </w:tr>
    </w:tbl>
    <w:p w14:paraId="6DF13670" w14:textId="77777777" w:rsidR="00144069" w:rsidRDefault="00000000">
      <w:pPr>
        <w:spacing w:before="9"/>
        <w:ind w:left="283"/>
        <w:rPr>
          <w:sz w:val="24"/>
        </w:rPr>
      </w:pPr>
      <w:r>
        <w:rPr>
          <w:sz w:val="24"/>
        </w:rPr>
        <w:t>&lt;1&gt;</w:t>
      </w:r>
      <w:r>
        <w:rPr>
          <w:spacing w:val="-6"/>
          <w:sz w:val="24"/>
        </w:rPr>
        <w:t xml:space="preserve"> </w:t>
      </w:r>
      <w:r>
        <w:rPr>
          <w:sz w:val="24"/>
        </w:rPr>
        <w:t>Приводится</w:t>
      </w:r>
      <w:r>
        <w:rPr>
          <w:spacing w:val="-3"/>
          <w:sz w:val="24"/>
        </w:rPr>
        <w:t xml:space="preserve"> </w:t>
      </w:r>
      <w:r>
        <w:rPr>
          <w:sz w:val="24"/>
        </w:rPr>
        <w:t>фактическое</w:t>
      </w:r>
      <w:r>
        <w:rPr>
          <w:spacing w:val="-4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показателя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год,</w:t>
      </w:r>
      <w:r>
        <w:rPr>
          <w:spacing w:val="-3"/>
          <w:sz w:val="24"/>
        </w:rPr>
        <w:t xml:space="preserve"> </w:t>
      </w:r>
      <w:r>
        <w:rPr>
          <w:sz w:val="24"/>
        </w:rPr>
        <w:t>предшествующий</w:t>
      </w:r>
      <w:r>
        <w:rPr>
          <w:spacing w:val="-2"/>
          <w:sz w:val="24"/>
        </w:rPr>
        <w:t xml:space="preserve"> отчетному.</w:t>
      </w:r>
    </w:p>
    <w:p w14:paraId="59C24612" w14:textId="77777777" w:rsidR="00144069" w:rsidRDefault="00000000">
      <w:pPr>
        <w:pStyle w:val="a3"/>
        <w:spacing w:before="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0C0A60BE" wp14:editId="052E11AC">
                <wp:simplePos x="0" y="0"/>
                <wp:positionH relativeFrom="page">
                  <wp:posOffset>629412</wp:posOffset>
                </wp:positionH>
                <wp:positionV relativeFrom="paragraph">
                  <wp:posOffset>166638</wp:posOffset>
                </wp:positionV>
                <wp:extent cx="1829435" cy="9525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9054" y="9144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AB7E56" id="Graphic 46" o:spid="_x0000_s1026" style="position:absolute;margin-left:49.55pt;margin-top:13.1pt;width:144.05pt;height:.75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" path="m1829054,l,,,9144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D070339" w14:textId="77777777" w:rsidR="00144069" w:rsidRDefault="00000000">
      <w:pPr>
        <w:pStyle w:val="a4"/>
        <w:numPr>
          <w:ilvl w:val="0"/>
          <w:numId w:val="11"/>
        </w:numPr>
        <w:tabs>
          <w:tab w:val="left" w:pos="486"/>
        </w:tabs>
        <w:spacing w:before="71" w:line="160" w:lineRule="exact"/>
        <w:ind w:left="486" w:hanging="203"/>
        <w:rPr>
          <w:sz w:val="16"/>
        </w:rPr>
      </w:pPr>
      <w:bookmarkStart w:id="4" w:name="_bookmark52"/>
      <w:bookmarkStart w:id="5" w:name="_bookmark53"/>
      <w:bookmarkEnd w:id="4"/>
      <w:bookmarkEnd w:id="5"/>
      <w:r>
        <w:rPr>
          <w:sz w:val="16"/>
        </w:rPr>
        <w:t>Оценка</w:t>
      </w:r>
      <w:r>
        <w:rPr>
          <w:spacing w:val="-10"/>
          <w:sz w:val="16"/>
        </w:rPr>
        <w:t xml:space="preserve"> </w:t>
      </w:r>
      <w:r>
        <w:rPr>
          <w:sz w:val="16"/>
        </w:rPr>
        <w:t>динамики</w:t>
      </w:r>
      <w:r>
        <w:rPr>
          <w:spacing w:val="-6"/>
          <w:sz w:val="16"/>
        </w:rPr>
        <w:t xml:space="preserve"> </w:t>
      </w:r>
      <w:r>
        <w:rPr>
          <w:sz w:val="16"/>
        </w:rPr>
        <w:t>прироста</w:t>
      </w:r>
      <w:r>
        <w:rPr>
          <w:spacing w:val="-8"/>
          <w:sz w:val="16"/>
        </w:rPr>
        <w:t xml:space="preserve"> </w:t>
      </w:r>
      <w:r>
        <w:rPr>
          <w:sz w:val="16"/>
        </w:rPr>
        <w:t>значений</w:t>
      </w:r>
      <w:r>
        <w:rPr>
          <w:spacing w:val="-5"/>
          <w:sz w:val="16"/>
        </w:rPr>
        <w:t xml:space="preserve"> </w:t>
      </w:r>
      <w:r>
        <w:rPr>
          <w:sz w:val="16"/>
        </w:rPr>
        <w:t>показателей</w:t>
      </w:r>
      <w:r>
        <w:rPr>
          <w:spacing w:val="-3"/>
          <w:sz w:val="16"/>
        </w:rPr>
        <w:t xml:space="preserve"> </w:t>
      </w:r>
      <w:r>
        <w:rPr>
          <w:sz w:val="16"/>
        </w:rPr>
        <w:t>муниципальной</w:t>
      </w:r>
      <w:r>
        <w:rPr>
          <w:spacing w:val="-6"/>
          <w:sz w:val="16"/>
        </w:rPr>
        <w:t xml:space="preserve"> </w:t>
      </w:r>
      <w:r>
        <w:rPr>
          <w:sz w:val="16"/>
        </w:rPr>
        <w:t>(комплексной)</w:t>
      </w:r>
      <w:r>
        <w:rPr>
          <w:spacing w:val="-6"/>
          <w:sz w:val="16"/>
        </w:rPr>
        <w:t xml:space="preserve"> </w:t>
      </w:r>
      <w:r>
        <w:rPr>
          <w:sz w:val="16"/>
        </w:rPr>
        <w:t>программы</w:t>
      </w:r>
      <w:r>
        <w:rPr>
          <w:spacing w:val="-8"/>
          <w:sz w:val="16"/>
        </w:rPr>
        <w:t xml:space="preserve"> </w:t>
      </w:r>
      <w:r>
        <w:rPr>
          <w:sz w:val="16"/>
        </w:rPr>
        <w:t>в</w:t>
      </w:r>
      <w:r>
        <w:rPr>
          <w:spacing w:val="-7"/>
          <w:sz w:val="16"/>
        </w:rPr>
        <w:t xml:space="preserve"> </w:t>
      </w:r>
      <w:r>
        <w:rPr>
          <w:sz w:val="16"/>
        </w:rPr>
        <w:t>отчетном</w:t>
      </w:r>
      <w:r>
        <w:rPr>
          <w:spacing w:val="-8"/>
          <w:sz w:val="16"/>
        </w:rPr>
        <w:t xml:space="preserve"> </w:t>
      </w:r>
      <w:r>
        <w:rPr>
          <w:sz w:val="16"/>
        </w:rPr>
        <w:t>периоде</w:t>
      </w:r>
      <w:r>
        <w:rPr>
          <w:spacing w:val="-5"/>
          <w:sz w:val="16"/>
        </w:rPr>
        <w:t xml:space="preserve"> </w:t>
      </w:r>
      <w:r>
        <w:rPr>
          <w:sz w:val="16"/>
        </w:rPr>
        <w:t>может</w:t>
      </w:r>
      <w:r>
        <w:rPr>
          <w:spacing w:val="-9"/>
          <w:sz w:val="16"/>
        </w:rPr>
        <w:t xml:space="preserve"> </w:t>
      </w:r>
      <w:r>
        <w:rPr>
          <w:sz w:val="16"/>
        </w:rPr>
        <w:t>принимать</w:t>
      </w:r>
      <w:r>
        <w:rPr>
          <w:spacing w:val="-6"/>
          <w:sz w:val="16"/>
        </w:rPr>
        <w:t xml:space="preserve"> </w:t>
      </w:r>
      <w:r>
        <w:rPr>
          <w:sz w:val="16"/>
        </w:rPr>
        <w:t>значение</w:t>
      </w:r>
      <w:r>
        <w:rPr>
          <w:spacing w:val="-6"/>
          <w:sz w:val="16"/>
        </w:rPr>
        <w:t xml:space="preserve"> </w:t>
      </w:r>
      <w:r>
        <w:rPr>
          <w:sz w:val="16"/>
        </w:rPr>
        <w:t>в</w:t>
      </w:r>
      <w:r>
        <w:rPr>
          <w:spacing w:val="-6"/>
          <w:sz w:val="16"/>
        </w:rPr>
        <w:t xml:space="preserve"> </w:t>
      </w:r>
      <w:r>
        <w:rPr>
          <w:sz w:val="16"/>
        </w:rPr>
        <w:t>интервале</w:t>
      </w:r>
      <w:r>
        <w:rPr>
          <w:spacing w:val="-8"/>
          <w:sz w:val="16"/>
        </w:rPr>
        <w:t xml:space="preserve"> </w:t>
      </w:r>
      <w:r>
        <w:rPr>
          <w:sz w:val="16"/>
        </w:rPr>
        <w:t>от</w:t>
      </w:r>
      <w:r>
        <w:rPr>
          <w:spacing w:val="-3"/>
          <w:sz w:val="16"/>
        </w:rPr>
        <w:t xml:space="preserve"> </w:t>
      </w:r>
      <w:r>
        <w:rPr>
          <w:sz w:val="16"/>
        </w:rPr>
        <w:t>-100%</w:t>
      </w:r>
      <w:r>
        <w:rPr>
          <w:spacing w:val="-5"/>
          <w:sz w:val="16"/>
        </w:rPr>
        <w:t xml:space="preserve"> </w:t>
      </w:r>
      <w:r>
        <w:rPr>
          <w:sz w:val="16"/>
        </w:rPr>
        <w:t>до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100%.</w:t>
      </w:r>
    </w:p>
    <w:p w14:paraId="61135DA6" w14:textId="77777777" w:rsidR="00144069" w:rsidRDefault="00000000">
      <w:pPr>
        <w:pStyle w:val="a4"/>
        <w:numPr>
          <w:ilvl w:val="0"/>
          <w:numId w:val="11"/>
        </w:numPr>
        <w:tabs>
          <w:tab w:val="left" w:pos="493"/>
        </w:tabs>
        <w:spacing w:before="12" w:line="175" w:lineRule="auto"/>
        <w:ind w:left="283" w:right="138" w:firstLine="0"/>
        <w:rPr>
          <w:sz w:val="16"/>
        </w:rPr>
      </w:pPr>
      <w:r>
        <w:rPr>
          <w:sz w:val="16"/>
        </w:rPr>
        <w:t xml:space="preserve">Оценка динамики прироста значений показателей муниципальной (комплексной) программы в отчетном периоде </w:t>
      </w:r>
      <w:r>
        <w:rPr>
          <w:rFonts w:ascii="Cambria Math" w:hAnsi="Cambria Math"/>
          <w:position w:val="1"/>
          <w:sz w:val="16"/>
        </w:rPr>
        <w:t>(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гп</w:t>
      </w:r>
      <w:proofErr w:type="spellEnd"/>
      <w:r>
        <w:rPr>
          <w:rFonts w:ascii="Cambria Math" w:hAnsi="Cambria Math"/>
          <w:position w:val="1"/>
          <w:sz w:val="16"/>
        </w:rPr>
        <w:t xml:space="preserve">) </w:t>
      </w:r>
      <w:r>
        <w:rPr>
          <w:sz w:val="16"/>
        </w:rPr>
        <w:t xml:space="preserve">рассчитывается по формуле: 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гп</w:t>
      </w:r>
      <w:proofErr w:type="spellEnd"/>
      <w:r>
        <w:rPr>
          <w:rFonts w:ascii="Cambria Math" w:hAnsi="Cambria Math"/>
          <w:spacing w:val="23"/>
          <w:position w:val="-2"/>
          <w:sz w:val="11"/>
        </w:rPr>
        <w:t xml:space="preserve"> </w:t>
      </w:r>
      <w:r>
        <w:rPr>
          <w:rFonts w:ascii="Cambria Math" w:hAnsi="Cambria Math"/>
          <w:sz w:val="16"/>
        </w:rPr>
        <w:t>= 0,7</w:t>
      </w:r>
      <w:r>
        <w:rPr>
          <w:rFonts w:ascii="Cambria Math" w:hAnsi="Cambria Math"/>
          <w:spacing w:val="-2"/>
          <w:sz w:val="16"/>
        </w:rPr>
        <w:t xml:space="preserve"> </w:t>
      </w:r>
      <w:r>
        <w:rPr>
          <w:rFonts w:ascii="Cambria Math" w:hAnsi="Cambria Math"/>
          <w:sz w:val="16"/>
        </w:rPr>
        <w:t>∙ ОП</w:t>
      </w:r>
      <w:proofErr w:type="spellStart"/>
      <w:r>
        <w:rPr>
          <w:rFonts w:ascii="Cambria Math" w:hAnsi="Cambria Math"/>
          <w:position w:val="-2"/>
          <w:sz w:val="11"/>
        </w:rPr>
        <w:t>пГП</w:t>
      </w:r>
      <w:proofErr w:type="spellEnd"/>
      <w:r>
        <w:rPr>
          <w:rFonts w:ascii="Cambria Math" w:hAnsi="Cambria Math"/>
          <w:spacing w:val="14"/>
          <w:position w:val="-2"/>
          <w:sz w:val="11"/>
        </w:rPr>
        <w:t xml:space="preserve"> </w:t>
      </w:r>
      <w:r>
        <w:rPr>
          <w:rFonts w:ascii="Cambria Math" w:hAnsi="Cambria Math"/>
          <w:sz w:val="16"/>
        </w:rPr>
        <w:t>+ 0,3</w:t>
      </w:r>
      <w:r>
        <w:rPr>
          <w:rFonts w:ascii="Cambria Math" w:hAnsi="Cambria Math"/>
          <w:spacing w:val="-2"/>
          <w:sz w:val="16"/>
        </w:rPr>
        <w:t xml:space="preserve"> </w:t>
      </w:r>
      <w:r>
        <w:rPr>
          <w:rFonts w:ascii="Cambria Math" w:hAnsi="Cambria Math"/>
          <w:sz w:val="16"/>
        </w:rPr>
        <w:t>∙</w:t>
      </w:r>
      <w:r>
        <w:rPr>
          <w:rFonts w:ascii="Cambria Math" w:hAnsi="Cambria Math"/>
          <w:spacing w:val="-1"/>
          <w:sz w:val="16"/>
        </w:rPr>
        <w:t xml:space="preserve"> 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пСЭ</w:t>
      </w:r>
      <w:proofErr w:type="spellEnd"/>
      <w:r>
        <w:rPr>
          <w:sz w:val="16"/>
        </w:rPr>
        <w:t>, где:</w:t>
      </w:r>
      <w:r>
        <w:rPr>
          <w:spacing w:val="-6"/>
          <w:sz w:val="16"/>
        </w:rPr>
        <w:t xml:space="preserve"> 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пГП</w:t>
      </w:r>
      <w:proofErr w:type="spellEnd"/>
      <w:r>
        <w:rPr>
          <w:rFonts w:ascii="Cambria Math" w:hAnsi="Cambria Math"/>
          <w:spacing w:val="26"/>
          <w:position w:val="-2"/>
          <w:sz w:val="11"/>
        </w:rPr>
        <w:t xml:space="preserve"> </w:t>
      </w:r>
      <w:r>
        <w:rPr>
          <w:sz w:val="16"/>
        </w:rPr>
        <w:t>– оценка динамики</w:t>
      </w:r>
      <w:r>
        <w:rPr>
          <w:spacing w:val="40"/>
          <w:sz w:val="16"/>
        </w:rPr>
        <w:t xml:space="preserve"> </w:t>
      </w:r>
      <w:bookmarkStart w:id="6" w:name="_bookmark54"/>
      <w:bookmarkEnd w:id="6"/>
      <w:r>
        <w:rPr>
          <w:sz w:val="16"/>
        </w:rPr>
        <w:t xml:space="preserve">прироста значений показателей уровня муниципальной (комплексной) программы, 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пСЭ</w:t>
      </w:r>
      <w:proofErr w:type="spellEnd"/>
      <w:r>
        <w:rPr>
          <w:rFonts w:ascii="Cambria Math" w:hAnsi="Cambria Math"/>
          <w:spacing w:val="24"/>
          <w:position w:val="-2"/>
          <w:sz w:val="11"/>
        </w:rPr>
        <w:t xml:space="preserve"> </w:t>
      </w:r>
      <w:r>
        <w:rPr>
          <w:sz w:val="16"/>
        </w:rPr>
        <w:t>– оценка динамики прироста значений показателей уровня структурных элементов муниципальной (комплексной) программы.</w:t>
      </w:r>
    </w:p>
    <w:p w14:paraId="3EFC8F22" w14:textId="77777777" w:rsidR="00144069" w:rsidRDefault="00000000">
      <w:pPr>
        <w:pStyle w:val="a4"/>
        <w:numPr>
          <w:ilvl w:val="0"/>
          <w:numId w:val="11"/>
        </w:numPr>
        <w:tabs>
          <w:tab w:val="left" w:pos="486"/>
        </w:tabs>
        <w:spacing w:line="168" w:lineRule="exact"/>
        <w:ind w:left="486" w:hanging="203"/>
        <w:rPr>
          <w:sz w:val="16"/>
        </w:rPr>
      </w:pPr>
      <w:r>
        <w:rPr>
          <w:sz w:val="16"/>
        </w:rPr>
        <w:t>Указывается</w:t>
      </w:r>
      <w:r>
        <w:rPr>
          <w:spacing w:val="-12"/>
          <w:sz w:val="16"/>
        </w:rPr>
        <w:t xml:space="preserve"> </w:t>
      </w:r>
      <w:r>
        <w:rPr>
          <w:sz w:val="16"/>
        </w:rPr>
        <w:t>оценка</w:t>
      </w:r>
      <w:r>
        <w:rPr>
          <w:spacing w:val="-9"/>
          <w:sz w:val="16"/>
        </w:rPr>
        <w:t xml:space="preserve"> </w:t>
      </w:r>
      <w:r>
        <w:rPr>
          <w:sz w:val="16"/>
        </w:rPr>
        <w:t>динамики</w:t>
      </w:r>
      <w:r>
        <w:rPr>
          <w:spacing w:val="-9"/>
          <w:sz w:val="16"/>
        </w:rPr>
        <w:t xml:space="preserve"> </w:t>
      </w:r>
      <w:r>
        <w:rPr>
          <w:sz w:val="16"/>
        </w:rPr>
        <w:t>приростов</w:t>
      </w:r>
      <w:r>
        <w:rPr>
          <w:spacing w:val="-9"/>
          <w:sz w:val="16"/>
        </w:rPr>
        <w:t xml:space="preserve"> </w:t>
      </w:r>
      <w:r>
        <w:rPr>
          <w:sz w:val="16"/>
        </w:rPr>
        <w:t>значений</w:t>
      </w:r>
      <w:r>
        <w:rPr>
          <w:spacing w:val="-10"/>
          <w:sz w:val="16"/>
        </w:rPr>
        <w:t xml:space="preserve"> </w:t>
      </w:r>
      <w:r>
        <w:rPr>
          <w:sz w:val="16"/>
        </w:rPr>
        <w:t>показателей</w:t>
      </w:r>
      <w:r>
        <w:rPr>
          <w:spacing w:val="-10"/>
          <w:sz w:val="16"/>
        </w:rPr>
        <w:t xml:space="preserve"> </w:t>
      </w:r>
      <w:r>
        <w:rPr>
          <w:sz w:val="16"/>
        </w:rPr>
        <w:t>уровня</w:t>
      </w:r>
      <w:r>
        <w:rPr>
          <w:spacing w:val="-4"/>
          <w:sz w:val="16"/>
        </w:rPr>
        <w:t xml:space="preserve"> </w:t>
      </w:r>
      <w:r>
        <w:rPr>
          <w:sz w:val="16"/>
        </w:rPr>
        <w:t>муниципальной</w:t>
      </w:r>
      <w:r>
        <w:rPr>
          <w:spacing w:val="-8"/>
          <w:sz w:val="16"/>
        </w:rPr>
        <w:t xml:space="preserve"> </w:t>
      </w:r>
      <w:r>
        <w:rPr>
          <w:sz w:val="16"/>
        </w:rPr>
        <w:t>(комплексной)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программы</w:t>
      </w:r>
    </w:p>
    <w:p w14:paraId="3487046F" w14:textId="0FEDEE3E" w:rsidR="00144069" w:rsidRPr="00232B46" w:rsidRDefault="00000000" w:rsidP="00232B46">
      <w:pPr>
        <w:pStyle w:val="a4"/>
        <w:numPr>
          <w:ilvl w:val="0"/>
          <w:numId w:val="11"/>
        </w:numPr>
        <w:tabs>
          <w:tab w:val="left" w:pos="486"/>
        </w:tabs>
        <w:spacing w:before="1"/>
        <w:ind w:left="486" w:hanging="203"/>
        <w:rPr>
          <w:sz w:val="16"/>
        </w:rPr>
        <w:sectPr w:rsidR="00144069" w:rsidRPr="00232B46">
          <w:headerReference w:type="default" r:id="rId18"/>
          <w:pgSz w:w="16840" w:h="11910" w:orient="landscape"/>
          <w:pgMar w:top="1800" w:right="708" w:bottom="280" w:left="708" w:header="763" w:footer="0" w:gutter="0"/>
          <w:cols w:space="720"/>
        </w:sectPr>
      </w:pPr>
      <w:bookmarkStart w:id="7" w:name="_bookmark55"/>
      <w:bookmarkEnd w:id="7"/>
      <w:r>
        <w:rPr>
          <w:sz w:val="16"/>
        </w:rPr>
        <w:t>Указывается</w:t>
      </w:r>
      <w:r>
        <w:rPr>
          <w:spacing w:val="-12"/>
          <w:sz w:val="16"/>
        </w:rPr>
        <w:t xml:space="preserve"> </w:t>
      </w:r>
      <w:r>
        <w:rPr>
          <w:sz w:val="16"/>
        </w:rPr>
        <w:t>оценка</w:t>
      </w:r>
      <w:r>
        <w:rPr>
          <w:spacing w:val="-10"/>
          <w:sz w:val="16"/>
        </w:rPr>
        <w:t xml:space="preserve"> </w:t>
      </w:r>
      <w:r>
        <w:rPr>
          <w:sz w:val="16"/>
        </w:rPr>
        <w:t>динамики</w:t>
      </w:r>
      <w:r>
        <w:rPr>
          <w:spacing w:val="-10"/>
          <w:sz w:val="16"/>
        </w:rPr>
        <w:t xml:space="preserve"> </w:t>
      </w:r>
      <w:r>
        <w:rPr>
          <w:sz w:val="16"/>
        </w:rPr>
        <w:t>приростов</w:t>
      </w:r>
      <w:r>
        <w:rPr>
          <w:spacing w:val="-10"/>
          <w:sz w:val="16"/>
        </w:rPr>
        <w:t xml:space="preserve"> </w:t>
      </w:r>
      <w:r>
        <w:rPr>
          <w:sz w:val="16"/>
        </w:rPr>
        <w:t>значений</w:t>
      </w:r>
      <w:r>
        <w:rPr>
          <w:spacing w:val="-10"/>
          <w:sz w:val="16"/>
        </w:rPr>
        <w:t xml:space="preserve"> </w:t>
      </w:r>
      <w:r>
        <w:rPr>
          <w:sz w:val="16"/>
        </w:rPr>
        <w:t>показателей</w:t>
      </w:r>
      <w:r>
        <w:rPr>
          <w:spacing w:val="-10"/>
          <w:sz w:val="16"/>
        </w:rPr>
        <w:t xml:space="preserve"> </w:t>
      </w:r>
      <w:r>
        <w:rPr>
          <w:sz w:val="16"/>
        </w:rPr>
        <w:t>уровня</w:t>
      </w:r>
      <w:r>
        <w:rPr>
          <w:spacing w:val="-8"/>
          <w:sz w:val="16"/>
        </w:rPr>
        <w:t xml:space="preserve"> </w:t>
      </w:r>
      <w:r>
        <w:rPr>
          <w:sz w:val="16"/>
        </w:rPr>
        <w:t>структурных</w:t>
      </w:r>
      <w:r>
        <w:rPr>
          <w:spacing w:val="-10"/>
          <w:sz w:val="16"/>
        </w:rPr>
        <w:t xml:space="preserve"> </w:t>
      </w:r>
      <w:r>
        <w:rPr>
          <w:sz w:val="16"/>
        </w:rPr>
        <w:t>элементов</w:t>
      </w:r>
      <w:r>
        <w:rPr>
          <w:spacing w:val="-4"/>
          <w:sz w:val="16"/>
        </w:rPr>
        <w:t xml:space="preserve"> </w:t>
      </w:r>
      <w:r>
        <w:rPr>
          <w:sz w:val="16"/>
        </w:rPr>
        <w:t>муниципальной</w:t>
      </w:r>
      <w:r>
        <w:rPr>
          <w:spacing w:val="-7"/>
          <w:sz w:val="16"/>
        </w:rPr>
        <w:t xml:space="preserve"> </w:t>
      </w:r>
      <w:r>
        <w:rPr>
          <w:sz w:val="16"/>
        </w:rPr>
        <w:t>(комплексной)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про</w:t>
      </w:r>
    </w:p>
    <w:p w14:paraId="315B330E" w14:textId="47064AB6" w:rsidR="009B136D" w:rsidRPr="009B136D" w:rsidRDefault="009B136D" w:rsidP="009B136D">
      <w:pPr>
        <w:tabs>
          <w:tab w:val="left" w:pos="1967"/>
        </w:tabs>
        <w:rPr>
          <w:rFonts w:ascii="Calibri"/>
        </w:rPr>
      </w:pPr>
    </w:p>
    <w:sectPr w:rsidR="009B136D" w:rsidRPr="009B136D" w:rsidSect="00232B46">
      <w:headerReference w:type="default" r:id="rId19"/>
      <w:pgSz w:w="16840" w:h="11910" w:orient="landscape"/>
      <w:pgMar w:top="1800" w:right="708" w:bottom="280" w:left="708" w:header="76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60BF95" w14:textId="77777777" w:rsidR="00D01E97" w:rsidRDefault="00D01E97">
      <w:r>
        <w:separator/>
      </w:r>
    </w:p>
  </w:endnote>
  <w:endnote w:type="continuationSeparator" w:id="0">
    <w:p w14:paraId="4FDC5207" w14:textId="77777777" w:rsidR="00D01E97" w:rsidRDefault="00D01E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F382DA" w14:textId="77777777" w:rsidR="0034182F" w:rsidRDefault="0034182F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D3BEAF" w14:textId="77777777" w:rsidR="0034182F" w:rsidRDefault="0034182F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DB434D" w14:textId="77777777" w:rsidR="0034182F" w:rsidRDefault="0034182F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937944" w14:textId="77777777" w:rsidR="00D01E97" w:rsidRDefault="00D01E97">
      <w:r>
        <w:separator/>
      </w:r>
    </w:p>
  </w:footnote>
  <w:footnote w:type="continuationSeparator" w:id="0">
    <w:p w14:paraId="6EE4801D" w14:textId="77777777" w:rsidR="00D01E97" w:rsidRDefault="00D01E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F29641" w14:textId="77777777" w:rsidR="0034182F" w:rsidRDefault="0034182F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224261" w14:textId="3C7F0B56" w:rsidR="00144069" w:rsidRDefault="00144069">
    <w:pPr>
      <w:pStyle w:val="a3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B2F6B5" w14:textId="77777777" w:rsidR="0034182F" w:rsidRDefault="0034182F">
    <w:pPr>
      <w:pStyle w:val="a8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B909E6" w14:textId="5D8BD27C" w:rsidR="00144069" w:rsidRDefault="00000000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471040" behindDoc="1" locked="0" layoutInCell="1" allowOverlap="1" wp14:anchorId="768769FB" wp14:editId="5816CD7D">
              <wp:simplePos x="0" y="0"/>
              <wp:positionH relativeFrom="page">
                <wp:posOffset>9117330</wp:posOffset>
              </wp:positionH>
              <wp:positionV relativeFrom="page">
                <wp:posOffset>784436</wp:posOffset>
              </wp:positionV>
              <wp:extent cx="868044" cy="194310"/>
              <wp:effectExtent l="0" t="0" r="0" b="0"/>
              <wp:wrapNone/>
              <wp:docPr id="37" name="Text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804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674CF5" w14:textId="77777777" w:rsidR="00144069" w:rsidRDefault="00000000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Таблица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№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8769FB" id="_x0000_t202" coordsize="21600,21600" o:spt="202" path="m,l,21600r21600,l21600,xe">
              <v:stroke joinstyle="miter"/>
              <v:path gradientshapeok="t" o:connecttype="rect"/>
            </v:shapetype>
            <v:shape id="Textbox 37" o:spid="_x0000_s1026" type="#_x0000_t202" style="position:absolute;margin-left:717.9pt;margin-top:61.75pt;width:68.35pt;height:15.3pt;z-index:-22845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" filled="f" stroked="f">
              <v:textbox inset="0,0,0,0">
                <w:txbxContent>
                  <w:p w14:paraId="24674CF5" w14:textId="77777777" w:rsidR="00144069" w:rsidRDefault="00000000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Таблица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№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0471552" behindDoc="1" locked="0" layoutInCell="1" allowOverlap="1" wp14:anchorId="5BA3CFC0" wp14:editId="3665E266">
              <wp:simplePos x="0" y="0"/>
              <wp:positionH relativeFrom="page">
                <wp:posOffset>4925695</wp:posOffset>
              </wp:positionH>
              <wp:positionV relativeFrom="page">
                <wp:posOffset>959696</wp:posOffset>
              </wp:positionV>
              <wp:extent cx="840740" cy="194310"/>
              <wp:effectExtent l="0" t="0" r="0" b="0"/>
              <wp:wrapNone/>
              <wp:docPr id="38" name="Textbox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07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9D9BFD" w14:textId="77777777" w:rsidR="00144069" w:rsidRDefault="00000000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2"/>
                              <w:sz w:val="24"/>
                            </w:rPr>
                            <w:t>СВЕДЕНИЯ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BA3CFC0" id="Textbox 38" o:spid="_x0000_s1027" type="#_x0000_t202" style="position:absolute;margin-left:387.85pt;margin-top:75.55pt;width:66.2pt;height:15.3pt;z-index:-228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" filled="f" stroked="f">
              <v:textbox inset="0,0,0,0">
                <w:txbxContent>
                  <w:p w14:paraId="5F9D9BFD" w14:textId="77777777" w:rsidR="00144069" w:rsidRDefault="00000000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СВЕДЕНИЯ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168622" w14:textId="77777777" w:rsidR="00144069" w:rsidRDefault="00000000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472064" behindDoc="1" locked="0" layoutInCell="1" allowOverlap="1" wp14:anchorId="7DAB413C" wp14:editId="2DF2A75D">
              <wp:simplePos x="0" y="0"/>
              <wp:positionH relativeFrom="page">
                <wp:posOffset>5262753</wp:posOffset>
              </wp:positionH>
              <wp:positionV relativeFrom="page">
                <wp:posOffset>464312</wp:posOffset>
              </wp:positionV>
              <wp:extent cx="168910" cy="165735"/>
              <wp:effectExtent l="0" t="0" r="0" b="0"/>
              <wp:wrapNone/>
              <wp:docPr id="40" name="Text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F2F0CC" w14:textId="77777777" w:rsidR="00144069" w:rsidRDefault="0000000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t>78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AB413C" id="_x0000_t202" coordsize="21600,21600" o:spt="202" path="m,l,21600r21600,l21600,xe">
              <v:stroke joinstyle="miter"/>
              <v:path gradientshapeok="t" o:connecttype="rect"/>
            </v:shapetype>
            <v:shape id="Textbox 40" o:spid="_x0000_s1028" type="#_x0000_t202" style="position:absolute;margin-left:414.4pt;margin-top:36.55pt;width:13.3pt;height:13.05pt;z-index:-2284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" filled="f" stroked="f">
              <v:textbox inset="0,0,0,0">
                <w:txbxContent>
                  <w:p w14:paraId="1CF2F0CC" w14:textId="77777777" w:rsidR="00144069" w:rsidRDefault="00000000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t>78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0472576" behindDoc="1" locked="0" layoutInCell="1" allowOverlap="1" wp14:anchorId="510B6B55" wp14:editId="3E217FD5">
              <wp:simplePos x="0" y="0"/>
              <wp:positionH relativeFrom="page">
                <wp:posOffset>9117330</wp:posOffset>
              </wp:positionH>
              <wp:positionV relativeFrom="page">
                <wp:posOffset>784436</wp:posOffset>
              </wp:positionV>
              <wp:extent cx="868044" cy="194310"/>
              <wp:effectExtent l="0" t="0" r="0" b="0"/>
              <wp:wrapNone/>
              <wp:docPr id="41" name="Text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804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776598" w14:textId="77777777" w:rsidR="00144069" w:rsidRDefault="00000000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Таблица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№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10B6B55" id="Textbox 41" o:spid="_x0000_s1029" type="#_x0000_t202" style="position:absolute;margin-left:717.9pt;margin-top:61.75pt;width:68.35pt;height:15.3pt;z-index:-228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" filled="f" stroked="f">
              <v:textbox inset="0,0,0,0">
                <w:txbxContent>
                  <w:p w14:paraId="0F776598" w14:textId="77777777" w:rsidR="00144069" w:rsidRDefault="00000000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Таблица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№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sz w:val="2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0473088" behindDoc="1" locked="0" layoutInCell="1" allowOverlap="1" wp14:anchorId="2631F40F" wp14:editId="656CA995">
              <wp:simplePos x="0" y="0"/>
              <wp:positionH relativeFrom="page">
                <wp:posOffset>4925695</wp:posOffset>
              </wp:positionH>
              <wp:positionV relativeFrom="page">
                <wp:posOffset>1075520</wp:posOffset>
              </wp:positionV>
              <wp:extent cx="840740" cy="194310"/>
              <wp:effectExtent l="0" t="0" r="0" b="0"/>
              <wp:wrapNone/>
              <wp:docPr id="42" name="Text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07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229593" w14:textId="77777777" w:rsidR="00144069" w:rsidRDefault="00000000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2"/>
                              <w:sz w:val="24"/>
                            </w:rPr>
                            <w:t>СВЕДЕНИЯ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31F40F" id="Textbox 42" o:spid="_x0000_s1030" type="#_x0000_t202" style="position:absolute;margin-left:387.85pt;margin-top:84.7pt;width:66.2pt;height:15.3pt;z-index:-22843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" filled="f" stroked="f">
              <v:textbox inset="0,0,0,0">
                <w:txbxContent>
                  <w:p w14:paraId="61229593" w14:textId="77777777" w:rsidR="00144069" w:rsidRDefault="00000000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СВЕДЕНИЯ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9238FE" w14:textId="77777777" w:rsidR="00144069" w:rsidRDefault="00000000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14B29392" wp14:editId="21D404BC">
              <wp:simplePos x="0" y="0"/>
              <wp:positionH relativeFrom="page">
                <wp:posOffset>5306948</wp:posOffset>
              </wp:positionH>
              <wp:positionV relativeFrom="page">
                <wp:posOffset>471932</wp:posOffset>
              </wp:positionV>
              <wp:extent cx="168910" cy="165735"/>
              <wp:effectExtent l="0" t="0" r="0" b="0"/>
              <wp:wrapNone/>
              <wp:docPr id="43" name="Text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74B1FD" w14:textId="77777777" w:rsidR="00144069" w:rsidRDefault="0000000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t>79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B29392" id="_x0000_t202" coordsize="21600,21600" o:spt="202" path="m,l,21600r21600,l21600,xe">
              <v:stroke joinstyle="miter"/>
              <v:path gradientshapeok="t" o:connecttype="rect"/>
            </v:shapetype>
            <v:shape id="Textbox 43" o:spid="_x0000_s1031" type="#_x0000_t202" style="position:absolute;margin-left:417.85pt;margin-top:37.15pt;width:13.3pt;height:13.0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" filled="f" stroked="f">
              <v:textbox inset="0,0,0,0">
                <w:txbxContent>
                  <w:p w14:paraId="1E74B1FD" w14:textId="77777777" w:rsidR="00144069" w:rsidRDefault="00000000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t>79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DC658B7" wp14:editId="1D465C12">
              <wp:simplePos x="0" y="0"/>
              <wp:positionH relativeFrom="page">
                <wp:posOffset>9297161</wp:posOffset>
              </wp:positionH>
              <wp:positionV relativeFrom="page">
                <wp:posOffset>792056</wp:posOffset>
              </wp:positionV>
              <wp:extent cx="868044" cy="194310"/>
              <wp:effectExtent l="0" t="0" r="0" b="0"/>
              <wp:wrapNone/>
              <wp:docPr id="44" name="Text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804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946F97" w14:textId="77777777" w:rsidR="00144069" w:rsidRDefault="00000000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Таблица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№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DC658B7" id="Textbox 44" o:spid="_x0000_s1032" type="#_x0000_t202" style="position:absolute;margin-left:732.05pt;margin-top:62.35pt;width:68.35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" filled="f" stroked="f">
              <v:textbox inset="0,0,0,0">
                <w:txbxContent>
                  <w:p w14:paraId="1E946F97" w14:textId="77777777" w:rsidR="00144069" w:rsidRDefault="00000000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Таблица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№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sz w:val="24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2F46CE1F" wp14:editId="4A5E3BD9">
              <wp:simplePos x="0" y="0"/>
              <wp:positionH relativeFrom="page">
                <wp:posOffset>4969890</wp:posOffset>
              </wp:positionH>
              <wp:positionV relativeFrom="page">
                <wp:posOffset>967316</wp:posOffset>
              </wp:positionV>
              <wp:extent cx="840740" cy="194310"/>
              <wp:effectExtent l="0" t="0" r="0" b="0"/>
              <wp:wrapNone/>
              <wp:docPr id="45" name="Text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07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7DBE35" w14:textId="77777777" w:rsidR="00144069" w:rsidRDefault="00000000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2"/>
                              <w:sz w:val="24"/>
                            </w:rPr>
                            <w:t>СВЕДЕНИЯ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F46CE1F" id="Textbox 45" o:spid="_x0000_s1033" type="#_x0000_t202" style="position:absolute;margin-left:391.35pt;margin-top:76.15pt;width:66.2pt;height:15.3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" filled="f" stroked="f">
              <v:textbox inset="0,0,0,0">
                <w:txbxContent>
                  <w:p w14:paraId="1E7DBE35" w14:textId="77777777" w:rsidR="00144069" w:rsidRDefault="00000000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СВЕДЕНИЯ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CB7AE8" w14:textId="77777777" w:rsidR="00144069" w:rsidRDefault="00144069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59391F"/>
    <w:multiLevelType w:val="hybridMultilevel"/>
    <w:tmpl w:val="5770E980"/>
    <w:lvl w:ilvl="0" w:tplc="638A3BDA">
      <w:start w:val="47"/>
      <w:numFmt w:val="decimal"/>
      <w:lvlText w:val="%1"/>
      <w:lvlJc w:val="left"/>
      <w:pPr>
        <w:ind w:left="1195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6F825316">
      <w:numFmt w:val="bullet"/>
      <w:lvlText w:val="•"/>
      <w:lvlJc w:val="left"/>
      <w:pPr>
        <w:ind w:left="2735" w:hanging="204"/>
      </w:pPr>
      <w:rPr>
        <w:rFonts w:hint="default"/>
        <w:lang w:val="ru-RU" w:eastAsia="en-US" w:bidi="ar-SA"/>
      </w:rPr>
    </w:lvl>
    <w:lvl w:ilvl="2" w:tplc="D842E216">
      <w:numFmt w:val="bullet"/>
      <w:lvlText w:val="•"/>
      <w:lvlJc w:val="left"/>
      <w:pPr>
        <w:ind w:left="4271" w:hanging="204"/>
      </w:pPr>
      <w:rPr>
        <w:rFonts w:hint="default"/>
        <w:lang w:val="ru-RU" w:eastAsia="en-US" w:bidi="ar-SA"/>
      </w:rPr>
    </w:lvl>
    <w:lvl w:ilvl="3" w:tplc="2A58CE0C">
      <w:numFmt w:val="bullet"/>
      <w:lvlText w:val="•"/>
      <w:lvlJc w:val="left"/>
      <w:pPr>
        <w:ind w:left="5806" w:hanging="204"/>
      </w:pPr>
      <w:rPr>
        <w:rFonts w:hint="default"/>
        <w:lang w:val="ru-RU" w:eastAsia="en-US" w:bidi="ar-SA"/>
      </w:rPr>
    </w:lvl>
    <w:lvl w:ilvl="4" w:tplc="3EF4AC2C">
      <w:numFmt w:val="bullet"/>
      <w:lvlText w:val="•"/>
      <w:lvlJc w:val="left"/>
      <w:pPr>
        <w:ind w:left="7342" w:hanging="204"/>
      </w:pPr>
      <w:rPr>
        <w:rFonts w:hint="default"/>
        <w:lang w:val="ru-RU" w:eastAsia="en-US" w:bidi="ar-SA"/>
      </w:rPr>
    </w:lvl>
    <w:lvl w:ilvl="5" w:tplc="8446F5DC">
      <w:numFmt w:val="bullet"/>
      <w:lvlText w:val="•"/>
      <w:lvlJc w:val="left"/>
      <w:pPr>
        <w:ind w:left="8878" w:hanging="204"/>
      </w:pPr>
      <w:rPr>
        <w:rFonts w:hint="default"/>
        <w:lang w:val="ru-RU" w:eastAsia="en-US" w:bidi="ar-SA"/>
      </w:rPr>
    </w:lvl>
    <w:lvl w:ilvl="6" w:tplc="7CB6B158">
      <w:numFmt w:val="bullet"/>
      <w:lvlText w:val="•"/>
      <w:lvlJc w:val="left"/>
      <w:pPr>
        <w:ind w:left="10413" w:hanging="204"/>
      </w:pPr>
      <w:rPr>
        <w:rFonts w:hint="default"/>
        <w:lang w:val="ru-RU" w:eastAsia="en-US" w:bidi="ar-SA"/>
      </w:rPr>
    </w:lvl>
    <w:lvl w:ilvl="7" w:tplc="275C45F2">
      <w:numFmt w:val="bullet"/>
      <w:lvlText w:val="•"/>
      <w:lvlJc w:val="left"/>
      <w:pPr>
        <w:ind w:left="11949" w:hanging="204"/>
      </w:pPr>
      <w:rPr>
        <w:rFonts w:hint="default"/>
        <w:lang w:val="ru-RU" w:eastAsia="en-US" w:bidi="ar-SA"/>
      </w:rPr>
    </w:lvl>
    <w:lvl w:ilvl="8" w:tplc="E5963496">
      <w:numFmt w:val="bullet"/>
      <w:lvlText w:val="•"/>
      <w:lvlJc w:val="left"/>
      <w:pPr>
        <w:ind w:left="13485" w:hanging="204"/>
      </w:pPr>
      <w:rPr>
        <w:rFonts w:hint="default"/>
        <w:lang w:val="ru-RU" w:eastAsia="en-US" w:bidi="ar-SA"/>
      </w:rPr>
    </w:lvl>
  </w:abstractNum>
  <w:abstractNum w:abstractNumId="1" w15:restartNumberingAfterBreak="0">
    <w:nsid w:val="0B160D7E"/>
    <w:multiLevelType w:val="hybridMultilevel"/>
    <w:tmpl w:val="8FECF79C"/>
    <w:lvl w:ilvl="0" w:tplc="BD8675EE">
      <w:start w:val="1"/>
      <w:numFmt w:val="decimal"/>
      <w:lvlText w:val="%1."/>
      <w:lvlJc w:val="left"/>
      <w:pPr>
        <w:ind w:left="4361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2183234">
      <w:numFmt w:val="bullet"/>
      <w:lvlText w:val="•"/>
      <w:lvlJc w:val="left"/>
      <w:pPr>
        <w:ind w:left="5579" w:hanging="360"/>
      </w:pPr>
      <w:rPr>
        <w:rFonts w:hint="default"/>
        <w:lang w:val="ru-RU" w:eastAsia="en-US" w:bidi="ar-SA"/>
      </w:rPr>
    </w:lvl>
    <w:lvl w:ilvl="2" w:tplc="4566C282">
      <w:numFmt w:val="bullet"/>
      <w:lvlText w:val="•"/>
      <w:lvlJc w:val="left"/>
      <w:pPr>
        <w:ind w:left="6799" w:hanging="360"/>
      </w:pPr>
      <w:rPr>
        <w:rFonts w:hint="default"/>
        <w:lang w:val="ru-RU" w:eastAsia="en-US" w:bidi="ar-SA"/>
      </w:rPr>
    </w:lvl>
    <w:lvl w:ilvl="3" w:tplc="775809A2">
      <w:numFmt w:val="bullet"/>
      <w:lvlText w:val="•"/>
      <w:lvlJc w:val="left"/>
      <w:pPr>
        <w:ind w:left="8018" w:hanging="360"/>
      </w:pPr>
      <w:rPr>
        <w:rFonts w:hint="default"/>
        <w:lang w:val="ru-RU" w:eastAsia="en-US" w:bidi="ar-SA"/>
      </w:rPr>
    </w:lvl>
    <w:lvl w:ilvl="4" w:tplc="E49006F8">
      <w:numFmt w:val="bullet"/>
      <w:lvlText w:val="•"/>
      <w:lvlJc w:val="left"/>
      <w:pPr>
        <w:ind w:left="9238" w:hanging="360"/>
      </w:pPr>
      <w:rPr>
        <w:rFonts w:hint="default"/>
        <w:lang w:val="ru-RU" w:eastAsia="en-US" w:bidi="ar-SA"/>
      </w:rPr>
    </w:lvl>
    <w:lvl w:ilvl="5" w:tplc="D91C84D0">
      <w:numFmt w:val="bullet"/>
      <w:lvlText w:val="•"/>
      <w:lvlJc w:val="left"/>
      <w:pPr>
        <w:ind w:left="10458" w:hanging="360"/>
      </w:pPr>
      <w:rPr>
        <w:rFonts w:hint="default"/>
        <w:lang w:val="ru-RU" w:eastAsia="en-US" w:bidi="ar-SA"/>
      </w:rPr>
    </w:lvl>
    <w:lvl w:ilvl="6" w:tplc="9D58CA1C">
      <w:numFmt w:val="bullet"/>
      <w:lvlText w:val="•"/>
      <w:lvlJc w:val="left"/>
      <w:pPr>
        <w:ind w:left="11677" w:hanging="360"/>
      </w:pPr>
      <w:rPr>
        <w:rFonts w:hint="default"/>
        <w:lang w:val="ru-RU" w:eastAsia="en-US" w:bidi="ar-SA"/>
      </w:rPr>
    </w:lvl>
    <w:lvl w:ilvl="7" w:tplc="41C8F41A">
      <w:numFmt w:val="bullet"/>
      <w:lvlText w:val="•"/>
      <w:lvlJc w:val="left"/>
      <w:pPr>
        <w:ind w:left="12897" w:hanging="360"/>
      </w:pPr>
      <w:rPr>
        <w:rFonts w:hint="default"/>
        <w:lang w:val="ru-RU" w:eastAsia="en-US" w:bidi="ar-SA"/>
      </w:rPr>
    </w:lvl>
    <w:lvl w:ilvl="8" w:tplc="51AEE8FE">
      <w:numFmt w:val="bullet"/>
      <w:lvlText w:val="•"/>
      <w:lvlJc w:val="left"/>
      <w:pPr>
        <w:ind w:left="14117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0F32204F"/>
    <w:multiLevelType w:val="hybridMultilevel"/>
    <w:tmpl w:val="4BF8F9E8"/>
    <w:lvl w:ilvl="0" w:tplc="E5A207CC">
      <w:start w:val="1"/>
      <w:numFmt w:val="decimal"/>
      <w:lvlText w:val="%1."/>
      <w:lvlJc w:val="left"/>
      <w:pPr>
        <w:ind w:left="111" w:hanging="4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A5A6662">
      <w:numFmt w:val="bullet"/>
      <w:lvlText w:val="•"/>
      <w:lvlJc w:val="left"/>
      <w:pPr>
        <w:ind w:left="598" w:hanging="408"/>
      </w:pPr>
      <w:rPr>
        <w:rFonts w:hint="default"/>
        <w:lang w:val="ru-RU" w:eastAsia="en-US" w:bidi="ar-SA"/>
      </w:rPr>
    </w:lvl>
    <w:lvl w:ilvl="2" w:tplc="4808B36A">
      <w:numFmt w:val="bullet"/>
      <w:lvlText w:val="•"/>
      <w:lvlJc w:val="left"/>
      <w:pPr>
        <w:ind w:left="1077" w:hanging="408"/>
      </w:pPr>
      <w:rPr>
        <w:rFonts w:hint="default"/>
        <w:lang w:val="ru-RU" w:eastAsia="en-US" w:bidi="ar-SA"/>
      </w:rPr>
    </w:lvl>
    <w:lvl w:ilvl="3" w:tplc="7B501362">
      <w:numFmt w:val="bullet"/>
      <w:lvlText w:val="•"/>
      <w:lvlJc w:val="left"/>
      <w:pPr>
        <w:ind w:left="1555" w:hanging="408"/>
      </w:pPr>
      <w:rPr>
        <w:rFonts w:hint="default"/>
        <w:lang w:val="ru-RU" w:eastAsia="en-US" w:bidi="ar-SA"/>
      </w:rPr>
    </w:lvl>
    <w:lvl w:ilvl="4" w:tplc="E19CC69C">
      <w:numFmt w:val="bullet"/>
      <w:lvlText w:val="•"/>
      <w:lvlJc w:val="left"/>
      <w:pPr>
        <w:ind w:left="2034" w:hanging="408"/>
      </w:pPr>
      <w:rPr>
        <w:rFonts w:hint="default"/>
        <w:lang w:val="ru-RU" w:eastAsia="en-US" w:bidi="ar-SA"/>
      </w:rPr>
    </w:lvl>
    <w:lvl w:ilvl="5" w:tplc="F912CE24">
      <w:numFmt w:val="bullet"/>
      <w:lvlText w:val="•"/>
      <w:lvlJc w:val="left"/>
      <w:pPr>
        <w:ind w:left="2512" w:hanging="408"/>
      </w:pPr>
      <w:rPr>
        <w:rFonts w:hint="default"/>
        <w:lang w:val="ru-RU" w:eastAsia="en-US" w:bidi="ar-SA"/>
      </w:rPr>
    </w:lvl>
    <w:lvl w:ilvl="6" w:tplc="B76E92C0">
      <w:numFmt w:val="bullet"/>
      <w:lvlText w:val="•"/>
      <w:lvlJc w:val="left"/>
      <w:pPr>
        <w:ind w:left="2991" w:hanging="408"/>
      </w:pPr>
      <w:rPr>
        <w:rFonts w:hint="default"/>
        <w:lang w:val="ru-RU" w:eastAsia="en-US" w:bidi="ar-SA"/>
      </w:rPr>
    </w:lvl>
    <w:lvl w:ilvl="7" w:tplc="39AAB2E4">
      <w:numFmt w:val="bullet"/>
      <w:lvlText w:val="•"/>
      <w:lvlJc w:val="left"/>
      <w:pPr>
        <w:ind w:left="3469" w:hanging="408"/>
      </w:pPr>
      <w:rPr>
        <w:rFonts w:hint="default"/>
        <w:lang w:val="ru-RU" w:eastAsia="en-US" w:bidi="ar-SA"/>
      </w:rPr>
    </w:lvl>
    <w:lvl w:ilvl="8" w:tplc="6F28D3BA">
      <w:numFmt w:val="bullet"/>
      <w:lvlText w:val="•"/>
      <w:lvlJc w:val="left"/>
      <w:pPr>
        <w:ind w:left="3948" w:hanging="408"/>
      </w:pPr>
      <w:rPr>
        <w:rFonts w:hint="default"/>
        <w:lang w:val="ru-RU" w:eastAsia="en-US" w:bidi="ar-SA"/>
      </w:rPr>
    </w:lvl>
  </w:abstractNum>
  <w:abstractNum w:abstractNumId="3" w15:restartNumberingAfterBreak="0">
    <w:nsid w:val="15E358DD"/>
    <w:multiLevelType w:val="hybridMultilevel"/>
    <w:tmpl w:val="A2A2CD7C"/>
    <w:lvl w:ilvl="0" w:tplc="AB8A3BB4">
      <w:start w:val="1"/>
      <w:numFmt w:val="decimal"/>
      <w:lvlText w:val="%1)"/>
      <w:lvlJc w:val="left"/>
      <w:pPr>
        <w:ind w:left="417" w:hanging="305"/>
        <w:jc w:val="righ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BCD4B54C">
      <w:numFmt w:val="bullet"/>
      <w:lvlText w:val="•"/>
      <w:lvlJc w:val="left"/>
      <w:pPr>
        <w:ind w:left="1340" w:hanging="305"/>
      </w:pPr>
      <w:rPr>
        <w:rFonts w:hint="default"/>
        <w:lang w:val="ru-RU" w:eastAsia="en-US" w:bidi="ar-SA"/>
      </w:rPr>
    </w:lvl>
    <w:lvl w:ilvl="2" w:tplc="91E6C6C6">
      <w:numFmt w:val="bullet"/>
      <w:lvlText w:val="•"/>
      <w:lvlJc w:val="left"/>
      <w:pPr>
        <w:ind w:left="2261" w:hanging="305"/>
      </w:pPr>
      <w:rPr>
        <w:rFonts w:hint="default"/>
        <w:lang w:val="ru-RU" w:eastAsia="en-US" w:bidi="ar-SA"/>
      </w:rPr>
    </w:lvl>
    <w:lvl w:ilvl="3" w:tplc="2650574A">
      <w:numFmt w:val="bullet"/>
      <w:lvlText w:val="•"/>
      <w:lvlJc w:val="left"/>
      <w:pPr>
        <w:ind w:left="3181" w:hanging="305"/>
      </w:pPr>
      <w:rPr>
        <w:rFonts w:hint="default"/>
        <w:lang w:val="ru-RU" w:eastAsia="en-US" w:bidi="ar-SA"/>
      </w:rPr>
    </w:lvl>
    <w:lvl w:ilvl="4" w:tplc="2DA6B63C">
      <w:numFmt w:val="bullet"/>
      <w:lvlText w:val="•"/>
      <w:lvlJc w:val="left"/>
      <w:pPr>
        <w:ind w:left="4102" w:hanging="305"/>
      </w:pPr>
      <w:rPr>
        <w:rFonts w:hint="default"/>
        <w:lang w:val="ru-RU" w:eastAsia="en-US" w:bidi="ar-SA"/>
      </w:rPr>
    </w:lvl>
    <w:lvl w:ilvl="5" w:tplc="AD840B18">
      <w:numFmt w:val="bullet"/>
      <w:lvlText w:val="•"/>
      <w:lvlJc w:val="left"/>
      <w:pPr>
        <w:ind w:left="5022" w:hanging="305"/>
      </w:pPr>
      <w:rPr>
        <w:rFonts w:hint="default"/>
        <w:lang w:val="ru-RU" w:eastAsia="en-US" w:bidi="ar-SA"/>
      </w:rPr>
    </w:lvl>
    <w:lvl w:ilvl="6" w:tplc="E660704A">
      <w:numFmt w:val="bullet"/>
      <w:lvlText w:val="•"/>
      <w:lvlJc w:val="left"/>
      <w:pPr>
        <w:ind w:left="5943" w:hanging="305"/>
      </w:pPr>
      <w:rPr>
        <w:rFonts w:hint="default"/>
        <w:lang w:val="ru-RU" w:eastAsia="en-US" w:bidi="ar-SA"/>
      </w:rPr>
    </w:lvl>
    <w:lvl w:ilvl="7" w:tplc="260E3FA6">
      <w:numFmt w:val="bullet"/>
      <w:lvlText w:val="•"/>
      <w:lvlJc w:val="left"/>
      <w:pPr>
        <w:ind w:left="6863" w:hanging="305"/>
      </w:pPr>
      <w:rPr>
        <w:rFonts w:hint="default"/>
        <w:lang w:val="ru-RU" w:eastAsia="en-US" w:bidi="ar-SA"/>
      </w:rPr>
    </w:lvl>
    <w:lvl w:ilvl="8" w:tplc="0EE82E36">
      <w:numFmt w:val="bullet"/>
      <w:lvlText w:val="•"/>
      <w:lvlJc w:val="left"/>
      <w:pPr>
        <w:ind w:left="7784" w:hanging="305"/>
      </w:pPr>
      <w:rPr>
        <w:rFonts w:hint="default"/>
        <w:lang w:val="ru-RU" w:eastAsia="en-US" w:bidi="ar-SA"/>
      </w:rPr>
    </w:lvl>
  </w:abstractNum>
  <w:abstractNum w:abstractNumId="4" w15:restartNumberingAfterBreak="0">
    <w:nsid w:val="165150F5"/>
    <w:multiLevelType w:val="hybridMultilevel"/>
    <w:tmpl w:val="316C896E"/>
    <w:lvl w:ilvl="0" w:tplc="C5DAEAB4">
      <w:numFmt w:val="bullet"/>
      <w:lvlText w:val="∙"/>
      <w:lvlJc w:val="left"/>
      <w:pPr>
        <w:ind w:left="179" w:hanging="132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3E87472">
      <w:numFmt w:val="bullet"/>
      <w:lvlText w:val="•"/>
      <w:lvlJc w:val="left"/>
      <w:pPr>
        <w:ind w:left="578" w:hanging="132"/>
      </w:pPr>
      <w:rPr>
        <w:rFonts w:hint="default"/>
        <w:lang w:val="ru-RU" w:eastAsia="en-US" w:bidi="ar-SA"/>
      </w:rPr>
    </w:lvl>
    <w:lvl w:ilvl="2" w:tplc="B4CA5B0C">
      <w:numFmt w:val="bullet"/>
      <w:lvlText w:val="•"/>
      <w:lvlJc w:val="left"/>
      <w:pPr>
        <w:ind w:left="977" w:hanging="132"/>
      </w:pPr>
      <w:rPr>
        <w:rFonts w:hint="default"/>
        <w:lang w:val="ru-RU" w:eastAsia="en-US" w:bidi="ar-SA"/>
      </w:rPr>
    </w:lvl>
    <w:lvl w:ilvl="3" w:tplc="3C40C42E">
      <w:numFmt w:val="bullet"/>
      <w:lvlText w:val="•"/>
      <w:lvlJc w:val="left"/>
      <w:pPr>
        <w:ind w:left="1376" w:hanging="132"/>
      </w:pPr>
      <w:rPr>
        <w:rFonts w:hint="default"/>
        <w:lang w:val="ru-RU" w:eastAsia="en-US" w:bidi="ar-SA"/>
      </w:rPr>
    </w:lvl>
    <w:lvl w:ilvl="4" w:tplc="AE8CDE16">
      <w:numFmt w:val="bullet"/>
      <w:lvlText w:val="•"/>
      <w:lvlJc w:val="left"/>
      <w:pPr>
        <w:ind w:left="1774" w:hanging="132"/>
      </w:pPr>
      <w:rPr>
        <w:rFonts w:hint="default"/>
        <w:lang w:val="ru-RU" w:eastAsia="en-US" w:bidi="ar-SA"/>
      </w:rPr>
    </w:lvl>
    <w:lvl w:ilvl="5" w:tplc="8506D0AE">
      <w:numFmt w:val="bullet"/>
      <w:lvlText w:val="•"/>
      <w:lvlJc w:val="left"/>
      <w:pPr>
        <w:ind w:left="2173" w:hanging="132"/>
      </w:pPr>
      <w:rPr>
        <w:rFonts w:hint="default"/>
        <w:lang w:val="ru-RU" w:eastAsia="en-US" w:bidi="ar-SA"/>
      </w:rPr>
    </w:lvl>
    <w:lvl w:ilvl="6" w:tplc="28E8A780">
      <w:numFmt w:val="bullet"/>
      <w:lvlText w:val="•"/>
      <w:lvlJc w:val="left"/>
      <w:pPr>
        <w:ind w:left="2572" w:hanging="132"/>
      </w:pPr>
      <w:rPr>
        <w:rFonts w:hint="default"/>
        <w:lang w:val="ru-RU" w:eastAsia="en-US" w:bidi="ar-SA"/>
      </w:rPr>
    </w:lvl>
    <w:lvl w:ilvl="7" w:tplc="7FCC424C">
      <w:numFmt w:val="bullet"/>
      <w:lvlText w:val="•"/>
      <w:lvlJc w:val="left"/>
      <w:pPr>
        <w:ind w:left="2971" w:hanging="132"/>
      </w:pPr>
      <w:rPr>
        <w:rFonts w:hint="default"/>
        <w:lang w:val="ru-RU" w:eastAsia="en-US" w:bidi="ar-SA"/>
      </w:rPr>
    </w:lvl>
    <w:lvl w:ilvl="8" w:tplc="BAD62B62">
      <w:numFmt w:val="bullet"/>
      <w:lvlText w:val="•"/>
      <w:lvlJc w:val="left"/>
      <w:pPr>
        <w:ind w:left="3369" w:hanging="132"/>
      </w:pPr>
      <w:rPr>
        <w:rFonts w:hint="default"/>
        <w:lang w:val="ru-RU" w:eastAsia="en-US" w:bidi="ar-SA"/>
      </w:rPr>
    </w:lvl>
  </w:abstractNum>
  <w:abstractNum w:abstractNumId="5" w15:restartNumberingAfterBreak="0">
    <w:nsid w:val="1B9F5C26"/>
    <w:multiLevelType w:val="hybridMultilevel"/>
    <w:tmpl w:val="D576BC0C"/>
    <w:lvl w:ilvl="0" w:tplc="B3FA316C">
      <w:start w:val="1"/>
      <w:numFmt w:val="decimal"/>
      <w:lvlText w:val="%1."/>
      <w:lvlJc w:val="left"/>
      <w:pPr>
        <w:ind w:left="111" w:hanging="2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2209514">
      <w:numFmt w:val="bullet"/>
      <w:lvlText w:val="•"/>
      <w:lvlJc w:val="left"/>
      <w:pPr>
        <w:ind w:left="598" w:hanging="252"/>
      </w:pPr>
      <w:rPr>
        <w:rFonts w:hint="default"/>
        <w:lang w:val="ru-RU" w:eastAsia="en-US" w:bidi="ar-SA"/>
      </w:rPr>
    </w:lvl>
    <w:lvl w:ilvl="2" w:tplc="BA8ACFB2">
      <w:numFmt w:val="bullet"/>
      <w:lvlText w:val="•"/>
      <w:lvlJc w:val="left"/>
      <w:pPr>
        <w:ind w:left="1077" w:hanging="252"/>
      </w:pPr>
      <w:rPr>
        <w:rFonts w:hint="default"/>
        <w:lang w:val="ru-RU" w:eastAsia="en-US" w:bidi="ar-SA"/>
      </w:rPr>
    </w:lvl>
    <w:lvl w:ilvl="3" w:tplc="6382E136">
      <w:numFmt w:val="bullet"/>
      <w:lvlText w:val="•"/>
      <w:lvlJc w:val="left"/>
      <w:pPr>
        <w:ind w:left="1555" w:hanging="252"/>
      </w:pPr>
      <w:rPr>
        <w:rFonts w:hint="default"/>
        <w:lang w:val="ru-RU" w:eastAsia="en-US" w:bidi="ar-SA"/>
      </w:rPr>
    </w:lvl>
    <w:lvl w:ilvl="4" w:tplc="9702CFC0">
      <w:numFmt w:val="bullet"/>
      <w:lvlText w:val="•"/>
      <w:lvlJc w:val="left"/>
      <w:pPr>
        <w:ind w:left="2034" w:hanging="252"/>
      </w:pPr>
      <w:rPr>
        <w:rFonts w:hint="default"/>
        <w:lang w:val="ru-RU" w:eastAsia="en-US" w:bidi="ar-SA"/>
      </w:rPr>
    </w:lvl>
    <w:lvl w:ilvl="5" w:tplc="79DC6CCE">
      <w:numFmt w:val="bullet"/>
      <w:lvlText w:val="•"/>
      <w:lvlJc w:val="left"/>
      <w:pPr>
        <w:ind w:left="2512" w:hanging="252"/>
      </w:pPr>
      <w:rPr>
        <w:rFonts w:hint="default"/>
        <w:lang w:val="ru-RU" w:eastAsia="en-US" w:bidi="ar-SA"/>
      </w:rPr>
    </w:lvl>
    <w:lvl w:ilvl="6" w:tplc="8E14267A">
      <w:numFmt w:val="bullet"/>
      <w:lvlText w:val="•"/>
      <w:lvlJc w:val="left"/>
      <w:pPr>
        <w:ind w:left="2991" w:hanging="252"/>
      </w:pPr>
      <w:rPr>
        <w:rFonts w:hint="default"/>
        <w:lang w:val="ru-RU" w:eastAsia="en-US" w:bidi="ar-SA"/>
      </w:rPr>
    </w:lvl>
    <w:lvl w:ilvl="7" w:tplc="89B67522">
      <w:numFmt w:val="bullet"/>
      <w:lvlText w:val="•"/>
      <w:lvlJc w:val="left"/>
      <w:pPr>
        <w:ind w:left="3469" w:hanging="252"/>
      </w:pPr>
      <w:rPr>
        <w:rFonts w:hint="default"/>
        <w:lang w:val="ru-RU" w:eastAsia="en-US" w:bidi="ar-SA"/>
      </w:rPr>
    </w:lvl>
    <w:lvl w:ilvl="8" w:tplc="004EE85A">
      <w:numFmt w:val="bullet"/>
      <w:lvlText w:val="•"/>
      <w:lvlJc w:val="left"/>
      <w:pPr>
        <w:ind w:left="3948" w:hanging="252"/>
      </w:pPr>
      <w:rPr>
        <w:rFonts w:hint="default"/>
        <w:lang w:val="ru-RU" w:eastAsia="en-US" w:bidi="ar-SA"/>
      </w:rPr>
    </w:lvl>
  </w:abstractNum>
  <w:abstractNum w:abstractNumId="6" w15:restartNumberingAfterBreak="0">
    <w:nsid w:val="1C4963D2"/>
    <w:multiLevelType w:val="hybridMultilevel"/>
    <w:tmpl w:val="7548C398"/>
    <w:lvl w:ilvl="0" w:tplc="39144420">
      <w:start w:val="1"/>
      <w:numFmt w:val="decimal"/>
      <w:lvlText w:val="%1."/>
      <w:lvlJc w:val="left"/>
      <w:pPr>
        <w:ind w:left="131" w:hanging="2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D48CF62">
      <w:start w:val="1"/>
      <w:numFmt w:val="decimal"/>
      <w:lvlText w:val="%2)"/>
      <w:lvlJc w:val="left"/>
      <w:pPr>
        <w:ind w:left="131" w:hanging="3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85FC7378">
      <w:numFmt w:val="bullet"/>
      <w:lvlText w:val="•"/>
      <w:lvlJc w:val="left"/>
      <w:pPr>
        <w:ind w:left="2182" w:hanging="377"/>
      </w:pPr>
      <w:rPr>
        <w:rFonts w:hint="default"/>
        <w:lang w:val="ru-RU" w:eastAsia="en-US" w:bidi="ar-SA"/>
      </w:rPr>
    </w:lvl>
    <w:lvl w:ilvl="3" w:tplc="39AE1748">
      <w:numFmt w:val="bullet"/>
      <w:lvlText w:val="•"/>
      <w:lvlJc w:val="left"/>
      <w:pPr>
        <w:ind w:left="3203" w:hanging="377"/>
      </w:pPr>
      <w:rPr>
        <w:rFonts w:hint="default"/>
        <w:lang w:val="ru-RU" w:eastAsia="en-US" w:bidi="ar-SA"/>
      </w:rPr>
    </w:lvl>
    <w:lvl w:ilvl="4" w:tplc="75E2E098">
      <w:numFmt w:val="bullet"/>
      <w:lvlText w:val="•"/>
      <w:lvlJc w:val="left"/>
      <w:pPr>
        <w:ind w:left="4225" w:hanging="377"/>
      </w:pPr>
      <w:rPr>
        <w:rFonts w:hint="default"/>
        <w:lang w:val="ru-RU" w:eastAsia="en-US" w:bidi="ar-SA"/>
      </w:rPr>
    </w:lvl>
    <w:lvl w:ilvl="5" w:tplc="D80CC6F6">
      <w:numFmt w:val="bullet"/>
      <w:lvlText w:val="•"/>
      <w:lvlJc w:val="left"/>
      <w:pPr>
        <w:ind w:left="5246" w:hanging="377"/>
      </w:pPr>
      <w:rPr>
        <w:rFonts w:hint="default"/>
        <w:lang w:val="ru-RU" w:eastAsia="en-US" w:bidi="ar-SA"/>
      </w:rPr>
    </w:lvl>
    <w:lvl w:ilvl="6" w:tplc="43382638">
      <w:numFmt w:val="bullet"/>
      <w:lvlText w:val="•"/>
      <w:lvlJc w:val="left"/>
      <w:pPr>
        <w:ind w:left="6267" w:hanging="377"/>
      </w:pPr>
      <w:rPr>
        <w:rFonts w:hint="default"/>
        <w:lang w:val="ru-RU" w:eastAsia="en-US" w:bidi="ar-SA"/>
      </w:rPr>
    </w:lvl>
    <w:lvl w:ilvl="7" w:tplc="8AE4EB9C">
      <w:numFmt w:val="bullet"/>
      <w:lvlText w:val="•"/>
      <w:lvlJc w:val="left"/>
      <w:pPr>
        <w:ind w:left="7289" w:hanging="377"/>
      </w:pPr>
      <w:rPr>
        <w:rFonts w:hint="default"/>
        <w:lang w:val="ru-RU" w:eastAsia="en-US" w:bidi="ar-SA"/>
      </w:rPr>
    </w:lvl>
    <w:lvl w:ilvl="8" w:tplc="49C0A63E">
      <w:numFmt w:val="bullet"/>
      <w:lvlText w:val="•"/>
      <w:lvlJc w:val="left"/>
      <w:pPr>
        <w:ind w:left="8310" w:hanging="377"/>
      </w:pPr>
      <w:rPr>
        <w:rFonts w:hint="default"/>
        <w:lang w:val="ru-RU" w:eastAsia="en-US" w:bidi="ar-SA"/>
      </w:rPr>
    </w:lvl>
  </w:abstractNum>
  <w:abstractNum w:abstractNumId="7" w15:restartNumberingAfterBreak="0">
    <w:nsid w:val="218D45CB"/>
    <w:multiLevelType w:val="multilevel"/>
    <w:tmpl w:val="65003B36"/>
    <w:lvl w:ilvl="0">
      <w:start w:val="1"/>
      <w:numFmt w:val="decimal"/>
      <w:lvlText w:val="%1)"/>
      <w:lvlJc w:val="left"/>
      <w:pPr>
        <w:ind w:left="425" w:hanging="1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828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8790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9761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0732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1702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2673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3644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614" w:hanging="352"/>
      </w:pPr>
      <w:rPr>
        <w:rFonts w:hint="default"/>
        <w:lang w:val="ru-RU" w:eastAsia="en-US" w:bidi="ar-SA"/>
      </w:rPr>
    </w:lvl>
  </w:abstractNum>
  <w:abstractNum w:abstractNumId="8" w15:restartNumberingAfterBreak="0">
    <w:nsid w:val="2C4B6C4D"/>
    <w:multiLevelType w:val="multilevel"/>
    <w:tmpl w:val="13368240"/>
    <w:lvl w:ilvl="0">
      <w:start w:val="1"/>
      <w:numFmt w:val="decimal"/>
      <w:lvlText w:val="%1."/>
      <w:lvlJc w:val="left"/>
      <w:pPr>
        <w:ind w:left="4861" w:hanging="15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18"/>
        <w:szCs w:val="1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629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6159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7459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8758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058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1358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2657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3957" w:hanging="352"/>
      </w:pPr>
      <w:rPr>
        <w:rFonts w:hint="default"/>
        <w:lang w:val="ru-RU" w:eastAsia="en-US" w:bidi="ar-SA"/>
      </w:rPr>
    </w:lvl>
  </w:abstractNum>
  <w:abstractNum w:abstractNumId="9" w15:restartNumberingAfterBreak="0">
    <w:nsid w:val="2FB31554"/>
    <w:multiLevelType w:val="hybridMultilevel"/>
    <w:tmpl w:val="B71ADB80"/>
    <w:lvl w:ilvl="0" w:tplc="4BA0BBC8">
      <w:start w:val="6"/>
      <w:numFmt w:val="decimal"/>
      <w:lvlText w:val="%1"/>
      <w:lvlJc w:val="left"/>
      <w:pPr>
        <w:ind w:left="425" w:hanging="104"/>
      </w:pPr>
      <w:rPr>
        <w:rFonts w:hint="default"/>
        <w:spacing w:val="0"/>
        <w:w w:val="99"/>
        <w:lang w:val="ru-RU" w:eastAsia="en-US" w:bidi="ar-SA"/>
      </w:rPr>
    </w:lvl>
    <w:lvl w:ilvl="1" w:tplc="A23EAF58">
      <w:numFmt w:val="bullet"/>
      <w:lvlText w:val="•"/>
      <w:lvlJc w:val="left"/>
      <w:pPr>
        <w:ind w:left="2033" w:hanging="104"/>
      </w:pPr>
      <w:rPr>
        <w:rFonts w:hint="default"/>
        <w:lang w:val="ru-RU" w:eastAsia="en-US" w:bidi="ar-SA"/>
      </w:rPr>
    </w:lvl>
    <w:lvl w:ilvl="2" w:tplc="64BCEFC0">
      <w:numFmt w:val="bullet"/>
      <w:lvlText w:val="•"/>
      <w:lvlJc w:val="left"/>
      <w:pPr>
        <w:ind w:left="3647" w:hanging="104"/>
      </w:pPr>
      <w:rPr>
        <w:rFonts w:hint="default"/>
        <w:lang w:val="ru-RU" w:eastAsia="en-US" w:bidi="ar-SA"/>
      </w:rPr>
    </w:lvl>
    <w:lvl w:ilvl="3" w:tplc="2F38F382">
      <w:numFmt w:val="bullet"/>
      <w:lvlText w:val="•"/>
      <w:lvlJc w:val="left"/>
      <w:pPr>
        <w:ind w:left="5260" w:hanging="104"/>
      </w:pPr>
      <w:rPr>
        <w:rFonts w:hint="default"/>
        <w:lang w:val="ru-RU" w:eastAsia="en-US" w:bidi="ar-SA"/>
      </w:rPr>
    </w:lvl>
    <w:lvl w:ilvl="4" w:tplc="6C2C45FE">
      <w:numFmt w:val="bullet"/>
      <w:lvlText w:val="•"/>
      <w:lvlJc w:val="left"/>
      <w:pPr>
        <w:ind w:left="6874" w:hanging="104"/>
      </w:pPr>
      <w:rPr>
        <w:rFonts w:hint="default"/>
        <w:lang w:val="ru-RU" w:eastAsia="en-US" w:bidi="ar-SA"/>
      </w:rPr>
    </w:lvl>
    <w:lvl w:ilvl="5" w:tplc="70DC32FA">
      <w:numFmt w:val="bullet"/>
      <w:lvlText w:val="•"/>
      <w:lvlJc w:val="left"/>
      <w:pPr>
        <w:ind w:left="8488" w:hanging="104"/>
      </w:pPr>
      <w:rPr>
        <w:rFonts w:hint="default"/>
        <w:lang w:val="ru-RU" w:eastAsia="en-US" w:bidi="ar-SA"/>
      </w:rPr>
    </w:lvl>
    <w:lvl w:ilvl="6" w:tplc="2D9C37DC">
      <w:numFmt w:val="bullet"/>
      <w:lvlText w:val="•"/>
      <w:lvlJc w:val="left"/>
      <w:pPr>
        <w:ind w:left="10101" w:hanging="104"/>
      </w:pPr>
      <w:rPr>
        <w:rFonts w:hint="default"/>
        <w:lang w:val="ru-RU" w:eastAsia="en-US" w:bidi="ar-SA"/>
      </w:rPr>
    </w:lvl>
    <w:lvl w:ilvl="7" w:tplc="606C9A52">
      <w:numFmt w:val="bullet"/>
      <w:lvlText w:val="•"/>
      <w:lvlJc w:val="left"/>
      <w:pPr>
        <w:ind w:left="11715" w:hanging="104"/>
      </w:pPr>
      <w:rPr>
        <w:rFonts w:hint="default"/>
        <w:lang w:val="ru-RU" w:eastAsia="en-US" w:bidi="ar-SA"/>
      </w:rPr>
    </w:lvl>
    <w:lvl w:ilvl="8" w:tplc="AEBE3ACE">
      <w:numFmt w:val="bullet"/>
      <w:lvlText w:val="•"/>
      <w:lvlJc w:val="left"/>
      <w:pPr>
        <w:ind w:left="13329" w:hanging="104"/>
      </w:pPr>
      <w:rPr>
        <w:rFonts w:hint="default"/>
        <w:lang w:val="ru-RU" w:eastAsia="en-US" w:bidi="ar-SA"/>
      </w:rPr>
    </w:lvl>
  </w:abstractNum>
  <w:abstractNum w:abstractNumId="10" w15:restartNumberingAfterBreak="0">
    <w:nsid w:val="30DC120B"/>
    <w:multiLevelType w:val="hybridMultilevel"/>
    <w:tmpl w:val="D4D2FA40"/>
    <w:lvl w:ilvl="0" w:tplc="2410C6BC">
      <w:start w:val="1"/>
      <w:numFmt w:val="decimal"/>
      <w:lvlText w:val="%1."/>
      <w:lvlJc w:val="left"/>
      <w:pPr>
        <w:ind w:left="111" w:hanging="4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61C0702">
      <w:numFmt w:val="bullet"/>
      <w:lvlText w:val="•"/>
      <w:lvlJc w:val="left"/>
      <w:pPr>
        <w:ind w:left="598" w:hanging="430"/>
      </w:pPr>
      <w:rPr>
        <w:rFonts w:hint="default"/>
        <w:lang w:val="ru-RU" w:eastAsia="en-US" w:bidi="ar-SA"/>
      </w:rPr>
    </w:lvl>
    <w:lvl w:ilvl="2" w:tplc="36420628">
      <w:numFmt w:val="bullet"/>
      <w:lvlText w:val="•"/>
      <w:lvlJc w:val="left"/>
      <w:pPr>
        <w:ind w:left="1077" w:hanging="430"/>
      </w:pPr>
      <w:rPr>
        <w:rFonts w:hint="default"/>
        <w:lang w:val="ru-RU" w:eastAsia="en-US" w:bidi="ar-SA"/>
      </w:rPr>
    </w:lvl>
    <w:lvl w:ilvl="3" w:tplc="72688EEE">
      <w:numFmt w:val="bullet"/>
      <w:lvlText w:val="•"/>
      <w:lvlJc w:val="left"/>
      <w:pPr>
        <w:ind w:left="1555" w:hanging="430"/>
      </w:pPr>
      <w:rPr>
        <w:rFonts w:hint="default"/>
        <w:lang w:val="ru-RU" w:eastAsia="en-US" w:bidi="ar-SA"/>
      </w:rPr>
    </w:lvl>
    <w:lvl w:ilvl="4" w:tplc="BF721B56">
      <w:numFmt w:val="bullet"/>
      <w:lvlText w:val="•"/>
      <w:lvlJc w:val="left"/>
      <w:pPr>
        <w:ind w:left="2034" w:hanging="430"/>
      </w:pPr>
      <w:rPr>
        <w:rFonts w:hint="default"/>
        <w:lang w:val="ru-RU" w:eastAsia="en-US" w:bidi="ar-SA"/>
      </w:rPr>
    </w:lvl>
    <w:lvl w:ilvl="5" w:tplc="29E6D5BA">
      <w:numFmt w:val="bullet"/>
      <w:lvlText w:val="•"/>
      <w:lvlJc w:val="left"/>
      <w:pPr>
        <w:ind w:left="2512" w:hanging="430"/>
      </w:pPr>
      <w:rPr>
        <w:rFonts w:hint="default"/>
        <w:lang w:val="ru-RU" w:eastAsia="en-US" w:bidi="ar-SA"/>
      </w:rPr>
    </w:lvl>
    <w:lvl w:ilvl="6" w:tplc="EBD6018C">
      <w:numFmt w:val="bullet"/>
      <w:lvlText w:val="•"/>
      <w:lvlJc w:val="left"/>
      <w:pPr>
        <w:ind w:left="2991" w:hanging="430"/>
      </w:pPr>
      <w:rPr>
        <w:rFonts w:hint="default"/>
        <w:lang w:val="ru-RU" w:eastAsia="en-US" w:bidi="ar-SA"/>
      </w:rPr>
    </w:lvl>
    <w:lvl w:ilvl="7" w:tplc="CCF08DA0">
      <w:numFmt w:val="bullet"/>
      <w:lvlText w:val="•"/>
      <w:lvlJc w:val="left"/>
      <w:pPr>
        <w:ind w:left="3469" w:hanging="430"/>
      </w:pPr>
      <w:rPr>
        <w:rFonts w:hint="default"/>
        <w:lang w:val="ru-RU" w:eastAsia="en-US" w:bidi="ar-SA"/>
      </w:rPr>
    </w:lvl>
    <w:lvl w:ilvl="8" w:tplc="A8B016CA">
      <w:numFmt w:val="bullet"/>
      <w:lvlText w:val="•"/>
      <w:lvlJc w:val="left"/>
      <w:pPr>
        <w:ind w:left="3948" w:hanging="430"/>
      </w:pPr>
      <w:rPr>
        <w:rFonts w:hint="default"/>
        <w:lang w:val="ru-RU" w:eastAsia="en-US" w:bidi="ar-SA"/>
      </w:rPr>
    </w:lvl>
  </w:abstractNum>
  <w:abstractNum w:abstractNumId="11" w15:restartNumberingAfterBreak="0">
    <w:nsid w:val="31862B51"/>
    <w:multiLevelType w:val="hybridMultilevel"/>
    <w:tmpl w:val="2154F6DA"/>
    <w:lvl w:ilvl="0" w:tplc="A14EBB4A">
      <w:start w:val="1"/>
      <w:numFmt w:val="decimal"/>
      <w:lvlText w:val="%1."/>
      <w:lvlJc w:val="left"/>
      <w:pPr>
        <w:ind w:left="47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10C3EBC">
      <w:numFmt w:val="bullet"/>
      <w:lvlText w:val="•"/>
      <w:lvlJc w:val="left"/>
      <w:pPr>
        <w:ind w:left="922" w:hanging="360"/>
      </w:pPr>
      <w:rPr>
        <w:rFonts w:hint="default"/>
        <w:lang w:val="ru-RU" w:eastAsia="en-US" w:bidi="ar-SA"/>
      </w:rPr>
    </w:lvl>
    <w:lvl w:ilvl="2" w:tplc="FF1A2548">
      <w:numFmt w:val="bullet"/>
      <w:lvlText w:val="•"/>
      <w:lvlJc w:val="left"/>
      <w:pPr>
        <w:ind w:left="1365" w:hanging="360"/>
      </w:pPr>
      <w:rPr>
        <w:rFonts w:hint="default"/>
        <w:lang w:val="ru-RU" w:eastAsia="en-US" w:bidi="ar-SA"/>
      </w:rPr>
    </w:lvl>
    <w:lvl w:ilvl="3" w:tplc="B8EE3818">
      <w:numFmt w:val="bullet"/>
      <w:lvlText w:val="•"/>
      <w:lvlJc w:val="left"/>
      <w:pPr>
        <w:ind w:left="1807" w:hanging="360"/>
      </w:pPr>
      <w:rPr>
        <w:rFonts w:hint="default"/>
        <w:lang w:val="ru-RU" w:eastAsia="en-US" w:bidi="ar-SA"/>
      </w:rPr>
    </w:lvl>
    <w:lvl w:ilvl="4" w:tplc="4A5611B2">
      <w:numFmt w:val="bullet"/>
      <w:lvlText w:val="•"/>
      <w:lvlJc w:val="left"/>
      <w:pPr>
        <w:ind w:left="2250" w:hanging="360"/>
      </w:pPr>
      <w:rPr>
        <w:rFonts w:hint="default"/>
        <w:lang w:val="ru-RU" w:eastAsia="en-US" w:bidi="ar-SA"/>
      </w:rPr>
    </w:lvl>
    <w:lvl w:ilvl="5" w:tplc="34FE7D0E">
      <w:numFmt w:val="bullet"/>
      <w:lvlText w:val="•"/>
      <w:lvlJc w:val="left"/>
      <w:pPr>
        <w:ind w:left="2692" w:hanging="360"/>
      </w:pPr>
      <w:rPr>
        <w:rFonts w:hint="default"/>
        <w:lang w:val="ru-RU" w:eastAsia="en-US" w:bidi="ar-SA"/>
      </w:rPr>
    </w:lvl>
    <w:lvl w:ilvl="6" w:tplc="FC18A7AC">
      <w:numFmt w:val="bullet"/>
      <w:lvlText w:val="•"/>
      <w:lvlJc w:val="left"/>
      <w:pPr>
        <w:ind w:left="3135" w:hanging="360"/>
      </w:pPr>
      <w:rPr>
        <w:rFonts w:hint="default"/>
        <w:lang w:val="ru-RU" w:eastAsia="en-US" w:bidi="ar-SA"/>
      </w:rPr>
    </w:lvl>
    <w:lvl w:ilvl="7" w:tplc="E3A01BEE">
      <w:numFmt w:val="bullet"/>
      <w:lvlText w:val="•"/>
      <w:lvlJc w:val="left"/>
      <w:pPr>
        <w:ind w:left="3577" w:hanging="360"/>
      </w:pPr>
      <w:rPr>
        <w:rFonts w:hint="default"/>
        <w:lang w:val="ru-RU" w:eastAsia="en-US" w:bidi="ar-SA"/>
      </w:rPr>
    </w:lvl>
    <w:lvl w:ilvl="8" w:tplc="E64C7B42">
      <w:numFmt w:val="bullet"/>
      <w:lvlText w:val="•"/>
      <w:lvlJc w:val="left"/>
      <w:pPr>
        <w:ind w:left="4020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31D31FC3"/>
    <w:multiLevelType w:val="hybridMultilevel"/>
    <w:tmpl w:val="44DAAEE8"/>
    <w:lvl w:ilvl="0" w:tplc="93EC390C">
      <w:numFmt w:val="bullet"/>
      <w:lvlText w:val="∙"/>
      <w:lvlJc w:val="left"/>
      <w:pPr>
        <w:ind w:left="166" w:hanging="132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2244968">
      <w:numFmt w:val="bullet"/>
      <w:lvlText w:val="•"/>
      <w:lvlJc w:val="left"/>
      <w:pPr>
        <w:ind w:left="620" w:hanging="132"/>
      </w:pPr>
      <w:rPr>
        <w:rFonts w:hint="default"/>
        <w:lang w:val="ru-RU" w:eastAsia="en-US" w:bidi="ar-SA"/>
      </w:rPr>
    </w:lvl>
    <w:lvl w:ilvl="2" w:tplc="8DE2C420">
      <w:numFmt w:val="bullet"/>
      <w:lvlText w:val="•"/>
      <w:lvlJc w:val="left"/>
      <w:pPr>
        <w:ind w:left="1080" w:hanging="132"/>
      </w:pPr>
      <w:rPr>
        <w:rFonts w:hint="default"/>
        <w:lang w:val="ru-RU" w:eastAsia="en-US" w:bidi="ar-SA"/>
      </w:rPr>
    </w:lvl>
    <w:lvl w:ilvl="3" w:tplc="BB4CD5FC">
      <w:numFmt w:val="bullet"/>
      <w:lvlText w:val="•"/>
      <w:lvlJc w:val="left"/>
      <w:pPr>
        <w:ind w:left="1541" w:hanging="132"/>
      </w:pPr>
      <w:rPr>
        <w:rFonts w:hint="default"/>
        <w:lang w:val="ru-RU" w:eastAsia="en-US" w:bidi="ar-SA"/>
      </w:rPr>
    </w:lvl>
    <w:lvl w:ilvl="4" w:tplc="D9CE44AA">
      <w:numFmt w:val="bullet"/>
      <w:lvlText w:val="•"/>
      <w:lvlJc w:val="left"/>
      <w:pPr>
        <w:ind w:left="2001" w:hanging="132"/>
      </w:pPr>
      <w:rPr>
        <w:rFonts w:hint="default"/>
        <w:lang w:val="ru-RU" w:eastAsia="en-US" w:bidi="ar-SA"/>
      </w:rPr>
    </w:lvl>
    <w:lvl w:ilvl="5" w:tplc="BBDA4EE2">
      <w:numFmt w:val="bullet"/>
      <w:lvlText w:val="•"/>
      <w:lvlJc w:val="left"/>
      <w:pPr>
        <w:ind w:left="2461" w:hanging="132"/>
      </w:pPr>
      <w:rPr>
        <w:rFonts w:hint="default"/>
        <w:lang w:val="ru-RU" w:eastAsia="en-US" w:bidi="ar-SA"/>
      </w:rPr>
    </w:lvl>
    <w:lvl w:ilvl="6" w:tplc="875AF9A0">
      <w:numFmt w:val="bullet"/>
      <w:lvlText w:val="•"/>
      <w:lvlJc w:val="left"/>
      <w:pPr>
        <w:ind w:left="2922" w:hanging="132"/>
      </w:pPr>
      <w:rPr>
        <w:rFonts w:hint="default"/>
        <w:lang w:val="ru-RU" w:eastAsia="en-US" w:bidi="ar-SA"/>
      </w:rPr>
    </w:lvl>
    <w:lvl w:ilvl="7" w:tplc="317E1788">
      <w:numFmt w:val="bullet"/>
      <w:lvlText w:val="•"/>
      <w:lvlJc w:val="left"/>
      <w:pPr>
        <w:ind w:left="3382" w:hanging="132"/>
      </w:pPr>
      <w:rPr>
        <w:rFonts w:hint="default"/>
        <w:lang w:val="ru-RU" w:eastAsia="en-US" w:bidi="ar-SA"/>
      </w:rPr>
    </w:lvl>
    <w:lvl w:ilvl="8" w:tplc="3BAA7448">
      <w:numFmt w:val="bullet"/>
      <w:lvlText w:val="•"/>
      <w:lvlJc w:val="left"/>
      <w:pPr>
        <w:ind w:left="3842" w:hanging="132"/>
      </w:pPr>
      <w:rPr>
        <w:rFonts w:hint="default"/>
        <w:lang w:val="ru-RU" w:eastAsia="en-US" w:bidi="ar-SA"/>
      </w:rPr>
    </w:lvl>
  </w:abstractNum>
  <w:abstractNum w:abstractNumId="13" w15:restartNumberingAfterBreak="0">
    <w:nsid w:val="321F1723"/>
    <w:multiLevelType w:val="multilevel"/>
    <w:tmpl w:val="965CEB76"/>
    <w:lvl w:ilvl="0">
      <w:start w:val="1"/>
      <w:numFmt w:val="decimal"/>
      <w:lvlText w:val="%1."/>
      <w:lvlJc w:val="left"/>
      <w:pPr>
        <w:ind w:left="3849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4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7700" w:hanging="360"/>
        <w:jc w:val="right"/>
      </w:pPr>
      <w:rPr>
        <w:rFonts w:hint="default"/>
        <w:spacing w:val="0"/>
        <w:w w:val="88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4345" w:hanging="38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4">
      <w:numFmt w:val="bullet"/>
      <w:lvlText w:val="•"/>
      <w:lvlJc w:val="left"/>
      <w:pPr>
        <w:ind w:left="7700" w:hanging="3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046" w:hanging="3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393" w:hanging="3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39" w:hanging="3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86" w:hanging="387"/>
      </w:pPr>
      <w:rPr>
        <w:rFonts w:hint="default"/>
        <w:lang w:val="ru-RU" w:eastAsia="en-US" w:bidi="ar-SA"/>
      </w:rPr>
    </w:lvl>
  </w:abstractNum>
  <w:abstractNum w:abstractNumId="14" w15:restartNumberingAfterBreak="0">
    <w:nsid w:val="37A441B1"/>
    <w:multiLevelType w:val="multilevel"/>
    <w:tmpl w:val="ACCA32F0"/>
    <w:lvl w:ilvl="0">
      <w:start w:val="8"/>
      <w:numFmt w:val="decimal"/>
      <w:lvlText w:val="%1."/>
      <w:lvlJc w:val="left"/>
      <w:pPr>
        <w:ind w:left="1200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56" w:hanging="4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17" w:hanging="4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4" w:hanging="4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51" w:hanging="4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68" w:hanging="4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5" w:hanging="4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02" w:hanging="4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9" w:hanging="489"/>
      </w:pPr>
      <w:rPr>
        <w:rFonts w:hint="default"/>
        <w:lang w:val="ru-RU" w:eastAsia="en-US" w:bidi="ar-SA"/>
      </w:rPr>
    </w:lvl>
  </w:abstractNum>
  <w:abstractNum w:abstractNumId="15" w15:restartNumberingAfterBreak="0">
    <w:nsid w:val="3F5E2E38"/>
    <w:multiLevelType w:val="hybridMultilevel"/>
    <w:tmpl w:val="BD26D65A"/>
    <w:lvl w:ilvl="0" w:tplc="CF625AE2">
      <w:start w:val="1"/>
      <w:numFmt w:val="decimal"/>
      <w:lvlText w:val="%1."/>
      <w:lvlJc w:val="left"/>
      <w:pPr>
        <w:ind w:left="256" w:hanging="59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93CAE7C">
      <w:numFmt w:val="bullet"/>
      <w:lvlText w:val="•"/>
      <w:lvlJc w:val="left"/>
      <w:pPr>
        <w:ind w:left="1269" w:hanging="598"/>
      </w:pPr>
      <w:rPr>
        <w:rFonts w:hint="default"/>
        <w:lang w:val="ru-RU" w:eastAsia="en-US" w:bidi="ar-SA"/>
      </w:rPr>
    </w:lvl>
    <w:lvl w:ilvl="2" w:tplc="73A611FA">
      <w:numFmt w:val="bullet"/>
      <w:lvlText w:val="•"/>
      <w:lvlJc w:val="left"/>
      <w:pPr>
        <w:ind w:left="2278" w:hanging="598"/>
      </w:pPr>
      <w:rPr>
        <w:rFonts w:hint="default"/>
        <w:lang w:val="ru-RU" w:eastAsia="en-US" w:bidi="ar-SA"/>
      </w:rPr>
    </w:lvl>
    <w:lvl w:ilvl="3" w:tplc="E2F68886">
      <w:numFmt w:val="bullet"/>
      <w:lvlText w:val="•"/>
      <w:lvlJc w:val="left"/>
      <w:pPr>
        <w:ind w:left="3287" w:hanging="598"/>
      </w:pPr>
      <w:rPr>
        <w:rFonts w:hint="default"/>
        <w:lang w:val="ru-RU" w:eastAsia="en-US" w:bidi="ar-SA"/>
      </w:rPr>
    </w:lvl>
    <w:lvl w:ilvl="4" w:tplc="0FD4AB12">
      <w:numFmt w:val="bullet"/>
      <w:lvlText w:val="•"/>
      <w:lvlJc w:val="left"/>
      <w:pPr>
        <w:ind w:left="4297" w:hanging="598"/>
      </w:pPr>
      <w:rPr>
        <w:rFonts w:hint="default"/>
        <w:lang w:val="ru-RU" w:eastAsia="en-US" w:bidi="ar-SA"/>
      </w:rPr>
    </w:lvl>
    <w:lvl w:ilvl="5" w:tplc="4BB840C8">
      <w:numFmt w:val="bullet"/>
      <w:lvlText w:val="•"/>
      <w:lvlJc w:val="left"/>
      <w:pPr>
        <w:ind w:left="5306" w:hanging="598"/>
      </w:pPr>
      <w:rPr>
        <w:rFonts w:hint="default"/>
        <w:lang w:val="ru-RU" w:eastAsia="en-US" w:bidi="ar-SA"/>
      </w:rPr>
    </w:lvl>
    <w:lvl w:ilvl="6" w:tplc="BC520F2E">
      <w:numFmt w:val="bullet"/>
      <w:lvlText w:val="•"/>
      <w:lvlJc w:val="left"/>
      <w:pPr>
        <w:ind w:left="6315" w:hanging="598"/>
      </w:pPr>
      <w:rPr>
        <w:rFonts w:hint="default"/>
        <w:lang w:val="ru-RU" w:eastAsia="en-US" w:bidi="ar-SA"/>
      </w:rPr>
    </w:lvl>
    <w:lvl w:ilvl="7" w:tplc="9AAC245A">
      <w:numFmt w:val="bullet"/>
      <w:lvlText w:val="•"/>
      <w:lvlJc w:val="left"/>
      <w:pPr>
        <w:ind w:left="7325" w:hanging="598"/>
      </w:pPr>
      <w:rPr>
        <w:rFonts w:hint="default"/>
        <w:lang w:val="ru-RU" w:eastAsia="en-US" w:bidi="ar-SA"/>
      </w:rPr>
    </w:lvl>
    <w:lvl w:ilvl="8" w:tplc="0CFEE444">
      <w:numFmt w:val="bullet"/>
      <w:lvlText w:val="•"/>
      <w:lvlJc w:val="left"/>
      <w:pPr>
        <w:ind w:left="8334" w:hanging="598"/>
      </w:pPr>
      <w:rPr>
        <w:rFonts w:hint="default"/>
        <w:lang w:val="ru-RU" w:eastAsia="en-US" w:bidi="ar-SA"/>
      </w:rPr>
    </w:lvl>
  </w:abstractNum>
  <w:abstractNum w:abstractNumId="16" w15:restartNumberingAfterBreak="0">
    <w:nsid w:val="4A8D484D"/>
    <w:multiLevelType w:val="multilevel"/>
    <w:tmpl w:val="E68AC184"/>
    <w:lvl w:ilvl="0">
      <w:start w:val="1"/>
      <w:numFmt w:val="decimal"/>
      <w:lvlText w:val="%1."/>
      <w:lvlJc w:val="left"/>
      <w:pPr>
        <w:ind w:left="7523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363" w:hanging="42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7520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864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9779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908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2038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3167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297" w:hanging="420"/>
      </w:pPr>
      <w:rPr>
        <w:rFonts w:hint="default"/>
        <w:lang w:val="ru-RU" w:eastAsia="en-US" w:bidi="ar-SA"/>
      </w:rPr>
    </w:lvl>
  </w:abstractNum>
  <w:abstractNum w:abstractNumId="17" w15:restartNumberingAfterBreak="0">
    <w:nsid w:val="4E5F62A6"/>
    <w:multiLevelType w:val="hybridMultilevel"/>
    <w:tmpl w:val="8EA279A6"/>
    <w:lvl w:ilvl="0" w:tplc="40EAE336">
      <w:start w:val="1"/>
      <w:numFmt w:val="decimal"/>
      <w:lvlText w:val="%1."/>
      <w:lvlJc w:val="left"/>
      <w:pPr>
        <w:ind w:left="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0A64968">
      <w:numFmt w:val="bullet"/>
      <w:lvlText w:val="•"/>
      <w:lvlJc w:val="left"/>
      <w:pPr>
        <w:ind w:left="1020" w:hanging="425"/>
      </w:pPr>
      <w:rPr>
        <w:rFonts w:hint="default"/>
        <w:lang w:val="ru-RU" w:eastAsia="en-US" w:bidi="ar-SA"/>
      </w:rPr>
    </w:lvl>
    <w:lvl w:ilvl="2" w:tplc="95CC3DDE">
      <w:numFmt w:val="bullet"/>
      <w:lvlText w:val="•"/>
      <w:lvlJc w:val="left"/>
      <w:pPr>
        <w:ind w:left="2041" w:hanging="425"/>
      </w:pPr>
      <w:rPr>
        <w:rFonts w:hint="default"/>
        <w:lang w:val="ru-RU" w:eastAsia="en-US" w:bidi="ar-SA"/>
      </w:rPr>
    </w:lvl>
    <w:lvl w:ilvl="3" w:tplc="E3526D9A">
      <w:numFmt w:val="bullet"/>
      <w:lvlText w:val="•"/>
      <w:lvlJc w:val="left"/>
      <w:pPr>
        <w:ind w:left="3061" w:hanging="425"/>
      </w:pPr>
      <w:rPr>
        <w:rFonts w:hint="default"/>
        <w:lang w:val="ru-RU" w:eastAsia="en-US" w:bidi="ar-SA"/>
      </w:rPr>
    </w:lvl>
    <w:lvl w:ilvl="4" w:tplc="4DF2A972">
      <w:numFmt w:val="bullet"/>
      <w:lvlText w:val="•"/>
      <w:lvlJc w:val="left"/>
      <w:pPr>
        <w:ind w:left="4082" w:hanging="425"/>
      </w:pPr>
      <w:rPr>
        <w:rFonts w:hint="default"/>
        <w:lang w:val="ru-RU" w:eastAsia="en-US" w:bidi="ar-SA"/>
      </w:rPr>
    </w:lvl>
    <w:lvl w:ilvl="5" w:tplc="047A32D6">
      <w:numFmt w:val="bullet"/>
      <w:lvlText w:val="•"/>
      <w:lvlJc w:val="left"/>
      <w:pPr>
        <w:ind w:left="5103" w:hanging="425"/>
      </w:pPr>
      <w:rPr>
        <w:rFonts w:hint="default"/>
        <w:lang w:val="ru-RU" w:eastAsia="en-US" w:bidi="ar-SA"/>
      </w:rPr>
    </w:lvl>
    <w:lvl w:ilvl="6" w:tplc="C9741E8E">
      <w:numFmt w:val="bullet"/>
      <w:lvlText w:val="•"/>
      <w:lvlJc w:val="left"/>
      <w:pPr>
        <w:ind w:left="6123" w:hanging="425"/>
      </w:pPr>
      <w:rPr>
        <w:rFonts w:hint="default"/>
        <w:lang w:val="ru-RU" w:eastAsia="en-US" w:bidi="ar-SA"/>
      </w:rPr>
    </w:lvl>
    <w:lvl w:ilvl="7" w:tplc="88AE195A">
      <w:numFmt w:val="bullet"/>
      <w:lvlText w:val="•"/>
      <w:lvlJc w:val="left"/>
      <w:pPr>
        <w:ind w:left="7144" w:hanging="425"/>
      </w:pPr>
      <w:rPr>
        <w:rFonts w:hint="default"/>
        <w:lang w:val="ru-RU" w:eastAsia="en-US" w:bidi="ar-SA"/>
      </w:rPr>
    </w:lvl>
    <w:lvl w:ilvl="8" w:tplc="F2B82B34">
      <w:numFmt w:val="bullet"/>
      <w:lvlText w:val="•"/>
      <w:lvlJc w:val="left"/>
      <w:pPr>
        <w:ind w:left="8165" w:hanging="425"/>
      </w:pPr>
      <w:rPr>
        <w:rFonts w:hint="default"/>
        <w:lang w:val="ru-RU" w:eastAsia="en-US" w:bidi="ar-SA"/>
      </w:rPr>
    </w:lvl>
  </w:abstractNum>
  <w:abstractNum w:abstractNumId="18" w15:restartNumberingAfterBreak="0">
    <w:nsid w:val="54ED41BD"/>
    <w:multiLevelType w:val="hybridMultilevel"/>
    <w:tmpl w:val="7CF2F09E"/>
    <w:lvl w:ilvl="0" w:tplc="8A789552">
      <w:start w:val="1"/>
      <w:numFmt w:val="decimal"/>
      <w:lvlText w:val="%1."/>
      <w:lvlJc w:val="left"/>
      <w:pPr>
        <w:ind w:left="351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83E33CC">
      <w:numFmt w:val="bullet"/>
      <w:lvlText w:val="•"/>
      <w:lvlJc w:val="left"/>
      <w:pPr>
        <w:ind w:left="814" w:hanging="240"/>
      </w:pPr>
      <w:rPr>
        <w:rFonts w:hint="default"/>
        <w:lang w:val="ru-RU" w:eastAsia="en-US" w:bidi="ar-SA"/>
      </w:rPr>
    </w:lvl>
    <w:lvl w:ilvl="2" w:tplc="A0A8D5C4">
      <w:numFmt w:val="bullet"/>
      <w:lvlText w:val="•"/>
      <w:lvlJc w:val="left"/>
      <w:pPr>
        <w:ind w:left="1269" w:hanging="240"/>
      </w:pPr>
      <w:rPr>
        <w:rFonts w:hint="default"/>
        <w:lang w:val="ru-RU" w:eastAsia="en-US" w:bidi="ar-SA"/>
      </w:rPr>
    </w:lvl>
    <w:lvl w:ilvl="3" w:tplc="566867BE">
      <w:numFmt w:val="bullet"/>
      <w:lvlText w:val="•"/>
      <w:lvlJc w:val="left"/>
      <w:pPr>
        <w:ind w:left="1723" w:hanging="240"/>
      </w:pPr>
      <w:rPr>
        <w:rFonts w:hint="default"/>
        <w:lang w:val="ru-RU" w:eastAsia="en-US" w:bidi="ar-SA"/>
      </w:rPr>
    </w:lvl>
    <w:lvl w:ilvl="4" w:tplc="5638F760">
      <w:numFmt w:val="bullet"/>
      <w:lvlText w:val="•"/>
      <w:lvlJc w:val="left"/>
      <w:pPr>
        <w:ind w:left="2178" w:hanging="240"/>
      </w:pPr>
      <w:rPr>
        <w:rFonts w:hint="default"/>
        <w:lang w:val="ru-RU" w:eastAsia="en-US" w:bidi="ar-SA"/>
      </w:rPr>
    </w:lvl>
    <w:lvl w:ilvl="5" w:tplc="C2245BB2">
      <w:numFmt w:val="bullet"/>
      <w:lvlText w:val="•"/>
      <w:lvlJc w:val="left"/>
      <w:pPr>
        <w:ind w:left="2632" w:hanging="240"/>
      </w:pPr>
      <w:rPr>
        <w:rFonts w:hint="default"/>
        <w:lang w:val="ru-RU" w:eastAsia="en-US" w:bidi="ar-SA"/>
      </w:rPr>
    </w:lvl>
    <w:lvl w:ilvl="6" w:tplc="0FDA8280">
      <w:numFmt w:val="bullet"/>
      <w:lvlText w:val="•"/>
      <w:lvlJc w:val="left"/>
      <w:pPr>
        <w:ind w:left="3087" w:hanging="240"/>
      </w:pPr>
      <w:rPr>
        <w:rFonts w:hint="default"/>
        <w:lang w:val="ru-RU" w:eastAsia="en-US" w:bidi="ar-SA"/>
      </w:rPr>
    </w:lvl>
    <w:lvl w:ilvl="7" w:tplc="E2E89DB2">
      <w:numFmt w:val="bullet"/>
      <w:lvlText w:val="•"/>
      <w:lvlJc w:val="left"/>
      <w:pPr>
        <w:ind w:left="3541" w:hanging="240"/>
      </w:pPr>
      <w:rPr>
        <w:rFonts w:hint="default"/>
        <w:lang w:val="ru-RU" w:eastAsia="en-US" w:bidi="ar-SA"/>
      </w:rPr>
    </w:lvl>
    <w:lvl w:ilvl="8" w:tplc="3A2880A0">
      <w:numFmt w:val="bullet"/>
      <w:lvlText w:val="•"/>
      <w:lvlJc w:val="left"/>
      <w:pPr>
        <w:ind w:left="3996" w:hanging="240"/>
      </w:pPr>
      <w:rPr>
        <w:rFonts w:hint="default"/>
        <w:lang w:val="ru-RU" w:eastAsia="en-US" w:bidi="ar-SA"/>
      </w:rPr>
    </w:lvl>
  </w:abstractNum>
  <w:abstractNum w:abstractNumId="19" w15:restartNumberingAfterBreak="0">
    <w:nsid w:val="5C0A38AC"/>
    <w:multiLevelType w:val="hybridMultilevel"/>
    <w:tmpl w:val="E03A919A"/>
    <w:lvl w:ilvl="0" w:tplc="36DE51EE">
      <w:start w:val="1"/>
      <w:numFmt w:val="decimal"/>
      <w:lvlText w:val="%1."/>
      <w:lvlJc w:val="left"/>
      <w:pPr>
        <w:ind w:left="283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1062136">
      <w:numFmt w:val="bullet"/>
      <w:lvlText w:val="•"/>
      <w:lvlJc w:val="left"/>
      <w:pPr>
        <w:ind w:left="1287" w:hanging="281"/>
      </w:pPr>
      <w:rPr>
        <w:rFonts w:hint="default"/>
        <w:lang w:val="ru-RU" w:eastAsia="en-US" w:bidi="ar-SA"/>
      </w:rPr>
    </w:lvl>
    <w:lvl w:ilvl="2" w:tplc="644C2EF2">
      <w:numFmt w:val="bullet"/>
      <w:lvlText w:val="•"/>
      <w:lvlJc w:val="left"/>
      <w:pPr>
        <w:ind w:left="2294" w:hanging="281"/>
      </w:pPr>
      <w:rPr>
        <w:rFonts w:hint="default"/>
        <w:lang w:val="ru-RU" w:eastAsia="en-US" w:bidi="ar-SA"/>
      </w:rPr>
    </w:lvl>
    <w:lvl w:ilvl="3" w:tplc="68867E9E">
      <w:numFmt w:val="bullet"/>
      <w:lvlText w:val="•"/>
      <w:lvlJc w:val="left"/>
      <w:pPr>
        <w:ind w:left="3301" w:hanging="281"/>
      </w:pPr>
      <w:rPr>
        <w:rFonts w:hint="default"/>
        <w:lang w:val="ru-RU" w:eastAsia="en-US" w:bidi="ar-SA"/>
      </w:rPr>
    </w:lvl>
    <w:lvl w:ilvl="4" w:tplc="0E38C820">
      <w:numFmt w:val="bullet"/>
      <w:lvlText w:val="•"/>
      <w:lvlJc w:val="left"/>
      <w:pPr>
        <w:ind w:left="4309" w:hanging="281"/>
      </w:pPr>
      <w:rPr>
        <w:rFonts w:hint="default"/>
        <w:lang w:val="ru-RU" w:eastAsia="en-US" w:bidi="ar-SA"/>
      </w:rPr>
    </w:lvl>
    <w:lvl w:ilvl="5" w:tplc="2084F06C">
      <w:numFmt w:val="bullet"/>
      <w:lvlText w:val="•"/>
      <w:lvlJc w:val="left"/>
      <w:pPr>
        <w:ind w:left="5316" w:hanging="281"/>
      </w:pPr>
      <w:rPr>
        <w:rFonts w:hint="default"/>
        <w:lang w:val="ru-RU" w:eastAsia="en-US" w:bidi="ar-SA"/>
      </w:rPr>
    </w:lvl>
    <w:lvl w:ilvl="6" w:tplc="1BAC08C0">
      <w:numFmt w:val="bullet"/>
      <w:lvlText w:val="•"/>
      <w:lvlJc w:val="left"/>
      <w:pPr>
        <w:ind w:left="6323" w:hanging="281"/>
      </w:pPr>
      <w:rPr>
        <w:rFonts w:hint="default"/>
        <w:lang w:val="ru-RU" w:eastAsia="en-US" w:bidi="ar-SA"/>
      </w:rPr>
    </w:lvl>
    <w:lvl w:ilvl="7" w:tplc="F6DAA83E">
      <w:numFmt w:val="bullet"/>
      <w:lvlText w:val="•"/>
      <w:lvlJc w:val="left"/>
      <w:pPr>
        <w:ind w:left="7331" w:hanging="281"/>
      </w:pPr>
      <w:rPr>
        <w:rFonts w:hint="default"/>
        <w:lang w:val="ru-RU" w:eastAsia="en-US" w:bidi="ar-SA"/>
      </w:rPr>
    </w:lvl>
    <w:lvl w:ilvl="8" w:tplc="E9006CDC">
      <w:numFmt w:val="bullet"/>
      <w:lvlText w:val="•"/>
      <w:lvlJc w:val="left"/>
      <w:pPr>
        <w:ind w:left="8338" w:hanging="281"/>
      </w:pPr>
      <w:rPr>
        <w:rFonts w:hint="default"/>
        <w:lang w:val="ru-RU" w:eastAsia="en-US" w:bidi="ar-SA"/>
      </w:rPr>
    </w:lvl>
  </w:abstractNum>
  <w:abstractNum w:abstractNumId="20" w15:restartNumberingAfterBreak="0">
    <w:nsid w:val="5FAE5D11"/>
    <w:multiLevelType w:val="hybridMultilevel"/>
    <w:tmpl w:val="1B4C7A2C"/>
    <w:lvl w:ilvl="0" w:tplc="65000AA0">
      <w:start w:val="1"/>
      <w:numFmt w:val="decimal"/>
      <w:lvlText w:val="%1)"/>
      <w:lvlJc w:val="left"/>
      <w:pPr>
        <w:ind w:left="131" w:hanging="3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384B924">
      <w:numFmt w:val="bullet"/>
      <w:lvlText w:val="•"/>
      <w:lvlJc w:val="left"/>
      <w:pPr>
        <w:ind w:left="1161" w:hanging="374"/>
      </w:pPr>
      <w:rPr>
        <w:rFonts w:hint="default"/>
        <w:lang w:val="ru-RU" w:eastAsia="en-US" w:bidi="ar-SA"/>
      </w:rPr>
    </w:lvl>
    <w:lvl w:ilvl="2" w:tplc="16041890">
      <w:numFmt w:val="bullet"/>
      <w:lvlText w:val="•"/>
      <w:lvlJc w:val="left"/>
      <w:pPr>
        <w:ind w:left="2182" w:hanging="374"/>
      </w:pPr>
      <w:rPr>
        <w:rFonts w:hint="default"/>
        <w:lang w:val="ru-RU" w:eastAsia="en-US" w:bidi="ar-SA"/>
      </w:rPr>
    </w:lvl>
    <w:lvl w:ilvl="3" w:tplc="95D82A28">
      <w:numFmt w:val="bullet"/>
      <w:lvlText w:val="•"/>
      <w:lvlJc w:val="left"/>
      <w:pPr>
        <w:ind w:left="3203" w:hanging="374"/>
      </w:pPr>
      <w:rPr>
        <w:rFonts w:hint="default"/>
        <w:lang w:val="ru-RU" w:eastAsia="en-US" w:bidi="ar-SA"/>
      </w:rPr>
    </w:lvl>
    <w:lvl w:ilvl="4" w:tplc="853235C2">
      <w:numFmt w:val="bullet"/>
      <w:lvlText w:val="•"/>
      <w:lvlJc w:val="left"/>
      <w:pPr>
        <w:ind w:left="4225" w:hanging="374"/>
      </w:pPr>
      <w:rPr>
        <w:rFonts w:hint="default"/>
        <w:lang w:val="ru-RU" w:eastAsia="en-US" w:bidi="ar-SA"/>
      </w:rPr>
    </w:lvl>
    <w:lvl w:ilvl="5" w:tplc="C464BF8E">
      <w:numFmt w:val="bullet"/>
      <w:lvlText w:val="•"/>
      <w:lvlJc w:val="left"/>
      <w:pPr>
        <w:ind w:left="5246" w:hanging="374"/>
      </w:pPr>
      <w:rPr>
        <w:rFonts w:hint="default"/>
        <w:lang w:val="ru-RU" w:eastAsia="en-US" w:bidi="ar-SA"/>
      </w:rPr>
    </w:lvl>
    <w:lvl w:ilvl="6" w:tplc="58C27114">
      <w:numFmt w:val="bullet"/>
      <w:lvlText w:val="•"/>
      <w:lvlJc w:val="left"/>
      <w:pPr>
        <w:ind w:left="6267" w:hanging="374"/>
      </w:pPr>
      <w:rPr>
        <w:rFonts w:hint="default"/>
        <w:lang w:val="ru-RU" w:eastAsia="en-US" w:bidi="ar-SA"/>
      </w:rPr>
    </w:lvl>
    <w:lvl w:ilvl="7" w:tplc="780CEB1C">
      <w:numFmt w:val="bullet"/>
      <w:lvlText w:val="•"/>
      <w:lvlJc w:val="left"/>
      <w:pPr>
        <w:ind w:left="7289" w:hanging="374"/>
      </w:pPr>
      <w:rPr>
        <w:rFonts w:hint="default"/>
        <w:lang w:val="ru-RU" w:eastAsia="en-US" w:bidi="ar-SA"/>
      </w:rPr>
    </w:lvl>
    <w:lvl w:ilvl="8" w:tplc="26002358">
      <w:numFmt w:val="bullet"/>
      <w:lvlText w:val="•"/>
      <w:lvlJc w:val="left"/>
      <w:pPr>
        <w:ind w:left="8310" w:hanging="374"/>
      </w:pPr>
      <w:rPr>
        <w:rFonts w:hint="default"/>
        <w:lang w:val="ru-RU" w:eastAsia="en-US" w:bidi="ar-SA"/>
      </w:rPr>
    </w:lvl>
  </w:abstractNum>
  <w:abstractNum w:abstractNumId="21" w15:restartNumberingAfterBreak="0">
    <w:nsid w:val="62145A8A"/>
    <w:multiLevelType w:val="hybridMultilevel"/>
    <w:tmpl w:val="6FE874DC"/>
    <w:lvl w:ilvl="0" w:tplc="7B7E3814">
      <w:start w:val="20"/>
      <w:numFmt w:val="decimal"/>
      <w:lvlText w:val="%1"/>
      <w:lvlJc w:val="left"/>
      <w:pPr>
        <w:ind w:left="629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A8D6B550">
      <w:numFmt w:val="bullet"/>
      <w:lvlText w:val="•"/>
      <w:lvlJc w:val="left"/>
      <w:pPr>
        <w:ind w:left="2213" w:hanging="204"/>
      </w:pPr>
      <w:rPr>
        <w:rFonts w:hint="default"/>
        <w:lang w:val="ru-RU" w:eastAsia="en-US" w:bidi="ar-SA"/>
      </w:rPr>
    </w:lvl>
    <w:lvl w:ilvl="2" w:tplc="5C2A2A6E">
      <w:numFmt w:val="bullet"/>
      <w:lvlText w:val="•"/>
      <w:lvlJc w:val="left"/>
      <w:pPr>
        <w:ind w:left="3807" w:hanging="204"/>
      </w:pPr>
      <w:rPr>
        <w:rFonts w:hint="default"/>
        <w:lang w:val="ru-RU" w:eastAsia="en-US" w:bidi="ar-SA"/>
      </w:rPr>
    </w:lvl>
    <w:lvl w:ilvl="3" w:tplc="4D622B46">
      <w:numFmt w:val="bullet"/>
      <w:lvlText w:val="•"/>
      <w:lvlJc w:val="left"/>
      <w:pPr>
        <w:ind w:left="5400" w:hanging="204"/>
      </w:pPr>
      <w:rPr>
        <w:rFonts w:hint="default"/>
        <w:lang w:val="ru-RU" w:eastAsia="en-US" w:bidi="ar-SA"/>
      </w:rPr>
    </w:lvl>
    <w:lvl w:ilvl="4" w:tplc="8910B998">
      <w:numFmt w:val="bullet"/>
      <w:lvlText w:val="•"/>
      <w:lvlJc w:val="left"/>
      <w:pPr>
        <w:ind w:left="6994" w:hanging="204"/>
      </w:pPr>
      <w:rPr>
        <w:rFonts w:hint="default"/>
        <w:lang w:val="ru-RU" w:eastAsia="en-US" w:bidi="ar-SA"/>
      </w:rPr>
    </w:lvl>
    <w:lvl w:ilvl="5" w:tplc="828820F4">
      <w:numFmt w:val="bullet"/>
      <w:lvlText w:val="•"/>
      <w:lvlJc w:val="left"/>
      <w:pPr>
        <w:ind w:left="8588" w:hanging="204"/>
      </w:pPr>
      <w:rPr>
        <w:rFonts w:hint="default"/>
        <w:lang w:val="ru-RU" w:eastAsia="en-US" w:bidi="ar-SA"/>
      </w:rPr>
    </w:lvl>
    <w:lvl w:ilvl="6" w:tplc="991EC374">
      <w:numFmt w:val="bullet"/>
      <w:lvlText w:val="•"/>
      <w:lvlJc w:val="left"/>
      <w:pPr>
        <w:ind w:left="10181" w:hanging="204"/>
      </w:pPr>
      <w:rPr>
        <w:rFonts w:hint="default"/>
        <w:lang w:val="ru-RU" w:eastAsia="en-US" w:bidi="ar-SA"/>
      </w:rPr>
    </w:lvl>
    <w:lvl w:ilvl="7" w:tplc="BEDC80A0">
      <w:numFmt w:val="bullet"/>
      <w:lvlText w:val="•"/>
      <w:lvlJc w:val="left"/>
      <w:pPr>
        <w:ind w:left="11775" w:hanging="204"/>
      </w:pPr>
      <w:rPr>
        <w:rFonts w:hint="default"/>
        <w:lang w:val="ru-RU" w:eastAsia="en-US" w:bidi="ar-SA"/>
      </w:rPr>
    </w:lvl>
    <w:lvl w:ilvl="8" w:tplc="1B588714">
      <w:numFmt w:val="bullet"/>
      <w:lvlText w:val="•"/>
      <w:lvlJc w:val="left"/>
      <w:pPr>
        <w:ind w:left="13369" w:hanging="204"/>
      </w:pPr>
      <w:rPr>
        <w:rFonts w:hint="default"/>
        <w:lang w:val="ru-RU" w:eastAsia="en-US" w:bidi="ar-SA"/>
      </w:rPr>
    </w:lvl>
  </w:abstractNum>
  <w:abstractNum w:abstractNumId="22" w15:restartNumberingAfterBreak="0">
    <w:nsid w:val="6492767E"/>
    <w:multiLevelType w:val="hybridMultilevel"/>
    <w:tmpl w:val="FF3E9C3E"/>
    <w:lvl w:ilvl="0" w:tplc="7B2CB320">
      <w:start w:val="1"/>
      <w:numFmt w:val="upperRoman"/>
      <w:lvlText w:val="%1"/>
      <w:lvlJc w:val="left"/>
      <w:pPr>
        <w:ind w:left="1281" w:hanging="4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7DE503A">
      <w:numFmt w:val="bullet"/>
      <w:lvlText w:val="•"/>
      <w:lvlJc w:val="left"/>
      <w:pPr>
        <w:ind w:left="2187" w:hanging="442"/>
      </w:pPr>
      <w:rPr>
        <w:rFonts w:hint="default"/>
        <w:lang w:val="ru-RU" w:eastAsia="en-US" w:bidi="ar-SA"/>
      </w:rPr>
    </w:lvl>
    <w:lvl w:ilvl="2" w:tplc="344832BC">
      <w:numFmt w:val="bullet"/>
      <w:lvlText w:val="•"/>
      <w:lvlJc w:val="left"/>
      <w:pPr>
        <w:ind w:left="3094" w:hanging="442"/>
      </w:pPr>
      <w:rPr>
        <w:rFonts w:hint="default"/>
        <w:lang w:val="ru-RU" w:eastAsia="en-US" w:bidi="ar-SA"/>
      </w:rPr>
    </w:lvl>
    <w:lvl w:ilvl="3" w:tplc="BB5AF300">
      <w:numFmt w:val="bullet"/>
      <w:lvlText w:val="•"/>
      <w:lvlJc w:val="left"/>
      <w:pPr>
        <w:ind w:left="4001" w:hanging="442"/>
      </w:pPr>
      <w:rPr>
        <w:rFonts w:hint="default"/>
        <w:lang w:val="ru-RU" w:eastAsia="en-US" w:bidi="ar-SA"/>
      </w:rPr>
    </w:lvl>
    <w:lvl w:ilvl="4" w:tplc="0784A61C">
      <w:numFmt w:val="bullet"/>
      <w:lvlText w:val="•"/>
      <w:lvlJc w:val="left"/>
      <w:pPr>
        <w:ind w:left="4909" w:hanging="442"/>
      </w:pPr>
      <w:rPr>
        <w:rFonts w:hint="default"/>
        <w:lang w:val="ru-RU" w:eastAsia="en-US" w:bidi="ar-SA"/>
      </w:rPr>
    </w:lvl>
    <w:lvl w:ilvl="5" w:tplc="2962F4A6">
      <w:numFmt w:val="bullet"/>
      <w:lvlText w:val="•"/>
      <w:lvlJc w:val="left"/>
      <w:pPr>
        <w:ind w:left="5816" w:hanging="442"/>
      </w:pPr>
      <w:rPr>
        <w:rFonts w:hint="default"/>
        <w:lang w:val="ru-RU" w:eastAsia="en-US" w:bidi="ar-SA"/>
      </w:rPr>
    </w:lvl>
    <w:lvl w:ilvl="6" w:tplc="05887FD4">
      <w:numFmt w:val="bullet"/>
      <w:lvlText w:val="•"/>
      <w:lvlJc w:val="left"/>
      <w:pPr>
        <w:ind w:left="6723" w:hanging="442"/>
      </w:pPr>
      <w:rPr>
        <w:rFonts w:hint="default"/>
        <w:lang w:val="ru-RU" w:eastAsia="en-US" w:bidi="ar-SA"/>
      </w:rPr>
    </w:lvl>
    <w:lvl w:ilvl="7" w:tplc="5AE46B20">
      <w:numFmt w:val="bullet"/>
      <w:lvlText w:val="•"/>
      <w:lvlJc w:val="left"/>
      <w:pPr>
        <w:ind w:left="7631" w:hanging="442"/>
      </w:pPr>
      <w:rPr>
        <w:rFonts w:hint="default"/>
        <w:lang w:val="ru-RU" w:eastAsia="en-US" w:bidi="ar-SA"/>
      </w:rPr>
    </w:lvl>
    <w:lvl w:ilvl="8" w:tplc="201AF8FE">
      <w:numFmt w:val="bullet"/>
      <w:lvlText w:val="•"/>
      <w:lvlJc w:val="left"/>
      <w:pPr>
        <w:ind w:left="8538" w:hanging="442"/>
      </w:pPr>
      <w:rPr>
        <w:rFonts w:hint="default"/>
        <w:lang w:val="ru-RU" w:eastAsia="en-US" w:bidi="ar-SA"/>
      </w:rPr>
    </w:lvl>
  </w:abstractNum>
  <w:abstractNum w:abstractNumId="23" w15:restartNumberingAfterBreak="0">
    <w:nsid w:val="6A726B4C"/>
    <w:multiLevelType w:val="multilevel"/>
    <w:tmpl w:val="1B86621C"/>
    <w:lvl w:ilvl="0">
      <w:start w:val="1"/>
      <w:numFmt w:val="decimal"/>
      <w:lvlText w:val="%1"/>
      <w:lvlJc w:val="left"/>
      <w:pPr>
        <w:ind w:left="2541" w:hanging="253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41" w:hanging="25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" w:hanging="3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upperRoman"/>
      <w:lvlText w:val="%4."/>
      <w:lvlJc w:val="left"/>
      <w:pPr>
        <w:ind w:left="4090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550" w:hanging="2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75" w:hanging="2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01" w:hanging="2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26" w:hanging="2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451" w:hanging="250"/>
      </w:pPr>
      <w:rPr>
        <w:rFonts w:hint="default"/>
        <w:lang w:val="ru-RU" w:eastAsia="en-US" w:bidi="ar-SA"/>
      </w:rPr>
    </w:lvl>
  </w:abstractNum>
  <w:abstractNum w:abstractNumId="24" w15:restartNumberingAfterBreak="0">
    <w:nsid w:val="6BA14BB1"/>
    <w:multiLevelType w:val="hybridMultilevel"/>
    <w:tmpl w:val="2A64B0C4"/>
    <w:lvl w:ilvl="0" w:tplc="E47E5DC6">
      <w:start w:val="17"/>
      <w:numFmt w:val="decimal"/>
      <w:lvlText w:val="%1."/>
      <w:lvlJc w:val="left"/>
      <w:pPr>
        <w:ind w:left="256" w:hanging="58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334F876">
      <w:numFmt w:val="bullet"/>
      <w:lvlText w:val="•"/>
      <w:lvlJc w:val="left"/>
      <w:pPr>
        <w:ind w:left="1269" w:hanging="585"/>
      </w:pPr>
      <w:rPr>
        <w:rFonts w:hint="default"/>
        <w:lang w:val="ru-RU" w:eastAsia="en-US" w:bidi="ar-SA"/>
      </w:rPr>
    </w:lvl>
    <w:lvl w:ilvl="2" w:tplc="5BB0E6A6">
      <w:numFmt w:val="bullet"/>
      <w:lvlText w:val="•"/>
      <w:lvlJc w:val="left"/>
      <w:pPr>
        <w:ind w:left="2278" w:hanging="585"/>
      </w:pPr>
      <w:rPr>
        <w:rFonts w:hint="default"/>
        <w:lang w:val="ru-RU" w:eastAsia="en-US" w:bidi="ar-SA"/>
      </w:rPr>
    </w:lvl>
    <w:lvl w:ilvl="3" w:tplc="11569358">
      <w:numFmt w:val="bullet"/>
      <w:lvlText w:val="•"/>
      <w:lvlJc w:val="left"/>
      <w:pPr>
        <w:ind w:left="3287" w:hanging="585"/>
      </w:pPr>
      <w:rPr>
        <w:rFonts w:hint="default"/>
        <w:lang w:val="ru-RU" w:eastAsia="en-US" w:bidi="ar-SA"/>
      </w:rPr>
    </w:lvl>
    <w:lvl w:ilvl="4" w:tplc="030072AC">
      <w:numFmt w:val="bullet"/>
      <w:lvlText w:val="•"/>
      <w:lvlJc w:val="left"/>
      <w:pPr>
        <w:ind w:left="4297" w:hanging="585"/>
      </w:pPr>
      <w:rPr>
        <w:rFonts w:hint="default"/>
        <w:lang w:val="ru-RU" w:eastAsia="en-US" w:bidi="ar-SA"/>
      </w:rPr>
    </w:lvl>
    <w:lvl w:ilvl="5" w:tplc="CDEA1E3C">
      <w:numFmt w:val="bullet"/>
      <w:lvlText w:val="•"/>
      <w:lvlJc w:val="left"/>
      <w:pPr>
        <w:ind w:left="5306" w:hanging="585"/>
      </w:pPr>
      <w:rPr>
        <w:rFonts w:hint="default"/>
        <w:lang w:val="ru-RU" w:eastAsia="en-US" w:bidi="ar-SA"/>
      </w:rPr>
    </w:lvl>
    <w:lvl w:ilvl="6" w:tplc="38ACA19A">
      <w:numFmt w:val="bullet"/>
      <w:lvlText w:val="•"/>
      <w:lvlJc w:val="left"/>
      <w:pPr>
        <w:ind w:left="6315" w:hanging="585"/>
      </w:pPr>
      <w:rPr>
        <w:rFonts w:hint="default"/>
        <w:lang w:val="ru-RU" w:eastAsia="en-US" w:bidi="ar-SA"/>
      </w:rPr>
    </w:lvl>
    <w:lvl w:ilvl="7" w:tplc="21F043B6">
      <w:numFmt w:val="bullet"/>
      <w:lvlText w:val="•"/>
      <w:lvlJc w:val="left"/>
      <w:pPr>
        <w:ind w:left="7325" w:hanging="585"/>
      </w:pPr>
      <w:rPr>
        <w:rFonts w:hint="default"/>
        <w:lang w:val="ru-RU" w:eastAsia="en-US" w:bidi="ar-SA"/>
      </w:rPr>
    </w:lvl>
    <w:lvl w:ilvl="8" w:tplc="FE48C352">
      <w:numFmt w:val="bullet"/>
      <w:lvlText w:val="•"/>
      <w:lvlJc w:val="left"/>
      <w:pPr>
        <w:ind w:left="8334" w:hanging="585"/>
      </w:pPr>
      <w:rPr>
        <w:rFonts w:hint="default"/>
        <w:lang w:val="ru-RU" w:eastAsia="en-US" w:bidi="ar-SA"/>
      </w:rPr>
    </w:lvl>
  </w:abstractNum>
  <w:abstractNum w:abstractNumId="25" w15:restartNumberingAfterBreak="0">
    <w:nsid w:val="74007F97"/>
    <w:multiLevelType w:val="hybridMultilevel"/>
    <w:tmpl w:val="291A2B20"/>
    <w:lvl w:ilvl="0" w:tplc="B8A086DC">
      <w:start w:val="50"/>
      <w:numFmt w:val="decimal"/>
      <w:lvlText w:val="%1"/>
      <w:lvlJc w:val="left"/>
      <w:pPr>
        <w:ind w:left="487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1AE4FC64">
      <w:numFmt w:val="bullet"/>
      <w:lvlText w:val="•"/>
      <w:lvlJc w:val="left"/>
      <w:pPr>
        <w:ind w:left="1974" w:hanging="204"/>
      </w:pPr>
      <w:rPr>
        <w:rFonts w:hint="default"/>
        <w:lang w:val="ru-RU" w:eastAsia="en-US" w:bidi="ar-SA"/>
      </w:rPr>
    </w:lvl>
    <w:lvl w:ilvl="2" w:tplc="1C16CCB0">
      <w:numFmt w:val="bullet"/>
      <w:lvlText w:val="•"/>
      <w:lvlJc w:val="left"/>
      <w:pPr>
        <w:ind w:left="3468" w:hanging="204"/>
      </w:pPr>
      <w:rPr>
        <w:rFonts w:hint="default"/>
        <w:lang w:val="ru-RU" w:eastAsia="en-US" w:bidi="ar-SA"/>
      </w:rPr>
    </w:lvl>
    <w:lvl w:ilvl="3" w:tplc="03F4F2A4">
      <w:numFmt w:val="bullet"/>
      <w:lvlText w:val="•"/>
      <w:lvlJc w:val="left"/>
      <w:pPr>
        <w:ind w:left="4962" w:hanging="204"/>
      </w:pPr>
      <w:rPr>
        <w:rFonts w:hint="default"/>
        <w:lang w:val="ru-RU" w:eastAsia="en-US" w:bidi="ar-SA"/>
      </w:rPr>
    </w:lvl>
    <w:lvl w:ilvl="4" w:tplc="10422310">
      <w:numFmt w:val="bullet"/>
      <w:lvlText w:val="•"/>
      <w:lvlJc w:val="left"/>
      <w:pPr>
        <w:ind w:left="6456" w:hanging="204"/>
      </w:pPr>
      <w:rPr>
        <w:rFonts w:hint="default"/>
        <w:lang w:val="ru-RU" w:eastAsia="en-US" w:bidi="ar-SA"/>
      </w:rPr>
    </w:lvl>
    <w:lvl w:ilvl="5" w:tplc="6636BD0E">
      <w:numFmt w:val="bullet"/>
      <w:lvlText w:val="•"/>
      <w:lvlJc w:val="left"/>
      <w:pPr>
        <w:ind w:left="7951" w:hanging="204"/>
      </w:pPr>
      <w:rPr>
        <w:rFonts w:hint="default"/>
        <w:lang w:val="ru-RU" w:eastAsia="en-US" w:bidi="ar-SA"/>
      </w:rPr>
    </w:lvl>
    <w:lvl w:ilvl="6" w:tplc="5EF8A2F8">
      <w:numFmt w:val="bullet"/>
      <w:lvlText w:val="•"/>
      <w:lvlJc w:val="left"/>
      <w:pPr>
        <w:ind w:left="9445" w:hanging="204"/>
      </w:pPr>
      <w:rPr>
        <w:rFonts w:hint="default"/>
        <w:lang w:val="ru-RU" w:eastAsia="en-US" w:bidi="ar-SA"/>
      </w:rPr>
    </w:lvl>
    <w:lvl w:ilvl="7" w:tplc="6BC4A6B4">
      <w:numFmt w:val="bullet"/>
      <w:lvlText w:val="•"/>
      <w:lvlJc w:val="left"/>
      <w:pPr>
        <w:ind w:left="10939" w:hanging="204"/>
      </w:pPr>
      <w:rPr>
        <w:rFonts w:hint="default"/>
        <w:lang w:val="ru-RU" w:eastAsia="en-US" w:bidi="ar-SA"/>
      </w:rPr>
    </w:lvl>
    <w:lvl w:ilvl="8" w:tplc="B06A47A2">
      <w:numFmt w:val="bullet"/>
      <w:lvlText w:val="•"/>
      <w:lvlJc w:val="left"/>
      <w:pPr>
        <w:ind w:left="12433" w:hanging="204"/>
      </w:pPr>
      <w:rPr>
        <w:rFonts w:hint="default"/>
        <w:lang w:val="ru-RU" w:eastAsia="en-US" w:bidi="ar-SA"/>
      </w:rPr>
    </w:lvl>
  </w:abstractNum>
  <w:abstractNum w:abstractNumId="26" w15:restartNumberingAfterBreak="0">
    <w:nsid w:val="7FA10F7D"/>
    <w:multiLevelType w:val="multilevel"/>
    <w:tmpl w:val="D116ED10"/>
    <w:lvl w:ilvl="0">
      <w:start w:val="1"/>
      <w:numFmt w:val="decimal"/>
      <w:lvlText w:val="%1."/>
      <w:lvlJc w:val="left"/>
      <w:pPr>
        <w:ind w:left="626" w:hanging="20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078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6355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7630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8905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180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1455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2730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006" w:hanging="352"/>
      </w:pPr>
      <w:rPr>
        <w:rFonts w:hint="default"/>
        <w:lang w:val="ru-RU" w:eastAsia="en-US" w:bidi="ar-SA"/>
      </w:rPr>
    </w:lvl>
  </w:abstractNum>
  <w:num w:numId="1" w16cid:durableId="50277545">
    <w:abstractNumId w:val="19"/>
  </w:num>
  <w:num w:numId="2" w16cid:durableId="1991664373">
    <w:abstractNumId w:val="4"/>
  </w:num>
  <w:num w:numId="3" w16cid:durableId="929391212">
    <w:abstractNumId w:val="20"/>
  </w:num>
  <w:num w:numId="4" w16cid:durableId="545803067">
    <w:abstractNumId w:val="6"/>
  </w:num>
  <w:num w:numId="5" w16cid:durableId="2112168201">
    <w:abstractNumId w:val="3"/>
  </w:num>
  <w:num w:numId="6" w16cid:durableId="1082291699">
    <w:abstractNumId w:val="22"/>
  </w:num>
  <w:num w:numId="7" w16cid:durableId="362826341">
    <w:abstractNumId w:val="12"/>
  </w:num>
  <w:num w:numId="8" w16cid:durableId="982199308">
    <w:abstractNumId w:val="24"/>
  </w:num>
  <w:num w:numId="9" w16cid:durableId="131405824">
    <w:abstractNumId w:val="14"/>
  </w:num>
  <w:num w:numId="10" w16cid:durableId="1642467080">
    <w:abstractNumId w:val="15"/>
  </w:num>
  <w:num w:numId="11" w16cid:durableId="606502041">
    <w:abstractNumId w:val="25"/>
  </w:num>
  <w:num w:numId="12" w16cid:durableId="81146727">
    <w:abstractNumId w:val="23"/>
  </w:num>
  <w:num w:numId="13" w16cid:durableId="1449855242">
    <w:abstractNumId w:val="17"/>
  </w:num>
  <w:num w:numId="14" w16cid:durableId="1388996873">
    <w:abstractNumId w:val="0"/>
  </w:num>
  <w:num w:numId="15" w16cid:durableId="313147500">
    <w:abstractNumId w:val="8"/>
  </w:num>
  <w:num w:numId="16" w16cid:durableId="899559426">
    <w:abstractNumId w:val="21"/>
  </w:num>
  <w:num w:numId="17" w16cid:durableId="482084256">
    <w:abstractNumId w:val="7"/>
  </w:num>
  <w:num w:numId="18" w16cid:durableId="985549218">
    <w:abstractNumId w:val="26"/>
  </w:num>
  <w:num w:numId="19" w16cid:durableId="826434551">
    <w:abstractNumId w:val="9"/>
  </w:num>
  <w:num w:numId="20" w16cid:durableId="1530488461">
    <w:abstractNumId w:val="11"/>
  </w:num>
  <w:num w:numId="21" w16cid:durableId="997655451">
    <w:abstractNumId w:val="18"/>
  </w:num>
  <w:num w:numId="22" w16cid:durableId="1849060686">
    <w:abstractNumId w:val="10"/>
  </w:num>
  <w:num w:numId="23" w16cid:durableId="2045861987">
    <w:abstractNumId w:val="5"/>
  </w:num>
  <w:num w:numId="24" w16cid:durableId="1405950763">
    <w:abstractNumId w:val="2"/>
  </w:num>
  <w:num w:numId="25" w16cid:durableId="1961835055">
    <w:abstractNumId w:val="16"/>
  </w:num>
  <w:num w:numId="26" w16cid:durableId="1622103719">
    <w:abstractNumId w:val="1"/>
  </w:num>
  <w:num w:numId="27" w16cid:durableId="39246120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44069"/>
    <w:rsid w:val="000A1CC6"/>
    <w:rsid w:val="000A207B"/>
    <w:rsid w:val="000B0AAC"/>
    <w:rsid w:val="00116FEF"/>
    <w:rsid w:val="00144069"/>
    <w:rsid w:val="00232B46"/>
    <w:rsid w:val="002F2C51"/>
    <w:rsid w:val="0034182F"/>
    <w:rsid w:val="00364ED0"/>
    <w:rsid w:val="0037364B"/>
    <w:rsid w:val="003A52E0"/>
    <w:rsid w:val="003C1C21"/>
    <w:rsid w:val="003D00F1"/>
    <w:rsid w:val="003D2212"/>
    <w:rsid w:val="00416B71"/>
    <w:rsid w:val="004416A5"/>
    <w:rsid w:val="00444F02"/>
    <w:rsid w:val="00447049"/>
    <w:rsid w:val="004618A1"/>
    <w:rsid w:val="004A0A69"/>
    <w:rsid w:val="004A70D8"/>
    <w:rsid w:val="004A7487"/>
    <w:rsid w:val="004E4B32"/>
    <w:rsid w:val="004E7E7E"/>
    <w:rsid w:val="005037E8"/>
    <w:rsid w:val="005239B7"/>
    <w:rsid w:val="005B7510"/>
    <w:rsid w:val="005C3285"/>
    <w:rsid w:val="005F01F7"/>
    <w:rsid w:val="005F072E"/>
    <w:rsid w:val="005F51FB"/>
    <w:rsid w:val="00613D3A"/>
    <w:rsid w:val="00626305"/>
    <w:rsid w:val="00664061"/>
    <w:rsid w:val="006D0938"/>
    <w:rsid w:val="00730630"/>
    <w:rsid w:val="00732D86"/>
    <w:rsid w:val="00742004"/>
    <w:rsid w:val="0074756D"/>
    <w:rsid w:val="00762582"/>
    <w:rsid w:val="00797ABF"/>
    <w:rsid w:val="007C650F"/>
    <w:rsid w:val="007C651A"/>
    <w:rsid w:val="007E2E5F"/>
    <w:rsid w:val="007F441D"/>
    <w:rsid w:val="008A154E"/>
    <w:rsid w:val="009052DD"/>
    <w:rsid w:val="00942535"/>
    <w:rsid w:val="00944407"/>
    <w:rsid w:val="00946E93"/>
    <w:rsid w:val="009B136D"/>
    <w:rsid w:val="009B4BB8"/>
    <w:rsid w:val="009D07BE"/>
    <w:rsid w:val="009F2266"/>
    <w:rsid w:val="009F2884"/>
    <w:rsid w:val="00A2179C"/>
    <w:rsid w:val="00A22B47"/>
    <w:rsid w:val="00A52560"/>
    <w:rsid w:val="00A553C6"/>
    <w:rsid w:val="00A833CC"/>
    <w:rsid w:val="00B856F8"/>
    <w:rsid w:val="00BB3519"/>
    <w:rsid w:val="00BC03A8"/>
    <w:rsid w:val="00BC2837"/>
    <w:rsid w:val="00C0715D"/>
    <w:rsid w:val="00C257BE"/>
    <w:rsid w:val="00C77C8D"/>
    <w:rsid w:val="00CA5635"/>
    <w:rsid w:val="00CB11EE"/>
    <w:rsid w:val="00CB564E"/>
    <w:rsid w:val="00CE0610"/>
    <w:rsid w:val="00CF146C"/>
    <w:rsid w:val="00D01E97"/>
    <w:rsid w:val="00D1191A"/>
    <w:rsid w:val="00D50B63"/>
    <w:rsid w:val="00D65273"/>
    <w:rsid w:val="00D97CF1"/>
    <w:rsid w:val="00DB0DF4"/>
    <w:rsid w:val="00DC195E"/>
    <w:rsid w:val="00DC34D3"/>
    <w:rsid w:val="00DF3988"/>
    <w:rsid w:val="00E47A3D"/>
    <w:rsid w:val="00E742DD"/>
    <w:rsid w:val="00EB4546"/>
    <w:rsid w:val="00EC3438"/>
    <w:rsid w:val="00EC5EA7"/>
    <w:rsid w:val="00EF146A"/>
    <w:rsid w:val="00EF1882"/>
    <w:rsid w:val="00F03CE9"/>
    <w:rsid w:val="00F42F4F"/>
    <w:rsid w:val="00F431FF"/>
    <w:rsid w:val="00F43CFF"/>
    <w:rsid w:val="00F5557F"/>
    <w:rsid w:val="00FB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77EF9568"/>
  <w15:docId w15:val="{6FEC0A94-2862-4269-82D0-120A55671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4">
    <w:name w:val="heading 4"/>
    <w:next w:val="a"/>
    <w:link w:val="40"/>
    <w:qFormat/>
    <w:rsid w:val="00942535"/>
    <w:pPr>
      <w:widowControl/>
      <w:autoSpaceDE/>
      <w:autoSpaceDN/>
      <w:spacing w:before="120" w:after="120"/>
      <w:jc w:val="both"/>
      <w:outlineLvl w:val="3"/>
    </w:pPr>
    <w:rPr>
      <w:rFonts w:ascii="XO Thames" w:eastAsia="Times New Roman" w:hAnsi="XO Thames" w:cs="Times New Roman"/>
      <w:b/>
      <w:sz w:val="24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a5">
    <w:basedOn w:val="a"/>
    <w:next w:val="a6"/>
    <w:rsid w:val="00232B4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232B46"/>
    <w:rPr>
      <w:sz w:val="24"/>
      <w:szCs w:val="24"/>
    </w:rPr>
  </w:style>
  <w:style w:type="paragraph" w:customStyle="1" w:styleId="a7">
    <w:basedOn w:val="a"/>
    <w:next w:val="a6"/>
    <w:rsid w:val="00946E9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14">
    <w:name w:val="Гиперссылка14"/>
    <w:rsid w:val="00E47A3D"/>
    <w:pPr>
      <w:widowControl/>
      <w:autoSpaceDE/>
      <w:autoSpaceDN/>
    </w:pPr>
    <w:rPr>
      <w:rFonts w:ascii="Times New Roman" w:eastAsia="Times New Roman" w:hAnsi="Times New Roman" w:cs="Times New Roman"/>
      <w:color w:val="0000FF"/>
      <w:sz w:val="20"/>
      <w:szCs w:val="20"/>
      <w:u w:val="single"/>
      <w:lang w:val="ru-RU" w:eastAsia="ru-RU"/>
    </w:rPr>
  </w:style>
  <w:style w:type="paragraph" w:styleId="a8">
    <w:name w:val="header"/>
    <w:basedOn w:val="a"/>
    <w:link w:val="a9"/>
    <w:uiPriority w:val="99"/>
    <w:unhideWhenUsed/>
    <w:rsid w:val="0034182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4182F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34182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4182F"/>
    <w:rPr>
      <w:rFonts w:ascii="Times New Roman" w:eastAsia="Times New Roman" w:hAnsi="Times New Roman" w:cs="Times New Roman"/>
      <w:lang w:val="ru-RU"/>
    </w:rPr>
  </w:style>
  <w:style w:type="character" w:customStyle="1" w:styleId="40">
    <w:name w:val="Заголовок 4 Знак"/>
    <w:basedOn w:val="a0"/>
    <w:link w:val="4"/>
    <w:rsid w:val="00942535"/>
    <w:rPr>
      <w:rFonts w:ascii="XO Thames" w:eastAsia="Times New Roman" w:hAnsi="XO Thames" w:cs="Times New Roman"/>
      <w:b/>
      <w:sz w:val="24"/>
      <w:szCs w:val="20"/>
      <w:lang w:val="ru-RU" w:eastAsia="ru-RU"/>
    </w:rPr>
  </w:style>
  <w:style w:type="paragraph" w:customStyle="1" w:styleId="10">
    <w:name w:val="Основной шрифт абзаца10"/>
    <w:rsid w:val="00944407"/>
    <w:pPr>
      <w:widowControl/>
      <w:autoSpaceDE/>
      <w:autoSpaceDN/>
    </w:pPr>
    <w:rPr>
      <w:rFonts w:ascii="Calibri" w:eastAsia="Times New Roman" w:hAnsi="Calibri" w:cs="Times New Roman"/>
      <w:color w:val="000000"/>
      <w:sz w:val="20"/>
      <w:szCs w:val="20"/>
      <w:lang w:val="ru-RU" w:eastAsia="ru-RU"/>
    </w:rPr>
  </w:style>
  <w:style w:type="paragraph" w:customStyle="1" w:styleId="1">
    <w:name w:val="Основной шрифт абзаца1"/>
    <w:rsid w:val="000B0AAC"/>
    <w:pPr>
      <w:widowControl/>
      <w:autoSpaceDE/>
      <w:autoSpaceDN/>
    </w:pPr>
    <w:rPr>
      <w:rFonts w:ascii="Calibri" w:eastAsia="Times New Roman" w:hAnsi="Calibri" w:cs="Times New Roman"/>
      <w:color w:val="000000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21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62D257E06722B7D59A4FF9BE4641AE09B07BEF7323351C900372389AB0DF289109B1A8406976D66C197B073Ca6L" TargetMode="External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file://localhost/C:/Users/706/AppData/Local/Microsoft/Windows/Temporary%20Internet%20Files/Content.Outlook/ELXWAXDW/&#1090;&#1072;&#1073;&#1083;&#1080;&#1094;&#1072;%201.docx%23Par1127" TargetMode="Externa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file://localhost/C:/Users/706/AppData/Local/Microsoft/Windows/Temporary%20Internet%20Files/Content.Outlook/ELXWAXDW/&#1090;&#1072;&#1073;&#1083;&#1080;&#1094;&#1072;%201.docx%23Par112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800</TotalTime>
  <Pages>1</Pages>
  <Words>2744</Words>
  <Characters>15647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Home</cp:lastModifiedBy>
  <cp:revision>18</cp:revision>
  <cp:lastPrinted>2026-03-23T13:41:00Z</cp:lastPrinted>
  <dcterms:created xsi:type="dcterms:W3CDTF">2026-02-06T11:11:00Z</dcterms:created>
  <dcterms:modified xsi:type="dcterms:W3CDTF">2026-04-03T06:20:00Z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2026-02-06T00:00:00Z</vt:filetime>
  </property>
  <property fmtid="{D5CDD505-2E9C-101B-9397-08002B2CF9AE}" pid="5" name="Producer">
    <vt:lpwstr>3-Heights(TM) PDF Security Shell 4.8.25.2 (http://www.pdf-tools.com)</vt:lpwstr>
  </property>
</Properties>
</file>