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143A6" w:rsidRPr="000A2C1D" w:rsidRDefault="001143A6" w:rsidP="001143A6">
      <w:pPr>
        <w:spacing w:after="0" w:line="240" w:lineRule="auto"/>
        <w:contextualSpacing/>
        <w:jc w:val="center"/>
        <w:rPr>
          <w:rFonts w:ascii="Times New Roman" w:eastAsia="Times New Roman" w:hAnsi="Times New Roman" w:cs="Times New Roman"/>
          <w:b/>
          <w:bCs/>
          <w:color w:val="000000"/>
          <w:sz w:val="27"/>
          <w:szCs w:val="27"/>
          <w:lang w:eastAsia="ru-RU"/>
        </w:rPr>
      </w:pPr>
      <w:r w:rsidRPr="000A2C1D">
        <w:rPr>
          <w:rFonts w:ascii="Times New Roman" w:eastAsia="Times New Roman" w:hAnsi="Times New Roman" w:cs="Times New Roman"/>
          <w:b/>
          <w:bCs/>
          <w:color w:val="000000"/>
          <w:sz w:val="27"/>
          <w:szCs w:val="27"/>
          <w:lang w:eastAsia="ru-RU"/>
        </w:rPr>
        <w:t>РОССИЙСКАЯ ФЕДЕРАЦИЯ</w:t>
      </w:r>
    </w:p>
    <w:p w:rsidR="001143A6" w:rsidRPr="000A2C1D" w:rsidRDefault="001143A6" w:rsidP="001143A6">
      <w:pPr>
        <w:spacing w:after="0" w:line="240" w:lineRule="auto"/>
        <w:contextualSpacing/>
        <w:jc w:val="center"/>
        <w:rPr>
          <w:rFonts w:ascii="Times New Roman" w:eastAsia="Times New Roman" w:hAnsi="Times New Roman" w:cs="Times New Roman"/>
          <w:b/>
          <w:bCs/>
          <w:color w:val="000000"/>
          <w:sz w:val="27"/>
          <w:szCs w:val="27"/>
          <w:lang w:eastAsia="ru-RU"/>
        </w:rPr>
      </w:pPr>
      <w:r w:rsidRPr="000A2C1D">
        <w:rPr>
          <w:rFonts w:ascii="Times New Roman" w:eastAsia="Times New Roman" w:hAnsi="Times New Roman" w:cs="Times New Roman"/>
          <w:b/>
          <w:bCs/>
          <w:color w:val="000000"/>
          <w:sz w:val="27"/>
          <w:szCs w:val="27"/>
          <w:lang w:eastAsia="ru-RU"/>
        </w:rPr>
        <w:t>РОСТОВСКАЯ ОБЛАСТЬ</w:t>
      </w:r>
    </w:p>
    <w:p w:rsidR="001143A6" w:rsidRPr="000A2C1D" w:rsidRDefault="001143A6" w:rsidP="001143A6">
      <w:pPr>
        <w:spacing w:after="0" w:line="240" w:lineRule="auto"/>
        <w:contextualSpacing/>
        <w:jc w:val="center"/>
        <w:rPr>
          <w:rFonts w:ascii="Times New Roman" w:eastAsia="Times New Roman" w:hAnsi="Times New Roman" w:cs="Times New Roman"/>
          <w:b/>
          <w:bCs/>
          <w:color w:val="000000"/>
          <w:sz w:val="27"/>
          <w:szCs w:val="27"/>
          <w:lang w:eastAsia="ru-RU"/>
        </w:rPr>
      </w:pPr>
      <w:r w:rsidRPr="000A2C1D">
        <w:rPr>
          <w:rFonts w:ascii="Times New Roman" w:eastAsia="Times New Roman" w:hAnsi="Times New Roman" w:cs="Times New Roman"/>
          <w:b/>
          <w:bCs/>
          <w:color w:val="000000"/>
          <w:sz w:val="27"/>
          <w:szCs w:val="27"/>
          <w:lang w:eastAsia="ru-RU"/>
        </w:rPr>
        <w:t>ТАРАСОВСКИЙ РАЙОН</w:t>
      </w:r>
    </w:p>
    <w:p w:rsidR="001143A6" w:rsidRPr="000A2C1D" w:rsidRDefault="001143A6" w:rsidP="001143A6">
      <w:pPr>
        <w:spacing w:after="0" w:line="240" w:lineRule="auto"/>
        <w:contextualSpacing/>
        <w:jc w:val="center"/>
        <w:rPr>
          <w:rFonts w:ascii="Times New Roman" w:eastAsia="Times New Roman" w:hAnsi="Times New Roman" w:cs="Times New Roman"/>
          <w:b/>
          <w:bCs/>
          <w:color w:val="000000"/>
          <w:sz w:val="27"/>
          <w:szCs w:val="27"/>
          <w:lang w:eastAsia="ru-RU"/>
        </w:rPr>
      </w:pPr>
      <w:r w:rsidRPr="000A2C1D">
        <w:rPr>
          <w:rFonts w:ascii="Times New Roman" w:eastAsia="Times New Roman" w:hAnsi="Times New Roman" w:cs="Times New Roman"/>
          <w:b/>
          <w:bCs/>
          <w:color w:val="000000"/>
          <w:sz w:val="27"/>
          <w:szCs w:val="27"/>
          <w:lang w:eastAsia="ru-RU"/>
        </w:rPr>
        <w:t>МУНИЦИПАЛЬНОЕ ОБРАЗОВАНИЕ</w:t>
      </w:r>
    </w:p>
    <w:p w:rsidR="001143A6" w:rsidRPr="000A2C1D" w:rsidRDefault="001143A6" w:rsidP="001143A6">
      <w:pPr>
        <w:spacing w:after="0" w:line="240" w:lineRule="auto"/>
        <w:contextualSpacing/>
        <w:jc w:val="center"/>
        <w:rPr>
          <w:rFonts w:ascii="Times New Roman" w:eastAsia="Times New Roman" w:hAnsi="Times New Roman" w:cs="Times New Roman"/>
          <w:b/>
          <w:bCs/>
          <w:color w:val="000000"/>
          <w:sz w:val="27"/>
          <w:szCs w:val="27"/>
          <w:lang w:eastAsia="ru-RU"/>
        </w:rPr>
      </w:pPr>
      <w:r w:rsidRPr="000A2C1D">
        <w:rPr>
          <w:rFonts w:ascii="Times New Roman" w:eastAsia="Times New Roman" w:hAnsi="Times New Roman" w:cs="Times New Roman"/>
          <w:b/>
          <w:bCs/>
          <w:color w:val="000000"/>
          <w:sz w:val="27"/>
          <w:szCs w:val="27"/>
          <w:lang w:eastAsia="ru-RU"/>
        </w:rPr>
        <w:t>«МИТЯКИНСКОЕ СЕЛЬСКОЕ ПОСЕЛЕНИЕ»</w:t>
      </w:r>
    </w:p>
    <w:p w:rsidR="001143A6" w:rsidRPr="000A2C1D" w:rsidRDefault="001143A6" w:rsidP="001143A6">
      <w:pPr>
        <w:spacing w:after="0" w:line="240" w:lineRule="auto"/>
        <w:contextualSpacing/>
        <w:jc w:val="center"/>
        <w:rPr>
          <w:rFonts w:ascii="Times New Roman" w:eastAsia="Times New Roman" w:hAnsi="Times New Roman" w:cs="Times New Roman"/>
          <w:b/>
          <w:bCs/>
          <w:color w:val="000000"/>
          <w:sz w:val="27"/>
          <w:szCs w:val="27"/>
          <w:lang w:eastAsia="ru-RU"/>
        </w:rPr>
      </w:pPr>
      <w:r w:rsidRPr="000A2C1D">
        <w:rPr>
          <w:rFonts w:ascii="Times New Roman" w:eastAsia="Times New Roman" w:hAnsi="Times New Roman" w:cs="Times New Roman"/>
          <w:b/>
          <w:bCs/>
          <w:color w:val="000000"/>
          <w:sz w:val="27"/>
          <w:szCs w:val="27"/>
          <w:lang w:eastAsia="ru-RU"/>
        </w:rPr>
        <w:t>АДМИНИСТРАЦИЯ МИТЯКИНСКОГО СЕЛЬСКОГО ПОСЕЛЕНИЯ</w:t>
      </w:r>
    </w:p>
    <w:p w:rsidR="001143A6" w:rsidRPr="000A2C1D" w:rsidRDefault="001143A6" w:rsidP="001143A6">
      <w:pPr>
        <w:spacing w:after="0" w:line="240" w:lineRule="auto"/>
        <w:contextualSpacing/>
        <w:jc w:val="center"/>
        <w:rPr>
          <w:rFonts w:ascii="Times New Roman" w:eastAsia="Times New Roman" w:hAnsi="Times New Roman" w:cs="Times New Roman"/>
          <w:b/>
          <w:bCs/>
          <w:color w:val="000000"/>
          <w:sz w:val="27"/>
          <w:szCs w:val="27"/>
          <w:lang w:eastAsia="ru-RU"/>
        </w:rPr>
      </w:pPr>
    </w:p>
    <w:p w:rsidR="001143A6" w:rsidRDefault="001143A6" w:rsidP="001143A6">
      <w:pPr>
        <w:spacing w:after="0" w:line="240" w:lineRule="auto"/>
        <w:contextualSpacing/>
        <w:jc w:val="center"/>
        <w:rPr>
          <w:rFonts w:ascii="Times New Roman" w:eastAsia="Times New Roman" w:hAnsi="Times New Roman" w:cs="Times New Roman"/>
          <w:b/>
          <w:bCs/>
          <w:color w:val="000000"/>
          <w:sz w:val="27"/>
          <w:szCs w:val="27"/>
          <w:lang w:eastAsia="ru-RU"/>
        </w:rPr>
      </w:pPr>
      <w:r w:rsidRPr="000A2C1D">
        <w:rPr>
          <w:rFonts w:ascii="Times New Roman" w:eastAsia="Times New Roman" w:hAnsi="Times New Roman" w:cs="Times New Roman"/>
          <w:b/>
          <w:bCs/>
          <w:color w:val="000000"/>
          <w:sz w:val="27"/>
          <w:szCs w:val="27"/>
          <w:lang w:eastAsia="ru-RU"/>
        </w:rPr>
        <w:t>ПОСТАНОВЛЕНИЕ</w:t>
      </w:r>
    </w:p>
    <w:p w:rsidR="001143A6" w:rsidRPr="000A2C1D" w:rsidRDefault="001143A6" w:rsidP="001143A6">
      <w:pPr>
        <w:spacing w:after="0" w:line="240" w:lineRule="auto"/>
        <w:contextualSpacing/>
        <w:jc w:val="center"/>
        <w:rPr>
          <w:rFonts w:ascii="Times New Roman" w:eastAsia="Times New Roman" w:hAnsi="Times New Roman" w:cs="Times New Roman"/>
          <w:b/>
          <w:bCs/>
          <w:color w:val="000000"/>
          <w:sz w:val="27"/>
          <w:szCs w:val="27"/>
          <w:lang w:eastAsia="ru-RU"/>
        </w:rPr>
      </w:pPr>
    </w:p>
    <w:p w:rsidR="001143A6" w:rsidRDefault="00365784" w:rsidP="001143A6">
      <w:pPr>
        <w:spacing w:after="0" w:line="240" w:lineRule="auto"/>
        <w:contextualSpacing/>
        <w:jc w:val="center"/>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22</w:t>
      </w:r>
      <w:r w:rsidR="00B45C6B">
        <w:rPr>
          <w:rFonts w:ascii="Times New Roman" w:eastAsia="Times New Roman" w:hAnsi="Times New Roman" w:cs="Times New Roman"/>
          <w:b/>
          <w:bCs/>
          <w:color w:val="000000"/>
          <w:sz w:val="27"/>
          <w:szCs w:val="27"/>
          <w:lang w:eastAsia="ru-RU"/>
        </w:rPr>
        <w:t>.0</w:t>
      </w:r>
      <w:r>
        <w:rPr>
          <w:rFonts w:ascii="Times New Roman" w:eastAsia="Times New Roman" w:hAnsi="Times New Roman" w:cs="Times New Roman"/>
          <w:b/>
          <w:bCs/>
          <w:color w:val="000000"/>
          <w:sz w:val="27"/>
          <w:szCs w:val="27"/>
          <w:lang w:eastAsia="ru-RU"/>
        </w:rPr>
        <w:t>6</w:t>
      </w:r>
      <w:r w:rsidR="001143A6" w:rsidRPr="000A2C1D">
        <w:rPr>
          <w:rFonts w:ascii="Times New Roman" w:eastAsia="Times New Roman" w:hAnsi="Times New Roman" w:cs="Times New Roman"/>
          <w:b/>
          <w:bCs/>
          <w:color w:val="000000"/>
          <w:sz w:val="27"/>
          <w:szCs w:val="27"/>
          <w:lang w:eastAsia="ru-RU"/>
        </w:rPr>
        <w:t xml:space="preserve">.2026            </w:t>
      </w:r>
      <w:r w:rsidR="00B45C6B">
        <w:rPr>
          <w:rFonts w:ascii="Times New Roman" w:eastAsia="Times New Roman" w:hAnsi="Times New Roman" w:cs="Times New Roman"/>
          <w:b/>
          <w:bCs/>
          <w:color w:val="000000"/>
          <w:sz w:val="27"/>
          <w:szCs w:val="27"/>
          <w:lang w:eastAsia="ru-RU"/>
        </w:rPr>
        <w:t xml:space="preserve">                 </w:t>
      </w:r>
      <w:r w:rsidR="001143A6" w:rsidRPr="000A2C1D">
        <w:rPr>
          <w:rFonts w:ascii="Times New Roman" w:eastAsia="Times New Roman" w:hAnsi="Times New Roman" w:cs="Times New Roman"/>
          <w:b/>
          <w:bCs/>
          <w:color w:val="000000"/>
          <w:sz w:val="27"/>
          <w:szCs w:val="27"/>
          <w:lang w:eastAsia="ru-RU"/>
        </w:rPr>
        <w:t xml:space="preserve">                  № </w:t>
      </w:r>
      <w:r>
        <w:rPr>
          <w:rFonts w:ascii="Times New Roman" w:eastAsia="Times New Roman" w:hAnsi="Times New Roman" w:cs="Times New Roman"/>
          <w:b/>
          <w:bCs/>
          <w:color w:val="000000"/>
          <w:sz w:val="27"/>
          <w:szCs w:val="27"/>
          <w:lang w:eastAsia="ru-RU"/>
        </w:rPr>
        <w:t>120</w:t>
      </w:r>
      <w:r w:rsidR="00B45C6B">
        <w:rPr>
          <w:rFonts w:ascii="Times New Roman" w:eastAsia="Times New Roman" w:hAnsi="Times New Roman" w:cs="Times New Roman"/>
          <w:b/>
          <w:bCs/>
          <w:color w:val="000000"/>
          <w:sz w:val="27"/>
          <w:szCs w:val="27"/>
          <w:lang w:eastAsia="ru-RU"/>
        </w:rPr>
        <w:t xml:space="preserve">     </w:t>
      </w:r>
      <w:r w:rsidR="001143A6" w:rsidRPr="000A2C1D">
        <w:rPr>
          <w:rFonts w:ascii="Times New Roman" w:eastAsia="Times New Roman" w:hAnsi="Times New Roman" w:cs="Times New Roman"/>
          <w:b/>
          <w:bCs/>
          <w:color w:val="000000"/>
          <w:sz w:val="27"/>
          <w:szCs w:val="27"/>
          <w:lang w:eastAsia="ru-RU"/>
        </w:rPr>
        <w:t xml:space="preserve">                         </w:t>
      </w:r>
      <w:proofErr w:type="spellStart"/>
      <w:r w:rsidR="001143A6" w:rsidRPr="000A2C1D">
        <w:rPr>
          <w:rFonts w:ascii="Times New Roman" w:eastAsia="Times New Roman" w:hAnsi="Times New Roman" w:cs="Times New Roman"/>
          <w:b/>
          <w:bCs/>
          <w:color w:val="000000"/>
          <w:sz w:val="27"/>
          <w:szCs w:val="27"/>
          <w:lang w:eastAsia="ru-RU"/>
        </w:rPr>
        <w:t>ст-ца</w:t>
      </w:r>
      <w:proofErr w:type="spellEnd"/>
      <w:r w:rsidR="001143A6" w:rsidRPr="000A2C1D">
        <w:rPr>
          <w:rFonts w:ascii="Times New Roman" w:eastAsia="Times New Roman" w:hAnsi="Times New Roman" w:cs="Times New Roman"/>
          <w:b/>
          <w:bCs/>
          <w:color w:val="000000"/>
          <w:sz w:val="27"/>
          <w:szCs w:val="27"/>
          <w:lang w:eastAsia="ru-RU"/>
        </w:rPr>
        <w:t xml:space="preserve"> </w:t>
      </w:r>
      <w:proofErr w:type="spellStart"/>
      <w:r w:rsidR="001143A6" w:rsidRPr="000A2C1D">
        <w:rPr>
          <w:rFonts w:ascii="Times New Roman" w:eastAsia="Times New Roman" w:hAnsi="Times New Roman" w:cs="Times New Roman"/>
          <w:b/>
          <w:bCs/>
          <w:color w:val="000000"/>
          <w:sz w:val="27"/>
          <w:szCs w:val="27"/>
          <w:lang w:eastAsia="ru-RU"/>
        </w:rPr>
        <w:t>Митякинская</w:t>
      </w:r>
      <w:proofErr w:type="spellEnd"/>
    </w:p>
    <w:p w:rsidR="001143A6" w:rsidRPr="0022268B" w:rsidRDefault="001143A6" w:rsidP="001143A6">
      <w:pPr>
        <w:spacing w:after="0" w:line="240" w:lineRule="auto"/>
        <w:contextualSpacing/>
        <w:jc w:val="center"/>
        <w:rPr>
          <w:rFonts w:ascii="Times New Roman" w:eastAsia="Times New Roman" w:hAnsi="Times New Roman" w:cs="Times New Roman"/>
          <w:sz w:val="28"/>
          <w:szCs w:val="20"/>
          <w:lang w:eastAsia="ru-RU"/>
        </w:rPr>
      </w:pPr>
    </w:p>
    <w:p w:rsidR="00BD4193" w:rsidRPr="00BD4193" w:rsidRDefault="00BD4193" w:rsidP="00BD4193">
      <w:pPr>
        <w:spacing w:after="0" w:line="240" w:lineRule="auto"/>
        <w:jc w:val="center"/>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b/>
          <w:bCs/>
          <w:color w:val="000000"/>
          <w:sz w:val="24"/>
          <w:szCs w:val="24"/>
          <w:lang w:eastAsia="ru-RU"/>
        </w:rPr>
        <w:t xml:space="preserve">«Об утверждении административного регламента предоставления муниципальной услуги Администрацией </w:t>
      </w:r>
      <w:proofErr w:type="spellStart"/>
      <w:r w:rsidR="0050136D">
        <w:rPr>
          <w:rFonts w:ascii="Times New Roman" w:eastAsia="Times New Roman" w:hAnsi="Times New Roman" w:cs="Times New Roman"/>
          <w:b/>
          <w:bCs/>
          <w:color w:val="000000"/>
          <w:sz w:val="24"/>
          <w:szCs w:val="24"/>
          <w:lang w:eastAsia="ru-RU"/>
        </w:rPr>
        <w:t>Митякинск</w:t>
      </w:r>
      <w:r w:rsidRPr="00BD4193">
        <w:rPr>
          <w:rFonts w:ascii="Times New Roman" w:eastAsia="Times New Roman" w:hAnsi="Times New Roman" w:cs="Times New Roman"/>
          <w:b/>
          <w:bCs/>
          <w:color w:val="000000"/>
          <w:sz w:val="24"/>
          <w:szCs w:val="24"/>
          <w:lang w:eastAsia="ru-RU"/>
        </w:rPr>
        <w:t>ого</w:t>
      </w:r>
      <w:proofErr w:type="spellEnd"/>
      <w:r w:rsidRPr="00BD4193">
        <w:rPr>
          <w:rFonts w:ascii="Times New Roman" w:eastAsia="Times New Roman" w:hAnsi="Times New Roman" w:cs="Times New Roman"/>
          <w:b/>
          <w:bCs/>
          <w:color w:val="000000"/>
          <w:sz w:val="24"/>
          <w:szCs w:val="24"/>
          <w:lang w:eastAsia="ru-RU"/>
        </w:rPr>
        <w:t xml:space="preserve"> сельского поселения «</w:t>
      </w:r>
      <w:r w:rsidR="003B59DD">
        <w:rPr>
          <w:rFonts w:ascii="Times New Roman" w:eastAsia="Times New Roman" w:hAnsi="Times New Roman" w:cs="Times New Roman"/>
          <w:b/>
          <w:bCs/>
          <w:color w:val="000000"/>
          <w:sz w:val="24"/>
          <w:szCs w:val="24"/>
          <w:lang w:eastAsia="ru-RU"/>
        </w:rPr>
        <w:t>Продажа земельного участка, находящегося в муниципальной собственности, без проведения торгов</w:t>
      </w:r>
      <w:r w:rsidRPr="00BD4193">
        <w:rPr>
          <w:rFonts w:ascii="Times New Roman" w:eastAsia="Times New Roman" w:hAnsi="Times New Roman" w:cs="Times New Roman"/>
          <w:b/>
          <w:bCs/>
          <w:color w:val="000000"/>
          <w:sz w:val="24"/>
          <w:szCs w:val="24"/>
          <w:lang w:eastAsia="ru-RU"/>
        </w:rPr>
        <w:t>»</w:t>
      </w:r>
    </w:p>
    <w:p w:rsidR="00BD4193" w:rsidRPr="00BD4193" w:rsidRDefault="00BD4193" w:rsidP="00BD4193">
      <w:pPr>
        <w:spacing w:after="0" w:line="240" w:lineRule="auto"/>
        <w:jc w:val="center"/>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ое</w:t>
      </w:r>
      <w:proofErr w:type="spellEnd"/>
      <w:r w:rsidRPr="00BD4193">
        <w:rPr>
          <w:rFonts w:ascii="Times New Roman" w:eastAsia="Times New Roman" w:hAnsi="Times New Roman" w:cs="Times New Roman"/>
          <w:color w:val="000000"/>
          <w:sz w:val="24"/>
          <w:szCs w:val="24"/>
          <w:lang w:eastAsia="ru-RU"/>
        </w:rPr>
        <w:t xml:space="preserve"> сельское поселение», Администрация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ПОСТАНОВЛЯЕТ:</w:t>
      </w: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 xml:space="preserve">Утвердить административный регламент предоставления муниципальной услуги Администрацией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w:t>
      </w:r>
      <w:r w:rsidR="003B59DD">
        <w:rPr>
          <w:rFonts w:ascii="Times New Roman" w:eastAsia="Times New Roman" w:hAnsi="Times New Roman" w:cs="Times New Roman"/>
          <w:color w:val="000000"/>
          <w:sz w:val="24"/>
          <w:szCs w:val="24"/>
          <w:lang w:eastAsia="ru-RU"/>
        </w:rPr>
        <w:t>Продажа земельного участка, находящегося в муниципальной собственности, без проведения торгов</w:t>
      </w:r>
      <w:r w:rsidRPr="00BD4193">
        <w:rPr>
          <w:rFonts w:ascii="Times New Roman" w:eastAsia="Times New Roman" w:hAnsi="Times New Roman" w:cs="Times New Roman"/>
          <w:color w:val="000000"/>
          <w:sz w:val="24"/>
          <w:szCs w:val="24"/>
          <w:lang w:eastAsia="ru-RU"/>
        </w:rPr>
        <w:t>» согласно приложению.</w:t>
      </w:r>
    </w:p>
    <w:p w:rsidR="00B45C6B" w:rsidRDefault="00BD4193" w:rsidP="00BD4193">
      <w:pPr>
        <w:spacing w:after="0" w:line="240" w:lineRule="auto"/>
        <w:ind w:firstLine="567"/>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2. </w:t>
      </w:r>
      <w:r w:rsidR="00B45C6B">
        <w:rPr>
          <w:rFonts w:ascii="Times New Roman" w:eastAsia="Times New Roman" w:hAnsi="Times New Roman" w:cs="Times New Roman"/>
          <w:color w:val="000000"/>
          <w:sz w:val="24"/>
          <w:szCs w:val="24"/>
          <w:lang w:eastAsia="ru-RU"/>
        </w:rPr>
        <w:t xml:space="preserve">Признать утратившим силу постановление </w:t>
      </w:r>
      <w:r w:rsidR="00B45C6B" w:rsidRPr="00BD4193">
        <w:rPr>
          <w:rFonts w:ascii="Times New Roman" w:eastAsia="Times New Roman" w:hAnsi="Times New Roman" w:cs="Times New Roman"/>
          <w:color w:val="000000"/>
          <w:sz w:val="24"/>
          <w:szCs w:val="24"/>
          <w:lang w:eastAsia="ru-RU"/>
        </w:rPr>
        <w:t>Администраци</w:t>
      </w:r>
      <w:r w:rsidR="00B45C6B">
        <w:rPr>
          <w:rFonts w:ascii="Times New Roman" w:eastAsia="Times New Roman" w:hAnsi="Times New Roman" w:cs="Times New Roman"/>
          <w:color w:val="000000"/>
          <w:sz w:val="24"/>
          <w:szCs w:val="24"/>
          <w:lang w:eastAsia="ru-RU"/>
        </w:rPr>
        <w:t>и</w:t>
      </w:r>
      <w:r w:rsidR="00B45C6B" w:rsidRPr="00BD4193">
        <w:rPr>
          <w:rFonts w:ascii="Times New Roman" w:eastAsia="Times New Roman" w:hAnsi="Times New Roman" w:cs="Times New Roman"/>
          <w:color w:val="000000"/>
          <w:sz w:val="24"/>
          <w:szCs w:val="24"/>
          <w:lang w:eastAsia="ru-RU"/>
        </w:rPr>
        <w:t xml:space="preserve"> </w:t>
      </w:r>
      <w:proofErr w:type="spellStart"/>
      <w:r w:rsidR="00B45C6B">
        <w:rPr>
          <w:rFonts w:ascii="Times New Roman" w:eastAsia="Times New Roman" w:hAnsi="Times New Roman" w:cs="Times New Roman"/>
          <w:color w:val="000000"/>
          <w:sz w:val="24"/>
          <w:szCs w:val="24"/>
          <w:lang w:eastAsia="ru-RU"/>
        </w:rPr>
        <w:t>Митякинск</w:t>
      </w:r>
      <w:r w:rsidR="00B45C6B" w:rsidRPr="00BD4193">
        <w:rPr>
          <w:rFonts w:ascii="Times New Roman" w:eastAsia="Times New Roman" w:hAnsi="Times New Roman" w:cs="Times New Roman"/>
          <w:color w:val="000000"/>
          <w:sz w:val="24"/>
          <w:szCs w:val="24"/>
          <w:lang w:eastAsia="ru-RU"/>
        </w:rPr>
        <w:t>ого</w:t>
      </w:r>
      <w:proofErr w:type="spellEnd"/>
      <w:r w:rsidR="00B45C6B" w:rsidRPr="00BD4193">
        <w:rPr>
          <w:rFonts w:ascii="Times New Roman" w:eastAsia="Times New Roman" w:hAnsi="Times New Roman" w:cs="Times New Roman"/>
          <w:color w:val="000000"/>
          <w:sz w:val="24"/>
          <w:szCs w:val="24"/>
          <w:lang w:eastAsia="ru-RU"/>
        </w:rPr>
        <w:t xml:space="preserve"> сельского поселения</w:t>
      </w:r>
      <w:r w:rsidR="00B45C6B">
        <w:rPr>
          <w:rFonts w:ascii="Times New Roman" w:eastAsia="Times New Roman" w:hAnsi="Times New Roman" w:cs="Times New Roman"/>
          <w:color w:val="000000"/>
          <w:sz w:val="24"/>
          <w:szCs w:val="24"/>
          <w:lang w:eastAsia="ru-RU"/>
        </w:rPr>
        <w:t xml:space="preserve"> от </w:t>
      </w:r>
      <w:r w:rsidR="003B59DD">
        <w:rPr>
          <w:rFonts w:ascii="Times New Roman" w:eastAsia="Times New Roman" w:hAnsi="Times New Roman" w:cs="Times New Roman"/>
          <w:color w:val="000000"/>
          <w:sz w:val="24"/>
          <w:szCs w:val="24"/>
          <w:lang w:eastAsia="ru-RU"/>
        </w:rPr>
        <w:t>08.06.2021</w:t>
      </w:r>
      <w:r w:rsidR="00B45C6B">
        <w:rPr>
          <w:rFonts w:ascii="Times New Roman" w:eastAsia="Times New Roman" w:hAnsi="Times New Roman" w:cs="Times New Roman"/>
          <w:color w:val="000000"/>
          <w:sz w:val="24"/>
          <w:szCs w:val="24"/>
          <w:lang w:eastAsia="ru-RU"/>
        </w:rPr>
        <w:t xml:space="preserve"> г. № </w:t>
      </w:r>
      <w:r w:rsidR="00653D1E">
        <w:rPr>
          <w:rFonts w:ascii="Times New Roman" w:eastAsia="Times New Roman" w:hAnsi="Times New Roman" w:cs="Times New Roman"/>
          <w:color w:val="000000"/>
          <w:sz w:val="24"/>
          <w:szCs w:val="24"/>
          <w:lang w:eastAsia="ru-RU"/>
        </w:rPr>
        <w:t>6</w:t>
      </w:r>
      <w:r w:rsidR="003B59DD">
        <w:rPr>
          <w:rFonts w:ascii="Times New Roman" w:eastAsia="Times New Roman" w:hAnsi="Times New Roman" w:cs="Times New Roman"/>
          <w:color w:val="000000"/>
          <w:sz w:val="24"/>
          <w:szCs w:val="24"/>
          <w:lang w:eastAsia="ru-RU"/>
        </w:rPr>
        <w:t>5</w:t>
      </w:r>
      <w:r w:rsidR="00B45C6B">
        <w:rPr>
          <w:rFonts w:ascii="Times New Roman" w:eastAsia="Times New Roman" w:hAnsi="Times New Roman" w:cs="Times New Roman"/>
          <w:color w:val="000000"/>
          <w:sz w:val="24"/>
          <w:szCs w:val="24"/>
          <w:lang w:eastAsia="ru-RU"/>
        </w:rPr>
        <w:t xml:space="preserve"> «</w:t>
      </w:r>
      <w:r w:rsidR="00653D1E" w:rsidRPr="00653D1E">
        <w:rPr>
          <w:rFonts w:ascii="Times New Roman" w:eastAsia="Times New Roman" w:hAnsi="Times New Roman" w:cs="Times New Roman"/>
          <w:color w:val="000000"/>
          <w:sz w:val="24"/>
          <w:szCs w:val="24"/>
          <w:lang w:eastAsia="ru-RU"/>
        </w:rPr>
        <w:t>Об утверждении административного регламента предоставления муниципальной услуги «</w:t>
      </w:r>
      <w:r w:rsidR="003B59DD" w:rsidRPr="003B59DD">
        <w:rPr>
          <w:rFonts w:ascii="Times New Roman" w:eastAsia="Times New Roman" w:hAnsi="Times New Roman" w:cs="Times New Roman"/>
          <w:color w:val="000000"/>
          <w:sz w:val="24"/>
          <w:szCs w:val="24"/>
          <w:lang w:eastAsia="ru-RU"/>
        </w:rPr>
        <w:t>Продажа земельного участка, находящегося в муниципальной собственности, без проведения торгов</w:t>
      </w:r>
      <w:r w:rsidR="00B45C6B" w:rsidRPr="00B45C6B">
        <w:rPr>
          <w:rFonts w:ascii="Times New Roman" w:eastAsia="Times New Roman" w:hAnsi="Times New Roman" w:cs="Times New Roman"/>
          <w:color w:val="000000"/>
          <w:sz w:val="24"/>
          <w:szCs w:val="24"/>
          <w:lang w:eastAsia="ru-RU"/>
        </w:rPr>
        <w:t>»</w:t>
      </w:r>
      <w:r w:rsidR="00B45C6B">
        <w:rPr>
          <w:rFonts w:ascii="Times New Roman" w:eastAsia="Times New Roman" w:hAnsi="Times New Roman" w:cs="Times New Roman"/>
          <w:color w:val="000000"/>
          <w:sz w:val="24"/>
          <w:szCs w:val="24"/>
          <w:lang w:eastAsia="ru-RU"/>
        </w:rPr>
        <w:t>.</w:t>
      </w:r>
    </w:p>
    <w:p w:rsidR="00BD4193" w:rsidRPr="00BD4193" w:rsidRDefault="00B45C6B" w:rsidP="00BD4193">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r w:rsidR="00BD4193" w:rsidRPr="00BD4193">
        <w:rPr>
          <w:rFonts w:ascii="Times New Roman" w:eastAsia="Times New Roman" w:hAnsi="Times New Roman" w:cs="Times New Roman"/>
          <w:color w:val="000000"/>
          <w:sz w:val="24"/>
          <w:szCs w:val="24"/>
          <w:lang w:eastAsia="ru-RU"/>
        </w:rPr>
        <w:t xml:space="preserve">Настоящее постановление подлежит официальному опубликованию.    </w:t>
      </w:r>
    </w:p>
    <w:p w:rsidR="00BD4193" w:rsidRDefault="00B45C6B" w:rsidP="00BD4193">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BD4193" w:rsidRPr="00BD4193">
        <w:rPr>
          <w:rFonts w:ascii="Times New Roman" w:eastAsia="Times New Roman" w:hAnsi="Times New Roman" w:cs="Times New Roman"/>
          <w:color w:val="000000"/>
          <w:sz w:val="24"/>
          <w:szCs w:val="24"/>
          <w:lang w:eastAsia="ru-RU"/>
        </w:rPr>
        <w:t>. Контроль за исполнением настоящего постановления оставляю за собой.</w:t>
      </w:r>
      <w:r w:rsidR="00BD4193">
        <w:rPr>
          <w:rFonts w:ascii="Times New Roman" w:eastAsia="Times New Roman" w:hAnsi="Times New Roman" w:cs="Times New Roman"/>
          <w:color w:val="000000"/>
          <w:sz w:val="24"/>
          <w:szCs w:val="24"/>
          <w:lang w:eastAsia="ru-RU"/>
        </w:rPr>
        <w:t xml:space="preserve"> </w:t>
      </w:r>
    </w:p>
    <w:p w:rsidR="001143A6" w:rsidRDefault="001143A6" w:rsidP="00BD4193">
      <w:pPr>
        <w:spacing w:after="0" w:line="240" w:lineRule="auto"/>
        <w:ind w:firstLine="567"/>
        <w:jc w:val="both"/>
        <w:rPr>
          <w:rFonts w:ascii="Times New Roman" w:eastAsia="Times New Roman" w:hAnsi="Times New Roman" w:cs="Times New Roman"/>
          <w:color w:val="000000"/>
          <w:sz w:val="24"/>
          <w:szCs w:val="24"/>
          <w:lang w:eastAsia="ru-RU"/>
        </w:rPr>
      </w:pPr>
    </w:p>
    <w:p w:rsidR="001143A6" w:rsidRDefault="001143A6" w:rsidP="00BD4193">
      <w:pPr>
        <w:spacing w:after="0" w:line="240" w:lineRule="auto"/>
        <w:ind w:firstLine="567"/>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Pr="00BD4193" w:rsidRDefault="00BD4193" w:rsidP="00BD4193">
      <w:pPr>
        <w:spacing w:after="0" w:line="240" w:lineRule="auto"/>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Глав</w:t>
      </w:r>
      <w:r w:rsidR="00365784">
        <w:rPr>
          <w:rFonts w:ascii="Times New Roman" w:eastAsia="Times New Roman" w:hAnsi="Times New Roman" w:cs="Times New Roman"/>
          <w:color w:val="000000"/>
          <w:sz w:val="24"/>
          <w:szCs w:val="24"/>
          <w:lang w:eastAsia="ru-RU"/>
        </w:rPr>
        <w:t>а</w:t>
      </w:r>
      <w:r w:rsidRPr="00BD4193">
        <w:rPr>
          <w:rFonts w:ascii="Times New Roman" w:eastAsia="Times New Roman" w:hAnsi="Times New Roman" w:cs="Times New Roman"/>
          <w:color w:val="000000"/>
          <w:sz w:val="24"/>
          <w:szCs w:val="24"/>
          <w:lang w:eastAsia="ru-RU"/>
        </w:rPr>
        <w:t xml:space="preserve"> Администрации</w:t>
      </w:r>
    </w:p>
    <w:p w:rsidR="00BD4193" w:rsidRPr="00BD4193" w:rsidRDefault="0050136D" w:rsidP="00BD4193">
      <w:pPr>
        <w:spacing w:after="0" w:line="240" w:lineRule="auto"/>
        <w:jc w:val="both"/>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Митякинск</w:t>
      </w:r>
      <w:r w:rsidR="00BD4193" w:rsidRPr="00BD4193">
        <w:rPr>
          <w:rFonts w:ascii="Times New Roman" w:eastAsia="Times New Roman" w:hAnsi="Times New Roman" w:cs="Times New Roman"/>
          <w:color w:val="000000"/>
          <w:sz w:val="24"/>
          <w:szCs w:val="24"/>
          <w:lang w:eastAsia="ru-RU"/>
        </w:rPr>
        <w:t>ого</w:t>
      </w:r>
      <w:proofErr w:type="spellEnd"/>
      <w:r w:rsidR="00BD4193" w:rsidRPr="00BD4193">
        <w:rPr>
          <w:rFonts w:ascii="Times New Roman" w:eastAsia="Times New Roman" w:hAnsi="Times New Roman" w:cs="Times New Roman"/>
          <w:color w:val="000000"/>
          <w:sz w:val="24"/>
          <w:szCs w:val="24"/>
          <w:lang w:eastAsia="ru-RU"/>
        </w:rPr>
        <w:t xml:space="preserve"> сельского поселения</w:t>
      </w:r>
      <w:r w:rsidR="001143A6">
        <w:rPr>
          <w:rFonts w:ascii="Times New Roman" w:eastAsia="Times New Roman" w:hAnsi="Times New Roman" w:cs="Times New Roman"/>
          <w:color w:val="000000"/>
          <w:sz w:val="24"/>
          <w:szCs w:val="24"/>
          <w:lang w:eastAsia="ru-RU"/>
        </w:rPr>
        <w:t xml:space="preserve">                                                                  </w:t>
      </w:r>
      <w:r w:rsidR="00365784">
        <w:rPr>
          <w:rFonts w:ascii="Times New Roman" w:eastAsia="Times New Roman" w:hAnsi="Times New Roman" w:cs="Times New Roman"/>
          <w:color w:val="000000"/>
          <w:sz w:val="24"/>
          <w:szCs w:val="24"/>
          <w:lang w:eastAsia="ru-RU"/>
        </w:rPr>
        <w:t>А.В. Куприенко</w:t>
      </w:r>
    </w:p>
    <w:p w:rsidR="00BD4193" w:rsidRDefault="00BD419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rsidR="00BD4193" w:rsidRPr="00BD4193" w:rsidRDefault="00BD4193" w:rsidP="00BD4193">
      <w:pPr>
        <w:spacing w:after="0" w:line="240" w:lineRule="auto"/>
        <w:ind w:left="5670" w:firstLine="567"/>
        <w:jc w:val="right"/>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lastRenderedPageBreak/>
        <w:t>Приложение</w:t>
      </w:r>
    </w:p>
    <w:p w:rsidR="00BD4193" w:rsidRPr="00BD4193" w:rsidRDefault="00BD4193" w:rsidP="00BD4193">
      <w:pPr>
        <w:spacing w:after="0" w:line="240" w:lineRule="auto"/>
        <w:ind w:left="5670" w:firstLine="567"/>
        <w:jc w:val="right"/>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к постановлению Администрации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w:t>
      </w:r>
    </w:p>
    <w:p w:rsidR="00BD4193" w:rsidRPr="00CD16F9" w:rsidRDefault="00BD4193" w:rsidP="00BD4193">
      <w:pPr>
        <w:spacing w:after="0" w:line="240" w:lineRule="auto"/>
        <w:ind w:left="5670" w:firstLine="567"/>
        <w:jc w:val="right"/>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от </w:t>
      </w:r>
      <w:r w:rsidR="00365784">
        <w:rPr>
          <w:rFonts w:ascii="Times New Roman" w:eastAsia="Times New Roman" w:hAnsi="Times New Roman" w:cs="Times New Roman"/>
          <w:color w:val="000000"/>
          <w:sz w:val="24"/>
          <w:szCs w:val="24"/>
          <w:lang w:eastAsia="ru-RU"/>
        </w:rPr>
        <w:t>22</w:t>
      </w:r>
      <w:r w:rsidR="00B45C6B">
        <w:rPr>
          <w:rFonts w:ascii="Times New Roman" w:eastAsia="Times New Roman" w:hAnsi="Times New Roman" w:cs="Times New Roman"/>
          <w:color w:val="000000"/>
          <w:sz w:val="24"/>
          <w:szCs w:val="24"/>
          <w:lang w:eastAsia="ru-RU"/>
        </w:rPr>
        <w:t>.0</w:t>
      </w:r>
      <w:r w:rsidR="00365784">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.2026</w:t>
      </w:r>
      <w:r w:rsidRPr="00BD4193">
        <w:rPr>
          <w:rFonts w:ascii="Times New Roman" w:eastAsia="Times New Roman" w:hAnsi="Times New Roman" w:cs="Times New Roman"/>
          <w:color w:val="000000"/>
          <w:sz w:val="24"/>
          <w:szCs w:val="24"/>
          <w:lang w:eastAsia="ru-RU"/>
        </w:rPr>
        <w:t xml:space="preserve"> № </w:t>
      </w:r>
      <w:r w:rsidR="00365784">
        <w:rPr>
          <w:rFonts w:ascii="Times New Roman" w:eastAsia="Times New Roman" w:hAnsi="Times New Roman" w:cs="Times New Roman"/>
          <w:color w:val="000000"/>
          <w:sz w:val="24"/>
          <w:szCs w:val="24"/>
          <w:lang w:eastAsia="ru-RU"/>
        </w:rPr>
        <w:t>120</w:t>
      </w:r>
      <w:bookmarkStart w:id="0" w:name="_GoBack"/>
      <w:bookmarkEnd w:id="0"/>
    </w:p>
    <w:p w:rsidR="00BD4193" w:rsidRPr="00BD4193" w:rsidRDefault="00BD4193" w:rsidP="00BD4193">
      <w:pPr>
        <w:spacing w:after="0" w:line="240" w:lineRule="auto"/>
        <w:ind w:left="5670" w:firstLine="567"/>
        <w:jc w:val="right"/>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jc w:val="center"/>
        <w:rPr>
          <w:rFonts w:ascii="Times New Roman" w:eastAsia="Times New Roman" w:hAnsi="Times New Roman" w:cs="Times New Roman"/>
          <w:b/>
          <w:color w:val="000000"/>
          <w:sz w:val="24"/>
          <w:szCs w:val="24"/>
          <w:lang w:eastAsia="ru-RU"/>
        </w:rPr>
      </w:pPr>
      <w:r w:rsidRPr="00BD4193">
        <w:rPr>
          <w:rFonts w:ascii="Times New Roman" w:eastAsia="Times New Roman" w:hAnsi="Times New Roman" w:cs="Times New Roman"/>
          <w:b/>
          <w:bCs/>
          <w:color w:val="000000"/>
          <w:sz w:val="24"/>
          <w:szCs w:val="24"/>
          <w:lang w:eastAsia="ru-RU"/>
        </w:rPr>
        <w:t>Административный регламент</w:t>
      </w:r>
    </w:p>
    <w:p w:rsidR="00BD4193" w:rsidRPr="00BD4193" w:rsidRDefault="00BD4193" w:rsidP="00BD4193">
      <w:pPr>
        <w:spacing w:after="0" w:line="240" w:lineRule="auto"/>
        <w:jc w:val="center"/>
        <w:rPr>
          <w:rFonts w:ascii="Times New Roman" w:eastAsia="Times New Roman" w:hAnsi="Times New Roman" w:cs="Times New Roman"/>
          <w:b/>
          <w:color w:val="000000"/>
          <w:sz w:val="24"/>
          <w:szCs w:val="24"/>
          <w:lang w:eastAsia="ru-RU"/>
        </w:rPr>
      </w:pPr>
      <w:r w:rsidRPr="00BD4193">
        <w:rPr>
          <w:rFonts w:ascii="Times New Roman" w:eastAsia="Times New Roman" w:hAnsi="Times New Roman" w:cs="Times New Roman"/>
          <w:b/>
          <w:color w:val="000000"/>
          <w:sz w:val="24"/>
          <w:szCs w:val="24"/>
          <w:lang w:eastAsia="ru-RU"/>
        </w:rPr>
        <w:t xml:space="preserve">предоставления муниципальной услуги Администрацией </w:t>
      </w:r>
      <w:proofErr w:type="spellStart"/>
      <w:r w:rsidR="0050136D">
        <w:rPr>
          <w:rFonts w:ascii="Times New Roman" w:eastAsia="Times New Roman" w:hAnsi="Times New Roman" w:cs="Times New Roman"/>
          <w:b/>
          <w:color w:val="000000"/>
          <w:sz w:val="24"/>
          <w:szCs w:val="24"/>
          <w:lang w:eastAsia="ru-RU"/>
        </w:rPr>
        <w:t>Митякинск</w:t>
      </w:r>
      <w:r w:rsidRPr="00BD4193">
        <w:rPr>
          <w:rFonts w:ascii="Times New Roman" w:eastAsia="Times New Roman" w:hAnsi="Times New Roman" w:cs="Times New Roman"/>
          <w:b/>
          <w:color w:val="000000"/>
          <w:sz w:val="24"/>
          <w:szCs w:val="24"/>
          <w:lang w:eastAsia="ru-RU"/>
        </w:rPr>
        <w:t>ого</w:t>
      </w:r>
      <w:proofErr w:type="spellEnd"/>
      <w:r w:rsidRPr="00BD4193">
        <w:rPr>
          <w:rFonts w:ascii="Times New Roman" w:eastAsia="Times New Roman" w:hAnsi="Times New Roman" w:cs="Times New Roman"/>
          <w:b/>
          <w:color w:val="000000"/>
          <w:sz w:val="24"/>
          <w:szCs w:val="24"/>
          <w:lang w:eastAsia="ru-RU"/>
        </w:rPr>
        <w:t xml:space="preserve"> сельского поселения «</w:t>
      </w:r>
      <w:r w:rsidR="003B59DD">
        <w:rPr>
          <w:rFonts w:ascii="Times New Roman" w:eastAsia="Times New Roman" w:hAnsi="Times New Roman" w:cs="Times New Roman"/>
          <w:b/>
          <w:color w:val="000000"/>
          <w:sz w:val="24"/>
          <w:szCs w:val="24"/>
          <w:lang w:eastAsia="ru-RU"/>
        </w:rPr>
        <w:t>Продажа земельного участка, находящегося в муниципальной собственности, без проведения торгов</w:t>
      </w:r>
      <w:r w:rsidRPr="00BD4193">
        <w:rPr>
          <w:rFonts w:ascii="Times New Roman" w:eastAsia="Times New Roman" w:hAnsi="Times New Roman" w:cs="Times New Roman"/>
          <w:b/>
          <w:color w:val="000000"/>
          <w:sz w:val="24"/>
          <w:szCs w:val="24"/>
          <w:lang w:eastAsia="ru-RU"/>
        </w:rPr>
        <w:t>»</w:t>
      </w:r>
    </w:p>
    <w:p w:rsidR="00BD4193" w:rsidRPr="00BD4193" w:rsidRDefault="00BD4193" w:rsidP="00BD4193">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b/>
          <w:bCs/>
          <w:color w:val="000000"/>
          <w:sz w:val="24"/>
          <w:szCs w:val="24"/>
          <w:lang w:eastAsia="ru-RU"/>
        </w:rPr>
        <w:t>Раздел I. Общие положения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Предмет регулирования административного регламента</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1.1.</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 xml:space="preserve">Предметом регулирования настоящего административного регламента являются определение стандарта предоставления Администрацией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муниципальной услуги Администрацией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w:t>
      </w:r>
      <w:r w:rsidR="003B59DD">
        <w:rPr>
          <w:rFonts w:ascii="Times New Roman" w:eastAsia="Times New Roman" w:hAnsi="Times New Roman" w:cs="Times New Roman"/>
          <w:color w:val="000000"/>
          <w:sz w:val="24"/>
          <w:szCs w:val="24"/>
          <w:lang w:eastAsia="ru-RU"/>
        </w:rPr>
        <w:t>Продажа земельного участка, находящегося в муниципальной собственности, без проведения торгов</w:t>
      </w:r>
      <w:r w:rsidRPr="00BD4193">
        <w:rPr>
          <w:rFonts w:ascii="Times New Roman" w:eastAsia="Times New Roman" w:hAnsi="Times New Roman" w:cs="Times New Roman"/>
          <w:color w:val="000000"/>
          <w:sz w:val="24"/>
          <w:szCs w:val="24"/>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в связи с</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предоставлением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Круг заявителей</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2.1. </w:t>
      </w:r>
      <w:r w:rsidR="003B59DD" w:rsidRPr="003B59DD">
        <w:rPr>
          <w:rFonts w:ascii="Times New Roman" w:eastAsia="Times New Roman" w:hAnsi="Times New Roman" w:cs="Times New Roman"/>
          <w:color w:val="000000"/>
          <w:sz w:val="24"/>
          <w:szCs w:val="24"/>
          <w:lang w:eastAsia="ru-RU"/>
        </w:rPr>
        <w:t>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w:t>
      </w:r>
      <w:r w:rsidRPr="00BD4193">
        <w:rPr>
          <w:rFonts w:ascii="Times New Roman" w:eastAsia="Times New Roman" w:hAnsi="Times New Roman" w:cs="Times New Roman"/>
          <w:color w:val="000000"/>
          <w:sz w:val="24"/>
          <w:szCs w:val="24"/>
          <w:lang w:eastAsia="ru-RU"/>
        </w:rPr>
        <w:t>.</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Предоставление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3.1. Муниципальная услуга предоставляется заявителю в соответствии с категориями (признаками) заявителей, сведения о которых размещаются в реестре услуг и в Едином портале.</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3.2. Категории (признаки) заявителей определяются в результате анкетирования, проводимого органом, предоставляющим муниципальную услугу, в соответствии с настоящим Административным регламентом.</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3.3. В приложении 2 к настоящему Административному регламенту приведены идентификаторы категорий (признаков) заявителей.</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b/>
          <w:bCs/>
          <w:color w:val="000000"/>
          <w:sz w:val="24"/>
          <w:szCs w:val="24"/>
          <w:lang w:eastAsia="ru-RU"/>
        </w:rPr>
        <w:t>Раздел II. Стандарт предоставления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Наименование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4.1. Муниципальная услуга «</w:t>
      </w:r>
      <w:r w:rsidR="003B59DD">
        <w:rPr>
          <w:rFonts w:ascii="Times New Roman" w:eastAsia="Times New Roman" w:hAnsi="Times New Roman" w:cs="Times New Roman"/>
          <w:color w:val="000000"/>
          <w:sz w:val="24"/>
          <w:szCs w:val="24"/>
          <w:lang w:eastAsia="ru-RU"/>
        </w:rPr>
        <w:t>Продажа земельного участка, находящегося в муниципальной собственности, без проведения торгов</w:t>
      </w:r>
      <w:r w:rsidRPr="00BD4193">
        <w:rPr>
          <w:rFonts w:ascii="Times New Roman" w:eastAsia="Times New Roman" w:hAnsi="Times New Roman" w:cs="Times New Roman"/>
          <w:color w:val="000000"/>
          <w:sz w:val="24"/>
          <w:szCs w:val="24"/>
          <w:lang w:eastAsia="ru-RU"/>
        </w:rPr>
        <w:t>».</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Наименование органа, предоставляющего муниципальную услугу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5.1. Органом, предоставляющим муниципальную услугу, является Администрация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Ростовской области.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Результат предоставления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3B59DD" w:rsidRPr="003B59DD" w:rsidRDefault="003B59DD" w:rsidP="003B59DD">
      <w:pPr>
        <w:spacing w:after="0" w:line="240" w:lineRule="auto"/>
        <w:ind w:firstLine="709"/>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6.1. Результатом предоставления муниципальной услуги является:</w:t>
      </w:r>
    </w:p>
    <w:p w:rsidR="003B59DD" w:rsidRPr="003B59DD" w:rsidRDefault="003B59DD" w:rsidP="003B59DD">
      <w:pPr>
        <w:spacing w:after="0" w:line="240" w:lineRule="auto"/>
        <w:ind w:firstLine="709"/>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1) проект договора купли-продажи земельного участка, находящегося в муниципальной собственности, без проведения торгов;</w:t>
      </w:r>
    </w:p>
    <w:p w:rsidR="003B59DD" w:rsidRPr="003B59DD" w:rsidRDefault="003B59DD" w:rsidP="003B59DD">
      <w:pPr>
        <w:spacing w:after="0" w:line="240" w:lineRule="auto"/>
        <w:ind w:firstLine="709"/>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2) решение об отказе в предоставлении услуги.</w:t>
      </w:r>
    </w:p>
    <w:p w:rsidR="003B59DD" w:rsidRDefault="003B59DD" w:rsidP="003B59D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6.2. </w:t>
      </w:r>
      <w:r w:rsidRPr="003B59DD">
        <w:rPr>
          <w:rFonts w:ascii="Times New Roman" w:eastAsia="Times New Roman" w:hAnsi="Times New Roman" w:cs="Times New Roman"/>
          <w:color w:val="000000"/>
          <w:sz w:val="24"/>
          <w:szCs w:val="24"/>
          <w:lang w:eastAsia="ru-RU"/>
        </w:rPr>
        <w:t>Необходимость формирования реестровой записи отсутствует.</w:t>
      </w:r>
    </w:p>
    <w:p w:rsidR="00BD4193" w:rsidRPr="00BD4193" w:rsidRDefault="00BD4193" w:rsidP="003B59DD">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6.</w:t>
      </w:r>
      <w:r w:rsidR="00CD16F9">
        <w:rPr>
          <w:rFonts w:ascii="Times New Roman" w:eastAsia="Times New Roman" w:hAnsi="Times New Roman" w:cs="Times New Roman"/>
          <w:color w:val="000000"/>
          <w:sz w:val="24"/>
          <w:szCs w:val="24"/>
          <w:lang w:eastAsia="ru-RU"/>
        </w:rPr>
        <w:t>3</w:t>
      </w:r>
      <w:r w:rsidRPr="00BD4193">
        <w:rPr>
          <w:rFonts w:ascii="Times New Roman" w:eastAsia="Times New Roman" w:hAnsi="Times New Roman" w:cs="Times New Roman"/>
          <w:color w:val="000000"/>
          <w:sz w:val="24"/>
          <w:szCs w:val="24"/>
          <w:lang w:eastAsia="ru-RU"/>
        </w:rPr>
        <w:t>. Факт получения заявителем результата предоставления муниципальной услуги подлежит фиксированию в 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6.</w:t>
      </w:r>
      <w:r w:rsidR="00CD16F9">
        <w:rPr>
          <w:rFonts w:ascii="Times New Roman" w:eastAsia="Times New Roman" w:hAnsi="Times New Roman" w:cs="Times New Roman"/>
          <w:color w:val="000000"/>
          <w:sz w:val="24"/>
          <w:szCs w:val="24"/>
          <w:lang w:eastAsia="ru-RU"/>
        </w:rPr>
        <w:t>4</w:t>
      </w:r>
      <w:r w:rsidRPr="00BD4193">
        <w:rPr>
          <w:rFonts w:ascii="Times New Roman" w:eastAsia="Times New Roman" w:hAnsi="Times New Roman" w:cs="Times New Roman"/>
          <w:color w:val="000000"/>
          <w:sz w:val="24"/>
          <w:szCs w:val="24"/>
          <w:lang w:eastAsia="ru-RU"/>
        </w:rPr>
        <w:t>.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запросе о предоставлении муниципальной услуги, и могут быть следующими: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6.</w:t>
      </w:r>
      <w:r w:rsidR="00CD16F9">
        <w:rPr>
          <w:rFonts w:ascii="Times New Roman" w:eastAsia="Times New Roman" w:hAnsi="Times New Roman" w:cs="Times New Roman"/>
          <w:color w:val="000000"/>
          <w:sz w:val="24"/>
          <w:szCs w:val="24"/>
          <w:lang w:eastAsia="ru-RU"/>
        </w:rPr>
        <w:t>4</w:t>
      </w:r>
      <w:r w:rsidRPr="00BD4193">
        <w:rPr>
          <w:rFonts w:ascii="Times New Roman" w:eastAsia="Times New Roman" w:hAnsi="Times New Roman" w:cs="Times New Roman"/>
          <w:color w:val="000000"/>
          <w:sz w:val="24"/>
          <w:szCs w:val="24"/>
          <w:lang w:eastAsia="ru-RU"/>
        </w:rPr>
        <w:t>.1.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6.</w:t>
      </w:r>
      <w:r w:rsidR="00CD16F9">
        <w:rPr>
          <w:rFonts w:ascii="Times New Roman" w:eastAsia="Times New Roman" w:hAnsi="Times New Roman" w:cs="Times New Roman"/>
          <w:color w:val="000000"/>
          <w:sz w:val="24"/>
          <w:szCs w:val="24"/>
          <w:lang w:eastAsia="ru-RU"/>
        </w:rPr>
        <w:t>4</w:t>
      </w:r>
      <w:r w:rsidRPr="00BD4193">
        <w:rPr>
          <w:rFonts w:ascii="Times New Roman" w:eastAsia="Times New Roman" w:hAnsi="Times New Roman" w:cs="Times New Roman"/>
          <w:color w:val="000000"/>
          <w:sz w:val="24"/>
          <w:szCs w:val="24"/>
          <w:lang w:eastAsia="ru-RU"/>
        </w:rPr>
        <w:t>.2. в форме электронного документа, размещенного на официальном сайте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6.</w:t>
      </w:r>
      <w:r w:rsidR="00CD16F9">
        <w:rPr>
          <w:rFonts w:ascii="Times New Roman" w:eastAsia="Times New Roman" w:hAnsi="Times New Roman" w:cs="Times New Roman"/>
          <w:color w:val="000000"/>
          <w:sz w:val="24"/>
          <w:szCs w:val="24"/>
          <w:lang w:eastAsia="ru-RU"/>
        </w:rPr>
        <w:t>4</w:t>
      </w:r>
      <w:r w:rsidRPr="00BD4193">
        <w:rPr>
          <w:rFonts w:ascii="Times New Roman" w:eastAsia="Times New Roman" w:hAnsi="Times New Roman" w:cs="Times New Roman"/>
          <w:color w:val="000000"/>
          <w:sz w:val="24"/>
          <w:szCs w:val="24"/>
          <w:lang w:eastAsia="ru-RU"/>
        </w:rPr>
        <w:t>.3. в форме электронного документа, который направляется органом, предоставляющим муниципальную услугу, заявителю посредством электронной почты;</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6.</w:t>
      </w:r>
      <w:r w:rsidR="00CD16F9">
        <w:rPr>
          <w:rFonts w:ascii="Times New Roman" w:eastAsia="Times New Roman" w:hAnsi="Times New Roman" w:cs="Times New Roman"/>
          <w:color w:val="000000"/>
          <w:sz w:val="24"/>
          <w:szCs w:val="24"/>
          <w:lang w:eastAsia="ru-RU"/>
        </w:rPr>
        <w:t>4</w:t>
      </w:r>
      <w:r w:rsidRPr="00BD4193">
        <w:rPr>
          <w:rFonts w:ascii="Times New Roman" w:eastAsia="Times New Roman" w:hAnsi="Times New Roman" w:cs="Times New Roman"/>
          <w:color w:val="000000"/>
          <w:sz w:val="24"/>
          <w:szCs w:val="24"/>
          <w:lang w:eastAsia="ru-RU"/>
        </w:rPr>
        <w:t>.4.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запроса о предоставлении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6.</w:t>
      </w:r>
      <w:r w:rsidR="00CD16F9">
        <w:rPr>
          <w:rFonts w:ascii="Times New Roman" w:eastAsia="Times New Roman" w:hAnsi="Times New Roman" w:cs="Times New Roman"/>
          <w:color w:val="000000"/>
          <w:sz w:val="24"/>
          <w:szCs w:val="24"/>
          <w:lang w:eastAsia="ru-RU"/>
        </w:rPr>
        <w:t>4</w:t>
      </w:r>
      <w:r w:rsidRPr="00BD4193">
        <w:rPr>
          <w:rFonts w:ascii="Times New Roman" w:eastAsia="Times New Roman" w:hAnsi="Times New Roman" w:cs="Times New Roman"/>
          <w:color w:val="000000"/>
          <w:sz w:val="24"/>
          <w:szCs w:val="24"/>
          <w:lang w:eastAsia="ru-RU"/>
        </w:rPr>
        <w:t xml:space="preserve">.5. в форме документа на бумажном носителе посредством выдачи заявителю (представителю заявителя) лично под расписку в Администрации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6.</w:t>
      </w:r>
      <w:r w:rsidR="00CD16F9">
        <w:rPr>
          <w:rFonts w:ascii="Times New Roman" w:eastAsia="Times New Roman" w:hAnsi="Times New Roman" w:cs="Times New Roman"/>
          <w:color w:val="000000"/>
          <w:sz w:val="24"/>
          <w:szCs w:val="24"/>
          <w:lang w:eastAsia="ru-RU"/>
        </w:rPr>
        <w:t>4</w:t>
      </w:r>
      <w:r w:rsidRPr="00BD4193">
        <w:rPr>
          <w:rFonts w:ascii="Times New Roman" w:eastAsia="Times New Roman" w:hAnsi="Times New Roman" w:cs="Times New Roman"/>
          <w:color w:val="000000"/>
          <w:sz w:val="24"/>
          <w:szCs w:val="24"/>
          <w:lang w:eastAsia="ru-RU"/>
        </w:rPr>
        <w:t>.6. 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Срок предоставления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3B59DD" w:rsidRDefault="003B59DD" w:rsidP="003B59DD">
      <w:pPr>
        <w:spacing w:after="0" w:line="240" w:lineRule="auto"/>
        <w:ind w:firstLine="709"/>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 xml:space="preserve">7.1. Максимальный срок предоставления муниципальной услуги исчисляется со дня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 для всех категорий (признаков) заявителей и способов подачи запроса о предоставлении муниципальной услуги составляет не более чем </w:t>
      </w:r>
      <w:r>
        <w:rPr>
          <w:rFonts w:ascii="Times New Roman" w:eastAsia="Times New Roman" w:hAnsi="Times New Roman" w:cs="Times New Roman"/>
          <w:color w:val="000000"/>
          <w:sz w:val="24"/>
          <w:szCs w:val="24"/>
          <w:lang w:eastAsia="ru-RU"/>
        </w:rPr>
        <w:t>20 календарных дней.</w:t>
      </w:r>
    </w:p>
    <w:p w:rsidR="003B59DD" w:rsidRPr="00BD4193" w:rsidRDefault="003B59DD" w:rsidP="003B59DD">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Размер платы, взимаемой с заявителя при предоставлении муниципальной услуги, и способы ее взимания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8.1.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w:t>
      </w:r>
      <w:r w:rsidRPr="00BD4193">
        <w:rPr>
          <w:rFonts w:ascii="Times New Roman" w:eastAsia="Times New Roman" w:hAnsi="Times New Roman" w:cs="Times New Roman"/>
          <w:color w:val="000000"/>
          <w:sz w:val="24"/>
          <w:szCs w:val="24"/>
          <w:lang w:eastAsia="ru-RU"/>
        </w:rPr>
        <w:lastRenderedPageBreak/>
        <w:t>не предусмотрено взимание государственной пошлины или иной платы за предоставление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9.1.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 составляет 15 минут.</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10.</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Срок регистрации запроса заявителя о предоставлении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10.1. Запрос о предоставлении муниципальной услуги регистрируется в органе, предоставляющем муниципальную услугу: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10.1.1. представленный заявителем в орган, предоставляющий</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муниципальную, лично - в день их подачи;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10.1.2. поступивший почтовым отправлением или через официальный сайт органа, предоставляющего муниципальную услугу, официальную электронную почту</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органа, предоставляющего муниципальную услугу, многофункциональный центр – в течение трех дней со дня их поступления;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10.1.3.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11.</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Требования к помещениям, в которых предоставляется муниципальная услуга</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11.1. Требования, которым должны соответствовать помещения, в которых предоставляется муниципальная услуга, размещаются на официальном сайте органа, предоставляющего муниципальную услугу, а также на Едином портале.</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12.</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Показатели доступности и качества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12.1. Перечень показателей качества и доступности муниципальной услуги размещается на официальном сайте органа, предоставляющего муниципальную услугу, а также на Едином портале.</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13.</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13.1. Услуги, которые являются необходимыми и обязательными для предоставления муниципальной услуги, отсутствуют.</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13.2. Для предоставления муниципальной услуги используются следующие информационные системы:</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lastRenderedPageBreak/>
        <w:t>12.2.1. Единый портал,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13.2.2. федеральная государственная информационная система «Единая система межведомственного электронного взаимодействия»;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13.2.3.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13.3. 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законному представителю несовершеннолетнего, не являющемуся заявителем,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13.4.</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При получении результата предоставления муниципальной услуги в отношении несовершеннолетнего законным представителем несовершеннолетнего,</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В этом случае заявитель, являющийся законным представителем несовершеннолетнего, в момент подачи запроса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и уполномоченному первым на получение результатов муниципальной услуги, осуществляется в порядке и в сроки, предусмотренные настоящим Административным регламентом для заявителей, с учетом особенностей, предусмотренных настоящим пунктом.</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Результаты муниципальной услуги в отношении несовершеннолетнего, оформленные в форме документа на бумажном носителе, предоставляются заявителю, являющемуся законным представителем несовершеннолетнего, а также законному представителю несовершеннолетнего, не являющемуся заявителем и уполномоченному первым на получение результатов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посредством выдачи лично под расписку в многофункциональном центре по месту представления запроса о предоставлении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посредством выдачи лично под расписку в Администрации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посредством почтового отправления по указанному в запросе о предоставлении муниципальной услуги почтовому адресу.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13.5. Муниципальная услуга может быть предоставлена в многофункциональном центре. В этом случае уполномоченное должностное лицо многофункционального центра не вправе принимать решение об отказе в приеме запроса и документов и (или) информации, необходимых для предоставления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13.6. Результат предоставления муниципальной услуги может быть выдан заявителю в многофункциональном центре в случае подачи запроса о предоставлении муниципальной услуги в многофункциональный центр.</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В многофункциональном центре невозможна выдача документов на бумажном носителе, подтверждающих содержание электронных документов, направленных в </w:t>
      </w:r>
      <w:r w:rsidRPr="00BD4193">
        <w:rPr>
          <w:rFonts w:ascii="Times New Roman" w:eastAsia="Times New Roman" w:hAnsi="Times New Roman" w:cs="Times New Roman"/>
          <w:color w:val="000000"/>
          <w:sz w:val="24"/>
          <w:szCs w:val="24"/>
          <w:lang w:eastAsia="ru-RU"/>
        </w:rPr>
        <w:lastRenderedPageBreak/>
        <w:t>многофункциональный центр по результатам предоставления муниципальной услуги органом, предоставляющим муниципальную услугу, и составление на бумажном носителе и</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заверение выписок</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из информационных систем органа, предоставляющего муниципальную услугу.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14.</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Исчерпывающий перечень документов, необходимых для предоставления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14.1.</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настоящему Административному регламенту.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14.2. Форма запроса о предоставлении муниципальной услуги приведена в приложении 5 к настоящему Административному регламенту.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14.3.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15.</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472449">
        <w:rPr>
          <w:rFonts w:ascii="Times New Roman" w:eastAsia="Times New Roman" w:hAnsi="Times New Roman" w:cs="Times New Roman"/>
          <w:color w:val="000000"/>
          <w:sz w:val="24"/>
          <w:szCs w:val="24"/>
          <w:lang w:eastAsia="ru-RU"/>
        </w:rPr>
        <w:t xml:space="preserve">15.1. </w:t>
      </w:r>
      <w:r w:rsidR="00472449" w:rsidRPr="00472449">
        <w:rPr>
          <w:rFonts w:ascii="Times New Roman" w:eastAsia="Times New Roman" w:hAnsi="Times New Roman" w:cs="Times New Roman"/>
          <w:color w:val="000000"/>
          <w:sz w:val="24"/>
          <w:szCs w:val="24"/>
          <w:lang w:eastAsia="ru-RU"/>
        </w:rPr>
        <w:t xml:space="preserve">Перечень </w:t>
      </w:r>
      <w:r w:rsidR="00472449" w:rsidRPr="00472449">
        <w:rPr>
          <w:rFonts w:ascii="Times New Roman" w:eastAsia="Times New Roman" w:hAnsi="Times New Roman" w:cs="Times New Roman"/>
          <w:bCs/>
          <w:color w:val="000000"/>
          <w:sz w:val="24"/>
          <w:szCs w:val="24"/>
          <w:lang w:eastAsia="ru-RU"/>
        </w:rPr>
        <w:t xml:space="preserve">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r w:rsidR="00472449" w:rsidRPr="00472449">
        <w:rPr>
          <w:rFonts w:ascii="Times New Roman" w:eastAsia="Times New Roman" w:hAnsi="Times New Roman" w:cs="Times New Roman"/>
          <w:color w:val="000000"/>
          <w:sz w:val="24"/>
          <w:szCs w:val="24"/>
          <w:lang w:eastAsia="ru-RU"/>
        </w:rPr>
        <w:t>приведен в приложении 4 к настоящему Административному регламенту</w:t>
      </w:r>
      <w:r w:rsidR="00472449">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с учетом категории (признаков) заявителя.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b/>
          <w:bCs/>
          <w:color w:val="000000"/>
          <w:sz w:val="24"/>
          <w:szCs w:val="24"/>
          <w:lang w:eastAsia="ru-RU"/>
        </w:rPr>
        <w:t>Раздел III. Состав, последовательность и сроки выполнения административных процедур</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16.</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Перечень осуществляемых при предоставлении муниципальной услуги административных процедур</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16.1. При предоставлении муниципальной услуги осуществляются следующие административные процедуры:</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16.1.1. профилирование заявителя;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16.1.2. прием запроса и документов, необходимых для предоставления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16.1.3. межведомственное информационное взаимодействие;</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16.1.4. принятие решения о предоставлении (об отказе в предоставлении)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16.1.5. предоставление результата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16.2. Административная процедура получения дополнительных сведений от заявителя при предоставлении муниципальной услуги не предусмотрена.</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lastRenderedPageBreak/>
        <w:t>16.3.</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Административная процедура,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при предоставлении муниципальной услуги не проводится.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16.4. Административная процедура,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при предоставлении муниципальной услуги не предусмотрена.</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16.5. Предоставление муниципальной услуги в упреждающем (</w:t>
      </w:r>
      <w:proofErr w:type="spellStart"/>
      <w:r w:rsidRPr="00BD4193">
        <w:rPr>
          <w:rFonts w:ascii="Times New Roman" w:eastAsia="Times New Roman" w:hAnsi="Times New Roman" w:cs="Times New Roman"/>
          <w:color w:val="000000"/>
          <w:sz w:val="24"/>
          <w:szCs w:val="24"/>
          <w:lang w:eastAsia="ru-RU"/>
        </w:rPr>
        <w:t>проактивном</w:t>
      </w:r>
      <w:proofErr w:type="spellEnd"/>
      <w:r w:rsidRPr="00BD4193">
        <w:rPr>
          <w:rFonts w:ascii="Times New Roman" w:eastAsia="Times New Roman" w:hAnsi="Times New Roman" w:cs="Times New Roman"/>
          <w:color w:val="000000"/>
          <w:sz w:val="24"/>
          <w:szCs w:val="24"/>
          <w:lang w:eastAsia="ru-RU"/>
        </w:rPr>
        <w:t>) режиме не предусмотрено.</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b/>
          <w:bCs/>
          <w:color w:val="000000"/>
          <w:sz w:val="24"/>
          <w:szCs w:val="24"/>
          <w:lang w:eastAsia="ru-RU"/>
        </w:rPr>
        <w:t>Раздел IV. Способы информирования заявителя об изменении статуса рассмотрения запроса о предоставлении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17.</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Перечень способов информирования заявителя об изменении статуса рассмотрения запроса заявителя о предоставлении муниципальной услуги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17.1. Информирование заявителя об изменении статуса рассмотрения запроса заявителя о предоставлении муниципальной услуги осуществляется следующими способами: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17.1.1. при личном обращении заявителя в орган, предоставляющий муниципальную услугу;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17.1.2. посредством телефонной связи;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17.1.3. посредством Единого портала или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p>
    <w:p w:rsidR="00BD4193" w:rsidRDefault="00BD419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rsidR="00BD4193" w:rsidRPr="00BD4193" w:rsidRDefault="00BD4193" w:rsidP="00BD4193">
      <w:pPr>
        <w:spacing w:after="0" w:line="240" w:lineRule="auto"/>
        <w:ind w:left="5103" w:firstLine="567"/>
        <w:jc w:val="right"/>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lastRenderedPageBreak/>
        <w:t>Приложение 1</w:t>
      </w:r>
    </w:p>
    <w:p w:rsidR="00BD4193" w:rsidRPr="00BD4193" w:rsidRDefault="00BD4193" w:rsidP="00BD4193">
      <w:pPr>
        <w:spacing w:after="0" w:line="240" w:lineRule="auto"/>
        <w:ind w:left="5103" w:firstLine="567"/>
        <w:jc w:val="right"/>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к административному регламенту предоставления муниципальной услуги Администрацией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w:t>
      </w:r>
      <w:r w:rsidR="003B59DD">
        <w:rPr>
          <w:rFonts w:ascii="Times New Roman" w:eastAsia="Times New Roman" w:hAnsi="Times New Roman" w:cs="Times New Roman"/>
          <w:color w:val="000000"/>
          <w:sz w:val="24"/>
          <w:szCs w:val="24"/>
          <w:lang w:eastAsia="ru-RU"/>
        </w:rPr>
        <w:t>Продажа земельного участка, находящегося в муниципальной собственности, без проведения торгов</w:t>
      </w:r>
      <w:r w:rsidRPr="00BD4193">
        <w:rPr>
          <w:rFonts w:ascii="Times New Roman" w:eastAsia="Times New Roman" w:hAnsi="Times New Roman" w:cs="Times New Roman"/>
          <w:color w:val="000000"/>
          <w:sz w:val="24"/>
          <w:szCs w:val="24"/>
          <w:lang w:eastAsia="ru-RU"/>
        </w:rPr>
        <w:t>»</w:t>
      </w:r>
    </w:p>
    <w:p w:rsidR="00BD4193" w:rsidRPr="00BD4193" w:rsidRDefault="00BD4193" w:rsidP="00BD4193">
      <w:pPr>
        <w:spacing w:after="0" w:line="240" w:lineRule="auto"/>
        <w:ind w:left="5670"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b/>
          <w:bCs/>
          <w:color w:val="000000"/>
          <w:sz w:val="24"/>
          <w:szCs w:val="24"/>
          <w:lang w:eastAsia="ru-RU"/>
        </w:rPr>
        <w:t>Перечень условных обозначений и сокращений</w:t>
      </w: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1. Условные обозначения: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О - требование к представлению документа - представляется оригинал;</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О(н) - требование к представлению документа - представляется удостоверенный нотариусом оригинал;</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О(э) - требование к представлению документа – представляется электронный документ, подписанный электронной подписью или усиленной электронной подписью;</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К - требование к представлению документа - представляется копия документа;</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К(н) - требование к представлению документа - представляется нотариально заверенная копия;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К(э) - требование к представлению документа - представляется электронная копия (электронный образ);</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Почта - способ подачи документа – на бумажном носителе посредством почтовой связи;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ОМС - способ подачи документа – на бумажном носителе лично в Администрацию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МФЦ - способ подачи документа – на бумажном носителе лично в многофункциональный центр;</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ЕПГУ - способ подачи документа – в форме электронного документа посредством Единого портала;</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РП - способ подачи документа – в форме электронного документа посредством регионального портала;</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Сайт ОМС - способ подачи документа – в форме электронного документа посредством заполнения формы запроса о предоставлении муниципальной услуги, размещенной на официальном сайте органа, предоставляющего муниципальную услугу;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ЭП - способ подачи документа – в форме электронного документа путем направления на официальную электронную почту.</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2. Условные сокращения:</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ЕГРН - Единый государственный реестр недвижимости;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ЕГРЮЛ - Единый государственный реестр юридических лиц;</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ЕГРИП - Единый государственный реестр индивидуальных предпринимателей;</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Единый портал - федеральная государственная информационная система «Единый портал государственных и муниципальных услуг»;</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многофункциональный центр - многофункциональный центр предоставления государственных и муниципальных услуг;</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региональный портал - региональная государственная информационная система «Портал государственных и муниципальных услуг Ростовской области»;</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реестр услуг - федеральная государственная информационная система «Федеральный реестр государственных и муниципальных услуг (функций)»;</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официальный сайт органа, предоставляющего муниципальную услугу – официальный сайт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в информационно-телекоммуникационной сети «Интернет» (</w:t>
      </w:r>
      <w:r w:rsidR="001143A6" w:rsidRPr="001143A6">
        <w:rPr>
          <w:rFonts w:ascii="Times New Roman" w:eastAsia="Times New Roman" w:hAnsi="Times New Roman" w:cs="Times New Roman"/>
          <w:color w:val="000000"/>
          <w:sz w:val="24"/>
          <w:szCs w:val="24"/>
          <w:lang w:eastAsia="ru-RU"/>
        </w:rPr>
        <w:t>https://mityakinskoe-sp.ru/</w:t>
      </w:r>
      <w:r w:rsidRPr="00BD4193">
        <w:rPr>
          <w:rFonts w:ascii="Times New Roman" w:eastAsia="Times New Roman" w:hAnsi="Times New Roman" w:cs="Times New Roman"/>
          <w:color w:val="000000"/>
          <w:sz w:val="24"/>
          <w:szCs w:val="24"/>
          <w:lang w:eastAsia="ru-RU"/>
        </w:rPr>
        <w:t>).</w:t>
      </w:r>
    </w:p>
    <w:p w:rsidR="00BD4193" w:rsidRDefault="00BD419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br w:type="page"/>
      </w:r>
    </w:p>
    <w:p w:rsidR="00BD4193" w:rsidRPr="00BD4193" w:rsidRDefault="00BD4193" w:rsidP="00BD4193">
      <w:pPr>
        <w:spacing w:after="0" w:line="240" w:lineRule="auto"/>
        <w:ind w:left="5103" w:firstLine="567"/>
        <w:jc w:val="right"/>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lastRenderedPageBreak/>
        <w:t xml:space="preserve">Приложение </w:t>
      </w:r>
      <w:r>
        <w:rPr>
          <w:rFonts w:ascii="Times New Roman" w:eastAsia="Times New Roman" w:hAnsi="Times New Roman" w:cs="Times New Roman"/>
          <w:color w:val="000000"/>
          <w:sz w:val="24"/>
          <w:szCs w:val="24"/>
          <w:lang w:eastAsia="ru-RU"/>
        </w:rPr>
        <w:t>2</w:t>
      </w:r>
    </w:p>
    <w:p w:rsidR="00BD4193" w:rsidRPr="00BD4193" w:rsidRDefault="00BD4193" w:rsidP="00BD4193">
      <w:pPr>
        <w:spacing w:after="0" w:line="240" w:lineRule="auto"/>
        <w:ind w:left="5103" w:firstLine="567"/>
        <w:jc w:val="right"/>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к административному регламенту предоставления муниципальной услуги Администрацией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w:t>
      </w:r>
      <w:r w:rsidR="003B59DD">
        <w:rPr>
          <w:rFonts w:ascii="Times New Roman" w:eastAsia="Times New Roman" w:hAnsi="Times New Roman" w:cs="Times New Roman"/>
          <w:color w:val="000000"/>
          <w:sz w:val="24"/>
          <w:szCs w:val="24"/>
          <w:lang w:eastAsia="ru-RU"/>
        </w:rPr>
        <w:t>Продажа земельного участка, находящегося в муниципальной собственности, без проведения торгов</w:t>
      </w:r>
      <w:r w:rsidRPr="00BD4193">
        <w:rPr>
          <w:rFonts w:ascii="Times New Roman" w:eastAsia="Times New Roman" w:hAnsi="Times New Roman" w:cs="Times New Roman"/>
          <w:color w:val="000000"/>
          <w:sz w:val="24"/>
          <w:szCs w:val="24"/>
          <w:lang w:eastAsia="ru-RU"/>
        </w:rPr>
        <w:t>»</w:t>
      </w:r>
    </w:p>
    <w:p w:rsidR="00BD4193" w:rsidRPr="00BD4193" w:rsidRDefault="00BD4193" w:rsidP="00BD4193">
      <w:pPr>
        <w:spacing w:after="0" w:line="240" w:lineRule="auto"/>
        <w:ind w:left="5670"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b/>
          <w:bCs/>
          <w:color w:val="000000"/>
          <w:sz w:val="24"/>
          <w:szCs w:val="24"/>
          <w:lang w:eastAsia="ru-RU"/>
        </w:rPr>
        <w:t>Идентификаторы категорий (признаков) заявителей</w:t>
      </w:r>
    </w:p>
    <w:p w:rsidR="00653D1E" w:rsidRDefault="00653D1E" w:rsidP="00653D1E">
      <w:pPr>
        <w:suppressAutoHyphens/>
        <w:spacing w:after="0" w:line="240" w:lineRule="auto"/>
        <w:jc w:val="both"/>
        <w:rPr>
          <w:rFonts w:ascii="Times New Roman" w:eastAsia="Calibri" w:hAnsi="Times New Roman" w:cs="Times New Roman"/>
          <w:sz w:val="24"/>
          <w:szCs w:val="24"/>
          <w:lang w:eastAsia="ru-RU"/>
        </w:rPr>
      </w:pPr>
    </w:p>
    <w:p w:rsidR="003B59DD" w:rsidRPr="00BD4193" w:rsidRDefault="003B59DD" w:rsidP="003B59DD">
      <w:pPr>
        <w:spacing w:after="0" w:line="240" w:lineRule="auto"/>
        <w:ind w:firstLine="709"/>
        <w:jc w:val="both"/>
        <w:rPr>
          <w:rFonts w:ascii="Times New Roman" w:eastAsia="Times New Roman" w:hAnsi="Times New Roman" w:cs="Times New Roman"/>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472"/>
        <w:gridCol w:w="3199"/>
        <w:gridCol w:w="4066"/>
        <w:gridCol w:w="1993"/>
      </w:tblGrid>
      <w:tr w:rsidR="003B59DD" w:rsidRPr="00BD4193" w:rsidTr="003B59DD">
        <w:tc>
          <w:tcPr>
            <w:tcW w:w="5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N</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п/п</w:t>
            </w:r>
          </w:p>
        </w:tc>
        <w:tc>
          <w:tcPr>
            <w:tcW w:w="5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Результат предоставления муниципальной услуги</w:t>
            </w:r>
          </w:p>
        </w:tc>
        <w:tc>
          <w:tcPr>
            <w:tcW w:w="68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Перечень отдельных признаков заявителей</w:t>
            </w:r>
          </w:p>
        </w:tc>
        <w:tc>
          <w:tcPr>
            <w:tcW w:w="21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Идентификаторы категорий (признаков) заявителей</w:t>
            </w:r>
          </w:p>
        </w:tc>
      </w:tr>
      <w:tr w:rsidR="003B59DD" w:rsidRPr="00BD4193" w:rsidTr="003B59DD">
        <w:tc>
          <w:tcPr>
            <w:tcW w:w="5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1</w:t>
            </w:r>
          </w:p>
        </w:tc>
        <w:tc>
          <w:tcPr>
            <w:tcW w:w="512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проект договора купли-продажи земельного участка, находящегося в муниципальной собственности, без проведения торгов</w:t>
            </w:r>
          </w:p>
        </w:tc>
        <w:tc>
          <w:tcPr>
            <w:tcW w:w="68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both"/>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 xml:space="preserve">заявитель - гражданин, в том числе </w:t>
            </w:r>
            <w:r>
              <w:rPr>
                <w:rFonts w:ascii="Times New Roman" w:eastAsia="Times New Roman" w:hAnsi="Times New Roman" w:cs="Times New Roman"/>
                <w:color w:val="000000"/>
                <w:sz w:val="24"/>
                <w:szCs w:val="24"/>
                <w:lang w:eastAsia="ru-RU"/>
              </w:rPr>
              <w:t>индивидуальный предприниматель</w:t>
            </w:r>
          </w:p>
        </w:tc>
        <w:tc>
          <w:tcPr>
            <w:tcW w:w="21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А</w:t>
            </w:r>
          </w:p>
        </w:tc>
      </w:tr>
      <w:tr w:rsidR="003B59DD" w:rsidRPr="00BD4193" w:rsidTr="003B59DD">
        <w:tc>
          <w:tcPr>
            <w:tcW w:w="5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2</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left="-120" w:firstLine="22"/>
              <w:rPr>
                <w:rFonts w:ascii="Times New Roman" w:eastAsia="Times New Roman" w:hAnsi="Times New Roman" w:cs="Times New Roman"/>
                <w:sz w:val="24"/>
                <w:szCs w:val="24"/>
                <w:lang w:eastAsia="ru-RU"/>
              </w:rPr>
            </w:pPr>
          </w:p>
        </w:tc>
        <w:tc>
          <w:tcPr>
            <w:tcW w:w="68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заявитель - юридическое лицо</w:t>
            </w:r>
          </w:p>
        </w:tc>
        <w:tc>
          <w:tcPr>
            <w:tcW w:w="21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Б</w:t>
            </w:r>
          </w:p>
        </w:tc>
      </w:tr>
      <w:tr w:rsidR="003B59DD" w:rsidRPr="00BD4193" w:rsidTr="003B59DD">
        <w:tc>
          <w:tcPr>
            <w:tcW w:w="5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3</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left="-120" w:firstLine="22"/>
              <w:rPr>
                <w:rFonts w:ascii="Times New Roman" w:eastAsia="Times New Roman" w:hAnsi="Times New Roman" w:cs="Times New Roman"/>
                <w:sz w:val="24"/>
                <w:szCs w:val="24"/>
                <w:lang w:eastAsia="ru-RU"/>
              </w:rPr>
            </w:pPr>
          </w:p>
        </w:tc>
        <w:tc>
          <w:tcPr>
            <w:tcW w:w="68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both"/>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законный предст</w:t>
            </w:r>
            <w:r>
              <w:rPr>
                <w:rFonts w:ascii="Times New Roman" w:eastAsia="Times New Roman" w:hAnsi="Times New Roman" w:cs="Times New Roman"/>
                <w:color w:val="000000"/>
                <w:sz w:val="24"/>
                <w:szCs w:val="24"/>
                <w:lang w:eastAsia="ru-RU"/>
              </w:rPr>
              <w:t>авитель заявителя – гражданина</w:t>
            </w:r>
          </w:p>
        </w:tc>
        <w:tc>
          <w:tcPr>
            <w:tcW w:w="21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В</w:t>
            </w:r>
          </w:p>
        </w:tc>
      </w:tr>
      <w:tr w:rsidR="003B59DD" w:rsidRPr="00BD4193" w:rsidTr="003B59DD">
        <w:tc>
          <w:tcPr>
            <w:tcW w:w="5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4</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left="-120" w:firstLine="22"/>
              <w:rPr>
                <w:rFonts w:ascii="Times New Roman" w:eastAsia="Times New Roman" w:hAnsi="Times New Roman" w:cs="Times New Roman"/>
                <w:sz w:val="24"/>
                <w:szCs w:val="24"/>
                <w:lang w:eastAsia="ru-RU"/>
              </w:rPr>
            </w:pPr>
          </w:p>
        </w:tc>
        <w:tc>
          <w:tcPr>
            <w:tcW w:w="68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both"/>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лицо, имеющее право действовать без доверенности от имени</w:t>
            </w:r>
            <w:r>
              <w:rPr>
                <w:rFonts w:ascii="Times New Roman" w:eastAsia="Times New Roman" w:hAnsi="Times New Roman" w:cs="Times New Roman"/>
                <w:color w:val="000000"/>
                <w:sz w:val="24"/>
                <w:szCs w:val="24"/>
                <w:lang w:eastAsia="ru-RU"/>
              </w:rPr>
              <w:t xml:space="preserve"> заявителя – юридического лица</w:t>
            </w:r>
          </w:p>
        </w:tc>
        <w:tc>
          <w:tcPr>
            <w:tcW w:w="21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Г</w:t>
            </w:r>
          </w:p>
        </w:tc>
      </w:tr>
      <w:tr w:rsidR="003B59DD" w:rsidRPr="00BD4193" w:rsidTr="003B59DD">
        <w:tc>
          <w:tcPr>
            <w:tcW w:w="5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5</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left="-120" w:firstLine="22"/>
              <w:rPr>
                <w:rFonts w:ascii="Times New Roman" w:eastAsia="Times New Roman" w:hAnsi="Times New Roman" w:cs="Times New Roman"/>
                <w:sz w:val="24"/>
                <w:szCs w:val="24"/>
                <w:lang w:eastAsia="ru-RU"/>
              </w:rPr>
            </w:pPr>
          </w:p>
        </w:tc>
        <w:tc>
          <w:tcPr>
            <w:tcW w:w="68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both"/>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представитель по доверенности заявителя - гражданина, в том числе индивидуального предприн</w:t>
            </w:r>
            <w:r>
              <w:rPr>
                <w:rFonts w:ascii="Times New Roman" w:eastAsia="Times New Roman" w:hAnsi="Times New Roman" w:cs="Times New Roman"/>
                <w:color w:val="000000"/>
                <w:sz w:val="24"/>
                <w:szCs w:val="24"/>
                <w:lang w:eastAsia="ru-RU"/>
              </w:rPr>
              <w:t>имателя, или юридического лица</w:t>
            </w:r>
          </w:p>
        </w:tc>
        <w:tc>
          <w:tcPr>
            <w:tcW w:w="21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left="-120" w:firstLine="22"/>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Д</w:t>
            </w:r>
          </w:p>
        </w:tc>
      </w:tr>
    </w:tbl>
    <w:p w:rsidR="003B59DD" w:rsidRPr="00BD4193" w:rsidRDefault="003B59DD" w:rsidP="003B59D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Default="00BD419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rsidR="00BD4193" w:rsidRPr="00BD4193" w:rsidRDefault="00BD4193" w:rsidP="00BD4193">
      <w:pPr>
        <w:spacing w:after="0" w:line="240" w:lineRule="auto"/>
        <w:ind w:left="5103"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Приложение 3</w:t>
      </w:r>
    </w:p>
    <w:p w:rsidR="00BD4193" w:rsidRPr="00BD4193" w:rsidRDefault="00BD4193" w:rsidP="00BD4193">
      <w:pPr>
        <w:spacing w:after="0" w:line="240" w:lineRule="auto"/>
        <w:ind w:left="5103" w:firstLine="567"/>
        <w:jc w:val="right"/>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к административному регламенту предоставления муниципальной услуги Администрацией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w:t>
      </w:r>
      <w:r w:rsidR="003B59DD">
        <w:rPr>
          <w:rFonts w:ascii="Times New Roman" w:eastAsia="Times New Roman" w:hAnsi="Times New Roman" w:cs="Times New Roman"/>
          <w:color w:val="000000"/>
          <w:sz w:val="24"/>
          <w:szCs w:val="24"/>
          <w:lang w:eastAsia="ru-RU"/>
        </w:rPr>
        <w:t>Продажа земельного участка, находящегося в муниципальной собственности, без проведения торгов</w:t>
      </w:r>
      <w:r w:rsidRPr="00BD4193">
        <w:rPr>
          <w:rFonts w:ascii="Times New Roman" w:eastAsia="Times New Roman" w:hAnsi="Times New Roman" w:cs="Times New Roman"/>
          <w:color w:val="000000"/>
          <w:sz w:val="24"/>
          <w:szCs w:val="24"/>
          <w:lang w:eastAsia="ru-RU"/>
        </w:rPr>
        <w:t>»</w:t>
      </w: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b/>
          <w:bCs/>
          <w:color w:val="000000"/>
          <w:sz w:val="24"/>
          <w:szCs w:val="24"/>
          <w:lang w:eastAsia="ru-RU"/>
        </w:rPr>
        <w:t>Исчерпывающий перечень документов,</w:t>
      </w:r>
      <w:r>
        <w:rPr>
          <w:rFonts w:ascii="Times New Roman" w:eastAsia="Times New Roman" w:hAnsi="Times New Roman" w:cs="Times New Roman"/>
          <w:b/>
          <w:bCs/>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необходимых</w:t>
      </w:r>
      <w:r>
        <w:rPr>
          <w:rFonts w:ascii="Times New Roman" w:eastAsia="Times New Roman" w:hAnsi="Times New Roman" w:cs="Times New Roman"/>
          <w:b/>
          <w:bCs/>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в соответствии с законодательными и иными нормативными правовыми</w:t>
      </w:r>
      <w:r>
        <w:rPr>
          <w:rFonts w:ascii="Times New Roman" w:eastAsia="Times New Roman" w:hAnsi="Times New Roman" w:cs="Times New Roman"/>
          <w:b/>
          <w:bCs/>
          <w:color w:val="000000"/>
          <w:sz w:val="24"/>
          <w:szCs w:val="24"/>
          <w:lang w:eastAsia="ru-RU"/>
        </w:rPr>
        <w:t xml:space="preserve"> </w:t>
      </w:r>
      <w:r w:rsidRPr="00BD4193">
        <w:rPr>
          <w:rFonts w:ascii="Times New Roman" w:eastAsia="Times New Roman" w:hAnsi="Times New Roman" w:cs="Times New Roman"/>
          <w:b/>
          <w:bCs/>
          <w:color w:val="000000"/>
          <w:sz w:val="24"/>
          <w:szCs w:val="24"/>
          <w:lang w:eastAsia="ru-RU"/>
        </w:rPr>
        <w:t>актами для предоставления муниципальной услуги</w:t>
      </w:r>
    </w:p>
    <w:p w:rsidR="003B59DD" w:rsidRPr="00BD4193" w:rsidRDefault="003B59DD" w:rsidP="003B59DD">
      <w:pPr>
        <w:spacing w:after="0" w:line="240" w:lineRule="auto"/>
        <w:ind w:firstLine="709"/>
        <w:jc w:val="both"/>
        <w:rPr>
          <w:rFonts w:ascii="Times New Roman" w:eastAsia="Times New Roman" w:hAnsi="Times New Roman" w:cs="Times New Roman"/>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544"/>
        <w:gridCol w:w="1826"/>
        <w:gridCol w:w="3023"/>
        <w:gridCol w:w="1849"/>
        <w:gridCol w:w="2488"/>
      </w:tblGrid>
      <w:tr w:rsidR="003B59DD" w:rsidRPr="00BD4193" w:rsidTr="003B59DD">
        <w:tc>
          <w:tcPr>
            <w:tcW w:w="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N</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п/п</w:t>
            </w:r>
          </w:p>
        </w:tc>
        <w:tc>
          <w:tcPr>
            <w:tcW w:w="18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Идентификатор категории (признаков) заявителей</w:t>
            </w:r>
          </w:p>
        </w:tc>
        <w:tc>
          <w:tcPr>
            <w:tcW w:w="30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Документы, необходимые для предоставления муниципальной услуги (количество экземпляров)</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Способ подачи документов</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Требование к представлению документов</w:t>
            </w:r>
          </w:p>
        </w:tc>
      </w:tr>
      <w:tr w:rsidR="003B59DD" w:rsidRPr="00BD4193" w:rsidTr="003B59DD">
        <w:tc>
          <w:tcPr>
            <w:tcW w:w="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1</w:t>
            </w:r>
          </w:p>
        </w:tc>
        <w:tc>
          <w:tcPr>
            <w:tcW w:w="918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Документы и информация, которые заявитель должен представить самостоятельно</w:t>
            </w:r>
          </w:p>
        </w:tc>
      </w:tr>
      <w:tr w:rsidR="003B59DD" w:rsidRPr="00BD4193" w:rsidTr="003B59DD">
        <w:tc>
          <w:tcPr>
            <w:tcW w:w="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1.1</w:t>
            </w:r>
          </w:p>
        </w:tc>
        <w:tc>
          <w:tcPr>
            <w:tcW w:w="18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А - Д</w:t>
            </w:r>
          </w:p>
        </w:tc>
        <w:tc>
          <w:tcPr>
            <w:tcW w:w="302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both"/>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запрос о предоставлении муниципальной услуги (1 экз.)</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почта, ОМС, МФЦ</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w:t>
            </w:r>
          </w:p>
        </w:tc>
      </w:tr>
      <w:tr w:rsidR="003B59DD" w:rsidRPr="00BD4193" w:rsidTr="003B59D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ЭП</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О(э)</w:t>
            </w:r>
          </w:p>
        </w:tc>
      </w:tr>
      <w:tr w:rsidR="003B59DD" w:rsidRPr="00BD4193" w:rsidTr="003B59D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ЕПГУ, РП, сайт ОМС</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не требуется</w:t>
            </w:r>
          </w:p>
        </w:tc>
      </w:tr>
      <w:tr w:rsidR="003B59DD" w:rsidRPr="00BD4193" w:rsidTr="003B59DD">
        <w:tc>
          <w:tcPr>
            <w:tcW w:w="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1.2</w:t>
            </w:r>
          </w:p>
        </w:tc>
        <w:tc>
          <w:tcPr>
            <w:tcW w:w="18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А, В - Д</w:t>
            </w:r>
          </w:p>
        </w:tc>
        <w:tc>
          <w:tcPr>
            <w:tcW w:w="302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both"/>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документ, удостоверяющий личность (паспорт, свидетельство о рождении) (1 экз.)</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почта</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w:t>
            </w:r>
          </w:p>
        </w:tc>
      </w:tr>
      <w:tr w:rsidR="003B59DD" w:rsidRPr="00BD4193" w:rsidTr="003B59D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ЭП, сайт ОМС</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К(э) или не требуется, если запрос о предоставлении муниципальной услуги представлен О(э), подписанным усиленной квалифицированной</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электронной подписью</w:t>
            </w:r>
          </w:p>
        </w:tc>
      </w:tr>
      <w:tr w:rsidR="003B59DD" w:rsidRPr="00BD4193" w:rsidTr="003B59D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ОМС, МФЦ</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 или</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К(н)</w:t>
            </w:r>
          </w:p>
        </w:tc>
      </w:tr>
      <w:tr w:rsidR="003B59DD" w:rsidRPr="00BD4193" w:rsidTr="003B59D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ЕПГУ, РП</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не требуется</w:t>
            </w:r>
          </w:p>
        </w:tc>
      </w:tr>
      <w:tr w:rsidR="003B59DD" w:rsidRPr="00BD4193" w:rsidTr="003B59DD">
        <w:trPr>
          <w:trHeight w:val="449"/>
        </w:trPr>
        <w:tc>
          <w:tcPr>
            <w:tcW w:w="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1.3</w:t>
            </w:r>
          </w:p>
        </w:tc>
        <w:tc>
          <w:tcPr>
            <w:tcW w:w="18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А - Д</w:t>
            </w:r>
          </w:p>
        </w:tc>
        <w:tc>
          <w:tcPr>
            <w:tcW w:w="302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BD4193" w:rsidRDefault="003B59DD" w:rsidP="003B59DD">
            <w:pPr>
              <w:spacing w:after="0" w:line="240" w:lineRule="auto"/>
              <w:ind w:hanging="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з</w:t>
            </w:r>
            <w:r w:rsidRPr="003B59DD">
              <w:rPr>
                <w:rFonts w:ascii="Times New Roman" w:eastAsia="Times New Roman" w:hAnsi="Times New Roman" w:cs="Times New Roman"/>
                <w:color w:val="000000"/>
                <w:sz w:val="24"/>
                <w:szCs w:val="24"/>
                <w:lang w:eastAsia="ru-RU"/>
              </w:rPr>
              <w:t xml:space="preserve">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BD4193">
              <w:rPr>
                <w:rFonts w:ascii="Times New Roman" w:eastAsia="Times New Roman" w:hAnsi="Times New Roman" w:cs="Times New Roman"/>
                <w:color w:val="000000"/>
                <w:sz w:val="24"/>
                <w:szCs w:val="24"/>
                <w:lang w:eastAsia="ru-RU"/>
              </w:rPr>
              <w:t>(1 экз.)</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почта, ОМС, МФЦ</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w:t>
            </w:r>
          </w:p>
        </w:tc>
      </w:tr>
      <w:tr w:rsidR="003B59DD" w:rsidRPr="00BD4193" w:rsidTr="003B59DD">
        <w:trPr>
          <w:trHeight w:val="44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ЕПГУ, РП, ЭП, сайт ОМС</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К(э)</w:t>
            </w:r>
          </w:p>
        </w:tc>
      </w:tr>
      <w:tr w:rsidR="003B59DD" w:rsidRPr="00BD4193" w:rsidTr="003B59DD">
        <w:trPr>
          <w:trHeight w:val="492"/>
        </w:trPr>
        <w:tc>
          <w:tcPr>
            <w:tcW w:w="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1.4</w:t>
            </w:r>
          </w:p>
        </w:tc>
        <w:tc>
          <w:tcPr>
            <w:tcW w:w="18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А - Д</w:t>
            </w:r>
          </w:p>
        </w:tc>
        <w:tc>
          <w:tcPr>
            <w:tcW w:w="302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ре</w:t>
            </w:r>
            <w:r w:rsidRPr="003B59DD">
              <w:rPr>
                <w:rFonts w:ascii="Times New Roman" w:eastAsia="Times New Roman" w:hAnsi="Times New Roman" w:cs="Times New Roman"/>
                <w:color w:val="000000"/>
                <w:sz w:val="24"/>
                <w:szCs w:val="24"/>
                <w:lang w:eastAsia="ru-RU"/>
              </w:rPr>
              <w:t xml:space="preserve">естр членов садоводческого или огороднического некоммерческого </w:t>
            </w:r>
            <w:r w:rsidRPr="003B59DD">
              <w:rPr>
                <w:rFonts w:ascii="Times New Roman" w:eastAsia="Times New Roman" w:hAnsi="Times New Roman" w:cs="Times New Roman"/>
                <w:color w:val="000000"/>
                <w:sz w:val="24"/>
                <w:szCs w:val="24"/>
                <w:lang w:eastAsia="ru-RU"/>
              </w:rPr>
              <w:lastRenderedPageBreak/>
              <w:t xml:space="preserve">товарищества, созданный в соответствии с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 </w:t>
            </w:r>
            <w:r w:rsidRPr="00BD4193">
              <w:rPr>
                <w:rFonts w:ascii="Times New Roman" w:eastAsia="Times New Roman" w:hAnsi="Times New Roman" w:cs="Times New Roman"/>
                <w:color w:val="000000"/>
                <w:sz w:val="24"/>
                <w:szCs w:val="24"/>
                <w:lang w:eastAsia="ru-RU"/>
              </w:rPr>
              <w:t>(1 экз.)</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lastRenderedPageBreak/>
              <w:t>почта, ОМС, МФЦ</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w:t>
            </w:r>
          </w:p>
        </w:tc>
      </w:tr>
      <w:tr w:rsidR="003B59DD" w:rsidRPr="00BD4193" w:rsidTr="003B59DD">
        <w:trPr>
          <w:trHeight w:val="4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ЭП, ЕПГУ, РП, сайт ОМС</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К(э)</w:t>
            </w:r>
          </w:p>
        </w:tc>
      </w:tr>
      <w:tr w:rsidR="003B59DD" w:rsidRPr="00BD4193" w:rsidTr="003B59DD">
        <w:trPr>
          <w:trHeight w:val="342"/>
        </w:trPr>
        <w:tc>
          <w:tcPr>
            <w:tcW w:w="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1.5</w:t>
            </w:r>
          </w:p>
        </w:tc>
        <w:tc>
          <w:tcPr>
            <w:tcW w:w="18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В, Д</w:t>
            </w:r>
          </w:p>
        </w:tc>
        <w:tc>
          <w:tcPr>
            <w:tcW w:w="302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Д</w:t>
            </w:r>
            <w:r w:rsidRPr="00BD4193">
              <w:rPr>
                <w:rFonts w:ascii="Times New Roman" w:eastAsia="Times New Roman" w:hAnsi="Times New Roman" w:cs="Times New Roman"/>
                <w:color w:val="000000"/>
                <w:sz w:val="24"/>
                <w:szCs w:val="24"/>
                <w:lang w:eastAsia="ru-RU"/>
              </w:rPr>
              <w:t>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(1 экз.)</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почта, ОМС, МФЦ</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 или</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К(н)</w:t>
            </w:r>
          </w:p>
        </w:tc>
      </w:tr>
      <w:tr w:rsidR="003B59DD" w:rsidRPr="00BD4193" w:rsidTr="003B59DD">
        <w:trPr>
          <w:trHeight w:val="2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ЭП, сайт ОМС</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К(э)</w:t>
            </w:r>
          </w:p>
        </w:tc>
      </w:tr>
      <w:tr w:rsidR="003B59DD" w:rsidRPr="00BD4193" w:rsidTr="003B59DD">
        <w:trPr>
          <w:trHeight w:val="2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ЕПГУ, РП</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О(э)</w:t>
            </w:r>
          </w:p>
        </w:tc>
      </w:tr>
      <w:tr w:rsidR="003B59DD" w:rsidRPr="00BD4193" w:rsidTr="003B59DD">
        <w:trPr>
          <w:trHeight w:val="563"/>
        </w:trPr>
        <w:tc>
          <w:tcPr>
            <w:tcW w:w="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1.6</w:t>
            </w:r>
          </w:p>
        </w:tc>
        <w:tc>
          <w:tcPr>
            <w:tcW w:w="18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 - Д</w:t>
            </w:r>
          </w:p>
        </w:tc>
        <w:tc>
          <w:tcPr>
            <w:tcW w:w="302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 xml:space="preserve">Документы, предусмотренные приказом Федеральной службы государственной регистрации, кадастра и картографии от 2 сентября 2020 г. N П/0321 «Об утверждении перечня документов, подтверждающих право заявителя на приобретение земельного участка без проведения торгов», подлежащие предоставлению заявителем </w:t>
            </w:r>
            <w:r w:rsidRPr="00BD4193">
              <w:rPr>
                <w:rFonts w:ascii="Times New Roman" w:eastAsia="Times New Roman" w:hAnsi="Times New Roman" w:cs="Times New Roman"/>
                <w:color w:val="000000"/>
                <w:sz w:val="24"/>
                <w:szCs w:val="24"/>
                <w:lang w:eastAsia="ru-RU"/>
              </w:rPr>
              <w:t>(1 экз.)</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ОМС, МФЦ</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 или</w:t>
            </w:r>
            <w:r>
              <w:rPr>
                <w:rFonts w:ascii="Times New Roman" w:eastAsia="Times New Roman" w:hAnsi="Times New Roman" w:cs="Times New Roman"/>
                <w:color w:val="000000"/>
                <w:sz w:val="24"/>
                <w:szCs w:val="24"/>
                <w:lang w:eastAsia="ru-RU"/>
              </w:rPr>
              <w:t xml:space="preserve"> </w:t>
            </w:r>
            <w:r w:rsidRPr="00BD4193">
              <w:rPr>
                <w:rFonts w:ascii="Times New Roman" w:eastAsia="Times New Roman" w:hAnsi="Times New Roman" w:cs="Times New Roman"/>
                <w:color w:val="000000"/>
                <w:sz w:val="24"/>
                <w:szCs w:val="24"/>
                <w:lang w:eastAsia="ru-RU"/>
              </w:rPr>
              <w:t>К(н)</w:t>
            </w:r>
          </w:p>
        </w:tc>
      </w:tr>
      <w:tr w:rsidR="003B59DD" w:rsidRPr="00BD4193" w:rsidTr="003B59DD">
        <w:trPr>
          <w:trHeight w:val="56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почта, ЭП, сайт ОМС, ЕПГУ, РП</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К(н)</w:t>
            </w:r>
          </w:p>
        </w:tc>
      </w:tr>
      <w:tr w:rsidR="003B59DD" w:rsidRPr="00BD4193" w:rsidTr="003B59DD">
        <w:tc>
          <w:tcPr>
            <w:tcW w:w="5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lastRenderedPageBreak/>
              <w:t>2</w:t>
            </w:r>
          </w:p>
        </w:tc>
        <w:tc>
          <w:tcPr>
            <w:tcW w:w="918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B59DD" w:rsidRPr="00BD4193" w:rsidTr="003B59DD">
        <w:trPr>
          <w:trHeight w:val="114"/>
        </w:trPr>
        <w:tc>
          <w:tcPr>
            <w:tcW w:w="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2.1</w:t>
            </w:r>
          </w:p>
        </w:tc>
        <w:tc>
          <w:tcPr>
            <w:tcW w:w="18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А - Д</w:t>
            </w:r>
          </w:p>
        </w:tc>
        <w:tc>
          <w:tcPr>
            <w:tcW w:w="302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both"/>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выписка из ЕГРН в отношении земельных участков</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ОМС, МФЦ, почта</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w:t>
            </w:r>
          </w:p>
        </w:tc>
      </w:tr>
      <w:tr w:rsidR="003B59DD" w:rsidRPr="00BD4193" w:rsidTr="003B59DD">
        <w:trPr>
          <w:trHeight w:val="1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ЭП, сайт ОМС, ЕПГУ, РП</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К(э)</w:t>
            </w:r>
          </w:p>
        </w:tc>
      </w:tr>
      <w:tr w:rsidR="003B59DD" w:rsidRPr="00BD4193" w:rsidTr="003B59DD">
        <w:trPr>
          <w:trHeight w:val="114"/>
        </w:trPr>
        <w:tc>
          <w:tcPr>
            <w:tcW w:w="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2.2</w:t>
            </w:r>
          </w:p>
        </w:tc>
        <w:tc>
          <w:tcPr>
            <w:tcW w:w="18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Б, Г, Д</w:t>
            </w:r>
          </w:p>
        </w:tc>
        <w:tc>
          <w:tcPr>
            <w:tcW w:w="302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both"/>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выписка из ЕГРЮЛ</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ОМС, МФЦ, почта</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w:t>
            </w:r>
          </w:p>
        </w:tc>
      </w:tr>
      <w:tr w:rsidR="003B59DD" w:rsidRPr="00BD4193" w:rsidTr="003B59DD">
        <w:trPr>
          <w:trHeight w:val="1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ЭП, сайт ОМС, ЕПГУ, РП</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К(э)</w:t>
            </w:r>
          </w:p>
        </w:tc>
      </w:tr>
      <w:tr w:rsidR="003B59DD" w:rsidRPr="00BD4193" w:rsidTr="003B59DD">
        <w:trPr>
          <w:trHeight w:val="114"/>
        </w:trPr>
        <w:tc>
          <w:tcPr>
            <w:tcW w:w="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2.3</w:t>
            </w:r>
          </w:p>
        </w:tc>
        <w:tc>
          <w:tcPr>
            <w:tcW w:w="18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А, Д</w:t>
            </w:r>
          </w:p>
        </w:tc>
        <w:tc>
          <w:tcPr>
            <w:tcW w:w="302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both"/>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выписка из ЕГРИП</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ОМС, МФЦ, почта</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w:t>
            </w:r>
          </w:p>
        </w:tc>
      </w:tr>
      <w:tr w:rsidR="003B59DD" w:rsidRPr="00BD4193" w:rsidTr="003B59DD">
        <w:trPr>
          <w:trHeight w:val="1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ЭП, сайт ОМС, ЕПГУ, РП</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К(э)</w:t>
            </w:r>
          </w:p>
        </w:tc>
      </w:tr>
      <w:tr w:rsidR="003B59DD" w:rsidRPr="00BD4193" w:rsidTr="003B59DD">
        <w:trPr>
          <w:trHeight w:val="677"/>
        </w:trPr>
        <w:tc>
          <w:tcPr>
            <w:tcW w:w="54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2.4</w:t>
            </w:r>
          </w:p>
        </w:tc>
        <w:tc>
          <w:tcPr>
            <w:tcW w:w="18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А – Д</w:t>
            </w:r>
          </w:p>
        </w:tc>
        <w:tc>
          <w:tcPr>
            <w:tcW w:w="302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both"/>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схема расположения земельного участка, согласованная органом исполнительной власти Ростовской области, уполномоченным в области лесных отношений (в случаях, предусмотренных статьей 3.5 Федерального закона от 25 октября 2001 года № 137-ФЗ «О введении в действие Земельного кодекса Российской Федерации»)</w:t>
            </w: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ОМС, МФЦ, почта</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О</w:t>
            </w:r>
          </w:p>
        </w:tc>
      </w:tr>
      <w:tr w:rsidR="003B59DD" w:rsidRPr="00BD4193" w:rsidTr="003B59DD">
        <w:trPr>
          <w:trHeight w:val="67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B59DD" w:rsidRPr="00BD4193" w:rsidRDefault="003B59DD" w:rsidP="003B59DD">
            <w:pPr>
              <w:spacing w:after="0" w:line="240" w:lineRule="auto"/>
              <w:ind w:hanging="8"/>
              <w:rPr>
                <w:rFonts w:ascii="Times New Roman" w:eastAsia="Times New Roman" w:hAnsi="Times New Roman" w:cs="Times New Roman"/>
                <w:sz w:val="24"/>
                <w:szCs w:val="24"/>
                <w:lang w:eastAsia="ru-RU"/>
              </w:rPr>
            </w:pPr>
          </w:p>
        </w:tc>
        <w:tc>
          <w:tcPr>
            <w:tcW w:w="18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ЭП, сайт ОМС, ЕПГУ, РП</w:t>
            </w:r>
          </w:p>
        </w:tc>
        <w:tc>
          <w:tcPr>
            <w:tcW w:w="248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3B59DD" w:rsidRPr="00BD4193" w:rsidRDefault="003B59DD" w:rsidP="003B59DD">
            <w:pPr>
              <w:spacing w:after="0" w:line="240" w:lineRule="auto"/>
              <w:ind w:hanging="8"/>
              <w:jc w:val="center"/>
              <w:rPr>
                <w:rFonts w:ascii="Times New Roman" w:eastAsia="Times New Roman" w:hAnsi="Times New Roman" w:cs="Times New Roman"/>
                <w:sz w:val="24"/>
                <w:szCs w:val="24"/>
                <w:lang w:eastAsia="ru-RU"/>
              </w:rPr>
            </w:pPr>
            <w:r w:rsidRPr="00BD4193">
              <w:rPr>
                <w:rFonts w:ascii="Times New Roman" w:eastAsia="Times New Roman" w:hAnsi="Times New Roman" w:cs="Times New Roman"/>
                <w:color w:val="000000"/>
                <w:sz w:val="24"/>
                <w:szCs w:val="24"/>
                <w:lang w:eastAsia="ru-RU"/>
              </w:rPr>
              <w:t>К(э)</w:t>
            </w:r>
          </w:p>
        </w:tc>
      </w:tr>
    </w:tbl>
    <w:p w:rsidR="003B59DD" w:rsidRPr="00BD4193" w:rsidRDefault="003B59DD" w:rsidP="003B59DD">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Default="00BD419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rsidR="00BD4193" w:rsidRPr="00BD4193" w:rsidRDefault="00BD4193" w:rsidP="00BD4193">
      <w:pPr>
        <w:spacing w:after="0" w:line="240" w:lineRule="auto"/>
        <w:ind w:left="5103" w:firstLine="567"/>
        <w:jc w:val="right"/>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lastRenderedPageBreak/>
        <w:t xml:space="preserve">Приложение </w:t>
      </w:r>
      <w:r>
        <w:rPr>
          <w:rFonts w:ascii="Times New Roman" w:eastAsia="Times New Roman" w:hAnsi="Times New Roman" w:cs="Times New Roman"/>
          <w:color w:val="000000"/>
          <w:sz w:val="24"/>
          <w:szCs w:val="24"/>
          <w:lang w:eastAsia="ru-RU"/>
        </w:rPr>
        <w:t>4</w:t>
      </w:r>
    </w:p>
    <w:p w:rsidR="00BD4193" w:rsidRPr="00BD4193" w:rsidRDefault="00BD4193" w:rsidP="00BD4193">
      <w:pPr>
        <w:spacing w:after="0" w:line="240" w:lineRule="auto"/>
        <w:ind w:left="5103" w:firstLine="567"/>
        <w:jc w:val="right"/>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color w:val="000000"/>
          <w:sz w:val="24"/>
          <w:szCs w:val="24"/>
          <w:lang w:eastAsia="ru-RU"/>
        </w:rPr>
        <w:t xml:space="preserve">к административному регламенту предоставления муниципальной услуги Администрацией </w:t>
      </w:r>
      <w:proofErr w:type="spellStart"/>
      <w:r w:rsidR="0050136D">
        <w:rPr>
          <w:rFonts w:ascii="Times New Roman" w:eastAsia="Times New Roman" w:hAnsi="Times New Roman" w:cs="Times New Roman"/>
          <w:color w:val="000000"/>
          <w:sz w:val="24"/>
          <w:szCs w:val="24"/>
          <w:lang w:eastAsia="ru-RU"/>
        </w:rPr>
        <w:t>Митякинск</w:t>
      </w:r>
      <w:r w:rsidRPr="00BD4193">
        <w:rPr>
          <w:rFonts w:ascii="Times New Roman" w:eastAsia="Times New Roman" w:hAnsi="Times New Roman" w:cs="Times New Roman"/>
          <w:color w:val="000000"/>
          <w:sz w:val="24"/>
          <w:szCs w:val="24"/>
          <w:lang w:eastAsia="ru-RU"/>
        </w:rPr>
        <w:t>ого</w:t>
      </w:r>
      <w:proofErr w:type="spellEnd"/>
      <w:r w:rsidRPr="00BD4193">
        <w:rPr>
          <w:rFonts w:ascii="Times New Roman" w:eastAsia="Times New Roman" w:hAnsi="Times New Roman" w:cs="Times New Roman"/>
          <w:color w:val="000000"/>
          <w:sz w:val="24"/>
          <w:szCs w:val="24"/>
          <w:lang w:eastAsia="ru-RU"/>
        </w:rPr>
        <w:t xml:space="preserve"> сельского поселения «</w:t>
      </w:r>
      <w:r w:rsidR="003B59DD">
        <w:rPr>
          <w:rFonts w:ascii="Times New Roman" w:eastAsia="Times New Roman" w:hAnsi="Times New Roman" w:cs="Times New Roman"/>
          <w:color w:val="000000"/>
          <w:sz w:val="24"/>
          <w:szCs w:val="24"/>
          <w:lang w:eastAsia="ru-RU"/>
        </w:rPr>
        <w:t>Продажа земельного участка, находящегося в муниципальной собственности, без проведения торгов</w:t>
      </w:r>
      <w:r w:rsidRPr="00BD4193">
        <w:rPr>
          <w:rFonts w:ascii="Times New Roman" w:eastAsia="Times New Roman" w:hAnsi="Times New Roman" w:cs="Times New Roman"/>
          <w:color w:val="000000"/>
          <w:sz w:val="24"/>
          <w:szCs w:val="24"/>
          <w:lang w:eastAsia="ru-RU"/>
        </w:rPr>
        <w:t>»</w:t>
      </w:r>
    </w:p>
    <w:p w:rsidR="00BD4193" w:rsidRPr="00BD4193" w:rsidRDefault="00BD4193" w:rsidP="00BD4193">
      <w:pPr>
        <w:spacing w:after="0" w:line="240" w:lineRule="auto"/>
        <w:ind w:left="7938" w:firstLine="709"/>
        <w:jc w:val="right"/>
        <w:rPr>
          <w:rFonts w:ascii="Times New Roman" w:eastAsia="Times New Roman" w:hAnsi="Times New Roman" w:cs="Times New Roman"/>
          <w:color w:val="000000"/>
          <w:sz w:val="24"/>
          <w:szCs w:val="24"/>
          <w:lang w:eastAsia="ru-RU"/>
        </w:rPr>
      </w:pPr>
    </w:p>
    <w:p w:rsidR="00BD4193" w:rsidRPr="00BD4193" w:rsidRDefault="00BD4193" w:rsidP="00BD4193">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BD4193" w:rsidRPr="00BD4193" w:rsidRDefault="00BD4193" w:rsidP="00BD4193">
      <w:pPr>
        <w:spacing w:after="0" w:line="240" w:lineRule="auto"/>
        <w:ind w:firstLine="709"/>
        <w:jc w:val="center"/>
        <w:rPr>
          <w:rFonts w:ascii="Times New Roman" w:eastAsia="Times New Roman" w:hAnsi="Times New Roman" w:cs="Times New Roman"/>
          <w:color w:val="000000"/>
          <w:sz w:val="24"/>
          <w:szCs w:val="24"/>
          <w:lang w:eastAsia="ru-RU"/>
        </w:rPr>
      </w:pPr>
      <w:r w:rsidRPr="00BD4193">
        <w:rPr>
          <w:rFonts w:ascii="Times New Roman" w:eastAsia="Times New Roman" w:hAnsi="Times New Roman" w:cs="Times New Roman"/>
          <w:b/>
          <w:bCs/>
          <w:color w:val="000000"/>
          <w:sz w:val="24"/>
          <w:szCs w:val="24"/>
          <w:lang w:eastAsia="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CE0CCC" w:rsidRDefault="00CE0CCC" w:rsidP="00CE0CCC">
      <w:pPr>
        <w:suppressAutoHyphens/>
        <w:spacing w:after="0" w:line="240" w:lineRule="auto"/>
        <w:jc w:val="center"/>
        <w:rPr>
          <w:rFonts w:ascii="Times New Roman" w:eastAsia="Calibri" w:hAnsi="Times New Roman" w:cs="Times New Roman"/>
          <w:b/>
          <w:bCs/>
          <w:sz w:val="24"/>
          <w:szCs w:val="24"/>
          <w:lang w:eastAsia="ru-RU"/>
        </w:rPr>
      </w:pPr>
    </w:p>
    <w:p w:rsidR="003B59DD" w:rsidRPr="004327E1" w:rsidRDefault="003B59DD" w:rsidP="003B59DD">
      <w:pPr>
        <w:jc w:val="center"/>
        <w:rPr>
          <w:b/>
          <w:bCs/>
          <w:sz w:val="24"/>
          <w:szCs w:val="24"/>
        </w:rPr>
      </w:pPr>
    </w:p>
    <w:tbl>
      <w:tblPr>
        <w:tblStyle w:val="a6"/>
        <w:tblW w:w="5001" w:type="pct"/>
        <w:tblLayout w:type="fixed"/>
        <w:tblLook w:val="04A0" w:firstRow="1" w:lastRow="0" w:firstColumn="1" w:lastColumn="0" w:noHBand="0" w:noVBand="1"/>
      </w:tblPr>
      <w:tblGrid>
        <w:gridCol w:w="466"/>
        <w:gridCol w:w="84"/>
        <w:gridCol w:w="7138"/>
        <w:gridCol w:w="13"/>
        <w:gridCol w:w="2037"/>
      </w:tblGrid>
      <w:tr w:rsidR="003B59DD" w:rsidRPr="004327E1" w:rsidTr="003B59DD">
        <w:tc>
          <w:tcPr>
            <w:tcW w:w="483" w:type="dxa"/>
          </w:tcPr>
          <w:p w:rsidR="003B59DD" w:rsidRPr="004327E1" w:rsidRDefault="003B59DD" w:rsidP="003B59DD">
            <w:pPr>
              <w:pStyle w:val="a7"/>
              <w:jc w:val="center"/>
              <w:rPr>
                <w:b/>
                <w:bCs/>
                <w:sz w:val="24"/>
                <w:szCs w:val="24"/>
              </w:rPr>
            </w:pPr>
            <w:r w:rsidRPr="004327E1">
              <w:rPr>
                <w:b/>
                <w:bCs/>
                <w:sz w:val="24"/>
                <w:szCs w:val="24"/>
              </w:rPr>
              <w:t>№</w:t>
            </w:r>
          </w:p>
        </w:tc>
        <w:tc>
          <w:tcPr>
            <w:tcW w:w="7737" w:type="dxa"/>
            <w:gridSpan w:val="2"/>
          </w:tcPr>
          <w:p w:rsidR="003B59DD" w:rsidRPr="004327E1" w:rsidRDefault="003B59DD" w:rsidP="003B59DD">
            <w:pPr>
              <w:pStyle w:val="a7"/>
              <w:jc w:val="center"/>
              <w:rPr>
                <w:b/>
                <w:bCs/>
                <w:sz w:val="24"/>
                <w:szCs w:val="24"/>
              </w:rPr>
            </w:pPr>
            <w:r w:rsidRPr="004327E1">
              <w:rPr>
                <w:b/>
                <w:bCs/>
                <w:sz w:val="24"/>
                <w:szCs w:val="24"/>
              </w:rPr>
              <w:t>Перечень оснований</w:t>
            </w:r>
          </w:p>
        </w:tc>
        <w:tc>
          <w:tcPr>
            <w:tcW w:w="2183" w:type="dxa"/>
            <w:gridSpan w:val="2"/>
          </w:tcPr>
          <w:p w:rsidR="003B59DD" w:rsidRPr="004327E1" w:rsidRDefault="003B59DD" w:rsidP="003B59DD">
            <w:pPr>
              <w:pStyle w:val="a7"/>
              <w:jc w:val="center"/>
              <w:rPr>
                <w:b/>
                <w:bCs/>
                <w:sz w:val="24"/>
                <w:szCs w:val="24"/>
              </w:rPr>
            </w:pPr>
            <w:r w:rsidRPr="004327E1">
              <w:rPr>
                <w:b/>
                <w:bCs/>
                <w:sz w:val="24"/>
                <w:szCs w:val="24"/>
              </w:rPr>
              <w:t>ID заявителя</w:t>
            </w:r>
          </w:p>
        </w:tc>
      </w:tr>
      <w:tr w:rsidR="003B59DD" w:rsidRPr="004327E1" w:rsidTr="003B59DD">
        <w:tc>
          <w:tcPr>
            <w:tcW w:w="10403" w:type="dxa"/>
            <w:gridSpan w:val="5"/>
          </w:tcPr>
          <w:p w:rsidR="003B59DD" w:rsidRPr="004327E1" w:rsidRDefault="003B59DD" w:rsidP="003B59DD">
            <w:pPr>
              <w:pStyle w:val="a7"/>
              <w:jc w:val="center"/>
              <w:rPr>
                <w:b/>
                <w:bCs/>
                <w:sz w:val="24"/>
                <w:szCs w:val="24"/>
              </w:rPr>
            </w:pPr>
            <w:r w:rsidRPr="004327E1">
              <w:rPr>
                <w:b/>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3B59DD" w:rsidRPr="004327E1" w:rsidTr="003B59DD">
        <w:tc>
          <w:tcPr>
            <w:tcW w:w="483" w:type="dxa"/>
          </w:tcPr>
          <w:p w:rsidR="003B59DD" w:rsidRPr="004327E1" w:rsidRDefault="003B59DD" w:rsidP="003B59DD">
            <w:pPr>
              <w:pStyle w:val="a7"/>
              <w:jc w:val="both"/>
              <w:rPr>
                <w:sz w:val="24"/>
                <w:szCs w:val="24"/>
              </w:rPr>
            </w:pPr>
            <w:r w:rsidRPr="004327E1">
              <w:rPr>
                <w:sz w:val="24"/>
                <w:szCs w:val="24"/>
              </w:rPr>
              <w:t>1</w:t>
            </w:r>
          </w:p>
        </w:tc>
        <w:tc>
          <w:tcPr>
            <w:tcW w:w="7737" w:type="dxa"/>
            <w:gridSpan w:val="2"/>
          </w:tcPr>
          <w:p w:rsidR="003B59DD" w:rsidRPr="004327E1" w:rsidRDefault="003B59DD" w:rsidP="003B59DD">
            <w:pPr>
              <w:pStyle w:val="a7"/>
              <w:jc w:val="both"/>
              <w:rPr>
                <w:sz w:val="24"/>
                <w:szCs w:val="24"/>
              </w:rPr>
            </w:pPr>
            <w:r w:rsidRPr="004327E1">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183" w:type="dxa"/>
            <w:gridSpan w:val="2"/>
          </w:tcPr>
          <w:p w:rsidR="003B59DD" w:rsidRPr="004327E1" w:rsidRDefault="003B59DD" w:rsidP="003B59DD">
            <w:pPr>
              <w:pStyle w:val="a7"/>
              <w:jc w:val="center"/>
              <w:rPr>
                <w:sz w:val="24"/>
                <w:szCs w:val="24"/>
              </w:rPr>
            </w:pPr>
            <w:r w:rsidRPr="004327E1">
              <w:rPr>
                <w:sz w:val="24"/>
                <w:szCs w:val="24"/>
              </w:rPr>
              <w:t>Все</w:t>
            </w:r>
          </w:p>
        </w:tc>
      </w:tr>
      <w:tr w:rsidR="003B59DD" w:rsidRPr="004327E1" w:rsidTr="003B59DD">
        <w:tc>
          <w:tcPr>
            <w:tcW w:w="483" w:type="dxa"/>
          </w:tcPr>
          <w:p w:rsidR="003B59DD" w:rsidRPr="004327E1" w:rsidRDefault="003B59DD" w:rsidP="003B59DD">
            <w:pPr>
              <w:pStyle w:val="a7"/>
              <w:jc w:val="both"/>
              <w:rPr>
                <w:sz w:val="24"/>
                <w:szCs w:val="24"/>
              </w:rPr>
            </w:pPr>
            <w:r w:rsidRPr="004327E1">
              <w:rPr>
                <w:sz w:val="24"/>
                <w:szCs w:val="24"/>
              </w:rPr>
              <w:t>2</w:t>
            </w:r>
          </w:p>
        </w:tc>
        <w:tc>
          <w:tcPr>
            <w:tcW w:w="7737" w:type="dxa"/>
            <w:gridSpan w:val="2"/>
          </w:tcPr>
          <w:p w:rsidR="003B59DD" w:rsidRPr="004327E1" w:rsidRDefault="003B59DD" w:rsidP="003B59DD">
            <w:pPr>
              <w:pStyle w:val="a7"/>
              <w:jc w:val="both"/>
              <w:rPr>
                <w:sz w:val="24"/>
                <w:szCs w:val="24"/>
              </w:rPr>
            </w:pPr>
            <w:r w:rsidRPr="004327E1">
              <w:rPr>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183" w:type="dxa"/>
            <w:gridSpan w:val="2"/>
          </w:tcPr>
          <w:p w:rsidR="003B59DD" w:rsidRPr="004327E1" w:rsidRDefault="003B59DD" w:rsidP="003B59DD">
            <w:pPr>
              <w:pStyle w:val="a7"/>
              <w:jc w:val="center"/>
              <w:rPr>
                <w:sz w:val="24"/>
                <w:szCs w:val="24"/>
              </w:rPr>
            </w:pPr>
            <w:r w:rsidRPr="004327E1">
              <w:rPr>
                <w:sz w:val="24"/>
                <w:szCs w:val="24"/>
              </w:rPr>
              <w:t>Все</w:t>
            </w:r>
          </w:p>
        </w:tc>
      </w:tr>
      <w:tr w:rsidR="003B59DD" w:rsidRPr="004327E1" w:rsidTr="003B59DD">
        <w:tc>
          <w:tcPr>
            <w:tcW w:w="483" w:type="dxa"/>
          </w:tcPr>
          <w:p w:rsidR="003B59DD" w:rsidRPr="004327E1" w:rsidRDefault="003B59DD" w:rsidP="003B59DD">
            <w:pPr>
              <w:pStyle w:val="a7"/>
              <w:jc w:val="both"/>
              <w:rPr>
                <w:sz w:val="24"/>
                <w:szCs w:val="24"/>
              </w:rPr>
            </w:pPr>
            <w:r w:rsidRPr="004327E1">
              <w:rPr>
                <w:sz w:val="24"/>
                <w:szCs w:val="24"/>
              </w:rPr>
              <w:t>3</w:t>
            </w:r>
          </w:p>
        </w:tc>
        <w:tc>
          <w:tcPr>
            <w:tcW w:w="7737" w:type="dxa"/>
            <w:gridSpan w:val="2"/>
          </w:tcPr>
          <w:p w:rsidR="003B59DD" w:rsidRPr="004327E1" w:rsidRDefault="003B59DD" w:rsidP="003B59DD">
            <w:pPr>
              <w:pStyle w:val="a7"/>
              <w:jc w:val="both"/>
              <w:rPr>
                <w:sz w:val="24"/>
                <w:szCs w:val="24"/>
              </w:rPr>
            </w:pPr>
            <w:r w:rsidRPr="004327E1">
              <w:rPr>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183" w:type="dxa"/>
            <w:gridSpan w:val="2"/>
          </w:tcPr>
          <w:p w:rsidR="003B59DD" w:rsidRPr="004327E1" w:rsidRDefault="003B59DD" w:rsidP="003B59DD">
            <w:pPr>
              <w:pStyle w:val="a7"/>
              <w:jc w:val="center"/>
              <w:rPr>
                <w:sz w:val="24"/>
                <w:szCs w:val="24"/>
              </w:rPr>
            </w:pPr>
            <w:r w:rsidRPr="004327E1">
              <w:rPr>
                <w:sz w:val="24"/>
                <w:szCs w:val="24"/>
              </w:rPr>
              <w:t>Все</w:t>
            </w:r>
          </w:p>
        </w:tc>
      </w:tr>
      <w:tr w:rsidR="003B59DD" w:rsidRPr="004327E1" w:rsidTr="003B59DD">
        <w:tc>
          <w:tcPr>
            <w:tcW w:w="10403" w:type="dxa"/>
            <w:gridSpan w:val="5"/>
          </w:tcPr>
          <w:p w:rsidR="003B59DD" w:rsidRPr="004327E1" w:rsidRDefault="003B59DD" w:rsidP="003B59DD">
            <w:pPr>
              <w:pStyle w:val="a7"/>
              <w:jc w:val="center"/>
            </w:pPr>
            <w:r w:rsidRPr="004327E1">
              <w:rPr>
                <w:b/>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3B59DD" w:rsidRPr="004327E1" w:rsidTr="003B59DD">
        <w:tc>
          <w:tcPr>
            <w:tcW w:w="483" w:type="dxa"/>
          </w:tcPr>
          <w:p w:rsidR="003B59DD" w:rsidRPr="004327E1" w:rsidRDefault="003B59DD" w:rsidP="003B59DD">
            <w:pPr>
              <w:pStyle w:val="a7"/>
              <w:jc w:val="both"/>
            </w:pPr>
            <w:r w:rsidRPr="004327E1">
              <w:rPr>
                <w:sz w:val="24"/>
                <w:szCs w:val="24"/>
              </w:rPr>
              <w:t>1</w:t>
            </w:r>
          </w:p>
        </w:tc>
        <w:tc>
          <w:tcPr>
            <w:tcW w:w="7737" w:type="dxa"/>
            <w:gridSpan w:val="2"/>
          </w:tcPr>
          <w:p w:rsidR="003B59DD" w:rsidRPr="004327E1" w:rsidRDefault="003B59DD" w:rsidP="003B59DD">
            <w:pPr>
              <w:pStyle w:val="a7"/>
              <w:jc w:val="both"/>
            </w:pPr>
            <w:r w:rsidRPr="004327E1">
              <w:rPr>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83" w:type="dxa"/>
            <w:gridSpan w:val="2"/>
          </w:tcPr>
          <w:p w:rsidR="003B59DD" w:rsidRPr="004327E1" w:rsidRDefault="003B59DD" w:rsidP="003B59DD">
            <w:pPr>
              <w:pStyle w:val="a7"/>
              <w:jc w:val="center"/>
            </w:pPr>
            <w:r w:rsidRPr="004327E1">
              <w:rPr>
                <w:sz w:val="24"/>
                <w:szCs w:val="24"/>
              </w:rPr>
              <w:t>Все</w:t>
            </w:r>
          </w:p>
        </w:tc>
      </w:tr>
      <w:tr w:rsidR="003B59DD" w:rsidRPr="004327E1" w:rsidTr="003B59DD">
        <w:tc>
          <w:tcPr>
            <w:tcW w:w="10403" w:type="dxa"/>
            <w:gridSpan w:val="5"/>
          </w:tcPr>
          <w:p w:rsidR="003B59DD" w:rsidRPr="004327E1" w:rsidRDefault="003B59DD" w:rsidP="003B59DD">
            <w:pPr>
              <w:pStyle w:val="a7"/>
              <w:jc w:val="center"/>
              <w:rPr>
                <w:b/>
                <w:bCs/>
                <w:sz w:val="24"/>
                <w:szCs w:val="24"/>
              </w:rPr>
            </w:pPr>
            <w:r w:rsidRPr="004327E1">
              <w:rPr>
                <w:b/>
                <w:bCs/>
                <w:sz w:val="24"/>
                <w:szCs w:val="24"/>
              </w:rPr>
              <w:t>Исчерпывающий перечень оснований для приостановления предоставления муниципальной услуги</w:t>
            </w:r>
          </w:p>
        </w:tc>
      </w:tr>
      <w:tr w:rsidR="003B59DD" w:rsidRPr="004327E1" w:rsidTr="003B59DD">
        <w:tc>
          <w:tcPr>
            <w:tcW w:w="483" w:type="dxa"/>
          </w:tcPr>
          <w:p w:rsidR="003B59DD" w:rsidRPr="004327E1" w:rsidRDefault="003B59DD" w:rsidP="003B59DD">
            <w:pPr>
              <w:pStyle w:val="a7"/>
              <w:jc w:val="both"/>
              <w:rPr>
                <w:sz w:val="24"/>
                <w:szCs w:val="24"/>
              </w:rPr>
            </w:pPr>
            <w:r w:rsidRPr="004327E1">
              <w:rPr>
                <w:sz w:val="24"/>
                <w:szCs w:val="24"/>
              </w:rPr>
              <w:t>1</w:t>
            </w:r>
          </w:p>
        </w:tc>
        <w:tc>
          <w:tcPr>
            <w:tcW w:w="7737" w:type="dxa"/>
            <w:gridSpan w:val="2"/>
          </w:tcPr>
          <w:p w:rsidR="003B59DD" w:rsidRPr="004327E1" w:rsidRDefault="003B59DD" w:rsidP="003B59DD">
            <w:pPr>
              <w:pStyle w:val="a7"/>
              <w:jc w:val="both"/>
              <w:rPr>
                <w:sz w:val="24"/>
                <w:szCs w:val="24"/>
              </w:rPr>
            </w:pPr>
            <w:r w:rsidRPr="004327E1">
              <w:rPr>
                <w:sz w:val="24"/>
                <w:szCs w:val="24"/>
              </w:rPr>
              <w:t>Основания для приостановления в предоставлении муниципальной услуги отсутствуют</w:t>
            </w:r>
          </w:p>
        </w:tc>
        <w:tc>
          <w:tcPr>
            <w:tcW w:w="2183" w:type="dxa"/>
            <w:gridSpan w:val="2"/>
          </w:tcPr>
          <w:p w:rsidR="003B59DD" w:rsidRPr="004327E1" w:rsidRDefault="003B59DD" w:rsidP="003B59DD">
            <w:pPr>
              <w:pStyle w:val="a7"/>
              <w:jc w:val="center"/>
              <w:rPr>
                <w:sz w:val="24"/>
                <w:szCs w:val="24"/>
              </w:rPr>
            </w:pPr>
            <w:r w:rsidRPr="004327E1">
              <w:rPr>
                <w:sz w:val="24"/>
                <w:szCs w:val="24"/>
              </w:rPr>
              <w:t>Все</w:t>
            </w:r>
          </w:p>
        </w:tc>
      </w:tr>
      <w:tr w:rsidR="003B59DD" w:rsidRPr="004327E1" w:rsidTr="003B59DD">
        <w:tc>
          <w:tcPr>
            <w:tcW w:w="10403" w:type="dxa"/>
            <w:gridSpan w:val="5"/>
          </w:tcPr>
          <w:p w:rsidR="003B59DD" w:rsidRPr="004327E1" w:rsidRDefault="003B59DD" w:rsidP="003B59DD">
            <w:pPr>
              <w:pStyle w:val="a7"/>
              <w:jc w:val="center"/>
              <w:rPr>
                <w:b/>
                <w:bCs/>
                <w:sz w:val="24"/>
                <w:szCs w:val="24"/>
              </w:rPr>
            </w:pPr>
            <w:r w:rsidRPr="004327E1">
              <w:rPr>
                <w:b/>
                <w:bCs/>
                <w:sz w:val="24"/>
                <w:szCs w:val="24"/>
              </w:rPr>
              <w:t>Исчерпывающий перечень оснований для отказа в предоставлении услуги</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1</w:t>
            </w:r>
          </w:p>
        </w:tc>
        <w:tc>
          <w:tcPr>
            <w:tcW w:w="7660" w:type="dxa"/>
            <w:gridSpan w:val="2"/>
          </w:tcPr>
          <w:p w:rsidR="003B59DD" w:rsidRPr="004327E1" w:rsidRDefault="003B59DD" w:rsidP="003B59DD">
            <w:pPr>
              <w:jc w:val="center"/>
              <w:rPr>
                <w:sz w:val="24"/>
                <w:szCs w:val="24"/>
              </w:rPr>
            </w:pPr>
            <w:r w:rsidRPr="004327E1">
              <w:rPr>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2</w:t>
            </w:r>
          </w:p>
        </w:tc>
        <w:tc>
          <w:tcPr>
            <w:tcW w:w="7660" w:type="dxa"/>
            <w:gridSpan w:val="2"/>
          </w:tcPr>
          <w:p w:rsidR="003B59DD" w:rsidRPr="004327E1" w:rsidRDefault="003B59DD" w:rsidP="003B59DD">
            <w:pPr>
              <w:jc w:val="center"/>
              <w:rPr>
                <w:sz w:val="24"/>
                <w:szCs w:val="24"/>
              </w:rPr>
            </w:pPr>
            <w:r w:rsidRPr="004327E1">
              <w:rPr>
                <w:sz w:val="24"/>
                <w:szCs w:val="24"/>
              </w:rPr>
              <w:t xml:space="preserve">указанный в заявлении земельный участок предоставлен на праве постоянного (бессрочного) пользования, безвозмездного </w:t>
            </w:r>
            <w:r w:rsidRPr="004327E1">
              <w:rPr>
                <w:sz w:val="24"/>
                <w:szCs w:val="24"/>
              </w:rPr>
              <w:lastRenderedPageBreak/>
              <w:t xml:space="preserve">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4327E1">
              <w:rPr>
                <w:sz w:val="24"/>
                <w:szCs w:val="24"/>
              </w:rPr>
              <w:t>охотхозяйственного</w:t>
            </w:r>
            <w:proofErr w:type="spellEnd"/>
            <w:r w:rsidRPr="004327E1">
              <w:rPr>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2170" w:type="dxa"/>
          </w:tcPr>
          <w:p w:rsidR="003B59DD" w:rsidRPr="004327E1" w:rsidRDefault="003B59DD" w:rsidP="003B59DD">
            <w:pPr>
              <w:jc w:val="center"/>
              <w:rPr>
                <w:sz w:val="24"/>
                <w:szCs w:val="24"/>
              </w:rPr>
            </w:pPr>
            <w:r w:rsidRPr="004327E1">
              <w:rPr>
                <w:sz w:val="24"/>
                <w:szCs w:val="24"/>
              </w:rPr>
              <w:lastRenderedPageBreak/>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3</w:t>
            </w:r>
          </w:p>
        </w:tc>
        <w:tc>
          <w:tcPr>
            <w:tcW w:w="7660" w:type="dxa"/>
            <w:gridSpan w:val="2"/>
          </w:tcPr>
          <w:p w:rsidR="003B59DD" w:rsidRPr="004327E1" w:rsidRDefault="003B59DD" w:rsidP="003B59DD">
            <w:pPr>
              <w:jc w:val="center"/>
              <w:rPr>
                <w:sz w:val="24"/>
                <w:szCs w:val="24"/>
              </w:rPr>
            </w:pPr>
            <w:r w:rsidRPr="004327E1">
              <w:rPr>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4</w:t>
            </w:r>
          </w:p>
        </w:tc>
        <w:tc>
          <w:tcPr>
            <w:tcW w:w="7660" w:type="dxa"/>
            <w:gridSpan w:val="2"/>
          </w:tcPr>
          <w:p w:rsidR="003B59DD" w:rsidRPr="004327E1" w:rsidRDefault="003B59DD" w:rsidP="003B59DD">
            <w:pPr>
              <w:jc w:val="center"/>
              <w:rPr>
                <w:sz w:val="24"/>
                <w:szCs w:val="24"/>
              </w:rPr>
            </w:pPr>
            <w:r w:rsidRPr="004327E1">
              <w:rPr>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lastRenderedPageBreak/>
              <w:t>5</w:t>
            </w:r>
          </w:p>
        </w:tc>
        <w:tc>
          <w:tcPr>
            <w:tcW w:w="7660" w:type="dxa"/>
            <w:gridSpan w:val="2"/>
          </w:tcPr>
          <w:p w:rsidR="003B59DD" w:rsidRPr="004327E1" w:rsidRDefault="003B59DD" w:rsidP="003B59DD">
            <w:pPr>
              <w:jc w:val="center"/>
              <w:rPr>
                <w:sz w:val="24"/>
                <w:szCs w:val="24"/>
              </w:rPr>
            </w:pPr>
            <w:r w:rsidRPr="004327E1">
              <w:rPr>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6</w:t>
            </w:r>
          </w:p>
        </w:tc>
        <w:tc>
          <w:tcPr>
            <w:tcW w:w="7660" w:type="dxa"/>
            <w:gridSpan w:val="2"/>
          </w:tcPr>
          <w:p w:rsidR="003B59DD" w:rsidRPr="004327E1" w:rsidRDefault="003B59DD" w:rsidP="003B59DD">
            <w:pPr>
              <w:jc w:val="center"/>
              <w:rPr>
                <w:sz w:val="24"/>
                <w:szCs w:val="24"/>
              </w:rPr>
            </w:pPr>
            <w:r w:rsidRPr="004327E1">
              <w:rPr>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7</w:t>
            </w:r>
          </w:p>
        </w:tc>
        <w:tc>
          <w:tcPr>
            <w:tcW w:w="7660" w:type="dxa"/>
            <w:gridSpan w:val="2"/>
          </w:tcPr>
          <w:p w:rsidR="003B59DD" w:rsidRPr="004327E1" w:rsidRDefault="003B59DD" w:rsidP="003B59DD">
            <w:pPr>
              <w:jc w:val="center"/>
              <w:rPr>
                <w:sz w:val="24"/>
                <w:szCs w:val="24"/>
              </w:rPr>
            </w:pPr>
            <w:r w:rsidRPr="004327E1">
              <w:rPr>
                <w:sz w:val="24"/>
                <w:szCs w:val="24"/>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8</w:t>
            </w:r>
          </w:p>
        </w:tc>
        <w:tc>
          <w:tcPr>
            <w:tcW w:w="7660" w:type="dxa"/>
            <w:gridSpan w:val="2"/>
          </w:tcPr>
          <w:p w:rsidR="003B59DD" w:rsidRPr="004327E1" w:rsidRDefault="003B59DD" w:rsidP="003B59DD">
            <w:pPr>
              <w:jc w:val="center"/>
              <w:rPr>
                <w:sz w:val="24"/>
                <w:szCs w:val="24"/>
              </w:rPr>
            </w:pPr>
            <w:r w:rsidRPr="004327E1">
              <w:rPr>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9</w:t>
            </w:r>
          </w:p>
        </w:tc>
        <w:tc>
          <w:tcPr>
            <w:tcW w:w="7660" w:type="dxa"/>
            <w:gridSpan w:val="2"/>
          </w:tcPr>
          <w:p w:rsidR="003B59DD" w:rsidRPr="004327E1" w:rsidRDefault="003B59DD" w:rsidP="003B59DD">
            <w:pPr>
              <w:jc w:val="center"/>
              <w:rPr>
                <w:sz w:val="24"/>
                <w:szCs w:val="24"/>
              </w:rPr>
            </w:pPr>
            <w:r w:rsidRPr="004327E1">
              <w:rPr>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lastRenderedPageBreak/>
              <w:t>10</w:t>
            </w:r>
          </w:p>
        </w:tc>
        <w:tc>
          <w:tcPr>
            <w:tcW w:w="7660" w:type="dxa"/>
            <w:gridSpan w:val="2"/>
          </w:tcPr>
          <w:p w:rsidR="003B59DD" w:rsidRPr="004327E1" w:rsidRDefault="003B59DD" w:rsidP="003B59DD">
            <w:pPr>
              <w:jc w:val="center"/>
              <w:rPr>
                <w:sz w:val="24"/>
                <w:szCs w:val="24"/>
              </w:rPr>
            </w:pPr>
            <w:r w:rsidRPr="004327E1">
              <w:rPr>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11</w:t>
            </w:r>
          </w:p>
        </w:tc>
        <w:tc>
          <w:tcPr>
            <w:tcW w:w="7660" w:type="dxa"/>
            <w:gridSpan w:val="2"/>
          </w:tcPr>
          <w:p w:rsidR="003B59DD" w:rsidRPr="004327E1" w:rsidRDefault="003B59DD" w:rsidP="003B59DD">
            <w:pPr>
              <w:jc w:val="center"/>
              <w:rPr>
                <w:sz w:val="24"/>
                <w:szCs w:val="24"/>
              </w:rPr>
            </w:pPr>
            <w:r w:rsidRPr="004327E1">
              <w:rPr>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12</w:t>
            </w:r>
          </w:p>
        </w:tc>
        <w:tc>
          <w:tcPr>
            <w:tcW w:w="7660" w:type="dxa"/>
            <w:gridSpan w:val="2"/>
          </w:tcPr>
          <w:p w:rsidR="003B59DD" w:rsidRPr="004327E1" w:rsidRDefault="003B59DD" w:rsidP="003B59DD">
            <w:pPr>
              <w:jc w:val="center"/>
              <w:rPr>
                <w:sz w:val="24"/>
                <w:szCs w:val="24"/>
              </w:rPr>
            </w:pPr>
            <w:r w:rsidRPr="004327E1">
              <w:rPr>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13</w:t>
            </w:r>
          </w:p>
        </w:tc>
        <w:tc>
          <w:tcPr>
            <w:tcW w:w="7660" w:type="dxa"/>
            <w:gridSpan w:val="2"/>
          </w:tcPr>
          <w:p w:rsidR="003B59DD" w:rsidRPr="004327E1" w:rsidRDefault="003B59DD" w:rsidP="003B59DD">
            <w:pPr>
              <w:jc w:val="center"/>
              <w:rPr>
                <w:sz w:val="24"/>
                <w:szCs w:val="24"/>
              </w:rPr>
            </w:pPr>
            <w:r w:rsidRPr="004327E1">
              <w:rPr>
                <w:sz w:val="24"/>
                <w:szCs w:val="24"/>
              </w:rPr>
              <w:t>в отношении земельного участка, указанного в заявлении,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14</w:t>
            </w:r>
          </w:p>
        </w:tc>
        <w:tc>
          <w:tcPr>
            <w:tcW w:w="7660" w:type="dxa"/>
            <w:gridSpan w:val="2"/>
          </w:tcPr>
          <w:p w:rsidR="003B59DD" w:rsidRPr="004327E1" w:rsidRDefault="003B59DD" w:rsidP="003B59DD">
            <w:pPr>
              <w:jc w:val="center"/>
              <w:rPr>
                <w:sz w:val="24"/>
                <w:szCs w:val="24"/>
              </w:rPr>
            </w:pPr>
            <w:r w:rsidRPr="004327E1">
              <w:rPr>
                <w:sz w:val="24"/>
                <w:szCs w:val="24"/>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lastRenderedPageBreak/>
              <w:t>15</w:t>
            </w:r>
          </w:p>
        </w:tc>
        <w:tc>
          <w:tcPr>
            <w:tcW w:w="7660" w:type="dxa"/>
            <w:gridSpan w:val="2"/>
          </w:tcPr>
          <w:p w:rsidR="003B59DD" w:rsidRPr="004327E1" w:rsidRDefault="003B59DD" w:rsidP="003B59DD">
            <w:pPr>
              <w:jc w:val="center"/>
              <w:rPr>
                <w:sz w:val="24"/>
                <w:szCs w:val="24"/>
              </w:rPr>
            </w:pPr>
            <w:r w:rsidRPr="004327E1">
              <w:rPr>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16</w:t>
            </w:r>
          </w:p>
        </w:tc>
        <w:tc>
          <w:tcPr>
            <w:tcW w:w="7660" w:type="dxa"/>
            <w:gridSpan w:val="2"/>
          </w:tcPr>
          <w:p w:rsidR="003B59DD" w:rsidRPr="004327E1" w:rsidRDefault="003B59DD" w:rsidP="003B59DD">
            <w:pPr>
              <w:jc w:val="center"/>
              <w:rPr>
                <w:sz w:val="24"/>
                <w:szCs w:val="24"/>
              </w:rPr>
            </w:pPr>
            <w:r w:rsidRPr="004327E1">
              <w:rPr>
                <w:sz w:val="24"/>
                <w:szCs w:val="24"/>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4327E1">
              <w:rPr>
                <w:sz w:val="24"/>
                <w:szCs w:val="24"/>
              </w:rPr>
              <w:t>охотхозяйственного</w:t>
            </w:r>
            <w:proofErr w:type="spellEnd"/>
            <w:r w:rsidRPr="004327E1">
              <w:rPr>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17</w:t>
            </w:r>
          </w:p>
        </w:tc>
        <w:tc>
          <w:tcPr>
            <w:tcW w:w="7660" w:type="dxa"/>
            <w:gridSpan w:val="2"/>
          </w:tcPr>
          <w:p w:rsidR="003B59DD" w:rsidRPr="004327E1" w:rsidRDefault="003B59DD" w:rsidP="003B59DD">
            <w:pPr>
              <w:jc w:val="center"/>
              <w:rPr>
                <w:sz w:val="24"/>
                <w:szCs w:val="24"/>
              </w:rPr>
            </w:pPr>
            <w:r w:rsidRPr="004327E1">
              <w:rPr>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18</w:t>
            </w:r>
          </w:p>
        </w:tc>
        <w:tc>
          <w:tcPr>
            <w:tcW w:w="7660" w:type="dxa"/>
            <w:gridSpan w:val="2"/>
          </w:tcPr>
          <w:p w:rsidR="003B59DD" w:rsidRPr="004327E1" w:rsidRDefault="003B59DD" w:rsidP="003B59DD">
            <w:pPr>
              <w:jc w:val="center"/>
              <w:rPr>
                <w:sz w:val="24"/>
                <w:szCs w:val="24"/>
              </w:rPr>
            </w:pPr>
            <w:r w:rsidRPr="004327E1">
              <w:rPr>
                <w:b/>
                <w:sz w:val="24"/>
                <w:szCs w:val="24"/>
              </w:rPr>
              <w:t>у</w:t>
            </w:r>
            <w:r w:rsidRPr="004327E1">
              <w:rPr>
                <w:sz w:val="24"/>
                <w:szCs w:val="24"/>
              </w:rPr>
              <w:t>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19</w:t>
            </w:r>
          </w:p>
        </w:tc>
        <w:tc>
          <w:tcPr>
            <w:tcW w:w="7660" w:type="dxa"/>
            <w:gridSpan w:val="2"/>
          </w:tcPr>
          <w:p w:rsidR="003B59DD" w:rsidRPr="004327E1" w:rsidRDefault="003B59DD" w:rsidP="003B59DD">
            <w:pPr>
              <w:jc w:val="center"/>
              <w:rPr>
                <w:sz w:val="24"/>
                <w:szCs w:val="24"/>
              </w:rPr>
            </w:pPr>
            <w:r w:rsidRPr="004327E1">
              <w:rPr>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w:t>
            </w:r>
            <w:r w:rsidRPr="004327E1">
              <w:rPr>
                <w:sz w:val="24"/>
                <w:szCs w:val="24"/>
              </w:rPr>
              <w:lastRenderedPageBreak/>
              <w:t>земельный участок предоставлен на праве постоянного (бессрочного) пользования</w:t>
            </w:r>
          </w:p>
        </w:tc>
        <w:tc>
          <w:tcPr>
            <w:tcW w:w="2170" w:type="dxa"/>
          </w:tcPr>
          <w:p w:rsidR="003B59DD" w:rsidRPr="004327E1" w:rsidRDefault="003B59DD" w:rsidP="003B59DD">
            <w:pPr>
              <w:jc w:val="center"/>
              <w:rPr>
                <w:sz w:val="24"/>
                <w:szCs w:val="24"/>
              </w:rPr>
            </w:pPr>
            <w:r w:rsidRPr="004327E1">
              <w:rPr>
                <w:sz w:val="24"/>
                <w:szCs w:val="24"/>
              </w:rPr>
              <w:lastRenderedPageBreak/>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20</w:t>
            </w:r>
          </w:p>
        </w:tc>
        <w:tc>
          <w:tcPr>
            <w:tcW w:w="7660" w:type="dxa"/>
            <w:gridSpan w:val="2"/>
          </w:tcPr>
          <w:p w:rsidR="003B59DD" w:rsidRPr="004327E1" w:rsidRDefault="003B59DD" w:rsidP="003B59DD">
            <w:pPr>
              <w:jc w:val="center"/>
              <w:rPr>
                <w:sz w:val="24"/>
                <w:szCs w:val="24"/>
              </w:rPr>
            </w:pPr>
            <w:r w:rsidRPr="004327E1">
              <w:rPr>
                <w:sz w:val="24"/>
                <w:szCs w:val="24"/>
              </w:rPr>
              <w:t>предоставление земельного участка на заявленном виде прав не допускается</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21</w:t>
            </w:r>
          </w:p>
        </w:tc>
        <w:tc>
          <w:tcPr>
            <w:tcW w:w="7660" w:type="dxa"/>
            <w:gridSpan w:val="2"/>
          </w:tcPr>
          <w:p w:rsidR="003B59DD" w:rsidRPr="004327E1" w:rsidRDefault="003B59DD" w:rsidP="003B59DD">
            <w:pPr>
              <w:jc w:val="center"/>
              <w:rPr>
                <w:sz w:val="24"/>
                <w:szCs w:val="24"/>
              </w:rPr>
            </w:pPr>
            <w:r w:rsidRPr="004327E1">
              <w:rPr>
                <w:sz w:val="24"/>
                <w:szCs w:val="24"/>
              </w:rPr>
              <w:t>в отношении земельного участка, указанного в заявлении, не установлен вид разрешенного использования</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22</w:t>
            </w:r>
          </w:p>
        </w:tc>
        <w:tc>
          <w:tcPr>
            <w:tcW w:w="7660" w:type="dxa"/>
            <w:gridSpan w:val="2"/>
          </w:tcPr>
          <w:p w:rsidR="003B59DD" w:rsidRPr="004327E1" w:rsidRDefault="003B59DD" w:rsidP="003B59DD">
            <w:pPr>
              <w:jc w:val="center"/>
              <w:rPr>
                <w:sz w:val="24"/>
                <w:szCs w:val="24"/>
              </w:rPr>
            </w:pPr>
            <w:r w:rsidRPr="004327E1">
              <w:rPr>
                <w:sz w:val="24"/>
                <w:szCs w:val="24"/>
              </w:rPr>
              <w:t>указанный в заявлении земельный участок, не отнесен к определенной категории земель</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23</w:t>
            </w:r>
          </w:p>
        </w:tc>
        <w:tc>
          <w:tcPr>
            <w:tcW w:w="7660" w:type="dxa"/>
            <w:gridSpan w:val="2"/>
          </w:tcPr>
          <w:p w:rsidR="003B59DD" w:rsidRPr="004327E1" w:rsidRDefault="003B59DD" w:rsidP="003B59DD">
            <w:pPr>
              <w:jc w:val="center"/>
              <w:rPr>
                <w:sz w:val="24"/>
                <w:szCs w:val="24"/>
              </w:rPr>
            </w:pPr>
            <w:r w:rsidRPr="004327E1">
              <w:rPr>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24</w:t>
            </w:r>
          </w:p>
        </w:tc>
        <w:tc>
          <w:tcPr>
            <w:tcW w:w="7660" w:type="dxa"/>
            <w:gridSpan w:val="2"/>
          </w:tcPr>
          <w:p w:rsidR="003B59DD" w:rsidRPr="004327E1" w:rsidRDefault="003B59DD" w:rsidP="003B59DD">
            <w:pPr>
              <w:jc w:val="center"/>
              <w:rPr>
                <w:sz w:val="24"/>
                <w:szCs w:val="24"/>
              </w:rPr>
            </w:pPr>
            <w:r w:rsidRPr="004327E1">
              <w:rPr>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25</w:t>
            </w:r>
          </w:p>
        </w:tc>
        <w:tc>
          <w:tcPr>
            <w:tcW w:w="7660" w:type="dxa"/>
            <w:gridSpan w:val="2"/>
          </w:tcPr>
          <w:p w:rsidR="003B59DD" w:rsidRPr="004327E1" w:rsidRDefault="003B59DD" w:rsidP="003B59DD">
            <w:pPr>
              <w:jc w:val="center"/>
              <w:rPr>
                <w:sz w:val="24"/>
                <w:szCs w:val="24"/>
              </w:rPr>
            </w:pPr>
            <w:r w:rsidRPr="004327E1">
              <w:rPr>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26</w:t>
            </w:r>
          </w:p>
        </w:tc>
        <w:tc>
          <w:tcPr>
            <w:tcW w:w="7660" w:type="dxa"/>
            <w:gridSpan w:val="2"/>
          </w:tcPr>
          <w:p w:rsidR="003B59DD" w:rsidRPr="004327E1" w:rsidRDefault="003B59DD" w:rsidP="003B59DD">
            <w:pPr>
              <w:jc w:val="center"/>
              <w:rPr>
                <w:sz w:val="24"/>
                <w:szCs w:val="24"/>
              </w:rPr>
            </w:pPr>
            <w:r w:rsidRPr="004327E1">
              <w:rPr>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2170" w:type="dxa"/>
          </w:tcPr>
          <w:p w:rsidR="003B59DD" w:rsidRPr="004327E1" w:rsidRDefault="003B59DD" w:rsidP="003B59DD">
            <w:pPr>
              <w:jc w:val="center"/>
              <w:rPr>
                <w:sz w:val="24"/>
                <w:szCs w:val="24"/>
              </w:rPr>
            </w:pPr>
            <w:r w:rsidRPr="004327E1">
              <w:rPr>
                <w:sz w:val="24"/>
                <w:szCs w:val="24"/>
              </w:rPr>
              <w:t>все</w:t>
            </w:r>
          </w:p>
        </w:tc>
      </w:tr>
      <w:tr w:rsidR="003B59DD" w:rsidRPr="004327E1" w:rsidTr="003B59DD">
        <w:tc>
          <w:tcPr>
            <w:tcW w:w="573" w:type="dxa"/>
            <w:gridSpan w:val="2"/>
          </w:tcPr>
          <w:p w:rsidR="003B59DD" w:rsidRPr="004327E1" w:rsidRDefault="003B59DD" w:rsidP="003B59DD">
            <w:pPr>
              <w:jc w:val="both"/>
              <w:rPr>
                <w:sz w:val="24"/>
                <w:szCs w:val="24"/>
              </w:rPr>
            </w:pPr>
            <w:r w:rsidRPr="004327E1">
              <w:rPr>
                <w:sz w:val="24"/>
                <w:szCs w:val="24"/>
              </w:rPr>
              <w:t>27</w:t>
            </w:r>
          </w:p>
        </w:tc>
        <w:tc>
          <w:tcPr>
            <w:tcW w:w="7660" w:type="dxa"/>
            <w:gridSpan w:val="2"/>
          </w:tcPr>
          <w:p w:rsidR="003B59DD" w:rsidRPr="004327E1" w:rsidRDefault="003B59DD" w:rsidP="003B59DD">
            <w:pPr>
              <w:jc w:val="center"/>
              <w:rPr>
                <w:sz w:val="24"/>
                <w:szCs w:val="24"/>
              </w:rPr>
            </w:pPr>
            <w:r w:rsidRPr="004327E1">
              <w:rPr>
                <w:sz w:val="24"/>
                <w:szCs w:val="24"/>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2170" w:type="dxa"/>
          </w:tcPr>
          <w:p w:rsidR="003B59DD" w:rsidRPr="004327E1" w:rsidRDefault="003B59DD" w:rsidP="003B59DD">
            <w:pPr>
              <w:jc w:val="center"/>
              <w:rPr>
                <w:sz w:val="24"/>
                <w:szCs w:val="24"/>
              </w:rPr>
            </w:pPr>
            <w:r w:rsidRPr="004327E1">
              <w:rPr>
                <w:sz w:val="24"/>
                <w:szCs w:val="24"/>
              </w:rPr>
              <w:t>все</w:t>
            </w:r>
          </w:p>
        </w:tc>
      </w:tr>
    </w:tbl>
    <w:p w:rsidR="003B59DD" w:rsidRDefault="003B59DD" w:rsidP="003B59DD">
      <w:pPr>
        <w:ind w:firstLine="709"/>
        <w:jc w:val="both"/>
      </w:pPr>
    </w:p>
    <w:p w:rsidR="003B59DD" w:rsidRDefault="003B59DD">
      <w:r>
        <w:br w:type="page"/>
      </w:r>
    </w:p>
    <w:p w:rsidR="003B59DD" w:rsidRPr="003B59DD" w:rsidRDefault="003B59DD" w:rsidP="003B59DD">
      <w:pPr>
        <w:spacing w:after="0" w:line="240" w:lineRule="auto"/>
        <w:ind w:left="5103" w:firstLine="567"/>
        <w:jc w:val="right"/>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lastRenderedPageBreak/>
        <w:t>Приложение 5</w:t>
      </w:r>
    </w:p>
    <w:p w:rsidR="003B59DD" w:rsidRPr="003B59DD" w:rsidRDefault="003B59DD" w:rsidP="003B59DD">
      <w:pPr>
        <w:spacing w:after="0" w:line="240" w:lineRule="auto"/>
        <w:ind w:left="5103" w:firstLine="567"/>
        <w:jc w:val="right"/>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 xml:space="preserve">к административному регламенту предоставления муниципальной услуги Администрацией </w:t>
      </w:r>
      <w:proofErr w:type="spellStart"/>
      <w:r w:rsidRPr="003B59DD">
        <w:rPr>
          <w:rFonts w:ascii="Times New Roman" w:eastAsia="Times New Roman" w:hAnsi="Times New Roman" w:cs="Times New Roman"/>
          <w:color w:val="000000"/>
          <w:sz w:val="24"/>
          <w:szCs w:val="24"/>
          <w:lang w:eastAsia="ru-RU"/>
        </w:rPr>
        <w:t>Митякинского</w:t>
      </w:r>
      <w:proofErr w:type="spellEnd"/>
      <w:r w:rsidRPr="003B59DD">
        <w:rPr>
          <w:rFonts w:ascii="Times New Roman" w:eastAsia="Times New Roman" w:hAnsi="Times New Roman" w:cs="Times New Roman"/>
          <w:color w:val="000000"/>
          <w:sz w:val="24"/>
          <w:szCs w:val="24"/>
          <w:lang w:eastAsia="ru-RU"/>
        </w:rPr>
        <w:t xml:space="preserve"> сельского поселения «Продажа земельного участка, находящегося в муниципальной собственности, без проведения торгов»</w:t>
      </w:r>
    </w:p>
    <w:p w:rsidR="003B59DD" w:rsidRPr="003B59DD" w:rsidRDefault="003B59DD" w:rsidP="003B59DD">
      <w:pPr>
        <w:spacing w:after="0" w:line="240" w:lineRule="auto"/>
        <w:ind w:left="5103" w:firstLine="567"/>
        <w:jc w:val="right"/>
        <w:rPr>
          <w:rFonts w:ascii="Times New Roman" w:eastAsia="Times New Roman" w:hAnsi="Times New Roman" w:cs="Times New Roman"/>
          <w:color w:val="000000"/>
          <w:sz w:val="24"/>
          <w:szCs w:val="24"/>
          <w:lang w:eastAsia="ru-RU"/>
        </w:rPr>
      </w:pPr>
    </w:p>
    <w:p w:rsidR="003B59DD" w:rsidRPr="003B59DD" w:rsidRDefault="003B59DD" w:rsidP="003B59DD">
      <w:pPr>
        <w:spacing w:after="0" w:line="240" w:lineRule="auto"/>
        <w:jc w:val="center"/>
        <w:rPr>
          <w:rFonts w:ascii="Times New Roman" w:eastAsia="Times New Roman" w:hAnsi="Times New Roman" w:cs="Times New Roman"/>
          <w:color w:val="000000"/>
          <w:sz w:val="24"/>
          <w:szCs w:val="24"/>
          <w:lang w:eastAsia="ru-RU"/>
        </w:rPr>
      </w:pPr>
    </w:p>
    <w:p w:rsidR="003B59DD" w:rsidRPr="003B59DD" w:rsidRDefault="003B59DD" w:rsidP="003B59DD">
      <w:pPr>
        <w:spacing w:after="0" w:line="240" w:lineRule="auto"/>
        <w:ind w:right="7370"/>
        <w:jc w:val="center"/>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ФОРМА</w:t>
      </w:r>
    </w:p>
    <w:p w:rsidR="003B59DD" w:rsidRPr="003B59DD" w:rsidRDefault="003B59DD" w:rsidP="003B59DD">
      <w:pPr>
        <w:spacing w:after="0" w:line="240" w:lineRule="auto"/>
        <w:ind w:left="4760" w:firstLine="60"/>
        <w:jc w:val="right"/>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 xml:space="preserve">В Администрацию </w:t>
      </w:r>
      <w:proofErr w:type="spellStart"/>
      <w:r w:rsidRPr="003B59DD">
        <w:rPr>
          <w:rFonts w:ascii="Times New Roman" w:eastAsia="Times New Roman" w:hAnsi="Times New Roman" w:cs="Times New Roman"/>
          <w:color w:val="000000"/>
          <w:sz w:val="24"/>
          <w:szCs w:val="24"/>
          <w:lang w:eastAsia="ru-RU"/>
        </w:rPr>
        <w:t>Митякинского</w:t>
      </w:r>
      <w:proofErr w:type="spellEnd"/>
      <w:r w:rsidRPr="003B59DD">
        <w:rPr>
          <w:rFonts w:ascii="Times New Roman" w:eastAsia="Times New Roman" w:hAnsi="Times New Roman" w:cs="Times New Roman"/>
          <w:color w:val="000000"/>
          <w:sz w:val="24"/>
          <w:szCs w:val="24"/>
          <w:lang w:eastAsia="ru-RU"/>
        </w:rPr>
        <w:t xml:space="preserve"> сельского поселения Ростовской области</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 xml:space="preserve"> </w:t>
      </w:r>
    </w:p>
    <w:tbl>
      <w:tblPr>
        <w:tblW w:w="0" w:type="auto"/>
        <w:tblCellMar>
          <w:left w:w="0" w:type="dxa"/>
          <w:right w:w="0" w:type="dxa"/>
        </w:tblCellMar>
        <w:tblLook w:val="04A0" w:firstRow="1" w:lastRow="0" w:firstColumn="1" w:lastColumn="0" w:noHBand="0" w:noVBand="1"/>
      </w:tblPr>
      <w:tblGrid>
        <w:gridCol w:w="4957"/>
        <w:gridCol w:w="4679"/>
      </w:tblGrid>
      <w:tr w:rsidR="003B59DD" w:rsidRPr="003B59DD" w:rsidTr="003B59DD">
        <w:trPr>
          <w:trHeight w:val="629"/>
        </w:trPr>
        <w:tc>
          <w:tcPr>
            <w:tcW w:w="49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center"/>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для физического лица</w:t>
            </w:r>
          </w:p>
        </w:tc>
        <w:tc>
          <w:tcPr>
            <w:tcW w:w="46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center"/>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для юридического лица, индивидуального предпринимателя</w:t>
            </w:r>
          </w:p>
        </w:tc>
      </w:tr>
      <w:tr w:rsidR="003B59DD" w:rsidRPr="003B59DD" w:rsidTr="003B59DD">
        <w:trPr>
          <w:trHeight w:val="414"/>
        </w:trPr>
        <w:tc>
          <w:tcPr>
            <w:tcW w:w="49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от 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место жительства или место пребывания:</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документ, удостоверяющий личность</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серии __________ номер 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выдан 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 ___________г.</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тел.: 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почтовый адрес: 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адрес электронной почты: 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в лице представителя 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проживающего(ей) по адресу:</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действующего(ей) на основании 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w:t>
            </w:r>
          </w:p>
          <w:p w:rsidR="003B59DD" w:rsidRPr="003B59DD" w:rsidRDefault="003B59DD" w:rsidP="003B59DD">
            <w:pPr>
              <w:spacing w:after="0" w:line="240" w:lineRule="auto"/>
              <w:ind w:firstLine="22"/>
              <w:jc w:val="center"/>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(заполняется при подаче заявления представителем заявителя)</w:t>
            </w:r>
          </w:p>
        </w:tc>
        <w:tc>
          <w:tcPr>
            <w:tcW w:w="465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от 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ОГРН 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ОГРНИП 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ИНН 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место нахождения: 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почтовый адрес 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адрес электронной почты 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в лице представителя 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проживающего(ей) по адресу: 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действующего(ей) на основании 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тел.: ________________________________</w:t>
            </w:r>
          </w:p>
          <w:p w:rsidR="003B59DD" w:rsidRPr="003B59DD" w:rsidRDefault="003B59DD" w:rsidP="003B59DD">
            <w:pPr>
              <w:spacing w:after="0" w:line="240" w:lineRule="auto"/>
              <w:ind w:firstLine="22"/>
              <w:jc w:val="center"/>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(заполняется при подаче заявления представителем заявителя)</w:t>
            </w:r>
          </w:p>
        </w:tc>
      </w:tr>
    </w:tbl>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 xml:space="preserve"> </w:t>
      </w:r>
    </w:p>
    <w:p w:rsidR="003B59DD" w:rsidRPr="003B59DD" w:rsidRDefault="003B59DD" w:rsidP="003B59DD">
      <w:pPr>
        <w:spacing w:after="0" w:line="240" w:lineRule="auto"/>
        <w:ind w:firstLine="567"/>
        <w:jc w:val="center"/>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b/>
          <w:bCs/>
          <w:color w:val="000000"/>
          <w:sz w:val="24"/>
          <w:szCs w:val="24"/>
          <w:lang w:eastAsia="ru-RU"/>
        </w:rPr>
        <w:t>ЗАЯВЛЕНИЕ</w:t>
      </w:r>
    </w:p>
    <w:p w:rsidR="003B59DD" w:rsidRPr="003B59DD" w:rsidRDefault="003B59DD" w:rsidP="003B59DD">
      <w:pPr>
        <w:spacing w:after="0" w:line="240" w:lineRule="auto"/>
        <w:ind w:firstLine="567"/>
        <w:jc w:val="center"/>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о предоставлении земельного участка</w:t>
      </w:r>
    </w:p>
    <w:p w:rsidR="003B59DD" w:rsidRPr="003B59DD" w:rsidRDefault="003B59DD" w:rsidP="003B59DD">
      <w:pPr>
        <w:spacing w:after="0" w:line="240" w:lineRule="auto"/>
        <w:ind w:firstLine="567"/>
        <w:jc w:val="center"/>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b/>
          <w:bCs/>
          <w:color w:val="000000"/>
          <w:sz w:val="24"/>
          <w:szCs w:val="24"/>
          <w:lang w:eastAsia="ru-RU"/>
        </w:rPr>
        <w:t xml:space="preserve"> </w:t>
      </w:r>
    </w:p>
    <w:p w:rsidR="003B59DD" w:rsidRPr="003B59DD" w:rsidRDefault="003B59DD" w:rsidP="003B59DD">
      <w:pPr>
        <w:widowControl w:val="0"/>
        <w:suppressAutoHyphens/>
        <w:spacing w:after="0" w:line="240" w:lineRule="auto"/>
        <w:ind w:firstLine="567"/>
        <w:rPr>
          <w:rFonts w:ascii="Times New Roman" w:eastAsia="Times New Roman" w:hAnsi="Times New Roman" w:cs="Times New Roman"/>
          <w:sz w:val="24"/>
          <w:szCs w:val="24"/>
          <w:lang w:eastAsia="ru-RU" w:bidi="ru-RU"/>
        </w:rPr>
      </w:pPr>
      <w:r w:rsidRPr="003B59DD">
        <w:rPr>
          <w:rFonts w:ascii="Times New Roman" w:eastAsia="Times New Roman" w:hAnsi="Times New Roman" w:cs="Times New Roman"/>
          <w:sz w:val="24"/>
          <w:szCs w:val="24"/>
          <w:lang w:eastAsia="ru-RU" w:bidi="ru-RU"/>
        </w:rPr>
        <w:t>Прошу предоставить земельный участок с кадастровым номером ___________________</w:t>
      </w:r>
      <w:r w:rsidRPr="003B59DD">
        <w:rPr>
          <w:rFonts w:ascii="Times New Roman" w:eastAsia="Times New Roman" w:hAnsi="Times New Roman" w:cs="Times New Roman"/>
          <w:sz w:val="24"/>
          <w:szCs w:val="24"/>
          <w:vertAlign w:val="superscript"/>
          <w:lang w:eastAsia="ru-RU" w:bidi="ru-RU"/>
        </w:rPr>
        <w:footnoteReference w:id="1"/>
      </w:r>
      <w:r w:rsidRPr="003B59DD">
        <w:rPr>
          <w:rFonts w:ascii="Times New Roman" w:eastAsia="Times New Roman" w:hAnsi="Times New Roman" w:cs="Times New Roman"/>
          <w:sz w:val="24"/>
          <w:szCs w:val="24"/>
          <w:lang w:eastAsia="ru-RU" w:bidi="ru-RU"/>
        </w:rPr>
        <w:t>.</w:t>
      </w:r>
    </w:p>
    <w:p w:rsidR="003B59DD" w:rsidRPr="003B59DD" w:rsidRDefault="003B59DD" w:rsidP="003B59DD">
      <w:pPr>
        <w:widowControl w:val="0"/>
        <w:suppressAutoHyphens/>
        <w:spacing w:after="0" w:line="240" w:lineRule="auto"/>
        <w:ind w:firstLine="567"/>
        <w:rPr>
          <w:rFonts w:ascii="Times New Roman" w:eastAsia="Times New Roman" w:hAnsi="Times New Roman" w:cs="Times New Roman"/>
          <w:sz w:val="24"/>
          <w:szCs w:val="24"/>
          <w:lang w:eastAsia="ru-RU" w:bidi="ru-RU"/>
        </w:rPr>
      </w:pPr>
      <w:r w:rsidRPr="003B59DD">
        <w:rPr>
          <w:rFonts w:ascii="Times New Roman" w:eastAsia="Times New Roman" w:hAnsi="Times New Roman" w:cs="Times New Roman"/>
          <w:sz w:val="24"/>
          <w:szCs w:val="24"/>
          <w:lang w:eastAsia="ru-RU" w:bidi="ru-RU"/>
        </w:rPr>
        <w:t>Основание предоставления земельного участка __________________________________</w:t>
      </w:r>
      <w:r w:rsidRPr="003B59DD">
        <w:rPr>
          <w:rFonts w:ascii="Times New Roman" w:eastAsia="Times New Roman" w:hAnsi="Times New Roman" w:cs="Times New Roman"/>
          <w:sz w:val="24"/>
          <w:szCs w:val="24"/>
          <w:vertAlign w:val="superscript"/>
          <w:lang w:eastAsia="ru-RU" w:bidi="ru-RU"/>
        </w:rPr>
        <w:footnoteReference w:id="2"/>
      </w:r>
      <w:r w:rsidRPr="003B59DD">
        <w:rPr>
          <w:rFonts w:ascii="Times New Roman" w:eastAsia="Times New Roman" w:hAnsi="Times New Roman" w:cs="Times New Roman"/>
          <w:sz w:val="24"/>
          <w:szCs w:val="24"/>
          <w:lang w:eastAsia="ru-RU" w:bidi="ru-RU"/>
        </w:rPr>
        <w:t>.</w:t>
      </w:r>
      <w:r w:rsidRPr="003B59DD">
        <w:rPr>
          <w:rFonts w:ascii="Times New Roman" w:eastAsia="Times New Roman" w:hAnsi="Times New Roman" w:cs="Times New Roman"/>
          <w:sz w:val="24"/>
          <w:szCs w:val="24"/>
          <w:vertAlign w:val="superscript"/>
          <w:lang w:eastAsia="ru-RU" w:bidi="ru-RU"/>
        </w:rPr>
        <w:t xml:space="preserve"> </w:t>
      </w:r>
    </w:p>
    <w:p w:rsidR="003B59DD" w:rsidRPr="003B59DD" w:rsidRDefault="003B59DD" w:rsidP="003B59DD">
      <w:pPr>
        <w:widowControl w:val="0"/>
        <w:suppressAutoHyphens/>
        <w:spacing w:after="0" w:line="240" w:lineRule="auto"/>
        <w:ind w:firstLine="567"/>
        <w:rPr>
          <w:rFonts w:ascii="Times New Roman" w:eastAsia="Times New Roman" w:hAnsi="Times New Roman" w:cs="Times New Roman"/>
          <w:sz w:val="24"/>
          <w:szCs w:val="24"/>
          <w:lang w:eastAsia="ru-RU" w:bidi="ru-RU"/>
        </w:rPr>
      </w:pPr>
      <w:r w:rsidRPr="003B59DD">
        <w:rPr>
          <w:rFonts w:ascii="Times New Roman" w:eastAsia="Times New Roman" w:hAnsi="Times New Roman" w:cs="Times New Roman"/>
          <w:sz w:val="24"/>
          <w:szCs w:val="24"/>
          <w:lang w:eastAsia="ru-RU" w:bidi="ru-RU"/>
        </w:rPr>
        <w:t>Цель использования земельного участка ________________________________________.</w:t>
      </w:r>
    </w:p>
    <w:p w:rsidR="003B59DD" w:rsidRPr="003B59DD" w:rsidRDefault="003B59DD" w:rsidP="003B59DD">
      <w:pPr>
        <w:widowControl w:val="0"/>
        <w:tabs>
          <w:tab w:val="left" w:leader="underscore" w:pos="1718"/>
          <w:tab w:val="left" w:leader="underscore" w:pos="2434"/>
        </w:tabs>
        <w:suppressAutoHyphens/>
        <w:spacing w:after="0" w:line="240" w:lineRule="auto"/>
        <w:ind w:firstLine="567"/>
        <w:rPr>
          <w:rFonts w:ascii="Times New Roman" w:eastAsia="Times New Roman" w:hAnsi="Times New Roman" w:cs="Times New Roman"/>
          <w:sz w:val="24"/>
          <w:szCs w:val="24"/>
          <w:lang w:eastAsia="ru-RU" w:bidi="ru-RU"/>
        </w:rPr>
      </w:pPr>
      <w:r w:rsidRPr="003B59DD">
        <w:rPr>
          <w:rFonts w:ascii="Times New Roman" w:eastAsia="Times New Roman" w:hAnsi="Times New Roman" w:cs="Times New Roman"/>
          <w:sz w:val="24"/>
          <w:szCs w:val="24"/>
          <w:lang w:eastAsia="ru-RU" w:bidi="ru-RU"/>
        </w:rPr>
        <w:t xml:space="preserve">Реквизиты решения об изъятии земельного участка для государственных или </w:t>
      </w:r>
      <w:r w:rsidRPr="003B59DD">
        <w:rPr>
          <w:rFonts w:ascii="Times New Roman" w:eastAsia="Times New Roman" w:hAnsi="Times New Roman" w:cs="Times New Roman"/>
          <w:sz w:val="24"/>
          <w:szCs w:val="24"/>
          <w:lang w:eastAsia="ru-RU" w:bidi="ru-RU"/>
        </w:rPr>
        <w:lastRenderedPageBreak/>
        <w:t>муниципальных нужд _______________________________________</w:t>
      </w:r>
      <w:r w:rsidRPr="003B59DD">
        <w:rPr>
          <w:rFonts w:ascii="Times New Roman" w:eastAsia="Times New Roman" w:hAnsi="Times New Roman" w:cs="Times New Roman"/>
          <w:sz w:val="24"/>
          <w:szCs w:val="24"/>
          <w:vertAlign w:val="superscript"/>
          <w:lang w:eastAsia="ru-RU" w:bidi="ru-RU"/>
        </w:rPr>
        <w:footnoteReference w:id="3"/>
      </w:r>
      <w:r w:rsidRPr="003B59DD">
        <w:rPr>
          <w:rFonts w:ascii="Times New Roman" w:eastAsia="Times New Roman" w:hAnsi="Times New Roman" w:cs="Times New Roman"/>
          <w:sz w:val="24"/>
          <w:szCs w:val="24"/>
          <w:lang w:eastAsia="ru-RU" w:bidi="ru-RU"/>
        </w:rPr>
        <w:t>.</w:t>
      </w:r>
    </w:p>
    <w:p w:rsidR="003B59DD" w:rsidRPr="003B59DD" w:rsidRDefault="003B59DD" w:rsidP="003B59DD">
      <w:pPr>
        <w:widowControl w:val="0"/>
        <w:suppressAutoHyphens/>
        <w:spacing w:after="0" w:line="240" w:lineRule="auto"/>
        <w:ind w:firstLine="567"/>
        <w:jc w:val="both"/>
        <w:rPr>
          <w:rFonts w:ascii="Times New Roman" w:eastAsia="Times New Roman" w:hAnsi="Times New Roman" w:cs="Times New Roman"/>
          <w:sz w:val="24"/>
          <w:szCs w:val="24"/>
          <w:lang w:eastAsia="ru-RU" w:bidi="ru-RU"/>
        </w:rPr>
      </w:pPr>
      <w:r w:rsidRPr="003B59DD">
        <w:rPr>
          <w:rFonts w:ascii="Times New Roman" w:eastAsia="Times New Roman" w:hAnsi="Times New Roman" w:cs="Times New Roman"/>
          <w:sz w:val="24"/>
          <w:szCs w:val="24"/>
          <w:lang w:eastAsia="ru-RU" w:bidi="ru-RU"/>
        </w:rPr>
        <w:t>Реквизиты решения об утверждении документа территориального планирования и (или) проекта планировки территории _________________________________________</w:t>
      </w:r>
      <w:r w:rsidRPr="003B59DD">
        <w:rPr>
          <w:rFonts w:ascii="Times New Roman" w:eastAsia="Times New Roman" w:hAnsi="Times New Roman" w:cs="Times New Roman"/>
          <w:sz w:val="24"/>
          <w:szCs w:val="24"/>
          <w:vertAlign w:val="superscript"/>
          <w:lang w:eastAsia="ru-RU" w:bidi="ru-RU"/>
        </w:rPr>
        <w:footnoteReference w:id="4"/>
      </w:r>
      <w:r w:rsidRPr="003B59DD">
        <w:rPr>
          <w:rFonts w:ascii="Times New Roman" w:eastAsia="Times New Roman" w:hAnsi="Times New Roman" w:cs="Times New Roman"/>
          <w:sz w:val="24"/>
          <w:szCs w:val="24"/>
          <w:lang w:eastAsia="ru-RU" w:bidi="ru-RU"/>
        </w:rPr>
        <w:t>.</w:t>
      </w:r>
    </w:p>
    <w:p w:rsidR="003B59DD" w:rsidRPr="003B59DD" w:rsidRDefault="003B59DD" w:rsidP="003B59DD">
      <w:pPr>
        <w:widowControl w:val="0"/>
        <w:suppressAutoHyphens/>
        <w:spacing w:after="0" w:line="240" w:lineRule="auto"/>
        <w:ind w:firstLine="567"/>
        <w:jc w:val="both"/>
        <w:rPr>
          <w:rFonts w:ascii="Times New Roman" w:eastAsia="Times New Roman" w:hAnsi="Times New Roman" w:cs="Times New Roman"/>
          <w:sz w:val="24"/>
          <w:szCs w:val="24"/>
          <w:lang w:eastAsia="ru-RU" w:bidi="ru-RU"/>
        </w:rPr>
      </w:pPr>
    </w:p>
    <w:p w:rsidR="003B59DD" w:rsidRPr="003B59DD" w:rsidRDefault="003B59DD" w:rsidP="003B59DD">
      <w:pPr>
        <w:widowControl w:val="0"/>
        <w:suppressAutoHyphens/>
        <w:spacing w:after="0" w:line="240" w:lineRule="auto"/>
        <w:ind w:firstLine="567"/>
        <w:jc w:val="both"/>
        <w:rPr>
          <w:rFonts w:ascii="Times New Roman" w:eastAsia="Times New Roman" w:hAnsi="Times New Roman" w:cs="Times New Roman"/>
          <w:sz w:val="24"/>
          <w:szCs w:val="24"/>
          <w:lang w:eastAsia="ru-RU" w:bidi="ru-RU"/>
        </w:rPr>
      </w:pPr>
      <w:r w:rsidRPr="003B59DD">
        <w:rPr>
          <w:rFonts w:ascii="Times New Roman" w:eastAsia="Times New Roman" w:hAnsi="Times New Roman" w:cs="Times New Roman"/>
          <w:sz w:val="24"/>
          <w:szCs w:val="24"/>
          <w:lang w:eastAsia="ru-RU" w:bidi="ru-RU"/>
        </w:rPr>
        <w:t>Реквизиты решения о предварительном согласовании предоставления земельного участка ________________________________________________________________________________</w:t>
      </w:r>
      <w:r w:rsidRPr="003B59DD">
        <w:rPr>
          <w:rFonts w:ascii="Times New Roman" w:eastAsia="Times New Roman" w:hAnsi="Times New Roman" w:cs="Times New Roman"/>
          <w:sz w:val="24"/>
          <w:szCs w:val="24"/>
          <w:vertAlign w:val="superscript"/>
          <w:lang w:eastAsia="ru-RU" w:bidi="ru-RU"/>
        </w:rPr>
        <w:footnoteReference w:id="5"/>
      </w:r>
      <w:r w:rsidRPr="003B59DD">
        <w:rPr>
          <w:rFonts w:ascii="Times New Roman" w:eastAsia="Times New Roman" w:hAnsi="Times New Roman" w:cs="Times New Roman"/>
          <w:sz w:val="24"/>
          <w:szCs w:val="24"/>
          <w:lang w:eastAsia="ru-RU" w:bidi="ru-RU"/>
        </w:rPr>
        <w:t>.</w:t>
      </w:r>
    </w:p>
    <w:p w:rsidR="003B59DD" w:rsidRPr="003B59DD" w:rsidRDefault="003B59DD" w:rsidP="003B59DD">
      <w:pPr>
        <w:widowControl w:val="0"/>
        <w:suppressAutoHyphens/>
        <w:spacing w:after="0" w:line="240" w:lineRule="auto"/>
        <w:rPr>
          <w:rFonts w:ascii="Times New Roman" w:eastAsia="Times New Roman" w:hAnsi="Times New Roman" w:cs="Times New Roman"/>
          <w:sz w:val="24"/>
          <w:szCs w:val="24"/>
          <w:lang w:eastAsia="ru-RU" w:bidi="ru-RU"/>
        </w:rPr>
      </w:pP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Документы, прилагаемые к заявлению:</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1) _________________________________________________________________________,</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2) _________________________________________________________________________,</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3) _________________________________________________________________________,</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4) _________________________________________________________________________,</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5) _________________________________________________________________________,</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6) _________________________________________________________________________,</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7) _________________________________________________________________________.</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 xml:space="preserve"> </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Результат предоставления муниципальной услуги прошу предоставить следующим способом:</w:t>
      </w:r>
    </w:p>
    <w:tbl>
      <w:tblPr>
        <w:tblW w:w="0" w:type="auto"/>
        <w:tblCellMar>
          <w:left w:w="0" w:type="dxa"/>
          <w:right w:w="0" w:type="dxa"/>
        </w:tblCellMar>
        <w:tblLook w:val="04A0" w:firstRow="1" w:lastRow="0" w:firstColumn="1" w:lastColumn="0" w:noHBand="0" w:noVBand="1"/>
      </w:tblPr>
      <w:tblGrid>
        <w:gridCol w:w="1718"/>
        <w:gridCol w:w="7923"/>
      </w:tblGrid>
      <w:tr w:rsidR="003B59DD" w:rsidRPr="003B59DD" w:rsidTr="003B59DD">
        <w:tc>
          <w:tcPr>
            <w:tcW w:w="17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В форме электронного документа</w:t>
            </w:r>
          </w:p>
        </w:tc>
        <w:tc>
          <w:tcPr>
            <w:tcW w:w="79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 направить посредством электронной почты</w:t>
            </w:r>
          </w:p>
        </w:tc>
      </w:tr>
      <w:tr w:rsidR="003B59DD" w:rsidRPr="003B59DD" w:rsidTr="003B59DD">
        <w:tc>
          <w:tcPr>
            <w:tcW w:w="1718" w:type="dxa"/>
            <w:tcBorders>
              <w:top w:val="single" w:sz="6" w:space="0" w:color="000000"/>
              <w:bottom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 xml:space="preserve"> </w:t>
            </w:r>
          </w:p>
        </w:tc>
        <w:tc>
          <w:tcPr>
            <w:tcW w:w="7923" w:type="dxa"/>
            <w:tcBorders>
              <w:top w:val="single" w:sz="6" w:space="0" w:color="000000"/>
              <w:bottom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 xml:space="preserve"> </w:t>
            </w:r>
          </w:p>
        </w:tc>
      </w:tr>
      <w:tr w:rsidR="003B59DD" w:rsidRPr="003B59DD" w:rsidTr="003B59DD">
        <w:tc>
          <w:tcPr>
            <w:tcW w:w="17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Выдать в форме документа на бумажном носителе при личном обращении</w:t>
            </w:r>
          </w:p>
        </w:tc>
        <w:tc>
          <w:tcPr>
            <w:tcW w:w="79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 xml:space="preserve">____ в Администрации </w:t>
            </w:r>
            <w:proofErr w:type="spellStart"/>
            <w:r w:rsidRPr="003B59DD">
              <w:rPr>
                <w:rFonts w:ascii="Times New Roman" w:eastAsia="Times New Roman" w:hAnsi="Times New Roman" w:cs="Times New Roman"/>
                <w:color w:val="000000"/>
                <w:sz w:val="24"/>
                <w:szCs w:val="24"/>
                <w:lang w:eastAsia="ru-RU"/>
              </w:rPr>
              <w:t>Митякинского</w:t>
            </w:r>
            <w:proofErr w:type="spellEnd"/>
            <w:r w:rsidRPr="003B59DD">
              <w:rPr>
                <w:rFonts w:ascii="Times New Roman" w:eastAsia="Times New Roman" w:hAnsi="Times New Roman" w:cs="Times New Roman"/>
                <w:color w:val="000000"/>
                <w:sz w:val="24"/>
                <w:szCs w:val="24"/>
                <w:lang w:eastAsia="ru-RU"/>
              </w:rPr>
              <w:t xml:space="preserve"> сельского поселения;</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 xml:space="preserve"> </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 в многофункциональном центре</w:t>
            </w:r>
          </w:p>
        </w:tc>
      </w:tr>
      <w:tr w:rsidR="003B59DD" w:rsidRPr="003B59DD" w:rsidTr="003B59DD">
        <w:tc>
          <w:tcPr>
            <w:tcW w:w="1718" w:type="dxa"/>
            <w:tcBorders>
              <w:top w:val="single" w:sz="6" w:space="0" w:color="000000"/>
              <w:bottom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 xml:space="preserve"> </w:t>
            </w:r>
          </w:p>
        </w:tc>
        <w:tc>
          <w:tcPr>
            <w:tcW w:w="7923" w:type="dxa"/>
            <w:tcBorders>
              <w:top w:val="single" w:sz="6" w:space="0" w:color="000000"/>
              <w:bottom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 xml:space="preserve"> </w:t>
            </w:r>
          </w:p>
        </w:tc>
      </w:tr>
      <w:tr w:rsidR="003B59DD" w:rsidRPr="003B59DD" w:rsidTr="003B59DD">
        <w:tc>
          <w:tcPr>
            <w:tcW w:w="964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 Направить в форме документа на бумажном носителе почтовым отправлением по адресу: ______________________________________________________________</w:t>
            </w:r>
          </w:p>
          <w:p w:rsidR="003B59DD" w:rsidRPr="003B59DD" w:rsidRDefault="003B59DD" w:rsidP="003B59DD">
            <w:pPr>
              <w:spacing w:after="0" w:line="240" w:lineRule="auto"/>
              <w:ind w:firstLine="22"/>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 xml:space="preserve"> </w:t>
            </w:r>
          </w:p>
        </w:tc>
      </w:tr>
    </w:tbl>
    <w:p w:rsidR="003B59DD" w:rsidRPr="003B59DD" w:rsidRDefault="003B59DD" w:rsidP="003B59DD">
      <w:pPr>
        <w:spacing w:after="0" w:line="240" w:lineRule="auto"/>
        <w:ind w:firstLine="709"/>
        <w:jc w:val="center"/>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(нужное отметить)</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1264"/>
        <w:gridCol w:w="8466"/>
      </w:tblGrid>
      <w:tr w:rsidR="003B59DD" w:rsidRPr="003B59DD" w:rsidTr="003B59DD">
        <w:tc>
          <w:tcPr>
            <w:tcW w:w="963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709"/>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lastRenderedPageBreak/>
              <w:t>Результат предоставления муниципальной услуги в форме документа на бумажном носителе в отношении несовершеннолетнего:</w:t>
            </w:r>
          </w:p>
        </w:tc>
      </w:tr>
      <w:tr w:rsidR="003B59DD" w:rsidRPr="003B59DD" w:rsidTr="003B59DD">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567"/>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w:t>
            </w:r>
          </w:p>
        </w:tc>
        <w:tc>
          <w:tcPr>
            <w:tcW w:w="8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567"/>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желаю получить лично</w:t>
            </w:r>
          </w:p>
        </w:tc>
      </w:tr>
      <w:tr w:rsidR="003B59DD" w:rsidRPr="003B59DD" w:rsidTr="003B59DD">
        <w:tc>
          <w:tcPr>
            <w:tcW w:w="9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567"/>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w:t>
            </w:r>
          </w:p>
        </w:tc>
        <w:tc>
          <w:tcPr>
            <w:tcW w:w="86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9DD" w:rsidRPr="003B59DD" w:rsidRDefault="003B59DD" w:rsidP="003B59DD">
            <w:pPr>
              <w:spacing w:after="0" w:line="240" w:lineRule="auto"/>
              <w:ind w:firstLine="567"/>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rsidR="003B59DD" w:rsidRPr="003B59DD" w:rsidRDefault="003B59DD" w:rsidP="003B59DD">
            <w:pPr>
              <w:spacing w:after="0" w:line="240" w:lineRule="auto"/>
              <w:ind w:firstLine="567"/>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фамилия, имя, отчество (последнее – при наличии) _________________</w:t>
            </w:r>
          </w:p>
          <w:p w:rsidR="003B59DD" w:rsidRPr="003B59DD" w:rsidRDefault="003B59DD" w:rsidP="003B59DD">
            <w:pPr>
              <w:spacing w:after="0" w:line="240" w:lineRule="auto"/>
              <w:ind w:firstLine="567"/>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____________________________________________________________,</w:t>
            </w:r>
          </w:p>
          <w:p w:rsidR="003B59DD" w:rsidRPr="003B59DD" w:rsidRDefault="003B59DD" w:rsidP="003B59DD">
            <w:pPr>
              <w:spacing w:after="0" w:line="240" w:lineRule="auto"/>
              <w:ind w:firstLine="567"/>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сведения о документе, удостоверяющем личность __________________</w:t>
            </w:r>
          </w:p>
          <w:p w:rsidR="003B59DD" w:rsidRPr="003B59DD" w:rsidRDefault="003B59DD" w:rsidP="003B59DD">
            <w:pPr>
              <w:spacing w:after="0" w:line="240" w:lineRule="auto"/>
              <w:ind w:firstLine="567"/>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_____________________________________________________________</w:t>
            </w:r>
          </w:p>
        </w:tc>
      </w:tr>
    </w:tbl>
    <w:p w:rsidR="003B59DD" w:rsidRPr="003B59DD" w:rsidRDefault="003B59DD" w:rsidP="003B59DD">
      <w:pPr>
        <w:spacing w:after="0" w:line="240" w:lineRule="auto"/>
        <w:ind w:firstLine="567"/>
        <w:jc w:val="center"/>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(нужное отметить, заполняется при подаче заявления законным представителем несовершеннолетнего)</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Дата «____» ___________20__ г.</w:t>
      </w: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p>
    <w:p w:rsidR="003B59DD" w:rsidRPr="003B59DD" w:rsidRDefault="003B59DD" w:rsidP="003B59DD">
      <w:pPr>
        <w:spacing w:after="0" w:line="240" w:lineRule="auto"/>
        <w:ind w:firstLine="567"/>
        <w:jc w:val="both"/>
        <w:rPr>
          <w:rFonts w:ascii="Times New Roman" w:eastAsia="Times New Roman" w:hAnsi="Times New Roman" w:cs="Times New Roman"/>
          <w:color w:val="000000"/>
          <w:sz w:val="24"/>
          <w:szCs w:val="24"/>
          <w:lang w:eastAsia="ru-RU"/>
        </w:rPr>
      </w:pPr>
      <w:r w:rsidRPr="003B59DD">
        <w:rPr>
          <w:rFonts w:ascii="Times New Roman" w:eastAsia="Times New Roman" w:hAnsi="Times New Roman" w:cs="Times New Roman"/>
          <w:color w:val="000000"/>
          <w:sz w:val="24"/>
          <w:szCs w:val="24"/>
          <w:lang w:eastAsia="ru-RU"/>
        </w:rPr>
        <w:t xml:space="preserve"> </w:t>
      </w:r>
    </w:p>
    <w:tbl>
      <w:tblPr>
        <w:tblW w:w="0" w:type="auto"/>
        <w:tblCellMar>
          <w:left w:w="0" w:type="dxa"/>
          <w:right w:w="0" w:type="dxa"/>
        </w:tblCellMar>
        <w:tblLook w:val="04A0" w:firstRow="1" w:lastRow="0" w:firstColumn="1" w:lastColumn="0" w:noHBand="0" w:noVBand="1"/>
      </w:tblPr>
      <w:tblGrid>
        <w:gridCol w:w="3710"/>
        <w:gridCol w:w="2718"/>
        <w:gridCol w:w="3318"/>
      </w:tblGrid>
      <w:tr w:rsidR="003B59DD" w:rsidRPr="003B59DD" w:rsidTr="003B59DD">
        <w:trPr>
          <w:trHeight w:val="189"/>
        </w:trPr>
        <w:tc>
          <w:tcPr>
            <w:tcW w:w="3998" w:type="dxa"/>
            <w:shd w:val="clear" w:color="auto" w:fill="FFFFFF"/>
            <w:tcMar>
              <w:top w:w="0" w:type="dxa"/>
              <w:left w:w="115" w:type="dxa"/>
              <w:bottom w:w="0" w:type="dxa"/>
              <w:right w:w="115" w:type="dxa"/>
            </w:tcMar>
            <w:hideMark/>
          </w:tcPr>
          <w:p w:rsidR="003B59DD" w:rsidRPr="003B59DD" w:rsidRDefault="003B59DD" w:rsidP="003B59DD">
            <w:pPr>
              <w:spacing w:after="0" w:line="240" w:lineRule="auto"/>
              <w:ind w:firstLine="567"/>
              <w:jc w:val="both"/>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________________________</w:t>
            </w:r>
          </w:p>
        </w:tc>
        <w:tc>
          <w:tcPr>
            <w:tcW w:w="2470" w:type="dxa"/>
            <w:shd w:val="clear" w:color="auto" w:fill="FFFFFF"/>
            <w:tcMar>
              <w:top w:w="0" w:type="dxa"/>
              <w:left w:w="115" w:type="dxa"/>
              <w:bottom w:w="0" w:type="dxa"/>
              <w:right w:w="115" w:type="dxa"/>
            </w:tcMar>
            <w:hideMark/>
          </w:tcPr>
          <w:p w:rsidR="003B59DD" w:rsidRPr="003B59DD" w:rsidRDefault="003B59DD" w:rsidP="003B59DD">
            <w:pPr>
              <w:spacing w:after="0" w:line="240" w:lineRule="auto"/>
              <w:ind w:firstLine="567"/>
              <w:jc w:val="center"/>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w:t>
            </w:r>
          </w:p>
        </w:tc>
        <w:tc>
          <w:tcPr>
            <w:tcW w:w="3170" w:type="dxa"/>
            <w:shd w:val="clear" w:color="auto" w:fill="FFFFFF"/>
            <w:tcMar>
              <w:top w:w="0" w:type="dxa"/>
              <w:left w:w="115" w:type="dxa"/>
              <w:bottom w:w="0" w:type="dxa"/>
              <w:right w:w="115" w:type="dxa"/>
            </w:tcMar>
            <w:hideMark/>
          </w:tcPr>
          <w:p w:rsidR="003B59DD" w:rsidRPr="003B59DD" w:rsidRDefault="003B59DD" w:rsidP="003B59DD">
            <w:pPr>
              <w:spacing w:after="0" w:line="240" w:lineRule="auto"/>
              <w:ind w:firstLine="567"/>
              <w:jc w:val="center"/>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_____________________</w:t>
            </w:r>
          </w:p>
        </w:tc>
      </w:tr>
      <w:tr w:rsidR="003B59DD" w:rsidRPr="003B59DD" w:rsidTr="003B59DD">
        <w:trPr>
          <w:trHeight w:val="454"/>
        </w:trPr>
        <w:tc>
          <w:tcPr>
            <w:tcW w:w="3998" w:type="dxa"/>
            <w:shd w:val="clear" w:color="auto" w:fill="FFFFFF"/>
            <w:tcMar>
              <w:top w:w="0" w:type="dxa"/>
              <w:left w:w="115" w:type="dxa"/>
              <w:bottom w:w="0" w:type="dxa"/>
              <w:right w:w="115" w:type="dxa"/>
            </w:tcMar>
            <w:hideMark/>
          </w:tcPr>
          <w:p w:rsidR="003B59DD" w:rsidRPr="003B59DD" w:rsidRDefault="003B59DD" w:rsidP="003B59DD">
            <w:pPr>
              <w:spacing w:after="0" w:line="240" w:lineRule="auto"/>
              <w:ind w:right="535" w:firstLine="567"/>
              <w:jc w:val="center"/>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(должность, в случае заявителем является юридическое лицо)</w:t>
            </w:r>
          </w:p>
        </w:tc>
        <w:tc>
          <w:tcPr>
            <w:tcW w:w="2470" w:type="dxa"/>
            <w:shd w:val="clear" w:color="auto" w:fill="FFFFFF"/>
            <w:tcMar>
              <w:top w:w="0" w:type="dxa"/>
              <w:left w:w="115" w:type="dxa"/>
              <w:bottom w:w="0" w:type="dxa"/>
              <w:right w:w="115" w:type="dxa"/>
            </w:tcMar>
            <w:hideMark/>
          </w:tcPr>
          <w:p w:rsidR="003B59DD" w:rsidRPr="003B59DD" w:rsidRDefault="003B59DD" w:rsidP="003B59DD">
            <w:pPr>
              <w:spacing w:after="0" w:line="240" w:lineRule="auto"/>
              <w:ind w:firstLine="709"/>
              <w:jc w:val="center"/>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(подпись)</w:t>
            </w:r>
          </w:p>
        </w:tc>
        <w:tc>
          <w:tcPr>
            <w:tcW w:w="3170" w:type="dxa"/>
            <w:shd w:val="clear" w:color="auto" w:fill="FFFFFF"/>
            <w:tcMar>
              <w:top w:w="0" w:type="dxa"/>
              <w:left w:w="115" w:type="dxa"/>
              <w:bottom w:w="0" w:type="dxa"/>
              <w:right w:w="115" w:type="dxa"/>
            </w:tcMar>
            <w:hideMark/>
          </w:tcPr>
          <w:p w:rsidR="003B59DD" w:rsidRPr="003B59DD" w:rsidRDefault="003B59DD" w:rsidP="003B59DD">
            <w:pPr>
              <w:spacing w:after="0" w:line="240" w:lineRule="auto"/>
              <w:ind w:firstLine="567"/>
              <w:jc w:val="center"/>
              <w:rPr>
                <w:rFonts w:ascii="Times New Roman" w:eastAsia="Times New Roman" w:hAnsi="Times New Roman" w:cs="Times New Roman"/>
                <w:sz w:val="24"/>
                <w:szCs w:val="24"/>
                <w:lang w:eastAsia="ru-RU"/>
              </w:rPr>
            </w:pPr>
            <w:r w:rsidRPr="003B59DD">
              <w:rPr>
                <w:rFonts w:ascii="Times New Roman" w:eastAsia="Times New Roman" w:hAnsi="Times New Roman" w:cs="Times New Roman"/>
                <w:color w:val="000000"/>
                <w:sz w:val="24"/>
                <w:szCs w:val="24"/>
                <w:lang w:eastAsia="ru-RU"/>
              </w:rPr>
              <w:t>(расшифровка подписи)</w:t>
            </w:r>
          </w:p>
        </w:tc>
      </w:tr>
    </w:tbl>
    <w:p w:rsidR="003B59DD" w:rsidRPr="003B59DD" w:rsidRDefault="003B59DD" w:rsidP="003B59DD">
      <w:pPr>
        <w:spacing w:after="0" w:line="240" w:lineRule="auto"/>
        <w:ind w:firstLine="567"/>
        <w:jc w:val="both"/>
        <w:rPr>
          <w:rFonts w:ascii="Times New Roman" w:hAnsi="Times New Roman" w:cs="Times New Roman"/>
          <w:sz w:val="24"/>
          <w:szCs w:val="24"/>
        </w:rPr>
      </w:pPr>
    </w:p>
    <w:p w:rsidR="003B59DD" w:rsidRPr="004327E1" w:rsidRDefault="003B59DD" w:rsidP="003B59DD">
      <w:pPr>
        <w:ind w:firstLine="709"/>
        <w:jc w:val="both"/>
      </w:pPr>
    </w:p>
    <w:sectPr w:rsidR="003B59DD" w:rsidRPr="004327E1" w:rsidSect="00BD419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76714" w:rsidRDefault="00476714" w:rsidP="003B59DD">
      <w:pPr>
        <w:spacing w:after="0" w:line="240" w:lineRule="auto"/>
      </w:pPr>
      <w:r>
        <w:separator/>
      </w:r>
    </w:p>
  </w:endnote>
  <w:endnote w:type="continuationSeparator" w:id="0">
    <w:p w:rsidR="00476714" w:rsidRDefault="00476714" w:rsidP="003B5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76714" w:rsidRDefault="00476714" w:rsidP="003B59DD">
      <w:pPr>
        <w:spacing w:after="0" w:line="240" w:lineRule="auto"/>
      </w:pPr>
      <w:r>
        <w:separator/>
      </w:r>
    </w:p>
  </w:footnote>
  <w:footnote w:type="continuationSeparator" w:id="0">
    <w:p w:rsidR="00476714" w:rsidRDefault="00476714" w:rsidP="003B59DD">
      <w:pPr>
        <w:spacing w:after="0" w:line="240" w:lineRule="auto"/>
      </w:pPr>
      <w:r>
        <w:continuationSeparator/>
      </w:r>
    </w:p>
  </w:footnote>
  <w:footnote w:id="1">
    <w:p w:rsidR="00365784" w:rsidRDefault="00365784" w:rsidP="003B59DD">
      <w:pPr>
        <w:pStyle w:val="a8"/>
        <w:tabs>
          <w:tab w:val="left" w:pos="192"/>
        </w:tabs>
      </w:pPr>
      <w:r>
        <w:rPr>
          <w:rStyle w:val="aa"/>
        </w:rPr>
        <w:footnoteRef/>
      </w:r>
      <w:r>
        <w:rPr>
          <w:sz w:val="13"/>
          <w:szCs w:val="13"/>
        </w:rPr>
        <w:t xml:space="preserve"> </w:t>
      </w:r>
      <w:r>
        <w:t>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w:t>
      </w:r>
    </w:p>
  </w:footnote>
  <w:footnote w:id="2">
    <w:p w:rsidR="00365784" w:rsidRDefault="00365784" w:rsidP="003B59DD">
      <w:pPr>
        <w:pStyle w:val="a8"/>
        <w:tabs>
          <w:tab w:val="left" w:pos="187"/>
        </w:tabs>
      </w:pPr>
      <w:r>
        <w:rPr>
          <w:rStyle w:val="aa"/>
        </w:rPr>
        <w:footnoteRef/>
      </w:r>
      <w:r>
        <w:rPr>
          <w:sz w:val="13"/>
          <w:szCs w:val="13"/>
        </w:rPr>
        <w:t xml:space="preserve"> </w:t>
      </w:r>
      <w:r>
        <w:t>Указывается основание предоставления земельного участка без проведения торгов из числа предусмотренных пунктом 2 статьи 39.3 Земельного кодекса Российской Федерации оснований</w:t>
      </w:r>
    </w:p>
  </w:footnote>
  <w:footnote w:id="3">
    <w:p w:rsidR="00365784" w:rsidRDefault="00365784" w:rsidP="003B59DD">
      <w:pPr>
        <w:pStyle w:val="a8"/>
        <w:tabs>
          <w:tab w:val="left" w:pos="182"/>
        </w:tabs>
      </w:pPr>
      <w:r>
        <w:rPr>
          <w:rStyle w:val="aa"/>
        </w:rPr>
        <w:footnoteRef/>
      </w:r>
      <w:r>
        <w:rPr>
          <w:sz w:val="13"/>
          <w:szCs w:val="13"/>
        </w:rPr>
        <w:t xml:space="preserve"> </w:t>
      </w:r>
      <w:r>
        <w:t>Указывается в случае, если земельный участок предоставляется взамен земельного участка, изымаемого для государственных или муниципальных нужд</w:t>
      </w:r>
    </w:p>
  </w:footnote>
  <w:footnote w:id="4">
    <w:p w:rsidR="00365784" w:rsidRDefault="00365784" w:rsidP="003B59DD">
      <w:pPr>
        <w:pStyle w:val="a8"/>
        <w:tabs>
          <w:tab w:val="left" w:pos="192"/>
        </w:tabs>
      </w:pPr>
      <w:r>
        <w:rPr>
          <w:rStyle w:val="aa"/>
        </w:rPr>
        <w:footnoteRef/>
      </w:r>
      <w:r>
        <w:rPr>
          <w:sz w:val="13"/>
          <w:szCs w:val="13"/>
        </w:rPr>
        <w:t xml:space="preserve"> </w:t>
      </w:r>
      <w:r>
        <w:t>Указывается в случае, если земельный участок предоставляется для размещения объектов, предусмотренных указанными документом и (или) проектом</w:t>
      </w:r>
    </w:p>
  </w:footnote>
  <w:footnote w:id="5">
    <w:p w:rsidR="00365784" w:rsidRDefault="00365784" w:rsidP="003B59DD">
      <w:pPr>
        <w:pStyle w:val="a8"/>
        <w:tabs>
          <w:tab w:val="left" w:pos="182"/>
        </w:tabs>
      </w:pPr>
      <w:r>
        <w:rPr>
          <w:rStyle w:val="aa"/>
        </w:rPr>
        <w:footnoteRef/>
      </w:r>
      <w:r>
        <w:rPr>
          <w:sz w:val="13"/>
          <w:szCs w:val="13"/>
        </w:rPr>
        <w:t xml:space="preserve"> </w:t>
      </w:r>
      <w:r>
        <w:t>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27F"/>
    <w:rsid w:val="001143A6"/>
    <w:rsid w:val="00365784"/>
    <w:rsid w:val="003B59DD"/>
    <w:rsid w:val="0043659A"/>
    <w:rsid w:val="00472449"/>
    <w:rsid w:val="00476714"/>
    <w:rsid w:val="0050136D"/>
    <w:rsid w:val="00612481"/>
    <w:rsid w:val="00653D1E"/>
    <w:rsid w:val="009935FB"/>
    <w:rsid w:val="00997A68"/>
    <w:rsid w:val="009E5F46"/>
    <w:rsid w:val="00B0627F"/>
    <w:rsid w:val="00B45C6B"/>
    <w:rsid w:val="00BB7D6F"/>
    <w:rsid w:val="00BD4193"/>
    <w:rsid w:val="00BF6495"/>
    <w:rsid w:val="00CD16F9"/>
    <w:rsid w:val="00CE0C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A3BE9"/>
  <w15:chartTrackingRefBased/>
  <w15:docId w15:val="{911F96D8-AF59-404B-8DF2-522E087E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97A68"/>
    <w:pPr>
      <w:keepNext/>
      <w:keepLines/>
      <w:spacing w:after="0" w:line="240" w:lineRule="auto"/>
      <w:outlineLvl w:val="0"/>
    </w:pPr>
    <w:rPr>
      <w:rFonts w:ascii="Times New Roman" w:eastAsiaTheme="majorEastAsia" w:hAnsi="Times New Roman" w:cstheme="majorBidi"/>
      <w:b/>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A68"/>
    <w:rPr>
      <w:rFonts w:ascii="Times New Roman" w:eastAsiaTheme="majorEastAsia" w:hAnsi="Times New Roman" w:cstheme="majorBidi"/>
      <w:b/>
      <w:sz w:val="28"/>
      <w:szCs w:val="32"/>
    </w:rPr>
  </w:style>
  <w:style w:type="paragraph" w:styleId="a3">
    <w:name w:val="Normal (Web)"/>
    <w:basedOn w:val="a"/>
    <w:uiPriority w:val="99"/>
    <w:semiHidden/>
    <w:unhideWhenUsed/>
    <w:rsid w:val="00BD41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number">
    <w:name w:val="pagenumber"/>
    <w:basedOn w:val="a0"/>
    <w:rsid w:val="00BD4193"/>
  </w:style>
  <w:style w:type="paragraph" w:customStyle="1" w:styleId="11">
    <w:name w:val="Верхний колонтитул1"/>
    <w:basedOn w:val="a"/>
    <w:rsid w:val="00BD41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
    <w:name w:val="20"/>
    <w:basedOn w:val="a"/>
    <w:rsid w:val="00BD41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0">
    <w:name w:val="40"/>
    <w:basedOn w:val="a"/>
    <w:rsid w:val="00BD41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143A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143A6"/>
    <w:rPr>
      <w:rFonts w:ascii="Segoe UI" w:hAnsi="Segoe UI" w:cs="Segoe UI"/>
      <w:sz w:val="18"/>
      <w:szCs w:val="18"/>
    </w:rPr>
  </w:style>
  <w:style w:type="table" w:styleId="a6">
    <w:name w:val="Table Grid"/>
    <w:basedOn w:val="a1"/>
    <w:uiPriority w:val="59"/>
    <w:rsid w:val="00CE0CCC"/>
    <w:pPr>
      <w:suppressAutoHyphens/>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Содержимое таблицы"/>
    <w:basedOn w:val="a"/>
    <w:qFormat/>
    <w:rsid w:val="00CE0CCC"/>
    <w:pPr>
      <w:widowControl w:val="0"/>
      <w:suppressLineNumbers/>
      <w:suppressAutoHyphens/>
      <w:spacing w:after="0" w:line="240" w:lineRule="auto"/>
    </w:pPr>
    <w:rPr>
      <w:rFonts w:ascii="Times New Roman" w:eastAsia="Calibri" w:hAnsi="Times New Roman" w:cs="Times New Roman"/>
      <w:sz w:val="28"/>
      <w:szCs w:val="28"/>
      <w:lang w:eastAsia="ru-RU"/>
    </w:rPr>
  </w:style>
  <w:style w:type="paragraph" w:styleId="a8">
    <w:name w:val="footnote text"/>
    <w:basedOn w:val="a"/>
    <w:link w:val="a9"/>
    <w:uiPriority w:val="99"/>
    <w:semiHidden/>
    <w:unhideWhenUsed/>
    <w:rsid w:val="003B59DD"/>
    <w:pPr>
      <w:spacing w:after="0" w:line="240" w:lineRule="auto"/>
    </w:pPr>
    <w:rPr>
      <w:sz w:val="20"/>
      <w:szCs w:val="20"/>
    </w:rPr>
  </w:style>
  <w:style w:type="character" w:customStyle="1" w:styleId="a9">
    <w:name w:val="Текст сноски Знак"/>
    <w:basedOn w:val="a0"/>
    <w:link w:val="a8"/>
    <w:uiPriority w:val="99"/>
    <w:semiHidden/>
    <w:rsid w:val="003B59DD"/>
    <w:rPr>
      <w:sz w:val="20"/>
      <w:szCs w:val="20"/>
    </w:rPr>
  </w:style>
  <w:style w:type="character" w:customStyle="1" w:styleId="aa">
    <w:name w:val="Символ сноски"/>
    <w:uiPriority w:val="99"/>
    <w:qFormat/>
    <w:rsid w:val="003B5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8732246">
      <w:bodyDiv w:val="1"/>
      <w:marLeft w:val="0"/>
      <w:marRight w:val="0"/>
      <w:marTop w:val="0"/>
      <w:marBottom w:val="0"/>
      <w:divBdr>
        <w:top w:val="none" w:sz="0" w:space="0" w:color="auto"/>
        <w:left w:val="none" w:sz="0" w:space="0" w:color="auto"/>
        <w:bottom w:val="none" w:sz="0" w:space="0" w:color="auto"/>
        <w:right w:val="none" w:sz="0" w:space="0" w:color="auto"/>
      </w:divBdr>
      <w:divsChild>
        <w:div w:id="1944066640">
          <w:marLeft w:val="0"/>
          <w:marRight w:val="0"/>
          <w:marTop w:val="0"/>
          <w:marBottom w:val="0"/>
          <w:divBdr>
            <w:top w:val="none" w:sz="0" w:space="0" w:color="auto"/>
            <w:left w:val="none" w:sz="0" w:space="0" w:color="auto"/>
            <w:bottom w:val="none" w:sz="0" w:space="0" w:color="auto"/>
            <w:right w:val="none" w:sz="0" w:space="0" w:color="auto"/>
          </w:divBdr>
        </w:div>
        <w:div w:id="1945454370">
          <w:marLeft w:val="0"/>
          <w:marRight w:val="0"/>
          <w:marTop w:val="0"/>
          <w:marBottom w:val="0"/>
          <w:divBdr>
            <w:top w:val="none" w:sz="0" w:space="0" w:color="auto"/>
            <w:left w:val="none" w:sz="0" w:space="0" w:color="auto"/>
            <w:bottom w:val="none" w:sz="0" w:space="0" w:color="auto"/>
            <w:right w:val="none" w:sz="0" w:space="0" w:color="auto"/>
          </w:divBdr>
        </w:div>
        <w:div w:id="1197963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6674</Words>
  <Characters>38044</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Консалтинг-Волга</dc:creator>
  <cp:keywords/>
  <dc:description/>
  <cp:lastModifiedBy>Home</cp:lastModifiedBy>
  <cp:revision>2</cp:revision>
  <cp:lastPrinted>2026-07-06T07:09:00Z</cp:lastPrinted>
  <dcterms:created xsi:type="dcterms:W3CDTF">2026-07-06T07:12:00Z</dcterms:created>
  <dcterms:modified xsi:type="dcterms:W3CDTF">2026-07-06T07:12:00Z</dcterms:modified>
</cp:coreProperties>
</file>