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E03D9" w14:textId="77777777" w:rsidR="00AA6AF1" w:rsidRPr="00DA7479" w:rsidRDefault="00AA6AF1" w:rsidP="00AA6AF1">
      <w:pPr>
        <w:jc w:val="center"/>
        <w:rPr>
          <w:sz w:val="28"/>
          <w:szCs w:val="28"/>
          <w:u w:val="single"/>
          <w:lang w:eastAsia="x-none"/>
        </w:rPr>
      </w:pPr>
      <w:r w:rsidRPr="00DA7479">
        <w:rPr>
          <w:sz w:val="28"/>
          <w:szCs w:val="28"/>
          <w:lang w:eastAsia="x-none"/>
        </w:rPr>
        <w:t xml:space="preserve">РОССИЙСКАЯ ФЕДЕРАЦИЯ                          </w:t>
      </w:r>
    </w:p>
    <w:p w14:paraId="1FC687CE" w14:textId="77777777" w:rsidR="00AA6AF1" w:rsidRPr="00DA7479" w:rsidRDefault="00AA6AF1" w:rsidP="00AA6AF1">
      <w:pPr>
        <w:jc w:val="center"/>
        <w:rPr>
          <w:sz w:val="28"/>
          <w:szCs w:val="28"/>
          <w:lang w:eastAsia="x-none"/>
        </w:rPr>
      </w:pPr>
      <w:r w:rsidRPr="00DA7479">
        <w:rPr>
          <w:sz w:val="28"/>
          <w:szCs w:val="28"/>
          <w:lang w:eastAsia="x-none"/>
        </w:rPr>
        <w:t>РОСТОВСКАЯ ОБЛАСТЬ</w:t>
      </w:r>
    </w:p>
    <w:p w14:paraId="1E54B9DD" w14:textId="77777777" w:rsidR="00AA6AF1" w:rsidRPr="00DA7479" w:rsidRDefault="00AA6AF1" w:rsidP="00AA6AF1">
      <w:pPr>
        <w:jc w:val="center"/>
        <w:rPr>
          <w:sz w:val="28"/>
          <w:szCs w:val="28"/>
          <w:lang w:eastAsia="x-none"/>
        </w:rPr>
      </w:pPr>
      <w:r w:rsidRPr="00DA7479">
        <w:rPr>
          <w:sz w:val="28"/>
          <w:szCs w:val="28"/>
          <w:lang w:eastAsia="x-none"/>
        </w:rPr>
        <w:t>ТАРАСОВСКИЙ РАЙОН</w:t>
      </w:r>
    </w:p>
    <w:p w14:paraId="336B0676" w14:textId="77777777" w:rsidR="00AA6AF1" w:rsidRPr="00DA7479" w:rsidRDefault="00AA6AF1" w:rsidP="00AA6AF1">
      <w:pPr>
        <w:jc w:val="center"/>
        <w:rPr>
          <w:sz w:val="28"/>
          <w:szCs w:val="28"/>
          <w:lang w:eastAsia="x-none"/>
        </w:rPr>
      </w:pPr>
      <w:r w:rsidRPr="00DA7479">
        <w:rPr>
          <w:sz w:val="28"/>
          <w:szCs w:val="28"/>
          <w:lang w:eastAsia="x-none"/>
        </w:rPr>
        <w:t>МУНИЦИПАЛЬНОЕ ОБРАЗОВАНИЕ</w:t>
      </w:r>
    </w:p>
    <w:p w14:paraId="2BE3B908" w14:textId="77777777" w:rsidR="00AA6AF1" w:rsidRPr="00DA7479" w:rsidRDefault="00AA6AF1" w:rsidP="00AA6AF1">
      <w:pPr>
        <w:jc w:val="center"/>
        <w:rPr>
          <w:sz w:val="28"/>
          <w:szCs w:val="28"/>
          <w:lang w:eastAsia="x-none"/>
        </w:rPr>
      </w:pPr>
      <w:r w:rsidRPr="00DA7479">
        <w:rPr>
          <w:sz w:val="28"/>
          <w:szCs w:val="28"/>
          <w:lang w:eastAsia="x-none"/>
        </w:rPr>
        <w:t xml:space="preserve"> «МИТЯКИНСКОЕ СЕЛЬСКОЕ ПОСЕЛЕНИЕ»</w:t>
      </w:r>
    </w:p>
    <w:p w14:paraId="5A3E2B6A" w14:textId="77777777" w:rsidR="00AA6AF1" w:rsidRPr="00DA7479" w:rsidRDefault="00AA6AF1" w:rsidP="00AA6AF1">
      <w:pPr>
        <w:jc w:val="center"/>
        <w:rPr>
          <w:sz w:val="28"/>
          <w:szCs w:val="28"/>
          <w:lang w:eastAsia="x-none"/>
        </w:rPr>
      </w:pPr>
      <w:r w:rsidRPr="00DA7479">
        <w:rPr>
          <w:sz w:val="28"/>
          <w:szCs w:val="28"/>
          <w:lang w:eastAsia="x-none"/>
        </w:rPr>
        <w:t>АДМИНИСТРАЦИЯ МИТЯКИНСКОГО СЕЛЬСКОГО ПОСЕЛЕНИЯ</w:t>
      </w:r>
    </w:p>
    <w:p w14:paraId="1E14749A" w14:textId="77777777" w:rsidR="00AA6AF1" w:rsidRPr="00DA7479" w:rsidRDefault="00AA6AF1" w:rsidP="00AA6AF1">
      <w:pPr>
        <w:jc w:val="center"/>
        <w:rPr>
          <w:sz w:val="28"/>
          <w:szCs w:val="28"/>
          <w:lang w:eastAsia="x-none"/>
        </w:rPr>
      </w:pPr>
    </w:p>
    <w:p w14:paraId="11C9EB6D" w14:textId="77777777" w:rsidR="00AA6AF1" w:rsidRPr="00DA7479" w:rsidRDefault="00AA6AF1" w:rsidP="00AA6AF1">
      <w:pPr>
        <w:jc w:val="center"/>
        <w:rPr>
          <w:sz w:val="28"/>
          <w:szCs w:val="28"/>
          <w:lang w:eastAsia="x-none"/>
        </w:rPr>
      </w:pPr>
    </w:p>
    <w:p w14:paraId="0A595FE9" w14:textId="43AE503C" w:rsidR="00AA6AF1" w:rsidRPr="00DA7479" w:rsidRDefault="00AA6AF1" w:rsidP="00AA6AF1">
      <w:pPr>
        <w:jc w:val="center"/>
        <w:rPr>
          <w:sz w:val="28"/>
          <w:szCs w:val="28"/>
          <w:lang w:eastAsia="x-none"/>
        </w:rPr>
      </w:pPr>
      <w:r w:rsidRPr="00DA7479">
        <w:rPr>
          <w:sz w:val="28"/>
          <w:szCs w:val="28"/>
          <w:lang w:eastAsia="x-none"/>
        </w:rPr>
        <w:t xml:space="preserve">ПОСТАНОВЛЕНИЕ </w:t>
      </w:r>
    </w:p>
    <w:p w14:paraId="21C120AC" w14:textId="77777777" w:rsidR="00AA6AF1" w:rsidRPr="00DA7479" w:rsidRDefault="00AA6AF1" w:rsidP="00AA6AF1">
      <w:pPr>
        <w:jc w:val="center"/>
        <w:rPr>
          <w:sz w:val="28"/>
          <w:szCs w:val="28"/>
          <w:lang w:eastAsia="x-none"/>
        </w:rPr>
      </w:pPr>
    </w:p>
    <w:p w14:paraId="090F34B7" w14:textId="77777777" w:rsidR="00AA6AF1" w:rsidRPr="00DA7479" w:rsidRDefault="00AA6AF1" w:rsidP="00AA6AF1">
      <w:pPr>
        <w:jc w:val="center"/>
        <w:rPr>
          <w:sz w:val="28"/>
          <w:szCs w:val="28"/>
          <w:lang w:eastAsia="x-none"/>
        </w:rPr>
      </w:pPr>
    </w:p>
    <w:p w14:paraId="2765F5DF" w14:textId="50E61A40" w:rsidR="00AA6AF1" w:rsidRPr="00DA7479" w:rsidRDefault="00AA6AF1" w:rsidP="00AA6AF1">
      <w:pPr>
        <w:jc w:val="center"/>
        <w:rPr>
          <w:sz w:val="28"/>
          <w:szCs w:val="28"/>
          <w:lang w:eastAsia="x-none"/>
        </w:rPr>
      </w:pPr>
      <w:r w:rsidRPr="00DA7479">
        <w:rPr>
          <w:sz w:val="28"/>
          <w:szCs w:val="28"/>
          <w:lang w:eastAsia="x-none"/>
        </w:rPr>
        <w:t xml:space="preserve">от </w:t>
      </w:r>
      <w:r w:rsidR="004507A2" w:rsidRPr="001275CE">
        <w:rPr>
          <w:sz w:val="28"/>
          <w:szCs w:val="28"/>
          <w:lang w:eastAsia="x-none"/>
        </w:rPr>
        <w:t>10</w:t>
      </w:r>
      <w:r w:rsidRPr="00DA7479">
        <w:rPr>
          <w:sz w:val="28"/>
          <w:szCs w:val="28"/>
          <w:lang w:eastAsia="x-none"/>
        </w:rPr>
        <w:t>.0</w:t>
      </w:r>
      <w:r>
        <w:rPr>
          <w:sz w:val="28"/>
          <w:szCs w:val="28"/>
          <w:lang w:eastAsia="x-none"/>
        </w:rPr>
        <w:t>6</w:t>
      </w:r>
      <w:r w:rsidRPr="00DA7479">
        <w:rPr>
          <w:sz w:val="28"/>
          <w:szCs w:val="28"/>
          <w:lang w:eastAsia="x-none"/>
        </w:rPr>
        <w:t>.202</w:t>
      </w:r>
      <w:r w:rsidR="00C54277">
        <w:rPr>
          <w:sz w:val="28"/>
          <w:szCs w:val="28"/>
          <w:lang w:eastAsia="x-none"/>
        </w:rPr>
        <w:t>6</w:t>
      </w:r>
      <w:r w:rsidRPr="00DA7479">
        <w:rPr>
          <w:sz w:val="28"/>
          <w:szCs w:val="28"/>
          <w:lang w:eastAsia="x-none"/>
        </w:rPr>
        <w:t xml:space="preserve"> г.                                      №</w:t>
      </w:r>
      <w:r w:rsidR="00C54277">
        <w:rPr>
          <w:sz w:val="28"/>
          <w:szCs w:val="28"/>
          <w:lang w:eastAsia="x-none"/>
        </w:rPr>
        <w:t xml:space="preserve"> </w:t>
      </w:r>
      <w:r w:rsidR="004507A2" w:rsidRPr="001275CE">
        <w:rPr>
          <w:sz w:val="28"/>
          <w:szCs w:val="28"/>
          <w:lang w:eastAsia="x-none"/>
        </w:rPr>
        <w:t>110</w:t>
      </w:r>
      <w:r w:rsidRPr="00DA7479">
        <w:rPr>
          <w:sz w:val="28"/>
          <w:szCs w:val="28"/>
          <w:lang w:eastAsia="x-none"/>
        </w:rPr>
        <w:t xml:space="preserve">                                  ст. </w:t>
      </w:r>
      <w:proofErr w:type="spellStart"/>
      <w:r w:rsidRPr="00DA7479">
        <w:rPr>
          <w:sz w:val="28"/>
          <w:szCs w:val="28"/>
          <w:lang w:eastAsia="x-none"/>
        </w:rPr>
        <w:t>Митякинская</w:t>
      </w:r>
      <w:proofErr w:type="spellEnd"/>
    </w:p>
    <w:p w14:paraId="0D9637FE" w14:textId="77777777" w:rsidR="00AA6AF1" w:rsidRDefault="00AA6AF1" w:rsidP="00AA6AF1">
      <w:pPr>
        <w:jc w:val="center"/>
        <w:rPr>
          <w:sz w:val="28"/>
          <w:szCs w:val="28"/>
        </w:rPr>
      </w:pPr>
    </w:p>
    <w:p w14:paraId="56EEC5CB" w14:textId="77777777" w:rsidR="00AA6AF1" w:rsidRPr="00DA7479" w:rsidRDefault="00AA6AF1" w:rsidP="00AA6AF1">
      <w:pPr>
        <w:spacing w:line="226" w:lineRule="auto"/>
        <w:jc w:val="center"/>
        <w:rPr>
          <w:b/>
          <w:sz w:val="28"/>
          <w:szCs w:val="28"/>
        </w:rPr>
      </w:pPr>
      <w:r w:rsidRPr="00DA7479">
        <w:rPr>
          <w:b/>
          <w:sz w:val="28"/>
          <w:szCs w:val="28"/>
        </w:rPr>
        <w:t xml:space="preserve">Об утверждении Порядка </w:t>
      </w:r>
    </w:p>
    <w:p w14:paraId="2126D144" w14:textId="4AAFCF05" w:rsidR="00AA6AF1" w:rsidRPr="00DA7479" w:rsidRDefault="00AA6AF1" w:rsidP="00AA6AF1">
      <w:pPr>
        <w:spacing w:line="226" w:lineRule="auto"/>
        <w:jc w:val="center"/>
        <w:rPr>
          <w:b/>
          <w:sz w:val="28"/>
          <w:szCs w:val="28"/>
        </w:rPr>
      </w:pPr>
      <w:r w:rsidRPr="00DA7479">
        <w:rPr>
          <w:b/>
          <w:sz w:val="28"/>
          <w:szCs w:val="28"/>
        </w:rPr>
        <w:t xml:space="preserve">и сроков составления проекта бюджета </w:t>
      </w:r>
      <w:proofErr w:type="spellStart"/>
      <w:r w:rsidRPr="00DA7479">
        <w:rPr>
          <w:b/>
          <w:sz w:val="28"/>
          <w:szCs w:val="28"/>
        </w:rPr>
        <w:t>Митякинского</w:t>
      </w:r>
      <w:proofErr w:type="spellEnd"/>
      <w:r w:rsidRPr="00DA7479">
        <w:rPr>
          <w:b/>
          <w:sz w:val="28"/>
          <w:szCs w:val="28"/>
        </w:rPr>
        <w:t xml:space="preserve"> сельского поселения Тарасовского района на 202</w:t>
      </w:r>
      <w:r w:rsidR="00C54277">
        <w:rPr>
          <w:b/>
          <w:sz w:val="28"/>
          <w:szCs w:val="28"/>
        </w:rPr>
        <w:t>7</w:t>
      </w:r>
      <w:r w:rsidRPr="00DA7479">
        <w:rPr>
          <w:b/>
          <w:sz w:val="28"/>
          <w:szCs w:val="28"/>
        </w:rPr>
        <w:t xml:space="preserve"> год и на плановый период 202</w:t>
      </w:r>
      <w:r w:rsidR="00C54277">
        <w:rPr>
          <w:b/>
          <w:sz w:val="28"/>
          <w:szCs w:val="28"/>
        </w:rPr>
        <w:t>8</w:t>
      </w:r>
      <w:r w:rsidRPr="00DA7479">
        <w:rPr>
          <w:b/>
          <w:sz w:val="28"/>
          <w:szCs w:val="28"/>
        </w:rPr>
        <w:t xml:space="preserve"> и 202</w:t>
      </w:r>
      <w:r w:rsidR="00C54277">
        <w:rPr>
          <w:b/>
          <w:sz w:val="28"/>
          <w:szCs w:val="28"/>
        </w:rPr>
        <w:t>9</w:t>
      </w:r>
      <w:r w:rsidRPr="00DA7479">
        <w:rPr>
          <w:b/>
          <w:sz w:val="28"/>
          <w:szCs w:val="28"/>
        </w:rPr>
        <w:t xml:space="preserve"> годов</w:t>
      </w:r>
    </w:p>
    <w:p w14:paraId="6936F358" w14:textId="77777777" w:rsidR="00AA6AF1" w:rsidRDefault="00AA6AF1" w:rsidP="00AA6AF1">
      <w:pPr>
        <w:spacing w:line="226" w:lineRule="auto"/>
        <w:ind w:firstLine="709"/>
        <w:jc w:val="both"/>
        <w:rPr>
          <w:kern w:val="2"/>
          <w:sz w:val="28"/>
          <w:szCs w:val="28"/>
        </w:rPr>
      </w:pPr>
    </w:p>
    <w:p w14:paraId="7C226868" w14:textId="6373AFA6" w:rsidR="00AA6AF1" w:rsidRDefault="00AA6AF1" w:rsidP="00AA6AF1">
      <w:pPr>
        <w:spacing w:line="226" w:lineRule="auto"/>
        <w:ind w:firstLine="709"/>
        <w:jc w:val="both"/>
        <w:rPr>
          <w:b/>
          <w:spacing w:val="60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соответствии со статьями 169, 184 Бюджетного кодекса Российской Федерации и решением Собрания депутатов </w:t>
      </w:r>
      <w:proofErr w:type="spellStart"/>
      <w:r w:rsidRPr="00DA7479">
        <w:rPr>
          <w:bCs/>
          <w:sz w:val="28"/>
          <w:szCs w:val="28"/>
        </w:rPr>
        <w:t>Митякинского</w:t>
      </w:r>
      <w:proofErr w:type="spellEnd"/>
      <w:r w:rsidRPr="00DA7479">
        <w:rPr>
          <w:bCs/>
          <w:sz w:val="28"/>
          <w:szCs w:val="28"/>
        </w:rPr>
        <w:t xml:space="preserve"> сельского поселения</w:t>
      </w:r>
      <w:r w:rsidRPr="00DA7479">
        <w:rPr>
          <w:bCs/>
          <w:kern w:val="2"/>
          <w:sz w:val="28"/>
          <w:szCs w:val="28"/>
        </w:rPr>
        <w:t xml:space="preserve"> </w:t>
      </w:r>
      <w:r w:rsidRPr="00926F6A">
        <w:rPr>
          <w:bCs/>
          <w:kern w:val="2"/>
          <w:sz w:val="28"/>
          <w:szCs w:val="28"/>
        </w:rPr>
        <w:t>от  31.01.2023 № 5 «О бюджетно</w:t>
      </w:r>
      <w:r w:rsidRPr="00926F6A">
        <w:rPr>
          <w:kern w:val="2"/>
          <w:sz w:val="28"/>
          <w:szCs w:val="28"/>
        </w:rPr>
        <w:t xml:space="preserve">м процессе в </w:t>
      </w:r>
      <w:proofErr w:type="spellStart"/>
      <w:r w:rsidRPr="00926F6A">
        <w:rPr>
          <w:bCs/>
          <w:sz w:val="28"/>
          <w:szCs w:val="28"/>
        </w:rPr>
        <w:t>Митякинском</w:t>
      </w:r>
      <w:proofErr w:type="spellEnd"/>
      <w:r w:rsidRPr="00926F6A">
        <w:rPr>
          <w:bCs/>
          <w:sz w:val="28"/>
          <w:szCs w:val="28"/>
        </w:rPr>
        <w:t xml:space="preserve"> сельском поселении</w:t>
      </w:r>
      <w:r w:rsidRPr="00926F6A">
        <w:rPr>
          <w:bCs/>
          <w:kern w:val="2"/>
          <w:sz w:val="28"/>
          <w:szCs w:val="28"/>
        </w:rPr>
        <w:t>», в целях обеспечения</w:t>
      </w:r>
      <w:r w:rsidRPr="00DA7479">
        <w:rPr>
          <w:bCs/>
          <w:kern w:val="2"/>
          <w:sz w:val="28"/>
          <w:szCs w:val="28"/>
        </w:rPr>
        <w:t xml:space="preserve"> составления пр</w:t>
      </w:r>
      <w:r>
        <w:rPr>
          <w:kern w:val="2"/>
          <w:sz w:val="28"/>
          <w:szCs w:val="28"/>
        </w:rPr>
        <w:t xml:space="preserve">оекта бюджета </w:t>
      </w:r>
      <w:proofErr w:type="spellStart"/>
      <w:r w:rsidRPr="00DA7479">
        <w:rPr>
          <w:bCs/>
          <w:sz w:val="28"/>
          <w:szCs w:val="28"/>
        </w:rPr>
        <w:t>Митякинского</w:t>
      </w:r>
      <w:proofErr w:type="spellEnd"/>
      <w:r w:rsidRPr="00DA7479">
        <w:rPr>
          <w:bCs/>
          <w:sz w:val="28"/>
          <w:szCs w:val="28"/>
        </w:rPr>
        <w:t xml:space="preserve"> сельского поселения</w:t>
      </w:r>
      <w:r>
        <w:rPr>
          <w:kern w:val="2"/>
          <w:sz w:val="28"/>
          <w:szCs w:val="28"/>
        </w:rPr>
        <w:t xml:space="preserve"> на 202</w:t>
      </w:r>
      <w:r w:rsidR="00C54277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 xml:space="preserve"> год и на плановый период 202</w:t>
      </w:r>
      <w:r w:rsidR="00C54277">
        <w:rPr>
          <w:kern w:val="2"/>
          <w:sz w:val="28"/>
          <w:szCs w:val="28"/>
        </w:rPr>
        <w:t>8</w:t>
      </w:r>
      <w:r>
        <w:rPr>
          <w:kern w:val="2"/>
          <w:sz w:val="28"/>
          <w:szCs w:val="28"/>
        </w:rPr>
        <w:t xml:space="preserve"> и 202</w:t>
      </w:r>
      <w:r w:rsidR="00C54277">
        <w:rPr>
          <w:kern w:val="2"/>
          <w:sz w:val="28"/>
          <w:szCs w:val="28"/>
        </w:rPr>
        <w:t>9</w:t>
      </w:r>
      <w:r>
        <w:rPr>
          <w:kern w:val="2"/>
          <w:sz w:val="28"/>
          <w:szCs w:val="28"/>
        </w:rPr>
        <w:t xml:space="preserve"> годов Администрация </w:t>
      </w:r>
      <w:proofErr w:type="spellStart"/>
      <w:r w:rsidRPr="00DA7479">
        <w:rPr>
          <w:bCs/>
          <w:sz w:val="28"/>
          <w:szCs w:val="28"/>
        </w:rPr>
        <w:t>Митякинского</w:t>
      </w:r>
      <w:proofErr w:type="spellEnd"/>
      <w:r w:rsidRPr="00DA7479">
        <w:rPr>
          <w:bCs/>
          <w:sz w:val="28"/>
          <w:szCs w:val="28"/>
        </w:rPr>
        <w:t xml:space="preserve"> сельского поселения</w:t>
      </w:r>
      <w:r>
        <w:rPr>
          <w:b/>
          <w:spacing w:val="60"/>
          <w:kern w:val="2"/>
          <w:sz w:val="28"/>
          <w:szCs w:val="28"/>
        </w:rPr>
        <w:t xml:space="preserve"> </w:t>
      </w:r>
    </w:p>
    <w:p w14:paraId="4F0C5E22" w14:textId="77777777" w:rsidR="00AA6AF1" w:rsidRDefault="00AA6AF1" w:rsidP="00AA6AF1">
      <w:pPr>
        <w:spacing w:line="226" w:lineRule="auto"/>
        <w:ind w:firstLine="709"/>
        <w:jc w:val="center"/>
        <w:rPr>
          <w:b/>
          <w:spacing w:val="60"/>
          <w:kern w:val="2"/>
          <w:sz w:val="28"/>
          <w:szCs w:val="28"/>
        </w:rPr>
      </w:pPr>
      <w:r>
        <w:rPr>
          <w:b/>
          <w:spacing w:val="60"/>
          <w:kern w:val="2"/>
          <w:sz w:val="28"/>
          <w:szCs w:val="28"/>
        </w:rPr>
        <w:t>постановляе</w:t>
      </w:r>
      <w:r w:rsidRPr="00747D90">
        <w:rPr>
          <w:b/>
          <w:kern w:val="2"/>
          <w:sz w:val="28"/>
          <w:szCs w:val="28"/>
        </w:rPr>
        <w:t>т</w:t>
      </w:r>
      <w:r>
        <w:rPr>
          <w:b/>
          <w:spacing w:val="60"/>
          <w:kern w:val="2"/>
          <w:sz w:val="28"/>
          <w:szCs w:val="28"/>
        </w:rPr>
        <w:t>:</w:t>
      </w:r>
    </w:p>
    <w:p w14:paraId="28841E09" w14:textId="77777777" w:rsidR="00AA6AF1" w:rsidRDefault="00AA6AF1" w:rsidP="00AA6AF1">
      <w:pPr>
        <w:spacing w:line="226" w:lineRule="auto"/>
        <w:ind w:firstLine="709"/>
        <w:jc w:val="both"/>
        <w:rPr>
          <w:kern w:val="2"/>
          <w:sz w:val="28"/>
          <w:szCs w:val="28"/>
        </w:rPr>
      </w:pPr>
    </w:p>
    <w:p w14:paraId="6F811762" w14:textId="769B136C" w:rsidR="00AA6AF1" w:rsidRDefault="00AA6AF1" w:rsidP="00AA6AF1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1. Утвердить Порядок и сроки составления проекта бюджета </w:t>
      </w:r>
      <w:proofErr w:type="spellStart"/>
      <w:r w:rsidRPr="00DA7479">
        <w:rPr>
          <w:bCs/>
          <w:sz w:val="28"/>
          <w:szCs w:val="28"/>
        </w:rPr>
        <w:t>Митякинского</w:t>
      </w:r>
      <w:proofErr w:type="spellEnd"/>
      <w:r w:rsidRPr="00DA7479">
        <w:rPr>
          <w:bCs/>
          <w:sz w:val="28"/>
          <w:szCs w:val="28"/>
        </w:rPr>
        <w:t xml:space="preserve"> сельского поселения</w:t>
      </w:r>
      <w:r>
        <w:rPr>
          <w:b/>
          <w:spacing w:val="60"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Тарасовского района на 202</w:t>
      </w:r>
      <w:r w:rsidR="00C54277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 xml:space="preserve"> год и на плановый период 202</w:t>
      </w:r>
      <w:r w:rsidR="00C54277">
        <w:rPr>
          <w:kern w:val="2"/>
          <w:sz w:val="28"/>
          <w:szCs w:val="28"/>
        </w:rPr>
        <w:t>8</w:t>
      </w:r>
      <w:r>
        <w:rPr>
          <w:kern w:val="2"/>
          <w:sz w:val="28"/>
          <w:szCs w:val="28"/>
        </w:rPr>
        <w:t xml:space="preserve"> и 202</w:t>
      </w:r>
      <w:r w:rsidR="00C54277">
        <w:rPr>
          <w:kern w:val="2"/>
          <w:sz w:val="28"/>
          <w:szCs w:val="28"/>
        </w:rPr>
        <w:t>9</w:t>
      </w:r>
      <w:r>
        <w:rPr>
          <w:kern w:val="2"/>
          <w:sz w:val="28"/>
          <w:szCs w:val="28"/>
        </w:rPr>
        <w:t xml:space="preserve"> годов согласно приложению.</w:t>
      </w:r>
    </w:p>
    <w:p w14:paraId="466AFBD1" w14:textId="77777777" w:rsidR="00AA6AF1" w:rsidRDefault="00AA6AF1" w:rsidP="00AA6AF1">
      <w:pPr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  <w:r w:rsidRPr="009271D5">
        <w:rPr>
          <w:kern w:val="2"/>
          <w:sz w:val="28"/>
          <w:szCs w:val="28"/>
        </w:rPr>
        <w:t xml:space="preserve">2. </w:t>
      </w:r>
      <w:r>
        <w:rPr>
          <w:kern w:val="2"/>
          <w:sz w:val="28"/>
          <w:szCs w:val="28"/>
        </w:rPr>
        <w:t>Специалистам по курируемым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направлениям, главным распорядителям средств бюджета </w:t>
      </w:r>
      <w:proofErr w:type="spellStart"/>
      <w:r>
        <w:rPr>
          <w:kern w:val="2"/>
          <w:sz w:val="28"/>
          <w:szCs w:val="28"/>
        </w:rPr>
        <w:t>Митякинского</w:t>
      </w:r>
      <w:proofErr w:type="spellEnd"/>
      <w:r>
        <w:rPr>
          <w:kern w:val="2"/>
          <w:sz w:val="28"/>
          <w:szCs w:val="28"/>
        </w:rPr>
        <w:t xml:space="preserve"> сельского поселения Тарасовского района обеспечить выполнение мероприятий, предусмотренных приложением</w:t>
      </w:r>
      <w:r w:rsidRPr="00C90895">
        <w:rPr>
          <w:kern w:val="2"/>
          <w:sz w:val="28"/>
          <w:szCs w:val="28"/>
        </w:rPr>
        <w:t xml:space="preserve"> к настоящему постановлению</w:t>
      </w:r>
      <w:r>
        <w:rPr>
          <w:kern w:val="2"/>
          <w:sz w:val="28"/>
          <w:szCs w:val="28"/>
        </w:rPr>
        <w:t>.</w:t>
      </w:r>
    </w:p>
    <w:p w14:paraId="114B6C73" w14:textId="3D700B52" w:rsidR="00AA6AF1" w:rsidRDefault="00AA6AF1" w:rsidP="00AA6AF1">
      <w:pPr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 Настоящее постановление вступает в силу со дня его официального опубликования</w:t>
      </w:r>
      <w:r w:rsidR="00DB1A34">
        <w:rPr>
          <w:kern w:val="2"/>
          <w:sz w:val="28"/>
          <w:szCs w:val="28"/>
        </w:rPr>
        <w:t xml:space="preserve"> (обнародования).</w:t>
      </w:r>
    </w:p>
    <w:p w14:paraId="158C445B" w14:textId="77777777" w:rsidR="00AA6AF1" w:rsidRPr="0057675A" w:rsidRDefault="00AA6AF1" w:rsidP="00AA6AF1">
      <w:pPr>
        <w:pStyle w:val="aff0"/>
        <w:tabs>
          <w:tab w:val="left" w:pos="795"/>
        </w:tabs>
        <w:suppressAutoHyphens/>
        <w:ind w:firstLine="851"/>
        <w:jc w:val="both"/>
        <w:rPr>
          <w:szCs w:val="28"/>
        </w:rPr>
      </w:pPr>
      <w:r>
        <w:rPr>
          <w:kern w:val="2"/>
          <w:szCs w:val="28"/>
        </w:rPr>
        <w:t>4. Контроль за выполнением настоящего постановления оставляю за собой</w:t>
      </w:r>
      <w:r w:rsidRPr="0057675A">
        <w:rPr>
          <w:szCs w:val="28"/>
        </w:rPr>
        <w:t>.</w:t>
      </w:r>
    </w:p>
    <w:p w14:paraId="412722F6" w14:textId="77777777" w:rsidR="00AA6AF1" w:rsidRDefault="00AA6AF1" w:rsidP="00AA6AF1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14:paraId="15751149" w14:textId="77777777" w:rsidR="00AA6AF1" w:rsidRDefault="00AA6AF1" w:rsidP="00AA6AF1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14:paraId="4724CFCC" w14:textId="77777777" w:rsidR="00AA6AF1" w:rsidRDefault="00AA6AF1" w:rsidP="00AA6AF1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14:paraId="6A449A60" w14:textId="77777777" w:rsidR="00AA6AF1" w:rsidRPr="00DB3367" w:rsidRDefault="00AA6AF1" w:rsidP="00AA6AF1">
      <w:pPr>
        <w:rPr>
          <w:sz w:val="28"/>
        </w:rPr>
      </w:pPr>
      <w:bookmarkStart w:id="0" w:name="_Hlk106094023"/>
      <w:r w:rsidRPr="00DB3367">
        <w:rPr>
          <w:sz w:val="28"/>
        </w:rPr>
        <w:t>Глава Администрации</w:t>
      </w:r>
    </w:p>
    <w:p w14:paraId="64E349D6" w14:textId="77777777" w:rsidR="00AA6AF1" w:rsidRDefault="00AA6AF1" w:rsidP="00AA6AF1">
      <w:pPr>
        <w:rPr>
          <w:sz w:val="28"/>
        </w:rPr>
      </w:pPr>
      <w:proofErr w:type="spellStart"/>
      <w:r>
        <w:rPr>
          <w:kern w:val="2"/>
          <w:sz w:val="28"/>
          <w:szCs w:val="28"/>
        </w:rPr>
        <w:t>Митякинского</w:t>
      </w:r>
      <w:proofErr w:type="spellEnd"/>
      <w:r>
        <w:rPr>
          <w:kern w:val="2"/>
          <w:sz w:val="28"/>
          <w:szCs w:val="28"/>
        </w:rPr>
        <w:t xml:space="preserve"> сельского поселения                                                 </w:t>
      </w:r>
      <w:r>
        <w:rPr>
          <w:sz w:val="28"/>
        </w:rPr>
        <w:t>А.В. Куприенко</w:t>
      </w:r>
    </w:p>
    <w:p w14:paraId="2BDCF426" w14:textId="77777777" w:rsidR="00290646" w:rsidRDefault="00290646" w:rsidP="00AA6AF1">
      <w:pPr>
        <w:rPr>
          <w:sz w:val="28"/>
        </w:rPr>
      </w:pPr>
    </w:p>
    <w:p w14:paraId="2F6616B5" w14:textId="77777777" w:rsidR="00290646" w:rsidRDefault="00290646" w:rsidP="00AA6AF1">
      <w:pPr>
        <w:rPr>
          <w:sz w:val="28"/>
        </w:rPr>
      </w:pPr>
    </w:p>
    <w:p w14:paraId="63D3F89E" w14:textId="77777777" w:rsidR="00290646" w:rsidRDefault="00290646" w:rsidP="00AA6AF1">
      <w:pPr>
        <w:rPr>
          <w:sz w:val="28"/>
        </w:rPr>
      </w:pPr>
    </w:p>
    <w:p w14:paraId="4DCA97B9" w14:textId="77777777" w:rsidR="00290646" w:rsidRDefault="00290646" w:rsidP="00AA6AF1">
      <w:pPr>
        <w:rPr>
          <w:sz w:val="28"/>
        </w:rPr>
      </w:pPr>
    </w:p>
    <w:p w14:paraId="4FF833B3" w14:textId="77777777" w:rsidR="00290646" w:rsidRDefault="00290646" w:rsidP="00AA6AF1">
      <w:pPr>
        <w:rPr>
          <w:sz w:val="28"/>
        </w:rPr>
      </w:pPr>
    </w:p>
    <w:p w14:paraId="463D73E5" w14:textId="77777777" w:rsidR="00290646" w:rsidRDefault="00290646" w:rsidP="00290646">
      <w:pPr>
        <w:spacing w:line="189" w:lineRule="atLeast"/>
        <w:ind w:left="6811"/>
        <w:jc w:val="center"/>
        <w:rPr>
          <w:sz w:val="28"/>
        </w:rPr>
      </w:pPr>
      <w:r>
        <w:rPr>
          <w:sz w:val="28"/>
        </w:rPr>
        <w:lastRenderedPageBreak/>
        <w:t>Приложение</w:t>
      </w:r>
    </w:p>
    <w:p w14:paraId="3E93F8A0" w14:textId="77777777" w:rsidR="00290646" w:rsidRDefault="00290646" w:rsidP="00290646">
      <w:pPr>
        <w:spacing w:line="189" w:lineRule="atLeast"/>
        <w:ind w:left="6811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4DB5E332" w14:textId="266CBC8B" w:rsidR="00290646" w:rsidRDefault="00290646" w:rsidP="00290646">
      <w:pPr>
        <w:spacing w:line="189" w:lineRule="atLeast"/>
        <w:ind w:left="6811"/>
        <w:jc w:val="center"/>
        <w:rPr>
          <w:sz w:val="28"/>
        </w:rPr>
      </w:pPr>
      <w:r>
        <w:rPr>
          <w:sz w:val="28"/>
        </w:rPr>
        <w:t xml:space="preserve">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</w:p>
    <w:p w14:paraId="55D9E388" w14:textId="35C7B57A" w:rsidR="00290646" w:rsidRDefault="00290646" w:rsidP="00290646">
      <w:pPr>
        <w:spacing w:line="189" w:lineRule="atLeast"/>
        <w:ind w:left="6811"/>
        <w:jc w:val="center"/>
        <w:rPr>
          <w:sz w:val="28"/>
        </w:rPr>
      </w:pPr>
      <w:r>
        <w:rPr>
          <w:sz w:val="28"/>
        </w:rPr>
        <w:t xml:space="preserve">от </w:t>
      </w:r>
      <w:r>
        <w:rPr>
          <w:sz w:val="28"/>
        </w:rPr>
        <w:t>10</w:t>
      </w:r>
      <w:r>
        <w:rPr>
          <w:sz w:val="28"/>
        </w:rPr>
        <w:t>.06.2026 г. №</w:t>
      </w:r>
      <w:r>
        <w:rPr>
          <w:sz w:val="28"/>
        </w:rPr>
        <w:t>110</w:t>
      </w:r>
    </w:p>
    <w:p w14:paraId="22FAC79A" w14:textId="77777777" w:rsidR="00290646" w:rsidRDefault="00290646" w:rsidP="00290646">
      <w:pPr>
        <w:spacing w:line="161" w:lineRule="atLeast"/>
        <w:rPr>
          <w:sz w:val="28"/>
        </w:rPr>
      </w:pPr>
      <w:r>
        <w:rPr>
          <w:sz w:val="28"/>
        </w:rPr>
        <w:t> </w:t>
      </w:r>
    </w:p>
    <w:p w14:paraId="09C827B4" w14:textId="77777777" w:rsidR="00290646" w:rsidRDefault="00290646" w:rsidP="00290646">
      <w:pPr>
        <w:spacing w:line="161" w:lineRule="atLeast"/>
        <w:jc w:val="center"/>
        <w:rPr>
          <w:sz w:val="28"/>
        </w:rPr>
      </w:pPr>
      <w:r>
        <w:rPr>
          <w:sz w:val="28"/>
        </w:rPr>
        <w:t>ПОРЯДОК</w:t>
      </w:r>
    </w:p>
    <w:p w14:paraId="5EA7E62D" w14:textId="28A3D177" w:rsidR="00290646" w:rsidRDefault="00290646" w:rsidP="00290646">
      <w:pPr>
        <w:spacing w:line="161" w:lineRule="atLeast"/>
        <w:jc w:val="center"/>
        <w:rPr>
          <w:sz w:val="28"/>
        </w:rPr>
      </w:pPr>
      <w:r>
        <w:rPr>
          <w:sz w:val="28"/>
        </w:rPr>
        <w:t>и сроки составления проекта бюджета </w:t>
      </w:r>
      <w:r>
        <w:t> </w:t>
      </w:r>
      <w:r>
        <w:rPr>
          <w:sz w:val="28"/>
        </w:rPr>
        <w:t> 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2027 год и на плановый период 2028 и 2029 годов</w:t>
      </w:r>
    </w:p>
    <w:p w14:paraId="6A36389E" w14:textId="77777777" w:rsidR="00290646" w:rsidRDefault="00290646" w:rsidP="00290646">
      <w:pPr>
        <w:spacing w:line="138" w:lineRule="atLeast"/>
        <w:jc w:val="center"/>
        <w:rPr>
          <w:sz w:val="24"/>
        </w:rPr>
      </w:pPr>
      <w:r>
        <w:rPr>
          <w:color w:val="FF0000"/>
          <w:sz w:val="24"/>
        </w:rPr>
        <w:t> </w:t>
      </w:r>
    </w:p>
    <w:p w14:paraId="3D26F14C" w14:textId="467294E2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 xml:space="preserve">1. В целях настоящего Порядка под главными администраторами бюджетных средств понимаются главные администраторы доходов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главные администраторы источников финансирования дефицита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главные распорядители средств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поселения.</w:t>
      </w:r>
    </w:p>
    <w:p w14:paraId="1A03B9AB" w14:textId="54D8D842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 xml:space="preserve">2. При составлении проекта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поселения:</w:t>
      </w:r>
    </w:p>
    <w:p w14:paraId="1BF68C6C" w14:textId="1D2EE422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 xml:space="preserve">2.1. В целях организации работы главных администраторов бюджетных средств по составлению проекта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2027 год и на плановый период 2028 и 2029 годов руководители органов местного самоуправления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в пределах предоставленных им полномочий определяют:</w:t>
      </w:r>
    </w:p>
    <w:p w14:paraId="5C75C0A8" w14:textId="3954B4E7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 xml:space="preserve">ответственного по составлению проекта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в том числе обеспечение координации работы в части реализации полномочий, предусмотренных приложением к настоящему Порядку; </w:t>
      </w:r>
    </w:p>
    <w:p w14:paraId="2C6CDA6E" w14:textId="77777777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>лицо, на которое возлагаются полномочия по координации работы.</w:t>
      </w:r>
    </w:p>
    <w:p w14:paraId="670468ED" w14:textId="5F8B923E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 xml:space="preserve">2.2. Сектор экономики и финансов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поселения:</w:t>
      </w:r>
    </w:p>
    <w:p w14:paraId="2F3A4A6E" w14:textId="2BBBD926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 xml:space="preserve">составляет проект решения Собрания депутатов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  бюджете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2027 год и на плановый период 2028 и 2029 годов, формирует пакет документов и материалов, подлежащих представлению в Собрание депутатов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одновременно с указанным проектом, и представляет их в установленном порядке в Администрацию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поселения;</w:t>
      </w:r>
    </w:p>
    <w:p w14:paraId="6A461AE0" w14:textId="1E64698C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 xml:space="preserve">разрабатывает основные направления бюджетной и налоговой политики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поселения;</w:t>
      </w:r>
    </w:p>
    <w:p w14:paraId="1E81F711" w14:textId="4D120A11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 xml:space="preserve">устанавливает порядок и методику планирования бюджетных ассигнований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поселения;</w:t>
      </w:r>
    </w:p>
    <w:p w14:paraId="7AF00C08" w14:textId="77777777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>организует сверку исходных данных по вопросам распределения безвозмездных поступлений из федерального и областного бюджетов;</w:t>
      </w:r>
    </w:p>
    <w:p w14:paraId="660A8C56" w14:textId="0446C844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 xml:space="preserve">устанавливает, детализирует и определяет порядок применения бюджетной классификации в части, относящейся к бюджету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поселения;</w:t>
      </w:r>
    </w:p>
    <w:p w14:paraId="3DB69BC7" w14:textId="77777777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 xml:space="preserve">доводит сценарные условия функционирования экономики Российской Федерации до 2029 года, индексы-дефляторы на 2027 год и на плановый период </w:t>
      </w:r>
      <w:r>
        <w:rPr>
          <w:sz w:val="28"/>
        </w:rPr>
        <w:lastRenderedPageBreak/>
        <w:t>2028 и 2029 годов и прогноз показателя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Ростовской области на 2027 – 2029 годы;</w:t>
      </w:r>
    </w:p>
    <w:p w14:paraId="218307A6" w14:textId="2D43D4B6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 xml:space="preserve">разрабатывает прогноз социально-экономического развития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среднесрочный период.</w:t>
      </w:r>
    </w:p>
    <w:p w14:paraId="3AC9236D" w14:textId="77777777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>2.3. Главные администраторы бюджетных средств:</w:t>
      </w:r>
    </w:p>
    <w:p w14:paraId="5160E84F" w14:textId="36B144DA" w:rsidR="00290646" w:rsidRDefault="00290646" w:rsidP="00290646">
      <w:pPr>
        <w:spacing w:line="161" w:lineRule="atLeast"/>
        <w:ind w:firstLine="706"/>
        <w:jc w:val="both"/>
        <w:rPr>
          <w:sz w:val="28"/>
        </w:rPr>
      </w:pPr>
      <w:r>
        <w:rPr>
          <w:sz w:val="28"/>
        </w:rPr>
        <w:t xml:space="preserve">формируют и представляют прогноз налоговых и неналоговых доходов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основе утвержденных методик;</w:t>
      </w:r>
    </w:p>
    <w:p w14:paraId="0DBD0521" w14:textId="20616A89" w:rsidR="00290646" w:rsidRDefault="00290646" w:rsidP="00290646">
      <w:pPr>
        <w:spacing w:after="3" w:line="252" w:lineRule="auto"/>
        <w:ind w:firstLine="698"/>
        <w:jc w:val="both"/>
        <w:rPr>
          <w:sz w:val="28"/>
        </w:rPr>
      </w:pPr>
      <w:r>
        <w:rPr>
          <w:sz w:val="28"/>
        </w:rPr>
        <w:t xml:space="preserve">формируют и представляют предложения для формирования предельных расходов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в соответствии с методикой планирования бюджетных ассигнований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установленной постановлением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  № 51 от 09.07.2020г., с учетом положений распоряжения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от 30.03.2026 № 21 «Об утверждении Плана мероприятий по росту доходного потенциала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и оптимизации расходов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до 2028 года»;</w:t>
      </w:r>
    </w:p>
    <w:p w14:paraId="277A8214" w14:textId="4C4D349E" w:rsidR="00290646" w:rsidRDefault="00290646" w:rsidP="00290646">
      <w:pPr>
        <w:spacing w:line="189" w:lineRule="atLeast"/>
        <w:ind w:firstLine="706"/>
        <w:jc w:val="both"/>
        <w:rPr>
          <w:sz w:val="28"/>
        </w:rPr>
      </w:pPr>
      <w:r>
        <w:rPr>
          <w:sz w:val="28"/>
        </w:rPr>
        <w:t xml:space="preserve">определяют и представляют объем бюджетного эффекта от реализации плана мероприятий, утвержденного распоряжением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от 30.03.2026 № 21 «Об утверждении Плана мероприятий по росту доходного потенциала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и оптимизации расходов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до 2028 года», предусмотренного при формировании предельных расходов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2027 год и на плановый период 2028 и 2029 годов;</w:t>
      </w:r>
    </w:p>
    <w:p w14:paraId="21DD10DC" w14:textId="18F662DC" w:rsidR="00290646" w:rsidRDefault="00290646" w:rsidP="00290646">
      <w:pPr>
        <w:spacing w:line="189" w:lineRule="atLeast"/>
        <w:ind w:firstLine="706"/>
        <w:jc w:val="both"/>
        <w:rPr>
          <w:sz w:val="28"/>
        </w:rPr>
      </w:pPr>
      <w:r>
        <w:rPr>
          <w:sz w:val="28"/>
        </w:rPr>
        <w:t xml:space="preserve">формируют электронные документы для составления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очередной финансовый год и на плановый период в информационной системе «АЦК-Планирование» Единой автоматизированной системы управления общественными финансами в Ростовской области; </w:t>
      </w:r>
    </w:p>
    <w:p w14:paraId="38DC885C" w14:textId="3B8275C3" w:rsidR="00290646" w:rsidRDefault="00290646" w:rsidP="00290646">
      <w:pPr>
        <w:spacing w:line="189" w:lineRule="atLeast"/>
        <w:ind w:firstLine="706"/>
        <w:jc w:val="both"/>
        <w:rPr>
          <w:sz w:val="28"/>
        </w:rPr>
      </w:pPr>
      <w:r>
        <w:rPr>
          <w:sz w:val="28"/>
        </w:rPr>
        <w:t xml:space="preserve">формируют и представляют прогноз источников финансирования дефицита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 на основе утвержденных методик;</w:t>
      </w:r>
    </w:p>
    <w:p w14:paraId="7F681359" w14:textId="3B445C79" w:rsidR="00290646" w:rsidRDefault="00290646" w:rsidP="00290646">
      <w:pPr>
        <w:spacing w:line="189" w:lineRule="atLeast"/>
        <w:ind w:firstLine="706"/>
        <w:jc w:val="both"/>
        <w:rPr>
          <w:sz w:val="28"/>
        </w:rPr>
      </w:pPr>
      <w:r>
        <w:rPr>
          <w:sz w:val="28"/>
        </w:rPr>
        <w:t xml:space="preserve">формируют паспорта (проекты паспортов) муниципальных программ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(проекты изменений в указанные паспорта), по которым являются ответственными исполнителями;</w:t>
      </w:r>
    </w:p>
    <w:p w14:paraId="56BB4D0B" w14:textId="461338D0" w:rsidR="00290646" w:rsidRDefault="00290646" w:rsidP="00290646">
      <w:pPr>
        <w:spacing w:line="189" w:lineRule="atLeast"/>
        <w:ind w:firstLine="706"/>
        <w:jc w:val="both"/>
        <w:rPr>
          <w:sz w:val="28"/>
        </w:rPr>
      </w:pPr>
      <w:r>
        <w:rPr>
          <w:sz w:val="28"/>
        </w:rPr>
        <w:t xml:space="preserve">представляют предложения в текстовые статьи проекта Решения Собрания депутатов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 бюджете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2027 год и на плановый период 2028 и 2029 годов;</w:t>
      </w:r>
    </w:p>
    <w:p w14:paraId="6A8787D2" w14:textId="385E1444" w:rsidR="00290646" w:rsidRDefault="00290646" w:rsidP="00290646">
      <w:pPr>
        <w:spacing w:line="189" w:lineRule="atLeast"/>
        <w:ind w:firstLine="706"/>
        <w:jc w:val="both"/>
        <w:rPr>
          <w:sz w:val="28"/>
        </w:rPr>
      </w:pPr>
      <w:r>
        <w:rPr>
          <w:sz w:val="28"/>
        </w:rPr>
        <w:t xml:space="preserve">представляют другую информацию и материалы, необходимые для составления проекта Решения Собрания депутатов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 бюджете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2027 год и на плановый период 2028 и 2029 годов, документы и материалы, представляемые одновременно в Собрание депутатов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и </w:t>
      </w:r>
      <w:r>
        <w:rPr>
          <w:sz w:val="28"/>
        </w:rPr>
        <w:lastRenderedPageBreak/>
        <w:t xml:space="preserve">предусмотренные нормативными правовыми актами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поселения.</w:t>
      </w:r>
    </w:p>
    <w:p w14:paraId="6C72618C" w14:textId="787FBAB2" w:rsidR="00290646" w:rsidRDefault="00290646" w:rsidP="00290646">
      <w:pPr>
        <w:spacing w:line="189" w:lineRule="atLeast"/>
        <w:ind w:firstLine="706"/>
        <w:jc w:val="both"/>
        <w:rPr>
          <w:sz w:val="28"/>
        </w:rPr>
      </w:pPr>
      <w:r>
        <w:rPr>
          <w:sz w:val="28"/>
        </w:rPr>
        <w:t xml:space="preserve">3. При составлении проекта Решения Собрания депутатов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 бюджете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2027 год и на плановый период 2028 и 2029 годов Сектор экономики и финансов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формирует  предложения по основным подходам и характеристикам  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2027 год и на плановый период 2028 и 2029 годов  для рассмотрения Главой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в сроки, установленные приложением к настоящему Порядку.</w:t>
      </w:r>
    </w:p>
    <w:p w14:paraId="7B152507" w14:textId="5ACEDCAF" w:rsidR="00290646" w:rsidRDefault="00290646" w:rsidP="00290646">
      <w:pPr>
        <w:spacing w:line="189" w:lineRule="atLeast"/>
        <w:ind w:firstLine="706"/>
        <w:jc w:val="both"/>
        <w:rPr>
          <w:sz w:val="28"/>
        </w:rPr>
      </w:pPr>
      <w:r>
        <w:rPr>
          <w:sz w:val="28"/>
        </w:rPr>
        <w:t xml:space="preserve">4. Глава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рассматривает и определяет основные направления бюджетной и налоговой политики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основные направления муниципальной долговой политики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с учетом основных приоритетов в соответствии с посланиями, указами Президента Российской Федерации, прогноз налоговых и неналоговых доходов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предложения по предельным показателям расходов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поселения.</w:t>
      </w:r>
    </w:p>
    <w:p w14:paraId="753A7068" w14:textId="2889917B" w:rsidR="00290646" w:rsidRDefault="00290646" w:rsidP="00290646">
      <w:pPr>
        <w:spacing w:line="189" w:lineRule="atLeast"/>
        <w:ind w:firstLine="706"/>
        <w:jc w:val="both"/>
        <w:rPr>
          <w:sz w:val="28"/>
        </w:rPr>
      </w:pPr>
      <w:r>
        <w:rPr>
          <w:sz w:val="28"/>
        </w:rPr>
        <w:t xml:space="preserve"> При формировании предельных показателей расходов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2027 год и на плановый период 2028 и 2029 годов объем базовых бюджетных ассигнований, утвержденных на плановый период 2027 и 2028 годов Решением Собрания депутатов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от 25.12.2025 № 148 «О бюджете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2026 год и на плановый период 2027 и 2028 годов», корректируется с учетом методики планирования бюджетных ассигнований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утвержденной постановлением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 от № 51 от 09.07.2020г, распоряжения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от 30.03.2026 № 21 «Об утверждении Плана мероприятий по росту доходного потенциала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и оптимизации расходов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до 2028 года».</w:t>
      </w:r>
    </w:p>
    <w:p w14:paraId="5DF73127" w14:textId="0A43EA68" w:rsidR="00290646" w:rsidRDefault="00290646" w:rsidP="00290646">
      <w:pPr>
        <w:spacing w:line="189" w:lineRule="atLeast"/>
        <w:ind w:firstLine="706"/>
        <w:jc w:val="both"/>
        <w:rPr>
          <w:sz w:val="28"/>
        </w:rPr>
      </w:pPr>
      <w:r>
        <w:rPr>
          <w:sz w:val="28"/>
        </w:rPr>
        <w:t xml:space="preserve">В случае превышения предельных показателей расходов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над прогнозными показателями доходов и источников финансирования дефицита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 Сектор экономики и финансов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рассматривает и определяет направления для оптимизации расходов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поселения.</w:t>
      </w:r>
    </w:p>
    <w:p w14:paraId="6F258A3E" w14:textId="5456C2AE" w:rsidR="00290646" w:rsidRDefault="00290646" w:rsidP="00290646">
      <w:pPr>
        <w:spacing w:line="189" w:lineRule="atLeast"/>
        <w:ind w:firstLine="706"/>
        <w:jc w:val="both"/>
        <w:rPr>
          <w:sz w:val="28"/>
        </w:rPr>
      </w:pPr>
      <w:r>
        <w:rPr>
          <w:sz w:val="28"/>
        </w:rPr>
        <w:t xml:space="preserve">В случае превышения прогнозируемого объема доходов и источников финансирования дефицита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над предельными показателями расходов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Сектор экономики и финансов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определяет направления для увеличения предельных показателей расходов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и (или) иные направления расходования бюджетных средств.</w:t>
      </w:r>
    </w:p>
    <w:p w14:paraId="4CBBB5DC" w14:textId="734500BE" w:rsidR="00290646" w:rsidRDefault="00290646" w:rsidP="00290646">
      <w:pPr>
        <w:spacing w:line="189" w:lineRule="atLeast"/>
        <w:ind w:firstLine="706"/>
        <w:jc w:val="both"/>
        <w:rPr>
          <w:sz w:val="28"/>
        </w:rPr>
      </w:pPr>
      <w:r>
        <w:rPr>
          <w:sz w:val="28"/>
        </w:rPr>
        <w:t> </w:t>
      </w:r>
    </w:p>
    <w:p w14:paraId="12BF7E07" w14:textId="77777777" w:rsidR="00290646" w:rsidRPr="00290646" w:rsidRDefault="00290646" w:rsidP="00290646">
      <w:pPr>
        <w:spacing w:line="189" w:lineRule="atLeast"/>
        <w:ind w:firstLine="706"/>
        <w:jc w:val="both"/>
        <w:rPr>
          <w:sz w:val="28"/>
        </w:rPr>
      </w:pPr>
    </w:p>
    <w:p w14:paraId="583C9682" w14:textId="77777777" w:rsidR="00290646" w:rsidRDefault="00290646" w:rsidP="00290646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Приложение </w:t>
      </w:r>
    </w:p>
    <w:p w14:paraId="2766CE0C" w14:textId="77777777" w:rsidR="00290646" w:rsidRDefault="00290646" w:rsidP="00290646">
      <w:pPr>
        <w:ind w:left="-11072"/>
        <w:jc w:val="right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 Порядку и срокам</w:t>
      </w:r>
    </w:p>
    <w:p w14:paraId="2DFB6D84" w14:textId="77777777" w:rsidR="00290646" w:rsidRDefault="00290646" w:rsidP="00290646">
      <w:pPr>
        <w:ind w:left="-11072"/>
        <w:jc w:val="right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составления проекта </w:t>
      </w:r>
    </w:p>
    <w:p w14:paraId="21A51B8D" w14:textId="06DA59F4" w:rsidR="00290646" w:rsidRDefault="00290646" w:rsidP="00290646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14:paraId="561EA559" w14:textId="77777777" w:rsidR="00290646" w:rsidRDefault="00290646" w:rsidP="00290646">
      <w:pPr>
        <w:jc w:val="right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2027 год </w:t>
      </w:r>
      <w:r>
        <w:rPr>
          <w:sz w:val="28"/>
          <w:szCs w:val="28"/>
        </w:rPr>
        <w:t xml:space="preserve">и на плановый период </w:t>
      </w:r>
    </w:p>
    <w:p w14:paraId="70BA18DA" w14:textId="77777777" w:rsidR="00290646" w:rsidRDefault="00290646" w:rsidP="00290646">
      <w:pPr>
        <w:jc w:val="right"/>
        <w:rPr>
          <w:sz w:val="28"/>
          <w:szCs w:val="28"/>
        </w:rPr>
      </w:pPr>
      <w:r>
        <w:rPr>
          <w:sz w:val="28"/>
          <w:szCs w:val="28"/>
        </w:rPr>
        <w:t>2028 и 2029 годов</w:t>
      </w:r>
    </w:p>
    <w:p w14:paraId="2E585503" w14:textId="77777777" w:rsidR="00290646" w:rsidRDefault="00290646" w:rsidP="00290646">
      <w:pPr>
        <w:spacing w:beforeAutospacing="1" w:afterAutospacing="1"/>
        <w:jc w:val="right"/>
        <w:rPr>
          <w:sz w:val="0"/>
          <w:szCs w:val="0"/>
        </w:rPr>
      </w:pPr>
      <w:r>
        <w:rPr>
          <w:sz w:val="0"/>
          <w:szCs w:val="0"/>
          <w:lang w:eastAsia="zh-CN"/>
        </w:rPr>
        <w:t xml:space="preserve">и на плановый период </w:t>
      </w:r>
      <w:r>
        <w:rPr>
          <w:sz w:val="0"/>
          <w:szCs w:val="0"/>
          <w:lang w:eastAsia="zh-CN"/>
        </w:rPr>
        <w:br/>
        <w:t>2028 и 2029 годов</w:t>
      </w:r>
    </w:p>
    <w:p w14:paraId="0DC22AA3" w14:textId="77777777" w:rsidR="00290646" w:rsidRDefault="00290646" w:rsidP="00290646">
      <w:pPr>
        <w:spacing w:line="189" w:lineRule="atLeast"/>
        <w:jc w:val="center"/>
        <w:rPr>
          <w:sz w:val="28"/>
        </w:rPr>
      </w:pPr>
      <w:r>
        <w:rPr>
          <w:sz w:val="28"/>
        </w:rPr>
        <w:t>ПЛАН</w:t>
      </w:r>
    </w:p>
    <w:p w14:paraId="6CEA5AD2" w14:textId="4B13C476" w:rsidR="00290646" w:rsidRDefault="00290646" w:rsidP="00290646">
      <w:pPr>
        <w:spacing w:line="189" w:lineRule="atLeast"/>
        <w:jc w:val="center"/>
        <w:rPr>
          <w:sz w:val="28"/>
        </w:rPr>
      </w:pPr>
      <w:r>
        <w:rPr>
          <w:sz w:val="28"/>
        </w:rPr>
        <w:t xml:space="preserve"> составления проекта бюджета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2027 год и на плановый период 2028 и 2029 годов</w:t>
      </w:r>
    </w:p>
    <w:tbl>
      <w:tblPr>
        <w:tblpPr w:leftFromText="180" w:rightFromText="180" w:vertAnchor="text" w:horzAnchor="page" w:tblpX="1660" w:tblpY="323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"/>
        <w:gridCol w:w="3551"/>
        <w:gridCol w:w="2763"/>
        <w:gridCol w:w="2589"/>
      </w:tblGrid>
      <w:tr w:rsidR="00290646" w14:paraId="17C297CA" w14:textId="77777777" w:rsidTr="00241AFB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B1F8D" w14:textId="77777777" w:rsidR="00290646" w:rsidRDefault="00290646" w:rsidP="00241AFB">
            <w:pPr>
              <w:spacing w:line="189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z w:val="28"/>
              </w:rPr>
              <w:br/>
              <w:t>‎ п/п</w:t>
            </w:r>
          </w:p>
        </w:tc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64867" w14:textId="77777777" w:rsidR="00290646" w:rsidRDefault="00290646" w:rsidP="00241AFB">
            <w:pPr>
              <w:spacing w:line="189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z w:val="28"/>
              </w:rPr>
              <w:br/>
              <w:t>‎ мероприятий</w:t>
            </w:r>
          </w:p>
        </w:tc>
        <w:tc>
          <w:tcPr>
            <w:tcW w:w="2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46BB6" w14:textId="77777777" w:rsidR="00290646" w:rsidRDefault="00290646" w:rsidP="00241AFB">
            <w:pPr>
              <w:spacing w:line="189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z w:val="28"/>
              </w:rPr>
              <w:br/>
              <w:t>‎ исполнения</w:t>
            </w: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50C38" w14:textId="77777777" w:rsidR="00290646" w:rsidRDefault="00290646" w:rsidP="00241AFB">
            <w:pPr>
              <w:spacing w:line="189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Ответственный</w:t>
            </w:r>
            <w:r>
              <w:rPr>
                <w:sz w:val="28"/>
              </w:rPr>
              <w:br/>
              <w:t>‎ исполнитель</w:t>
            </w:r>
          </w:p>
        </w:tc>
      </w:tr>
    </w:tbl>
    <w:p w14:paraId="1F45D2E3" w14:textId="77777777" w:rsidR="00290646" w:rsidRDefault="00290646" w:rsidP="00290646">
      <w:pPr>
        <w:spacing w:line="189" w:lineRule="atLeast"/>
        <w:jc w:val="center"/>
        <w:rPr>
          <w:sz w:val="28"/>
        </w:rPr>
      </w:pPr>
      <w:r>
        <w:rPr>
          <w:b/>
          <w:sz w:val="28"/>
        </w:rPr>
        <w:t> </w:t>
      </w:r>
    </w:p>
    <w:p w14:paraId="54B81246" w14:textId="77777777" w:rsidR="00290646" w:rsidRDefault="00290646" w:rsidP="00290646">
      <w:pPr>
        <w:spacing w:line="13" w:lineRule="atLeast"/>
        <w:jc w:val="center"/>
        <w:rPr>
          <w:sz w:val="2"/>
        </w:rPr>
      </w:pPr>
      <w:r>
        <w:rPr>
          <w:b/>
          <w:sz w:val="2"/>
        </w:rPr>
        <w:t> </w:t>
      </w:r>
    </w:p>
    <w:tbl>
      <w:tblPr>
        <w:tblW w:w="0" w:type="auto"/>
        <w:tblInd w:w="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3586"/>
        <w:gridCol w:w="2744"/>
        <w:gridCol w:w="2659"/>
      </w:tblGrid>
      <w:tr w:rsidR="00290646" w14:paraId="1705B6CD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1F008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22C43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8D982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D41E5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90646" w14:paraId="5E2BF36E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28A53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1604F" w14:textId="77777777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информации об ожидаемых темпах роста стоимости жилищно-коммунальных услуг на 2027 – 2029 годы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8551F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июня 2026 г. 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6565D" w14:textId="309BA65C" w:rsidR="00290646" w:rsidRDefault="00290646" w:rsidP="00241A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</w:tc>
      </w:tr>
      <w:tr w:rsidR="00290646" w14:paraId="0D23251E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6A9A6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73002" w14:textId="4676F419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прогноза поступлений налоговых и неналоговых доходов бюджета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по кодам классификации доходов бюджетов бюджетной системы Российской Федерации на 2027 – 2029 годы и его обоснования 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96304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 июля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86353" w14:textId="50F59EDB" w:rsidR="00290646" w:rsidRDefault="00290646" w:rsidP="00241AFB">
            <w:pPr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1 категории Арнаутова О.Н.</w:t>
            </w:r>
          </w:p>
          <w:p w14:paraId="3A774873" w14:textId="77777777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</w:p>
        </w:tc>
      </w:tr>
      <w:tr w:rsidR="00290646" w14:paraId="6D0091DF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3B25D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E51AE" w14:textId="57529288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Представление главе Администрации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прогноза показателя среднемесячной начисленной заработной платы наемных работников   в организациях, у индивидуальных предпринимателей и физических лиц (среднемесячного дохода от трудовой деятельности) по Ростовской области на 2027 – 2029 годы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06D62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 августа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11507" w14:textId="567CE037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</w:tc>
      </w:tr>
      <w:tr w:rsidR="00290646" w14:paraId="0964A52E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8FA2B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21BAA" w14:textId="4720D173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проекта постановления Администрации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«О прогнозе социально-экономического развития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   на 2027 – 2029 годы»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C0CA4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 сентября 2026 г.</w:t>
            </w:r>
          </w:p>
          <w:p w14:paraId="1DFDDF26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7A0A" w14:textId="509997B2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</w:tc>
      </w:tr>
      <w:tr w:rsidR="00290646" w14:paraId="6F7205C5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19D7D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3C510" w14:textId="4C057CA8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предельных показателей расходов бюджета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на 2027 год и на плановый период 2028 и 2029 годов по формам, установленным постановлением  Администрации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о методике и порядке планирования бюджетных ассигнований бюджета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 с учетом плана мероприятий по росту доходного потенциала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и оптимизации расходов бюджета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до 2028 года, утвержденным распоряжением Администрации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от 30.03.2026 № 21 «Об утверждении Плана мероприятий по росту доходного потенциала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и оптимизации расходов бюджета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 до 2028 года»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BCC02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сентября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E305C" w14:textId="2EB149AC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</w:tc>
      </w:tr>
      <w:tr w:rsidR="00290646" w14:paraId="09589348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45A4B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8AF50" w14:textId="18828977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Представление главе Администрации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информации об объеме ассигнований, подлежащих оптимизации в 2027-2028 годах (объеме бюджетного эффекта по расходам), в соответствии   с планом мероприятий по росту доходного потенциала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и оптимизации расходов бюджета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до 2028 года, утвержденным распоряжением от Администрации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от 30.03.2026 № 21  «Об утверждении Плана мероприятий по росту доходного потенциала </w:t>
            </w:r>
            <w:proofErr w:type="spellStart"/>
            <w:r>
              <w:rPr>
                <w:sz w:val="24"/>
                <w:szCs w:val="24"/>
              </w:rPr>
              <w:lastRenderedPageBreak/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и оптимизации расходов бюджета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до 2028 года»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A4F27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 01 сентября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B62C3" w14:textId="341E93AD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</w:tc>
      </w:tr>
      <w:tr w:rsidR="00290646" w14:paraId="501D00CE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6ECBA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45E8E" w14:textId="77777777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информации об объемах финансирования и лимитах потребления топливно-энергетических ресурсов и уличного освещения на 2027 – 2029 годы                 в формате электронных таблиц 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C5642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июля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618A9" w14:textId="60FC3AB8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</w:tc>
      </w:tr>
      <w:tr w:rsidR="00290646" w14:paraId="4EE943D1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4D0E1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E0CBF" w14:textId="076747C1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представление главе Администрации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уточненного прогноза налоговых и неналоговых доходов бюджета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BE063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 августа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307A" w14:textId="0E151F61" w:rsidR="00290646" w:rsidRDefault="00290646" w:rsidP="00241AFB">
            <w:pPr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1 категории Арнаутова О.Н.</w:t>
            </w:r>
          </w:p>
          <w:p w14:paraId="5E3C6B32" w14:textId="77777777" w:rsidR="00290646" w:rsidRDefault="00290646" w:rsidP="00241AFB">
            <w:pPr>
              <w:rPr>
                <w:sz w:val="24"/>
                <w:szCs w:val="24"/>
                <w:highlight w:val="yellow"/>
              </w:rPr>
            </w:pPr>
          </w:p>
        </w:tc>
      </w:tr>
      <w:tr w:rsidR="00290646" w14:paraId="18038157" w14:textId="77777777" w:rsidTr="00241AFB">
        <w:trPr>
          <w:trHeight w:val="2321"/>
        </w:trPr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B7CEB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34F7" w14:textId="77777777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заседания рабочей группы по вопросам: </w:t>
            </w:r>
          </w:p>
          <w:p w14:paraId="2980A94B" w14:textId="2CDCF15E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основных подходов по формированию основных направлений бюджетной и налоговой политики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на 2027 год и на плановый период 2028 и 2029 годов;</w:t>
            </w:r>
          </w:p>
          <w:p w14:paraId="47EB799D" w14:textId="77777777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основных подходов в планировании расходов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54DEF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 августа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B91C1" w14:textId="1B6F149C" w:rsidR="00290646" w:rsidRDefault="00290646" w:rsidP="00241AF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</w:tc>
      </w:tr>
      <w:tr w:rsidR="00290646" w14:paraId="00904C88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5B38E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63D54" w14:textId="19886B56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предложений об изменениях планируемых бюджетных ассигнований из федерального и областного бюджетов    на 2027 – 2029 годы и средств на софинансирование   из бюджета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с учетом информации, доведенной федеральными и областными органами исполнительной власти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BAB31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27 августа 2026 г.</w:t>
            </w:r>
          </w:p>
          <w:p w14:paraId="52D32B06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6762D" w14:textId="4E9E47BF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</w:tc>
      </w:tr>
      <w:tr w:rsidR="00290646" w14:paraId="288098BC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4A904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4CD5B" w14:textId="7F4DE2F0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Доведение до главных распорядителей средств бюджета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предельных показателей расходов бюджета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на 2027 год и на плановый период 2028 и 2029 </w:t>
            </w:r>
            <w:r>
              <w:rPr>
                <w:sz w:val="24"/>
                <w:szCs w:val="24"/>
              </w:rPr>
              <w:lastRenderedPageBreak/>
              <w:t>годов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6E544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 16 октября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626F0" w14:textId="2EE9F573" w:rsidR="00290646" w:rsidRDefault="00290646" w:rsidP="00241AF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</w:tc>
      </w:tr>
      <w:tr w:rsidR="00290646" w14:paraId="6D6C5E6B" w14:textId="77777777" w:rsidTr="00241AFB">
        <w:trPr>
          <w:trHeight w:val="3163"/>
        </w:trPr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02C13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7D58E" w14:textId="5139EA64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электронных </w:t>
            </w:r>
            <w:proofErr w:type="gramStart"/>
            <w:r>
              <w:rPr>
                <w:sz w:val="24"/>
                <w:szCs w:val="24"/>
              </w:rPr>
              <w:t>документов  для</w:t>
            </w:r>
            <w:proofErr w:type="gramEnd"/>
            <w:r>
              <w:rPr>
                <w:sz w:val="24"/>
                <w:szCs w:val="24"/>
              </w:rPr>
              <w:t xml:space="preserve"> составления проекта бюджета 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   на 2027 год и на плановый период 2028 и 2029 годов в информационной системе «АЦК-Планирование» Единой автоматизированной системы управления общественными финансами в Ростовской области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87DB4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27 октября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B496B" w14:textId="464402C3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</w:tc>
      </w:tr>
      <w:tr w:rsidR="00290646" w14:paraId="5DEC4265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F12D3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20E7B" w14:textId="020864B8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Представление главе администрации предложений в текстовые статьи проекта решения Собрания депутатов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о бюджете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на 2027 год и на плановый период 2028 и 2029 годов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58D5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 октября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962F" w14:textId="155753C4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  <w:r>
              <w:rPr>
                <w:b/>
                <w:sz w:val="24"/>
                <w:szCs w:val="24"/>
              </w:rPr>
              <w:t> </w:t>
            </w:r>
          </w:p>
        </w:tc>
      </w:tr>
      <w:tr w:rsidR="00290646" w14:paraId="5185F23E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BF4CF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B740E" w14:textId="24F49E3B" w:rsidR="00290646" w:rsidRDefault="00290646" w:rsidP="00241A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Согласование с сектором экономики и финансов муниципальных программ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 предлагаемых к реализации начиная с 2027 года, а также проектов изменений паспортов в ранее утвержденные муниципальные программы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0022C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октября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01797" w14:textId="476D23A6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тветственные исполнители муниципальных программ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290646" w14:paraId="505F1626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B0E11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757FA" w14:textId="50BC0CA7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проекта постановления Администрации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об основных направлениях муниципальной долговой политики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на 2027 год и на </w:t>
            </w:r>
            <w:proofErr w:type="gramStart"/>
            <w:r>
              <w:rPr>
                <w:sz w:val="24"/>
                <w:szCs w:val="24"/>
              </w:rPr>
              <w:t>плановый  период</w:t>
            </w:r>
            <w:proofErr w:type="gramEnd"/>
            <w:r>
              <w:rPr>
                <w:sz w:val="24"/>
                <w:szCs w:val="24"/>
              </w:rPr>
              <w:t xml:space="preserve"> 2028 и 2029 годов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6D554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 октября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2EA9C" w14:textId="62CF6D65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</w:tc>
      </w:tr>
      <w:tr w:rsidR="00290646" w14:paraId="3BC1C813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18179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0FEB5" w14:textId="2ACFFA24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проекта постановления Администрации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об основных направлениях бюджетной и налоговой политики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на 2027 год и на плановый период 2028 и 2029 годов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85A6B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 октября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18D97" w14:textId="273D11C1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</w:tc>
      </w:tr>
      <w:tr w:rsidR="00290646" w14:paraId="31491F59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622A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38FE4" w14:textId="2285103B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проекта распоряжения Администрации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«О предварительных итогах социально-экономического развития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за 7 месяцев 2026 г. и ожидаемых итогах социально-экономического развития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за 2026 год»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4053B" w14:textId="15CC49E5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 октября 2026 г</w:t>
            </w:r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97562" w14:textId="492AC199" w:rsidR="00290646" w:rsidRDefault="00290646" w:rsidP="00241A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1 категории Арнаутова О.Н.</w:t>
            </w:r>
          </w:p>
        </w:tc>
      </w:tr>
      <w:tr w:rsidR="00290646" w14:paraId="52E68684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45EA4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F9418" w14:textId="593B8B8A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Направление в Финансовый отдел Администрации Тарасовского района основных параметров проекта бюджета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на 2027 год и на плановый период 2028 и 2029 годов в соответствии с соглашением о мерах по социально-экономическому развитию и оздоровлению муниципальных финансов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</w:t>
            </w:r>
            <w:proofErr w:type="spellStart"/>
            <w:r>
              <w:rPr>
                <w:sz w:val="24"/>
                <w:szCs w:val="24"/>
              </w:rPr>
              <w:t>пселения</w:t>
            </w:r>
            <w:proofErr w:type="spellEnd"/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12061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ноября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403E7" w14:textId="3AAC0AE8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</w:tc>
      </w:tr>
      <w:tr w:rsidR="00290646" w14:paraId="62591EED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3485F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53E5D" w14:textId="77B3FA02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Представление в сектор экономики и финансов Администрации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паспортов (проектов паспортов) муниципальных программ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640F1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23 октября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61824" w14:textId="587B7492" w:rsidR="00290646" w:rsidRDefault="009636D5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290646">
              <w:rPr>
                <w:sz w:val="24"/>
                <w:szCs w:val="24"/>
              </w:rPr>
              <w:t xml:space="preserve">тветственные исполнители муниципальных программ </w:t>
            </w:r>
            <w:proofErr w:type="spellStart"/>
            <w:r w:rsidR="00290646">
              <w:rPr>
                <w:sz w:val="24"/>
                <w:szCs w:val="24"/>
              </w:rPr>
              <w:t>Митякинского</w:t>
            </w:r>
            <w:proofErr w:type="spellEnd"/>
            <w:r w:rsidR="00290646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290646" w14:paraId="49B787F9" w14:textId="77777777" w:rsidTr="00241AFB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46210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2ABE0" w14:textId="589BD45E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для внесения в Собрание депутатов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следующих проектов решений Собрания депутатов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поселения: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85C5C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  <w:t> 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00CC" w14:textId="77777777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290646" w14:paraId="7001BCBE" w14:textId="77777777" w:rsidTr="00241AFB">
        <w:trPr>
          <w:trHeight w:val="648"/>
        </w:trPr>
        <w:tc>
          <w:tcPr>
            <w:tcW w:w="5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82A95" w14:textId="77777777" w:rsidR="00290646" w:rsidRDefault="00290646" w:rsidP="00241AFB">
            <w:pPr>
              <w:spacing w:line="14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668C7" w14:textId="40555FEC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 бюджете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на 2027 год и на плановый период 2028 и 2029 годов»;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E5B2E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 ноября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CD918" w14:textId="1730B7F9" w:rsidR="00290646" w:rsidRDefault="00290646" w:rsidP="00241AF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экономики и финансов Васильева А.С.</w:t>
            </w:r>
          </w:p>
          <w:p w14:paraId="270117FB" w14:textId="77777777" w:rsidR="00290646" w:rsidRDefault="00290646" w:rsidP="00241AFB">
            <w:pPr>
              <w:spacing w:line="189" w:lineRule="atLeast"/>
              <w:rPr>
                <w:sz w:val="24"/>
                <w:szCs w:val="24"/>
              </w:rPr>
            </w:pPr>
          </w:p>
        </w:tc>
      </w:tr>
      <w:tr w:rsidR="00290646" w14:paraId="60823389" w14:textId="77777777" w:rsidTr="00241AFB">
        <w:tc>
          <w:tcPr>
            <w:tcW w:w="5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2A695" w14:textId="77777777" w:rsidR="00290646" w:rsidRDefault="00290646" w:rsidP="00241AFB">
            <w:pPr>
              <w:rPr>
                <w:sz w:val="24"/>
                <w:szCs w:val="24"/>
              </w:rPr>
            </w:pPr>
          </w:p>
        </w:tc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D68CA" w14:textId="10265DA1" w:rsidR="00290646" w:rsidRDefault="00290646" w:rsidP="00241AFB">
            <w:pPr>
              <w:spacing w:line="189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 Прогнозном плане (программе) приватизации муниципального имущества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                       на плановый период 2027 – 2029 годов»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9CBE0" w14:textId="77777777" w:rsidR="00290646" w:rsidRDefault="00290646" w:rsidP="00241AFB">
            <w:pPr>
              <w:spacing w:line="189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 ноября 2026 г.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F1696" w14:textId="7F9814AB" w:rsidR="00290646" w:rsidRDefault="009636D5" w:rsidP="00241AFB">
            <w:pPr>
              <w:spacing w:line="18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Морозова И.В.;</w:t>
            </w:r>
          </w:p>
        </w:tc>
      </w:tr>
      <w:bookmarkEnd w:id="0"/>
    </w:tbl>
    <w:p w14:paraId="40520856" w14:textId="6DEC4174" w:rsidR="004E3F28" w:rsidRPr="009636D5" w:rsidRDefault="004E3F28" w:rsidP="009636D5">
      <w:pPr>
        <w:spacing w:line="54" w:lineRule="atLeast"/>
        <w:rPr>
          <w:sz w:val="8"/>
        </w:rPr>
        <w:sectPr w:rsidR="004E3F28" w:rsidRPr="009636D5" w:rsidSect="0029064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8" w:h="16848"/>
          <w:pgMar w:top="0" w:right="567" w:bottom="142" w:left="1701" w:header="709" w:footer="709" w:gutter="0"/>
          <w:pgNumType w:start="1"/>
          <w:cols w:space="720"/>
          <w:titlePg/>
        </w:sectPr>
      </w:pPr>
    </w:p>
    <w:p w14:paraId="0C991A06" w14:textId="77777777" w:rsidR="004E3F28" w:rsidRDefault="004E3F28">
      <w:pPr>
        <w:rPr>
          <w:sz w:val="2"/>
        </w:rPr>
      </w:pPr>
    </w:p>
    <w:sectPr w:rsidR="004E3F28" w:rsidSect="00AA6AF1">
      <w:headerReference w:type="default" r:id="rId13"/>
      <w:footerReference w:type="default" r:id="rId14"/>
      <w:headerReference w:type="first" r:id="rId15"/>
      <w:footerReference w:type="first" r:id="rId16"/>
      <w:pgSz w:w="16848" w:h="11908" w:orient="landscape"/>
      <w:pgMar w:top="1560" w:right="1134" w:bottom="284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096992" w14:textId="77777777" w:rsidR="0063478B" w:rsidRDefault="0063478B" w:rsidP="004E3F28">
      <w:r>
        <w:separator/>
      </w:r>
    </w:p>
  </w:endnote>
  <w:endnote w:type="continuationSeparator" w:id="0">
    <w:p w14:paraId="55A20DD9" w14:textId="77777777" w:rsidR="0063478B" w:rsidRDefault="0063478B" w:rsidP="004E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968" w14:textId="77777777" w:rsidR="00547F85" w:rsidRDefault="00547F8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904B9" w14:textId="77777777" w:rsidR="00547F85" w:rsidRDefault="00547F8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A24AF1" w14:textId="77777777" w:rsidR="00547F85" w:rsidRDefault="00547F85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21128" w14:textId="77777777" w:rsidR="004E3F28" w:rsidRPr="00331C8A" w:rsidRDefault="004E3F28">
    <w:pPr>
      <w:pStyle w:val="a3"/>
      <w:rPr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A9A9A" w14:textId="77777777" w:rsidR="004E3F28" w:rsidRPr="00547F85" w:rsidRDefault="004E3F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4191D1" w14:textId="77777777" w:rsidR="0063478B" w:rsidRDefault="0063478B" w:rsidP="004E3F28">
      <w:r>
        <w:separator/>
      </w:r>
    </w:p>
  </w:footnote>
  <w:footnote w:type="continuationSeparator" w:id="0">
    <w:p w14:paraId="32057305" w14:textId="77777777" w:rsidR="0063478B" w:rsidRDefault="0063478B" w:rsidP="004E3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5686" w14:textId="77777777" w:rsidR="00547F85" w:rsidRDefault="00547F85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4CA6B" w14:textId="77777777" w:rsidR="00547F85" w:rsidRDefault="00547F85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95FED" w14:textId="77777777" w:rsidR="00547F85" w:rsidRDefault="00547F85">
    <w:pPr>
      <w:pStyle w:val="af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E08D3" w14:textId="77777777" w:rsidR="004E3F28" w:rsidRDefault="00F75FEB">
    <w:pPr>
      <w:framePr w:wrap="around" w:vAnchor="text" w:hAnchor="margin" w:xAlign="center" w:y="1"/>
    </w:pPr>
    <w:r>
      <w:fldChar w:fldCharType="begin"/>
    </w:r>
    <w:r w:rsidR="001E3520">
      <w:instrText>PAGE \* Arabic</w:instrText>
    </w:r>
    <w:r>
      <w:fldChar w:fldCharType="separate"/>
    </w:r>
    <w:r w:rsidR="00BB3FCE">
      <w:rPr>
        <w:noProof/>
      </w:rPr>
      <w:t>8</w:t>
    </w:r>
    <w:r>
      <w:fldChar w:fldCharType="end"/>
    </w:r>
  </w:p>
  <w:p w14:paraId="1E955CD2" w14:textId="77777777" w:rsidR="004E3F28" w:rsidRDefault="004E3F28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18E90" w14:textId="77777777" w:rsidR="004E3F28" w:rsidRDefault="00F75FEB">
    <w:pPr>
      <w:framePr w:wrap="around" w:vAnchor="text" w:hAnchor="margin" w:xAlign="center" w:y="1"/>
    </w:pPr>
    <w:r>
      <w:fldChar w:fldCharType="begin"/>
    </w:r>
    <w:r w:rsidR="001E3520">
      <w:instrText>PAGE \* Arabic</w:instrText>
    </w:r>
    <w:r>
      <w:fldChar w:fldCharType="separate"/>
    </w:r>
    <w:r w:rsidR="00BB3FCE">
      <w:rPr>
        <w:noProof/>
      </w:rPr>
      <w:t>2</w:t>
    </w:r>
    <w:r>
      <w:fldChar w:fldCharType="end"/>
    </w:r>
  </w:p>
  <w:p w14:paraId="1896E330" w14:textId="77777777" w:rsidR="004E3F28" w:rsidRDefault="004E3F2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3F28"/>
    <w:rsid w:val="0002671C"/>
    <w:rsid w:val="00031A13"/>
    <w:rsid w:val="000A7964"/>
    <w:rsid w:val="000B1B74"/>
    <w:rsid w:val="000B59D8"/>
    <w:rsid w:val="000C252E"/>
    <w:rsid w:val="001275CE"/>
    <w:rsid w:val="001464F2"/>
    <w:rsid w:val="00165067"/>
    <w:rsid w:val="00172DEC"/>
    <w:rsid w:val="001B5BC9"/>
    <w:rsid w:val="001E3520"/>
    <w:rsid w:val="001E7607"/>
    <w:rsid w:val="00211103"/>
    <w:rsid w:val="00211777"/>
    <w:rsid w:val="002178E9"/>
    <w:rsid w:val="00250DD7"/>
    <w:rsid w:val="00282470"/>
    <w:rsid w:val="00290018"/>
    <w:rsid w:val="00290646"/>
    <w:rsid w:val="00331C8A"/>
    <w:rsid w:val="00380A78"/>
    <w:rsid w:val="00391F0C"/>
    <w:rsid w:val="003A6C9E"/>
    <w:rsid w:val="003A7E3F"/>
    <w:rsid w:val="003E1E58"/>
    <w:rsid w:val="003F6970"/>
    <w:rsid w:val="00401F68"/>
    <w:rsid w:val="004202E9"/>
    <w:rsid w:val="00434FDF"/>
    <w:rsid w:val="0043783C"/>
    <w:rsid w:val="00441071"/>
    <w:rsid w:val="004507A2"/>
    <w:rsid w:val="00460B5E"/>
    <w:rsid w:val="004C1E31"/>
    <w:rsid w:val="004E3F28"/>
    <w:rsid w:val="004F6739"/>
    <w:rsid w:val="005003B8"/>
    <w:rsid w:val="00516DB5"/>
    <w:rsid w:val="00540C0D"/>
    <w:rsid w:val="00547F85"/>
    <w:rsid w:val="00564458"/>
    <w:rsid w:val="00597289"/>
    <w:rsid w:val="0063478B"/>
    <w:rsid w:val="00670A49"/>
    <w:rsid w:val="006A0472"/>
    <w:rsid w:val="006C70BE"/>
    <w:rsid w:val="006D0393"/>
    <w:rsid w:val="00744132"/>
    <w:rsid w:val="007A1068"/>
    <w:rsid w:val="007A1965"/>
    <w:rsid w:val="007C0E19"/>
    <w:rsid w:val="00816675"/>
    <w:rsid w:val="00870307"/>
    <w:rsid w:val="00880532"/>
    <w:rsid w:val="00885364"/>
    <w:rsid w:val="0089646B"/>
    <w:rsid w:val="008A0DAD"/>
    <w:rsid w:val="008A14B8"/>
    <w:rsid w:val="008A177E"/>
    <w:rsid w:val="008B060A"/>
    <w:rsid w:val="008C2FCE"/>
    <w:rsid w:val="00933C29"/>
    <w:rsid w:val="00947124"/>
    <w:rsid w:val="0095481E"/>
    <w:rsid w:val="0095633F"/>
    <w:rsid w:val="009636D5"/>
    <w:rsid w:val="00996CA2"/>
    <w:rsid w:val="00A02286"/>
    <w:rsid w:val="00A27024"/>
    <w:rsid w:val="00A71108"/>
    <w:rsid w:val="00AA6AF1"/>
    <w:rsid w:val="00AD0555"/>
    <w:rsid w:val="00AD55FA"/>
    <w:rsid w:val="00B62A49"/>
    <w:rsid w:val="00B87AC7"/>
    <w:rsid w:val="00BB3FCE"/>
    <w:rsid w:val="00BC3A77"/>
    <w:rsid w:val="00BE31DE"/>
    <w:rsid w:val="00BF3054"/>
    <w:rsid w:val="00C44A78"/>
    <w:rsid w:val="00C47BEF"/>
    <w:rsid w:val="00C54277"/>
    <w:rsid w:val="00C769F0"/>
    <w:rsid w:val="00CD2EA4"/>
    <w:rsid w:val="00D131BE"/>
    <w:rsid w:val="00D863EF"/>
    <w:rsid w:val="00DB1A34"/>
    <w:rsid w:val="00DD0F3F"/>
    <w:rsid w:val="00DF4ADC"/>
    <w:rsid w:val="00E01123"/>
    <w:rsid w:val="00E66EBB"/>
    <w:rsid w:val="00E66EC8"/>
    <w:rsid w:val="00E70984"/>
    <w:rsid w:val="00ED7F37"/>
    <w:rsid w:val="00EE6A18"/>
    <w:rsid w:val="00F01A01"/>
    <w:rsid w:val="00F11583"/>
    <w:rsid w:val="00F52FE1"/>
    <w:rsid w:val="00F75FEB"/>
    <w:rsid w:val="00FA2747"/>
    <w:rsid w:val="00FC3336"/>
    <w:rsid w:val="00FE1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D962F"/>
  <w15:docId w15:val="{6C52022A-E621-47A8-A47E-17091D4A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4E3F28"/>
  </w:style>
  <w:style w:type="paragraph" w:styleId="10">
    <w:name w:val="heading 1"/>
    <w:basedOn w:val="a"/>
    <w:next w:val="a"/>
    <w:link w:val="11"/>
    <w:uiPriority w:val="9"/>
    <w:qFormat/>
    <w:rsid w:val="004E3F28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4E3F28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rsid w:val="004E3F28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rsid w:val="004E3F28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4E3F28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4E3F28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rsid w:val="004E3F28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rsid w:val="004E3F28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rsid w:val="004E3F28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E3F28"/>
  </w:style>
  <w:style w:type="paragraph" w:styleId="21">
    <w:name w:val="toc 2"/>
    <w:basedOn w:val="a"/>
    <w:next w:val="a"/>
    <w:link w:val="22"/>
    <w:uiPriority w:val="39"/>
    <w:rsid w:val="004E3F2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4E3F28"/>
    <w:rPr>
      <w:rFonts w:ascii="XO Thames" w:hAnsi="XO Thames"/>
      <w:sz w:val="28"/>
    </w:rPr>
  </w:style>
  <w:style w:type="paragraph" w:styleId="a3">
    <w:name w:val="footer"/>
    <w:basedOn w:val="a"/>
    <w:link w:val="a4"/>
    <w:rsid w:val="004E3F28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1"/>
    <w:link w:val="a3"/>
    <w:rsid w:val="004E3F28"/>
  </w:style>
  <w:style w:type="paragraph" w:styleId="23">
    <w:name w:val="Quote"/>
    <w:basedOn w:val="a"/>
    <w:next w:val="a"/>
    <w:link w:val="24"/>
    <w:rsid w:val="004E3F28"/>
    <w:pPr>
      <w:ind w:firstLine="709"/>
      <w:jc w:val="both"/>
    </w:pPr>
    <w:rPr>
      <w:i/>
      <w:sz w:val="28"/>
    </w:rPr>
  </w:style>
  <w:style w:type="character" w:customStyle="1" w:styleId="24">
    <w:name w:val="Цитата 2 Знак"/>
    <w:basedOn w:val="1"/>
    <w:link w:val="23"/>
    <w:rsid w:val="004E3F28"/>
    <w:rPr>
      <w:i/>
      <w:sz w:val="28"/>
    </w:rPr>
  </w:style>
  <w:style w:type="paragraph" w:styleId="41">
    <w:name w:val="toc 4"/>
    <w:basedOn w:val="a"/>
    <w:next w:val="a"/>
    <w:link w:val="42"/>
    <w:uiPriority w:val="39"/>
    <w:rsid w:val="004E3F2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4E3F28"/>
    <w:rPr>
      <w:rFonts w:ascii="XO Thames" w:hAnsi="XO Thames"/>
      <w:sz w:val="28"/>
    </w:rPr>
  </w:style>
  <w:style w:type="paragraph" w:customStyle="1" w:styleId="12">
    <w:name w:val="Текст сноски Знак1"/>
    <w:basedOn w:val="13"/>
    <w:link w:val="14"/>
    <w:rsid w:val="004E3F28"/>
  </w:style>
  <w:style w:type="character" w:customStyle="1" w:styleId="14">
    <w:name w:val="Текст сноски Знак1"/>
    <w:basedOn w:val="15"/>
    <w:link w:val="12"/>
    <w:rsid w:val="004E3F28"/>
  </w:style>
  <w:style w:type="character" w:customStyle="1" w:styleId="70">
    <w:name w:val="Заголовок 7 Знак"/>
    <w:basedOn w:val="1"/>
    <w:link w:val="7"/>
    <w:rsid w:val="004E3F28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rsid w:val="004E3F28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"/>
    <w:link w:val="61"/>
    <w:rsid w:val="004E3F28"/>
    <w:rPr>
      <w:rFonts w:ascii="XO Thames" w:hAnsi="XO Thames"/>
      <w:sz w:val="28"/>
    </w:rPr>
  </w:style>
  <w:style w:type="paragraph" w:styleId="a5">
    <w:name w:val="Document Map"/>
    <w:basedOn w:val="a"/>
    <w:link w:val="a6"/>
    <w:rsid w:val="004E3F28"/>
    <w:pPr>
      <w:ind w:firstLine="709"/>
      <w:jc w:val="both"/>
    </w:pPr>
    <w:rPr>
      <w:rFonts w:ascii="Tahoma" w:hAnsi="Tahoma"/>
      <w:sz w:val="28"/>
    </w:rPr>
  </w:style>
  <w:style w:type="character" w:customStyle="1" w:styleId="a6">
    <w:name w:val="Схема документа Знак"/>
    <w:basedOn w:val="1"/>
    <w:link w:val="a5"/>
    <w:rsid w:val="004E3F28"/>
    <w:rPr>
      <w:rFonts w:ascii="Tahoma" w:hAnsi="Tahoma"/>
      <w:sz w:val="28"/>
    </w:rPr>
  </w:style>
  <w:style w:type="paragraph" w:styleId="71">
    <w:name w:val="toc 7"/>
    <w:basedOn w:val="a"/>
    <w:next w:val="a"/>
    <w:link w:val="72"/>
    <w:uiPriority w:val="39"/>
    <w:rsid w:val="004E3F28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"/>
    <w:link w:val="71"/>
    <w:rsid w:val="004E3F28"/>
    <w:rPr>
      <w:rFonts w:ascii="XO Thames" w:hAnsi="XO Thames"/>
      <w:sz w:val="28"/>
    </w:rPr>
  </w:style>
  <w:style w:type="paragraph" w:customStyle="1" w:styleId="16">
    <w:name w:val="Выделение1"/>
    <w:link w:val="17"/>
    <w:rsid w:val="004E3F28"/>
    <w:rPr>
      <w:b/>
      <w:i/>
      <w:spacing w:val="10"/>
    </w:rPr>
  </w:style>
  <w:style w:type="character" w:customStyle="1" w:styleId="17">
    <w:name w:val="Выделение1"/>
    <w:link w:val="16"/>
    <w:rsid w:val="004E3F28"/>
    <w:rPr>
      <w:b/>
      <w:i/>
      <w:spacing w:val="10"/>
    </w:rPr>
  </w:style>
  <w:style w:type="paragraph" w:customStyle="1" w:styleId="a7">
    <w:name w:val="Таб_заг"/>
    <w:basedOn w:val="a8"/>
    <w:link w:val="a9"/>
    <w:rsid w:val="004E3F28"/>
    <w:pPr>
      <w:jc w:val="center"/>
    </w:pPr>
    <w:rPr>
      <w:sz w:val="24"/>
    </w:rPr>
  </w:style>
  <w:style w:type="character" w:customStyle="1" w:styleId="a9">
    <w:name w:val="Таб_заг"/>
    <w:basedOn w:val="aa"/>
    <w:link w:val="a7"/>
    <w:rsid w:val="004E3F28"/>
    <w:rPr>
      <w:sz w:val="24"/>
    </w:rPr>
  </w:style>
  <w:style w:type="paragraph" w:customStyle="1" w:styleId="Endnote">
    <w:name w:val="Endnote"/>
    <w:basedOn w:val="a"/>
    <w:link w:val="Endnote0"/>
    <w:rsid w:val="004E3F28"/>
    <w:pPr>
      <w:ind w:firstLine="709"/>
      <w:jc w:val="both"/>
    </w:pPr>
    <w:rPr>
      <w:sz w:val="28"/>
    </w:rPr>
  </w:style>
  <w:style w:type="character" w:customStyle="1" w:styleId="Endnote0">
    <w:name w:val="Endnote"/>
    <w:basedOn w:val="1"/>
    <w:link w:val="Endnote"/>
    <w:rsid w:val="004E3F28"/>
    <w:rPr>
      <w:sz w:val="28"/>
    </w:rPr>
  </w:style>
  <w:style w:type="character" w:customStyle="1" w:styleId="30">
    <w:name w:val="Заголовок 3 Знак"/>
    <w:basedOn w:val="20"/>
    <w:link w:val="3"/>
    <w:rsid w:val="004E3F28"/>
    <w:rPr>
      <w:rFonts w:ascii="Arial" w:hAnsi="Arial"/>
      <w:sz w:val="24"/>
    </w:rPr>
  </w:style>
  <w:style w:type="paragraph" w:customStyle="1" w:styleId="18">
    <w:name w:val="Название книги1"/>
    <w:link w:val="19"/>
    <w:rsid w:val="004E3F28"/>
    <w:rPr>
      <w:i/>
      <w:smallCaps/>
      <w:spacing w:val="5"/>
    </w:rPr>
  </w:style>
  <w:style w:type="character" w:customStyle="1" w:styleId="19">
    <w:name w:val="Название книги1"/>
    <w:link w:val="18"/>
    <w:rsid w:val="004E3F28"/>
    <w:rPr>
      <w:i/>
      <w:smallCaps/>
      <w:spacing w:val="5"/>
    </w:rPr>
  </w:style>
  <w:style w:type="paragraph" w:customStyle="1" w:styleId="1a">
    <w:name w:val="Обычный1"/>
    <w:link w:val="1b"/>
    <w:rsid w:val="004E3F28"/>
  </w:style>
  <w:style w:type="character" w:customStyle="1" w:styleId="1b">
    <w:name w:val="Обычный1"/>
    <w:link w:val="1a"/>
    <w:rsid w:val="004E3F28"/>
  </w:style>
  <w:style w:type="paragraph" w:styleId="ab">
    <w:name w:val="annotation subject"/>
    <w:basedOn w:val="ac"/>
    <w:next w:val="ac"/>
    <w:link w:val="ad"/>
    <w:rsid w:val="004E3F28"/>
    <w:rPr>
      <w:b/>
    </w:rPr>
  </w:style>
  <w:style w:type="character" w:customStyle="1" w:styleId="ad">
    <w:name w:val="Тема примечания Знак"/>
    <w:basedOn w:val="ae"/>
    <w:link w:val="ab"/>
    <w:rsid w:val="004E3F28"/>
    <w:rPr>
      <w:b/>
      <w:sz w:val="28"/>
    </w:rPr>
  </w:style>
  <w:style w:type="paragraph" w:customStyle="1" w:styleId="43">
    <w:name w:val="Основной шрифт абзаца4"/>
    <w:link w:val="44"/>
    <w:rsid w:val="004E3F28"/>
  </w:style>
  <w:style w:type="character" w:customStyle="1" w:styleId="44">
    <w:name w:val="Основной шрифт абзаца4"/>
    <w:link w:val="43"/>
    <w:rsid w:val="004E3F28"/>
  </w:style>
  <w:style w:type="paragraph" w:styleId="25">
    <w:name w:val="Body Text 2"/>
    <w:basedOn w:val="a"/>
    <w:link w:val="26"/>
    <w:rsid w:val="004E3F28"/>
    <w:pPr>
      <w:spacing w:after="120" w:line="480" w:lineRule="auto"/>
    </w:pPr>
    <w:rPr>
      <w:rFonts w:ascii="Arial" w:hAnsi="Arial"/>
    </w:rPr>
  </w:style>
  <w:style w:type="character" w:customStyle="1" w:styleId="26">
    <w:name w:val="Основной текст 2 Знак"/>
    <w:basedOn w:val="1"/>
    <w:link w:val="25"/>
    <w:rsid w:val="004E3F28"/>
    <w:rPr>
      <w:rFonts w:ascii="Arial" w:hAnsi="Arial"/>
    </w:rPr>
  </w:style>
  <w:style w:type="paragraph" w:styleId="31">
    <w:name w:val="Body Text Indent 3"/>
    <w:basedOn w:val="a"/>
    <w:link w:val="32"/>
    <w:rsid w:val="004E3F28"/>
    <w:pPr>
      <w:spacing w:after="120"/>
      <w:ind w:left="283"/>
    </w:pPr>
    <w:rPr>
      <w:rFonts w:ascii="Arial" w:hAnsi="Arial"/>
      <w:sz w:val="16"/>
    </w:rPr>
  </w:style>
  <w:style w:type="character" w:customStyle="1" w:styleId="32">
    <w:name w:val="Основной текст с отступом 3 Знак"/>
    <w:basedOn w:val="1"/>
    <w:link w:val="31"/>
    <w:rsid w:val="004E3F28"/>
    <w:rPr>
      <w:rFonts w:ascii="Arial" w:hAnsi="Arial"/>
      <w:sz w:val="16"/>
    </w:rPr>
  </w:style>
  <w:style w:type="paragraph" w:customStyle="1" w:styleId="27">
    <w:name w:val="Основной текст (2)"/>
    <w:basedOn w:val="a"/>
    <w:link w:val="28"/>
    <w:rsid w:val="004E3F28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8">
    <w:name w:val="Основной текст (2)"/>
    <w:basedOn w:val="1"/>
    <w:link w:val="27"/>
    <w:rsid w:val="004E3F28"/>
    <w:rPr>
      <w:sz w:val="26"/>
    </w:rPr>
  </w:style>
  <w:style w:type="paragraph" w:customStyle="1" w:styleId="af">
    <w:name w:val="Таб_текст"/>
    <w:basedOn w:val="a8"/>
    <w:link w:val="af0"/>
    <w:rsid w:val="004E3F28"/>
    <w:pPr>
      <w:jc w:val="left"/>
    </w:pPr>
    <w:rPr>
      <w:sz w:val="24"/>
    </w:rPr>
  </w:style>
  <w:style w:type="character" w:customStyle="1" w:styleId="af0">
    <w:name w:val="Таб_текст"/>
    <w:basedOn w:val="aa"/>
    <w:link w:val="af"/>
    <w:rsid w:val="004E3F28"/>
    <w:rPr>
      <w:sz w:val="24"/>
    </w:rPr>
  </w:style>
  <w:style w:type="paragraph" w:styleId="ac">
    <w:name w:val="annotation text"/>
    <w:basedOn w:val="a"/>
    <w:link w:val="ae"/>
    <w:rsid w:val="004E3F28"/>
    <w:pPr>
      <w:spacing w:after="200"/>
      <w:ind w:firstLine="709"/>
      <w:jc w:val="both"/>
    </w:pPr>
    <w:rPr>
      <w:sz w:val="28"/>
    </w:rPr>
  </w:style>
  <w:style w:type="character" w:customStyle="1" w:styleId="ae">
    <w:name w:val="Текст примечания Знак"/>
    <w:basedOn w:val="1"/>
    <w:link w:val="ac"/>
    <w:rsid w:val="004E3F28"/>
    <w:rPr>
      <w:sz w:val="28"/>
    </w:rPr>
  </w:style>
  <w:style w:type="character" w:customStyle="1" w:styleId="90">
    <w:name w:val="Заголовок 9 Знак"/>
    <w:basedOn w:val="1"/>
    <w:link w:val="9"/>
    <w:rsid w:val="004E3F28"/>
    <w:rPr>
      <w:b/>
      <w:i/>
      <w:color w:val="7F7F7F"/>
      <w:sz w:val="18"/>
    </w:rPr>
  </w:style>
  <w:style w:type="paragraph" w:styleId="29">
    <w:name w:val="Body Text Indent 2"/>
    <w:basedOn w:val="a"/>
    <w:link w:val="2a"/>
    <w:rsid w:val="004E3F28"/>
    <w:pPr>
      <w:widowControl w:val="0"/>
      <w:ind w:left="884"/>
    </w:pPr>
    <w:rPr>
      <w:rFonts w:ascii="Arial" w:hAnsi="Arial"/>
      <w:sz w:val="28"/>
    </w:rPr>
  </w:style>
  <w:style w:type="character" w:customStyle="1" w:styleId="2a">
    <w:name w:val="Основной текст с отступом 2 Знак"/>
    <w:basedOn w:val="1"/>
    <w:link w:val="29"/>
    <w:rsid w:val="004E3F28"/>
    <w:rPr>
      <w:rFonts w:ascii="Arial" w:hAnsi="Arial"/>
      <w:sz w:val="28"/>
    </w:rPr>
  </w:style>
  <w:style w:type="paragraph" w:styleId="af1">
    <w:name w:val="Balloon Text"/>
    <w:basedOn w:val="a"/>
    <w:link w:val="af2"/>
    <w:rsid w:val="004E3F28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sid w:val="004E3F28"/>
    <w:rPr>
      <w:rFonts w:ascii="Tahoma" w:hAnsi="Tahoma"/>
      <w:sz w:val="16"/>
    </w:rPr>
  </w:style>
  <w:style w:type="paragraph" w:customStyle="1" w:styleId="1c">
    <w:name w:val="Обычный1"/>
    <w:link w:val="1d"/>
    <w:rsid w:val="004E3F28"/>
  </w:style>
  <w:style w:type="character" w:customStyle="1" w:styleId="1d">
    <w:name w:val="Обычный1"/>
    <w:link w:val="1c"/>
    <w:rsid w:val="004E3F28"/>
  </w:style>
  <w:style w:type="paragraph" w:customStyle="1" w:styleId="1e">
    <w:name w:val="Обычный1"/>
    <w:link w:val="1f"/>
    <w:rsid w:val="004E3F28"/>
  </w:style>
  <w:style w:type="character" w:customStyle="1" w:styleId="1f">
    <w:name w:val="Обычный1"/>
    <w:link w:val="1e"/>
    <w:rsid w:val="004E3F28"/>
  </w:style>
  <w:style w:type="paragraph" w:styleId="af3">
    <w:name w:val="List Paragraph"/>
    <w:basedOn w:val="a"/>
    <w:link w:val="af4"/>
    <w:rsid w:val="004E3F2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4">
    <w:name w:val="Абзац списка Знак"/>
    <w:basedOn w:val="1"/>
    <w:link w:val="af3"/>
    <w:rsid w:val="004E3F28"/>
    <w:rPr>
      <w:rFonts w:ascii="Calibri" w:hAnsi="Calibri"/>
      <w:sz w:val="22"/>
    </w:rPr>
  </w:style>
  <w:style w:type="paragraph" w:customStyle="1" w:styleId="1f0">
    <w:name w:val="Обычный1"/>
    <w:link w:val="1f1"/>
    <w:rsid w:val="004E3F28"/>
  </w:style>
  <w:style w:type="character" w:customStyle="1" w:styleId="1f1">
    <w:name w:val="Обычный1"/>
    <w:link w:val="1f0"/>
    <w:rsid w:val="004E3F28"/>
  </w:style>
  <w:style w:type="paragraph" w:customStyle="1" w:styleId="13">
    <w:name w:val="Основной шрифт абзаца1"/>
    <w:link w:val="15"/>
    <w:rsid w:val="004E3F28"/>
  </w:style>
  <w:style w:type="character" w:customStyle="1" w:styleId="15">
    <w:name w:val="Основной шрифт абзаца1"/>
    <w:link w:val="13"/>
    <w:rsid w:val="004E3F28"/>
  </w:style>
  <w:style w:type="paragraph" w:styleId="af5">
    <w:name w:val="Body Text Indent"/>
    <w:basedOn w:val="a"/>
    <w:link w:val="af6"/>
    <w:rsid w:val="004E3F28"/>
    <w:pPr>
      <w:ind w:firstLine="709"/>
      <w:jc w:val="both"/>
    </w:pPr>
    <w:rPr>
      <w:sz w:val="28"/>
    </w:rPr>
  </w:style>
  <w:style w:type="character" w:customStyle="1" w:styleId="af6">
    <w:name w:val="Основной текст с отступом Знак"/>
    <w:basedOn w:val="1"/>
    <w:link w:val="af5"/>
    <w:rsid w:val="004E3F28"/>
    <w:rPr>
      <w:sz w:val="28"/>
    </w:rPr>
  </w:style>
  <w:style w:type="paragraph" w:styleId="a8">
    <w:name w:val="No Spacing"/>
    <w:basedOn w:val="a"/>
    <w:link w:val="aa"/>
    <w:uiPriority w:val="1"/>
    <w:qFormat/>
    <w:rsid w:val="004E3F28"/>
    <w:pPr>
      <w:jc w:val="both"/>
    </w:pPr>
    <w:rPr>
      <w:sz w:val="28"/>
    </w:rPr>
  </w:style>
  <w:style w:type="character" w:customStyle="1" w:styleId="aa">
    <w:name w:val="Без интервала Знак"/>
    <w:basedOn w:val="1"/>
    <w:link w:val="a8"/>
    <w:uiPriority w:val="1"/>
    <w:rsid w:val="004E3F28"/>
    <w:rPr>
      <w:sz w:val="28"/>
    </w:rPr>
  </w:style>
  <w:style w:type="paragraph" w:styleId="33">
    <w:name w:val="toc 3"/>
    <w:basedOn w:val="a"/>
    <w:next w:val="a"/>
    <w:link w:val="34"/>
    <w:uiPriority w:val="39"/>
    <w:rsid w:val="004E3F28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"/>
    <w:link w:val="33"/>
    <w:rsid w:val="004E3F28"/>
    <w:rPr>
      <w:rFonts w:ascii="XO Thames" w:hAnsi="XO Thames"/>
      <w:sz w:val="28"/>
    </w:rPr>
  </w:style>
  <w:style w:type="paragraph" w:styleId="af7">
    <w:name w:val="header"/>
    <w:basedOn w:val="a"/>
    <w:link w:val="af8"/>
    <w:uiPriority w:val="99"/>
    <w:rsid w:val="004E3F28"/>
    <w:pPr>
      <w:tabs>
        <w:tab w:val="center" w:pos="4153"/>
        <w:tab w:val="right" w:pos="8306"/>
      </w:tabs>
    </w:pPr>
  </w:style>
  <w:style w:type="character" w:customStyle="1" w:styleId="af8">
    <w:name w:val="Верхний колонтитул Знак"/>
    <w:basedOn w:val="1"/>
    <w:link w:val="af7"/>
    <w:uiPriority w:val="99"/>
    <w:rsid w:val="004E3F28"/>
  </w:style>
  <w:style w:type="paragraph" w:customStyle="1" w:styleId="35">
    <w:name w:val="Гиперссылка3"/>
    <w:link w:val="36"/>
    <w:rsid w:val="004E3F28"/>
    <w:rPr>
      <w:color w:val="0000FF"/>
      <w:u w:val="single"/>
    </w:rPr>
  </w:style>
  <w:style w:type="character" w:customStyle="1" w:styleId="36">
    <w:name w:val="Гиперссылка3"/>
    <w:link w:val="35"/>
    <w:rsid w:val="004E3F28"/>
    <w:rPr>
      <w:color w:val="0000FF"/>
      <w:u w:val="single"/>
    </w:rPr>
  </w:style>
  <w:style w:type="paragraph" w:customStyle="1" w:styleId="1f2">
    <w:name w:val="Основной шрифт абзаца1"/>
    <w:link w:val="1f3"/>
    <w:rsid w:val="004E3F28"/>
  </w:style>
  <w:style w:type="character" w:customStyle="1" w:styleId="1f3">
    <w:name w:val="Основной шрифт абзаца1"/>
    <w:link w:val="1f2"/>
    <w:rsid w:val="004E3F28"/>
  </w:style>
  <w:style w:type="paragraph" w:customStyle="1" w:styleId="1f4">
    <w:name w:val="Сильное выделение1"/>
    <w:link w:val="1f5"/>
    <w:rsid w:val="004E3F28"/>
    <w:rPr>
      <w:b/>
      <w:i/>
    </w:rPr>
  </w:style>
  <w:style w:type="character" w:customStyle="1" w:styleId="1f5">
    <w:name w:val="Сильное выделение1"/>
    <w:link w:val="1f4"/>
    <w:rsid w:val="004E3F28"/>
    <w:rPr>
      <w:b/>
      <w:i/>
    </w:rPr>
  </w:style>
  <w:style w:type="character" w:customStyle="1" w:styleId="50">
    <w:name w:val="Заголовок 5 Знак"/>
    <w:basedOn w:val="1"/>
    <w:link w:val="5"/>
    <w:rsid w:val="004E3F28"/>
    <w:rPr>
      <w:rFonts w:ascii="Arial" w:hAnsi="Arial"/>
      <w:b/>
      <w:i/>
      <w:sz w:val="26"/>
    </w:rPr>
  </w:style>
  <w:style w:type="paragraph" w:customStyle="1" w:styleId="2b">
    <w:name w:val="Основной шрифт абзаца2"/>
    <w:rsid w:val="004E3F28"/>
  </w:style>
  <w:style w:type="character" w:customStyle="1" w:styleId="11">
    <w:name w:val="Заголовок 1 Знак"/>
    <w:basedOn w:val="1"/>
    <w:link w:val="10"/>
    <w:rsid w:val="004E3F28"/>
    <w:rPr>
      <w:rFonts w:ascii="AG Souvenir" w:hAnsi="AG Souvenir"/>
      <w:b/>
      <w:spacing w:val="38"/>
      <w:sz w:val="28"/>
    </w:rPr>
  </w:style>
  <w:style w:type="paragraph" w:customStyle="1" w:styleId="1f6">
    <w:name w:val="Основной текст1"/>
    <w:basedOn w:val="a"/>
    <w:link w:val="1f7"/>
    <w:rsid w:val="004E3F28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7">
    <w:name w:val="Основной текст1"/>
    <w:basedOn w:val="1"/>
    <w:link w:val="1f6"/>
    <w:rsid w:val="004E3F28"/>
    <w:rPr>
      <w:b/>
      <w:spacing w:val="-3"/>
    </w:rPr>
  </w:style>
  <w:style w:type="paragraph" w:customStyle="1" w:styleId="a30">
    <w:name w:val="a3"/>
    <w:basedOn w:val="a"/>
    <w:link w:val="a31"/>
    <w:rsid w:val="004E3F28"/>
    <w:pPr>
      <w:spacing w:before="64" w:after="64"/>
    </w:pPr>
    <w:rPr>
      <w:rFonts w:ascii="Arial" w:hAnsi="Arial"/>
    </w:rPr>
  </w:style>
  <w:style w:type="character" w:customStyle="1" w:styleId="a31">
    <w:name w:val="a3"/>
    <w:basedOn w:val="1"/>
    <w:link w:val="a30"/>
    <w:rsid w:val="004E3F28"/>
    <w:rPr>
      <w:rFonts w:ascii="Arial" w:hAnsi="Arial"/>
    </w:rPr>
  </w:style>
  <w:style w:type="paragraph" w:customStyle="1" w:styleId="1f8">
    <w:name w:val="Гиперссылка1"/>
    <w:link w:val="af9"/>
    <w:rsid w:val="004E3F28"/>
    <w:rPr>
      <w:color w:val="0000FF"/>
      <w:u w:val="single"/>
    </w:rPr>
  </w:style>
  <w:style w:type="character" w:styleId="af9">
    <w:name w:val="Hyperlink"/>
    <w:link w:val="1f8"/>
    <w:rsid w:val="004E3F28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4E3F28"/>
    <w:pPr>
      <w:widowControl w:val="0"/>
    </w:pPr>
    <w:rPr>
      <w:rFonts w:ascii="Arial" w:hAnsi="Arial"/>
    </w:rPr>
  </w:style>
  <w:style w:type="character" w:customStyle="1" w:styleId="Footnote0">
    <w:name w:val="Footnote"/>
    <w:basedOn w:val="1"/>
    <w:link w:val="Footnote"/>
    <w:rsid w:val="004E3F28"/>
    <w:rPr>
      <w:rFonts w:ascii="Arial" w:hAnsi="Arial"/>
    </w:rPr>
  </w:style>
  <w:style w:type="character" w:customStyle="1" w:styleId="80">
    <w:name w:val="Заголовок 8 Знак"/>
    <w:basedOn w:val="1"/>
    <w:link w:val="8"/>
    <w:rsid w:val="004E3F28"/>
    <w:rPr>
      <w:b/>
      <w:color w:val="7F7F7F"/>
    </w:rPr>
  </w:style>
  <w:style w:type="paragraph" w:customStyle="1" w:styleId="1f9">
    <w:name w:val="Слабая ссылка1"/>
    <w:link w:val="1fa"/>
    <w:rsid w:val="004E3F28"/>
    <w:rPr>
      <w:smallCaps/>
    </w:rPr>
  </w:style>
  <w:style w:type="character" w:customStyle="1" w:styleId="1fa">
    <w:name w:val="Слабая ссылка1"/>
    <w:link w:val="1f9"/>
    <w:rsid w:val="004E3F28"/>
    <w:rPr>
      <w:smallCaps/>
    </w:rPr>
  </w:style>
  <w:style w:type="paragraph" w:styleId="1fb">
    <w:name w:val="toc 1"/>
    <w:basedOn w:val="a"/>
    <w:next w:val="a"/>
    <w:link w:val="1fc"/>
    <w:uiPriority w:val="39"/>
    <w:rsid w:val="004E3F28"/>
    <w:rPr>
      <w:rFonts w:ascii="XO Thames" w:hAnsi="XO Thames"/>
      <w:b/>
      <w:sz w:val="28"/>
    </w:rPr>
  </w:style>
  <w:style w:type="character" w:customStyle="1" w:styleId="1fc">
    <w:name w:val="Оглавление 1 Знак"/>
    <w:basedOn w:val="1"/>
    <w:link w:val="1fb"/>
    <w:rsid w:val="004E3F28"/>
    <w:rPr>
      <w:rFonts w:ascii="XO Thames" w:hAnsi="XO Thames"/>
      <w:b/>
      <w:sz w:val="28"/>
    </w:rPr>
  </w:style>
  <w:style w:type="paragraph" w:customStyle="1" w:styleId="1fd">
    <w:name w:val="Гиперссылка1"/>
    <w:link w:val="1fe"/>
    <w:rsid w:val="004E3F28"/>
    <w:rPr>
      <w:color w:val="0000FF"/>
      <w:u w:val="single"/>
    </w:rPr>
  </w:style>
  <w:style w:type="character" w:customStyle="1" w:styleId="1fe">
    <w:name w:val="Гиперссылка1"/>
    <w:link w:val="1fd"/>
    <w:rsid w:val="004E3F28"/>
    <w:rPr>
      <w:color w:val="0000FF"/>
      <w:u w:val="single"/>
    </w:rPr>
  </w:style>
  <w:style w:type="paragraph" w:styleId="37">
    <w:name w:val="Body Text 3"/>
    <w:basedOn w:val="a"/>
    <w:link w:val="38"/>
    <w:rsid w:val="004E3F28"/>
    <w:pPr>
      <w:spacing w:after="120"/>
    </w:pPr>
    <w:rPr>
      <w:sz w:val="16"/>
    </w:rPr>
  </w:style>
  <w:style w:type="character" w:customStyle="1" w:styleId="38">
    <w:name w:val="Основной текст 3 Знак"/>
    <w:basedOn w:val="1"/>
    <w:link w:val="37"/>
    <w:rsid w:val="004E3F28"/>
    <w:rPr>
      <w:sz w:val="16"/>
    </w:rPr>
  </w:style>
  <w:style w:type="paragraph" w:customStyle="1" w:styleId="HeaderandFooter">
    <w:name w:val="Header and Footer"/>
    <w:link w:val="HeaderandFooter0"/>
    <w:rsid w:val="004E3F2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E3F28"/>
    <w:rPr>
      <w:rFonts w:ascii="XO Thames" w:hAnsi="XO Thames"/>
    </w:rPr>
  </w:style>
  <w:style w:type="paragraph" w:customStyle="1" w:styleId="1ff">
    <w:name w:val="Номер страницы1"/>
    <w:basedOn w:val="13"/>
    <w:link w:val="1ff0"/>
    <w:rsid w:val="004E3F28"/>
  </w:style>
  <w:style w:type="character" w:customStyle="1" w:styleId="1ff0">
    <w:name w:val="Номер страницы1"/>
    <w:basedOn w:val="15"/>
    <w:link w:val="1ff"/>
    <w:rsid w:val="004E3F28"/>
  </w:style>
  <w:style w:type="paragraph" w:customStyle="1" w:styleId="45">
    <w:name w:val="Гиперссылка4"/>
    <w:link w:val="46"/>
    <w:rsid w:val="004E3F28"/>
    <w:rPr>
      <w:color w:val="0000FF"/>
      <w:u w:val="single"/>
    </w:rPr>
  </w:style>
  <w:style w:type="character" w:customStyle="1" w:styleId="46">
    <w:name w:val="Гиперссылка4"/>
    <w:link w:val="45"/>
    <w:rsid w:val="004E3F28"/>
    <w:rPr>
      <w:color w:val="0000FF"/>
      <w:u w:val="single"/>
    </w:rPr>
  </w:style>
  <w:style w:type="paragraph" w:customStyle="1" w:styleId="1ff1">
    <w:name w:val="Выделенная цитата1"/>
    <w:basedOn w:val="a"/>
    <w:next w:val="a"/>
    <w:link w:val="1ff2"/>
    <w:rsid w:val="004E3F28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f2">
    <w:name w:val="Выделенная цитата1"/>
    <w:basedOn w:val="1"/>
    <w:link w:val="1ff1"/>
    <w:rsid w:val="004E3F28"/>
    <w:rPr>
      <w:b/>
      <w:i/>
      <w:color w:val="4F81BD"/>
    </w:rPr>
  </w:style>
  <w:style w:type="paragraph" w:styleId="afa">
    <w:name w:val="Plain Text"/>
    <w:basedOn w:val="a"/>
    <w:link w:val="afb"/>
    <w:rsid w:val="004E3F28"/>
    <w:pPr>
      <w:spacing w:before="64" w:after="64"/>
    </w:pPr>
    <w:rPr>
      <w:rFonts w:ascii="Arial" w:hAnsi="Arial"/>
    </w:rPr>
  </w:style>
  <w:style w:type="character" w:customStyle="1" w:styleId="afb">
    <w:name w:val="Текст Знак"/>
    <w:basedOn w:val="1"/>
    <w:link w:val="afa"/>
    <w:rsid w:val="004E3F28"/>
    <w:rPr>
      <w:rFonts w:ascii="Arial" w:hAnsi="Arial"/>
    </w:rPr>
  </w:style>
  <w:style w:type="paragraph" w:customStyle="1" w:styleId="1ff3">
    <w:name w:val="Слабое выделение1"/>
    <w:link w:val="1ff4"/>
    <w:rsid w:val="004E3F28"/>
    <w:rPr>
      <w:i/>
    </w:rPr>
  </w:style>
  <w:style w:type="character" w:customStyle="1" w:styleId="1ff4">
    <w:name w:val="Слабое выделение1"/>
    <w:link w:val="1ff3"/>
    <w:rsid w:val="004E3F28"/>
    <w:rPr>
      <w:i/>
    </w:rPr>
  </w:style>
  <w:style w:type="paragraph" w:customStyle="1" w:styleId="1ff5">
    <w:name w:val="Гиперссылка1"/>
    <w:link w:val="1ff6"/>
    <w:rsid w:val="004E3F28"/>
    <w:rPr>
      <w:color w:val="0000FF"/>
      <w:u w:val="single"/>
    </w:rPr>
  </w:style>
  <w:style w:type="character" w:customStyle="1" w:styleId="1ff6">
    <w:name w:val="Гиперссылка1"/>
    <w:link w:val="1ff5"/>
    <w:rsid w:val="004E3F28"/>
    <w:rPr>
      <w:color w:val="0000FF"/>
      <w:u w:val="single"/>
    </w:rPr>
  </w:style>
  <w:style w:type="paragraph" w:customStyle="1" w:styleId="1ff7">
    <w:name w:val="Обычный1"/>
    <w:link w:val="1ff8"/>
    <w:rsid w:val="004E3F28"/>
  </w:style>
  <w:style w:type="character" w:customStyle="1" w:styleId="1ff8">
    <w:name w:val="Обычный1"/>
    <w:link w:val="1ff7"/>
    <w:rsid w:val="004E3F28"/>
  </w:style>
  <w:style w:type="paragraph" w:styleId="HTML">
    <w:name w:val="HTML Preformatted"/>
    <w:basedOn w:val="a"/>
    <w:link w:val="HTML0"/>
    <w:rsid w:val="004E3F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"/>
    <w:link w:val="HTML"/>
    <w:rsid w:val="004E3F28"/>
    <w:rPr>
      <w:rFonts w:ascii="Courier New" w:hAnsi="Courier New"/>
      <w:sz w:val="28"/>
    </w:rPr>
  </w:style>
  <w:style w:type="paragraph" w:customStyle="1" w:styleId="81">
    <w:name w:val="Заголовок 81"/>
    <w:basedOn w:val="a"/>
    <w:next w:val="a"/>
    <w:link w:val="810"/>
    <w:rsid w:val="004E3F28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1"/>
    <w:link w:val="81"/>
    <w:rsid w:val="004E3F28"/>
    <w:rPr>
      <w:b/>
      <w:color w:val="7F7F7F"/>
    </w:rPr>
  </w:style>
  <w:style w:type="paragraph" w:customStyle="1" w:styleId="ConsPlusNonformat">
    <w:name w:val="ConsPlusNonformat"/>
    <w:link w:val="ConsPlusNonformat0"/>
    <w:rsid w:val="004E3F28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4E3F28"/>
    <w:rPr>
      <w:rFonts w:ascii="Courier New" w:hAnsi="Courier New"/>
    </w:rPr>
  </w:style>
  <w:style w:type="paragraph" w:styleId="91">
    <w:name w:val="toc 9"/>
    <w:basedOn w:val="a"/>
    <w:next w:val="a"/>
    <w:link w:val="92"/>
    <w:uiPriority w:val="39"/>
    <w:rsid w:val="004E3F28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"/>
    <w:link w:val="91"/>
    <w:rsid w:val="004E3F28"/>
    <w:rPr>
      <w:rFonts w:ascii="XO Thames" w:hAnsi="XO Thames"/>
      <w:sz w:val="28"/>
    </w:rPr>
  </w:style>
  <w:style w:type="paragraph" w:customStyle="1" w:styleId="39">
    <w:name w:val="Основной шрифт абзаца3"/>
    <w:link w:val="3a"/>
    <w:rsid w:val="004E3F28"/>
  </w:style>
  <w:style w:type="character" w:customStyle="1" w:styleId="3a">
    <w:name w:val="Основной шрифт абзаца3"/>
    <w:link w:val="39"/>
    <w:rsid w:val="004E3F28"/>
  </w:style>
  <w:style w:type="paragraph" w:styleId="82">
    <w:name w:val="toc 8"/>
    <w:basedOn w:val="a"/>
    <w:next w:val="a"/>
    <w:link w:val="83"/>
    <w:uiPriority w:val="39"/>
    <w:rsid w:val="004E3F28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"/>
    <w:link w:val="82"/>
    <w:rsid w:val="004E3F28"/>
    <w:rPr>
      <w:rFonts w:ascii="XO Thames" w:hAnsi="XO Thames"/>
      <w:sz w:val="28"/>
    </w:rPr>
  </w:style>
  <w:style w:type="paragraph" w:styleId="afc">
    <w:name w:val="Intense Quote"/>
    <w:basedOn w:val="a"/>
    <w:next w:val="a"/>
    <w:link w:val="afd"/>
    <w:rsid w:val="004E3F28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d">
    <w:name w:val="Выделенная цитата Знак"/>
    <w:basedOn w:val="1"/>
    <w:link w:val="afc"/>
    <w:rsid w:val="004E3F28"/>
    <w:rPr>
      <w:i/>
      <w:sz w:val="28"/>
    </w:rPr>
  </w:style>
  <w:style w:type="paragraph" w:customStyle="1" w:styleId="Default">
    <w:name w:val="Default"/>
    <w:link w:val="Default0"/>
    <w:rsid w:val="004E3F28"/>
    <w:rPr>
      <w:rFonts w:ascii="Arial" w:hAnsi="Arial"/>
      <w:sz w:val="24"/>
    </w:rPr>
  </w:style>
  <w:style w:type="character" w:customStyle="1" w:styleId="Default0">
    <w:name w:val="Default"/>
    <w:link w:val="Default"/>
    <w:rsid w:val="004E3F28"/>
    <w:rPr>
      <w:rFonts w:ascii="Arial" w:hAnsi="Arial"/>
      <w:sz w:val="24"/>
    </w:rPr>
  </w:style>
  <w:style w:type="paragraph" w:customStyle="1" w:styleId="ConsPlusNormal">
    <w:name w:val="ConsPlusNormal"/>
    <w:link w:val="ConsPlusNormal0"/>
    <w:rsid w:val="004E3F28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4E3F28"/>
    <w:rPr>
      <w:rFonts w:ascii="Calibri" w:hAnsi="Calibri"/>
      <w:sz w:val="22"/>
    </w:rPr>
  </w:style>
  <w:style w:type="paragraph" w:styleId="51">
    <w:name w:val="toc 5"/>
    <w:basedOn w:val="a"/>
    <w:next w:val="a"/>
    <w:link w:val="52"/>
    <w:uiPriority w:val="39"/>
    <w:rsid w:val="004E3F2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4E3F28"/>
    <w:rPr>
      <w:rFonts w:ascii="XO Thames" w:hAnsi="XO Thames"/>
      <w:sz w:val="28"/>
    </w:rPr>
  </w:style>
  <w:style w:type="paragraph" w:styleId="afe">
    <w:name w:val="Body Text First Indent"/>
    <w:basedOn w:val="a"/>
    <w:link w:val="aff"/>
    <w:rsid w:val="004E3F28"/>
    <w:pPr>
      <w:ind w:firstLine="210"/>
    </w:pPr>
    <w:rPr>
      <w:rFonts w:ascii="Arial" w:hAnsi="Arial"/>
    </w:rPr>
  </w:style>
  <w:style w:type="character" w:customStyle="1" w:styleId="aff">
    <w:name w:val="Красная строка Знак"/>
    <w:basedOn w:val="1"/>
    <w:link w:val="afe"/>
    <w:rsid w:val="004E3F28"/>
    <w:rPr>
      <w:rFonts w:ascii="Arial" w:hAnsi="Arial"/>
    </w:rPr>
  </w:style>
  <w:style w:type="paragraph" w:styleId="aff0">
    <w:name w:val="Body Text"/>
    <w:basedOn w:val="a"/>
    <w:link w:val="aff1"/>
    <w:rsid w:val="004E3F28"/>
    <w:rPr>
      <w:sz w:val="28"/>
    </w:rPr>
  </w:style>
  <w:style w:type="character" w:customStyle="1" w:styleId="aff1">
    <w:name w:val="Основной текст Знак"/>
    <w:basedOn w:val="1"/>
    <w:link w:val="aff0"/>
    <w:rsid w:val="004E3F28"/>
    <w:rPr>
      <w:sz w:val="28"/>
    </w:rPr>
  </w:style>
  <w:style w:type="paragraph" w:customStyle="1" w:styleId="Postan">
    <w:name w:val="Postan"/>
    <w:basedOn w:val="a"/>
    <w:link w:val="Postan0"/>
    <w:rsid w:val="004E3F28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sid w:val="004E3F28"/>
    <w:rPr>
      <w:sz w:val="28"/>
    </w:rPr>
  </w:style>
  <w:style w:type="paragraph" w:customStyle="1" w:styleId="210">
    <w:name w:val="Цитата 21"/>
    <w:basedOn w:val="a"/>
    <w:next w:val="a"/>
    <w:link w:val="211"/>
    <w:rsid w:val="004E3F28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"/>
    <w:link w:val="210"/>
    <w:rsid w:val="004E3F28"/>
    <w:rPr>
      <w:i/>
    </w:rPr>
  </w:style>
  <w:style w:type="paragraph" w:customStyle="1" w:styleId="2c">
    <w:name w:val="Гиперссылка2"/>
    <w:link w:val="2d"/>
    <w:rsid w:val="004E3F28"/>
    <w:rPr>
      <w:color w:val="0000FF"/>
      <w:u w:val="single"/>
    </w:rPr>
  </w:style>
  <w:style w:type="character" w:customStyle="1" w:styleId="2d">
    <w:name w:val="Гиперссылка2"/>
    <w:link w:val="2c"/>
    <w:rsid w:val="004E3F28"/>
    <w:rPr>
      <w:color w:val="0000FF"/>
      <w:u w:val="single"/>
    </w:rPr>
  </w:style>
  <w:style w:type="paragraph" w:customStyle="1" w:styleId="1ff9">
    <w:name w:val="Сильная ссылка1"/>
    <w:link w:val="1ffa"/>
    <w:rsid w:val="004E3F28"/>
    <w:rPr>
      <w:b/>
      <w:smallCaps/>
    </w:rPr>
  </w:style>
  <w:style w:type="character" w:customStyle="1" w:styleId="1ffa">
    <w:name w:val="Сильная ссылка1"/>
    <w:link w:val="1ff9"/>
    <w:rsid w:val="004E3F28"/>
    <w:rPr>
      <w:b/>
      <w:smallCaps/>
    </w:rPr>
  </w:style>
  <w:style w:type="paragraph" w:styleId="aff2">
    <w:name w:val="Subtitle"/>
    <w:basedOn w:val="a"/>
    <w:next w:val="a"/>
    <w:link w:val="aff3"/>
    <w:uiPriority w:val="11"/>
    <w:qFormat/>
    <w:rsid w:val="004E3F28"/>
    <w:pPr>
      <w:ind w:left="10206"/>
      <w:jc w:val="center"/>
    </w:pPr>
    <w:rPr>
      <w:sz w:val="28"/>
    </w:rPr>
  </w:style>
  <w:style w:type="character" w:customStyle="1" w:styleId="aff3">
    <w:name w:val="Подзаголовок Знак"/>
    <w:basedOn w:val="1"/>
    <w:link w:val="aff2"/>
    <w:rsid w:val="004E3F28"/>
    <w:rPr>
      <w:sz w:val="28"/>
    </w:rPr>
  </w:style>
  <w:style w:type="paragraph" w:styleId="aff4">
    <w:name w:val="Title"/>
    <w:basedOn w:val="a"/>
    <w:next w:val="a"/>
    <w:link w:val="aff5"/>
    <w:uiPriority w:val="10"/>
    <w:qFormat/>
    <w:rsid w:val="004E3F28"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5">
    <w:name w:val="Заголовок Знак"/>
    <w:basedOn w:val="1"/>
    <w:link w:val="aff4"/>
    <w:rsid w:val="004E3F28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sid w:val="004E3F28"/>
    <w:rPr>
      <w:rFonts w:ascii="Arial" w:hAnsi="Arial"/>
      <w:sz w:val="24"/>
    </w:rPr>
  </w:style>
  <w:style w:type="character" w:customStyle="1" w:styleId="20">
    <w:name w:val="Заголовок 2 Знак"/>
    <w:basedOn w:val="1"/>
    <w:link w:val="2"/>
    <w:rsid w:val="004E3F28"/>
    <w:rPr>
      <w:sz w:val="28"/>
    </w:rPr>
  </w:style>
  <w:style w:type="paragraph" w:customStyle="1" w:styleId="2e">
    <w:name w:val="Основной шрифт абзаца2"/>
    <w:link w:val="2f"/>
    <w:rsid w:val="004E3F28"/>
  </w:style>
  <w:style w:type="character" w:customStyle="1" w:styleId="2f">
    <w:name w:val="Основной шрифт абзаца2"/>
    <w:link w:val="2e"/>
    <w:rsid w:val="004E3F28"/>
  </w:style>
  <w:style w:type="character" w:customStyle="1" w:styleId="60">
    <w:name w:val="Заголовок 6 Знак"/>
    <w:basedOn w:val="1"/>
    <w:link w:val="6"/>
    <w:rsid w:val="004E3F28"/>
    <w:rPr>
      <w:b/>
      <w:color w:val="595959"/>
      <w:spacing w:val="5"/>
      <w:sz w:val="28"/>
    </w:rPr>
  </w:style>
  <w:style w:type="character" w:customStyle="1" w:styleId="1ffb">
    <w:name w:val="Заголовок №1_"/>
    <w:link w:val="1ffc"/>
    <w:locked/>
    <w:rsid w:val="00331C8A"/>
    <w:rPr>
      <w:b/>
      <w:bCs/>
      <w:sz w:val="34"/>
      <w:szCs w:val="34"/>
      <w:shd w:val="clear" w:color="auto" w:fill="FFFFFF"/>
    </w:rPr>
  </w:style>
  <w:style w:type="paragraph" w:customStyle="1" w:styleId="1ffc">
    <w:name w:val="Заголовок №1"/>
    <w:basedOn w:val="a"/>
    <w:link w:val="1ffb"/>
    <w:rsid w:val="00331C8A"/>
    <w:pPr>
      <w:shd w:val="clear" w:color="auto" w:fill="FFFFFF"/>
      <w:spacing w:before="420" w:after="420" w:line="240" w:lineRule="atLeast"/>
      <w:outlineLvl w:val="0"/>
    </w:pPr>
    <w:rPr>
      <w:b/>
      <w:bCs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4A7591-A16A-47D8-9429-5C82315F0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10</Pages>
  <Words>2614</Words>
  <Characters>14900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43</cp:revision>
  <cp:lastPrinted>2026-07-07T12:26:00Z</cp:lastPrinted>
  <dcterms:created xsi:type="dcterms:W3CDTF">2024-06-03T08:11:00Z</dcterms:created>
  <dcterms:modified xsi:type="dcterms:W3CDTF">2026-07-07T12:28:00Z</dcterms:modified>
</cp:coreProperties>
</file>