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5E7C97" w:rsidRDefault="005E7C97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r w:rsidRPr="008A5A52">
        <w:rPr>
          <w:sz w:val="24"/>
          <w:szCs w:val="24"/>
        </w:rPr>
        <w:t>ПОСТАНОВЛЕНИЕ</w:t>
      </w:r>
      <w:bookmarkEnd w:id="0"/>
    </w:p>
    <w:p w:rsidR="00B9729C" w:rsidRDefault="00B9729C" w:rsidP="005427FC">
      <w:pPr>
        <w:pStyle w:val="a4"/>
        <w:jc w:val="left"/>
        <w:rPr>
          <w:b w:val="0"/>
          <w:bCs w:val="0"/>
          <w:sz w:val="28"/>
          <w:szCs w:val="28"/>
        </w:rPr>
      </w:pPr>
    </w:p>
    <w:p w:rsidR="005427FC" w:rsidRDefault="00352027" w:rsidP="005427F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02</w:t>
      </w:r>
      <w:r w:rsidR="005427FC">
        <w:rPr>
          <w:b w:val="0"/>
          <w:bCs w:val="0"/>
          <w:sz w:val="28"/>
          <w:szCs w:val="28"/>
        </w:rPr>
        <w:t>.0</w:t>
      </w:r>
      <w:r>
        <w:rPr>
          <w:b w:val="0"/>
          <w:bCs w:val="0"/>
          <w:sz w:val="28"/>
          <w:szCs w:val="28"/>
        </w:rPr>
        <w:t>4</w:t>
      </w:r>
      <w:r w:rsidR="005427FC">
        <w:rPr>
          <w:b w:val="0"/>
          <w:bCs w:val="0"/>
          <w:sz w:val="28"/>
          <w:szCs w:val="28"/>
        </w:rPr>
        <w:t>.202</w:t>
      </w:r>
      <w:r>
        <w:rPr>
          <w:b w:val="0"/>
          <w:bCs w:val="0"/>
          <w:sz w:val="28"/>
          <w:szCs w:val="28"/>
        </w:rPr>
        <w:t>5</w:t>
      </w:r>
      <w:r w:rsidR="005427FC">
        <w:rPr>
          <w:b w:val="0"/>
          <w:bCs w:val="0"/>
          <w:sz w:val="28"/>
          <w:szCs w:val="28"/>
        </w:rPr>
        <w:t xml:space="preserve"> года                                 </w:t>
      </w:r>
      <w:r w:rsidR="005E7C97">
        <w:rPr>
          <w:b w:val="0"/>
          <w:bCs w:val="0"/>
          <w:sz w:val="28"/>
          <w:szCs w:val="28"/>
        </w:rPr>
        <w:t xml:space="preserve">  </w:t>
      </w:r>
      <w:r w:rsidR="005427FC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60</w:t>
      </w:r>
      <w:r w:rsidR="005427FC">
        <w:rPr>
          <w:b w:val="0"/>
          <w:bCs w:val="0"/>
          <w:sz w:val="28"/>
          <w:szCs w:val="28"/>
        </w:rPr>
        <w:t xml:space="preserve">                                ст. Митякинская</w:t>
      </w:r>
    </w:p>
    <w:p w:rsidR="005427FC" w:rsidRDefault="005427FC" w:rsidP="005427FC">
      <w:pPr>
        <w:pStyle w:val="a4"/>
      </w:pPr>
      <w:r>
        <w:t xml:space="preserve"> </w:t>
      </w:r>
    </w:p>
    <w:p w:rsidR="004300D0" w:rsidRPr="001508C2" w:rsidRDefault="001508C2" w:rsidP="004300D0">
      <w:pPr>
        <w:ind w:right="3543"/>
        <w:jc w:val="both"/>
        <w:rPr>
          <w:b/>
          <w:sz w:val="28"/>
          <w:szCs w:val="28"/>
        </w:rPr>
      </w:pPr>
      <w:r w:rsidRPr="001508C2">
        <w:rPr>
          <w:b/>
          <w:sz w:val="28"/>
          <w:szCs w:val="28"/>
        </w:rPr>
        <w:t>План мероприятий по активизации пожарно-профилактической работы в жилом секторе и на объектах с массовым пребыванием людей на территории Митякинского сельского поселения</w:t>
      </w:r>
      <w:r w:rsidR="00B9729C">
        <w:rPr>
          <w:b/>
          <w:sz w:val="28"/>
          <w:szCs w:val="28"/>
        </w:rPr>
        <w:t xml:space="preserve"> на 2025 год.</w:t>
      </w:r>
      <w:r w:rsidRPr="001508C2">
        <w:rPr>
          <w:b/>
          <w:sz w:val="28"/>
          <w:szCs w:val="28"/>
        </w:rPr>
        <w:t xml:space="preserve"> </w:t>
      </w:r>
    </w:p>
    <w:p w:rsidR="00100CBF" w:rsidRDefault="00100CBF" w:rsidP="00255DDD">
      <w:pPr>
        <w:pStyle w:val="a4"/>
        <w:jc w:val="both"/>
        <w:rPr>
          <w:b w:val="0"/>
          <w:bCs w:val="0"/>
        </w:rPr>
      </w:pPr>
    </w:p>
    <w:p w:rsidR="00840A25" w:rsidRDefault="00840A25" w:rsidP="00255DDD">
      <w:pPr>
        <w:pStyle w:val="a4"/>
        <w:jc w:val="both"/>
        <w:rPr>
          <w:bCs w:val="0"/>
        </w:rPr>
      </w:pPr>
    </w:p>
    <w:p w:rsidR="001508C2" w:rsidRPr="00A24D06" w:rsidRDefault="001508C2" w:rsidP="001508C2">
      <w:pPr>
        <w:ind w:firstLine="540"/>
        <w:jc w:val="both"/>
        <w:rPr>
          <w:sz w:val="28"/>
          <w:szCs w:val="28"/>
        </w:rPr>
      </w:pPr>
      <w:proofErr w:type="gramStart"/>
      <w:r w:rsidRPr="007F049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69-ФЗ «О пожарной безопасности» 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 «Об общих принципах организации местного самоуправления в Российской Федерации»</w:t>
      </w:r>
      <w:r w:rsidRPr="007F049D">
        <w:rPr>
          <w:sz w:val="28"/>
          <w:szCs w:val="28"/>
        </w:rPr>
        <w:t>, в целях обеспечения пожарной безопасности и проведения пожарно-профилактической работы в жилом секторе и на объектах с массовым пребыванием людей на территории муни</w:t>
      </w:r>
      <w:r>
        <w:rPr>
          <w:sz w:val="28"/>
          <w:szCs w:val="28"/>
        </w:rPr>
        <w:t>ципального образования «Митякинское сельское поселение», администрация Митякинского сельского поселения</w:t>
      </w:r>
      <w:proofErr w:type="gramEnd"/>
    </w:p>
    <w:p w:rsidR="001508C2" w:rsidRDefault="001508C2" w:rsidP="00255DDD">
      <w:pPr>
        <w:pStyle w:val="a4"/>
        <w:jc w:val="both"/>
        <w:rPr>
          <w:bCs w:val="0"/>
        </w:rPr>
      </w:pP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984062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FB6A95" w:rsidRDefault="00FB6A95" w:rsidP="001573F6">
      <w:pPr>
        <w:pStyle w:val="ad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1508C2" w:rsidRPr="00203B71" w:rsidRDefault="00FB6A95" w:rsidP="001508C2">
      <w:pPr>
        <w:ind w:firstLine="709"/>
        <w:jc w:val="both"/>
        <w:rPr>
          <w:sz w:val="28"/>
          <w:szCs w:val="28"/>
        </w:rPr>
      </w:pPr>
      <w:r>
        <w:rPr>
          <w:rStyle w:val="fontstyle01"/>
        </w:rPr>
        <w:t>1.</w:t>
      </w:r>
      <w:r w:rsidR="001508C2" w:rsidRPr="00EF04C8">
        <w:rPr>
          <w:sz w:val="28"/>
          <w:szCs w:val="28"/>
        </w:rPr>
        <w:t xml:space="preserve">Утвердить план мероприятий по активизации пожарно-профилактической работы в жилом секторе и на объектах с массовым пребыванием людей на территории </w:t>
      </w:r>
      <w:r w:rsidR="001508C2">
        <w:rPr>
          <w:sz w:val="28"/>
          <w:szCs w:val="28"/>
        </w:rPr>
        <w:t>Митякинского сельского поселения   со</w:t>
      </w:r>
      <w:r w:rsidR="007C44D9">
        <w:rPr>
          <w:sz w:val="28"/>
          <w:szCs w:val="28"/>
        </w:rPr>
        <w:t>гласно</w:t>
      </w:r>
      <w:r w:rsidR="001508C2">
        <w:rPr>
          <w:sz w:val="28"/>
          <w:szCs w:val="28"/>
        </w:rPr>
        <w:t xml:space="preserve">  Приложени</w:t>
      </w:r>
      <w:r w:rsidR="007C44D9">
        <w:rPr>
          <w:sz w:val="28"/>
          <w:szCs w:val="28"/>
        </w:rPr>
        <w:t>ю</w:t>
      </w:r>
      <w:r w:rsidR="001508C2">
        <w:rPr>
          <w:sz w:val="28"/>
          <w:szCs w:val="28"/>
        </w:rPr>
        <w:t xml:space="preserve"> </w:t>
      </w:r>
      <w:r w:rsidR="0020411F">
        <w:rPr>
          <w:sz w:val="28"/>
          <w:szCs w:val="28"/>
        </w:rPr>
        <w:t>№</w:t>
      </w:r>
      <w:r w:rsidR="007C44D9">
        <w:rPr>
          <w:sz w:val="28"/>
          <w:szCs w:val="28"/>
        </w:rPr>
        <w:t>1 к настоящему постановлению.</w:t>
      </w:r>
    </w:p>
    <w:p w:rsidR="00D24E9F" w:rsidRPr="00D24E9F" w:rsidRDefault="00543C93" w:rsidP="00DA41ED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D24E9F" w:rsidRPr="00D24E9F">
        <w:rPr>
          <w:sz w:val="28"/>
          <w:szCs w:val="28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D24E9F" w:rsidRPr="00D24E9F" w:rsidRDefault="00543C93" w:rsidP="00D24E9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3</w:t>
      </w:r>
      <w:r w:rsidR="00D24E9F" w:rsidRPr="00D24E9F">
        <w:rPr>
          <w:b w:val="0"/>
          <w:bCs w:val="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24E9F" w:rsidRPr="00D24E9F" w:rsidRDefault="00543C93" w:rsidP="00D24E9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4</w:t>
      </w:r>
      <w:r w:rsidR="00D24E9F" w:rsidRPr="00D24E9F">
        <w:rPr>
          <w:b w:val="0"/>
          <w:bCs w:val="0"/>
          <w:sz w:val="28"/>
          <w:szCs w:val="28"/>
        </w:rPr>
        <w:t xml:space="preserve">. </w:t>
      </w:r>
      <w:proofErr w:type="gramStart"/>
      <w:r w:rsidR="00D24E9F" w:rsidRPr="00D24E9F">
        <w:rPr>
          <w:b w:val="0"/>
          <w:bCs w:val="0"/>
          <w:sz w:val="28"/>
          <w:szCs w:val="28"/>
        </w:rPr>
        <w:t>Контроль за</w:t>
      </w:r>
      <w:proofErr w:type="gramEnd"/>
      <w:r w:rsidR="00D24E9F" w:rsidRPr="00D24E9F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  </w:t>
      </w:r>
    </w:p>
    <w:p w:rsidR="00984062" w:rsidRPr="00D24E9F" w:rsidRDefault="00984062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425797" w:rsidRDefault="00425797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425797" w:rsidRDefault="00425797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7E5385" w:rsidRPr="00AE2E1B" w:rsidRDefault="007E5385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  <w:r w:rsidRPr="00AE2E1B">
        <w:rPr>
          <w:b w:val="0"/>
          <w:sz w:val="28"/>
          <w:szCs w:val="28"/>
        </w:rPr>
        <w:t xml:space="preserve">Глава Администрации                                                                                       Митякинского сельского поселения              </w:t>
      </w:r>
      <w:r w:rsidR="00DA41ED">
        <w:rPr>
          <w:b w:val="0"/>
          <w:sz w:val="28"/>
          <w:szCs w:val="28"/>
        </w:rPr>
        <w:t xml:space="preserve">                             </w:t>
      </w:r>
      <w:r w:rsidRPr="00AE2E1B">
        <w:rPr>
          <w:b w:val="0"/>
          <w:sz w:val="28"/>
          <w:szCs w:val="28"/>
        </w:rPr>
        <w:t xml:space="preserve">  </w:t>
      </w:r>
      <w:r w:rsidR="00DA41ED">
        <w:rPr>
          <w:b w:val="0"/>
          <w:sz w:val="28"/>
          <w:szCs w:val="28"/>
        </w:rPr>
        <w:t>А.В.</w:t>
      </w:r>
      <w:r w:rsidRPr="00AE2E1B">
        <w:rPr>
          <w:b w:val="0"/>
          <w:sz w:val="28"/>
          <w:szCs w:val="28"/>
        </w:rPr>
        <w:t xml:space="preserve"> Ку</w:t>
      </w:r>
      <w:r w:rsidR="00DA41ED">
        <w:rPr>
          <w:b w:val="0"/>
          <w:sz w:val="28"/>
          <w:szCs w:val="28"/>
        </w:rPr>
        <w:t>приенко</w:t>
      </w:r>
      <w:r w:rsidRPr="00AE2E1B">
        <w:rPr>
          <w:b w:val="0"/>
          <w:sz w:val="28"/>
          <w:szCs w:val="28"/>
        </w:rPr>
        <w:t xml:space="preserve">                                    </w:t>
      </w:r>
    </w:p>
    <w:p w:rsidR="007E5385" w:rsidRDefault="007E5385" w:rsidP="007E5385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  инспектор ГО ЧС  Шульженко С.В.</w:t>
      </w:r>
    </w:p>
    <w:p w:rsidR="00543C93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                                                               </w:t>
      </w:r>
      <w:r w:rsidR="00CF0859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</w:t>
      </w:r>
      <w:r w:rsidR="00EE4750">
        <w:rPr>
          <w:color w:val="000000"/>
          <w:sz w:val="20"/>
          <w:szCs w:val="20"/>
        </w:rPr>
        <w:t xml:space="preserve">               </w:t>
      </w:r>
    </w:p>
    <w:p w:rsidR="00100A11" w:rsidRPr="002B26CA" w:rsidRDefault="00543C93" w:rsidP="00543C93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bookmarkStart w:id="1" w:name="_GoBack"/>
      <w:bookmarkEnd w:id="1"/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100A11" w:rsidRPr="002B26CA">
        <w:rPr>
          <w:color w:val="000000"/>
          <w:sz w:val="22"/>
          <w:szCs w:val="22"/>
        </w:rPr>
        <w:t xml:space="preserve">Приложение  </w:t>
      </w:r>
      <w:r w:rsidR="001C5219">
        <w:rPr>
          <w:color w:val="000000"/>
          <w:sz w:val="22"/>
          <w:szCs w:val="22"/>
        </w:rPr>
        <w:t xml:space="preserve"> №1                       </w:t>
      </w:r>
      <w:r>
        <w:rPr>
          <w:color w:val="000000"/>
          <w:sz w:val="22"/>
          <w:szCs w:val="22"/>
        </w:rPr>
        <w:t xml:space="preserve">                              </w:t>
      </w:r>
      <w:r w:rsidR="00100A11" w:rsidRPr="002B26CA">
        <w:rPr>
          <w:color w:val="000000"/>
          <w:sz w:val="22"/>
          <w:szCs w:val="22"/>
        </w:rPr>
        <w:t xml:space="preserve">к </w:t>
      </w:r>
      <w:r w:rsidR="004E4B2E" w:rsidRPr="002B26CA">
        <w:rPr>
          <w:color w:val="000000"/>
          <w:sz w:val="22"/>
          <w:szCs w:val="22"/>
        </w:rPr>
        <w:t>П</w:t>
      </w:r>
      <w:r w:rsidR="00100A11" w:rsidRPr="002B26CA">
        <w:rPr>
          <w:color w:val="000000"/>
          <w:sz w:val="22"/>
          <w:szCs w:val="22"/>
        </w:rPr>
        <w:t>остановлению</w:t>
      </w:r>
    </w:p>
    <w:p w:rsidR="00100A11" w:rsidRPr="002B26CA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CF0859" w:rsidRPr="002B26CA">
        <w:rPr>
          <w:color w:val="000000"/>
          <w:sz w:val="22"/>
          <w:szCs w:val="22"/>
        </w:rPr>
        <w:t xml:space="preserve">                Главы администрации                                                                                                                                                                  </w:t>
      </w:r>
      <w:r w:rsidRPr="002B26CA">
        <w:rPr>
          <w:color w:val="000000"/>
          <w:sz w:val="22"/>
          <w:szCs w:val="22"/>
        </w:rPr>
        <w:t>Митякинского сельского поселения</w:t>
      </w:r>
    </w:p>
    <w:p w:rsidR="00100A11" w:rsidRPr="002B26CA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от </w:t>
      </w:r>
      <w:r w:rsidR="00E228C5">
        <w:rPr>
          <w:color w:val="000000"/>
          <w:sz w:val="22"/>
          <w:szCs w:val="22"/>
        </w:rPr>
        <w:t>0</w:t>
      </w:r>
      <w:r w:rsidR="0020411F">
        <w:rPr>
          <w:color w:val="000000"/>
          <w:sz w:val="22"/>
          <w:szCs w:val="22"/>
        </w:rPr>
        <w:t>2</w:t>
      </w:r>
      <w:r w:rsidRPr="002B26CA">
        <w:rPr>
          <w:color w:val="000000"/>
          <w:sz w:val="22"/>
          <w:szCs w:val="22"/>
        </w:rPr>
        <w:t>.0</w:t>
      </w:r>
      <w:r w:rsidR="0020411F">
        <w:rPr>
          <w:color w:val="000000"/>
          <w:sz w:val="22"/>
          <w:szCs w:val="22"/>
        </w:rPr>
        <w:t>4</w:t>
      </w:r>
      <w:r w:rsidRPr="002B26CA">
        <w:rPr>
          <w:color w:val="000000"/>
          <w:sz w:val="22"/>
          <w:szCs w:val="22"/>
        </w:rPr>
        <w:t>.20</w:t>
      </w:r>
      <w:r w:rsidR="004E4B2E" w:rsidRPr="002B26CA">
        <w:rPr>
          <w:color w:val="000000"/>
          <w:sz w:val="22"/>
          <w:szCs w:val="22"/>
        </w:rPr>
        <w:t>2</w:t>
      </w:r>
      <w:r w:rsidR="0020411F">
        <w:rPr>
          <w:color w:val="000000"/>
          <w:sz w:val="22"/>
          <w:szCs w:val="22"/>
        </w:rPr>
        <w:t>5</w:t>
      </w:r>
      <w:r w:rsidRPr="002B26CA">
        <w:rPr>
          <w:color w:val="000000"/>
          <w:sz w:val="22"/>
          <w:szCs w:val="22"/>
        </w:rPr>
        <w:t>г.   №</w:t>
      </w:r>
      <w:r w:rsidR="0020411F">
        <w:rPr>
          <w:color w:val="000000"/>
          <w:sz w:val="22"/>
          <w:szCs w:val="22"/>
        </w:rPr>
        <w:t>60</w:t>
      </w:r>
    </w:p>
    <w:p w:rsidR="00100A11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0"/>
          <w:szCs w:val="20"/>
        </w:rPr>
      </w:pPr>
    </w:p>
    <w:p w:rsidR="00AF572B" w:rsidRPr="00AF572B" w:rsidRDefault="00AF572B" w:rsidP="00AF572B">
      <w:pPr>
        <w:shd w:val="clear" w:color="auto" w:fill="FFFFFF"/>
        <w:jc w:val="center"/>
        <w:rPr>
          <w:b/>
          <w:bCs/>
          <w:sz w:val="28"/>
          <w:szCs w:val="28"/>
        </w:rPr>
      </w:pPr>
      <w:r w:rsidRPr="00AF572B">
        <w:rPr>
          <w:b/>
          <w:bCs/>
          <w:sz w:val="28"/>
          <w:szCs w:val="28"/>
        </w:rPr>
        <w:t>ПЛАН</w:t>
      </w:r>
    </w:p>
    <w:p w:rsidR="00AF572B" w:rsidRPr="00AF572B" w:rsidRDefault="00AF572B" w:rsidP="00AF572B">
      <w:pPr>
        <w:shd w:val="clear" w:color="auto" w:fill="FFFFFF"/>
        <w:jc w:val="center"/>
        <w:rPr>
          <w:b/>
          <w:bCs/>
          <w:sz w:val="28"/>
          <w:szCs w:val="28"/>
        </w:rPr>
      </w:pPr>
      <w:r w:rsidRPr="00AF572B">
        <w:rPr>
          <w:b/>
          <w:bCs/>
          <w:sz w:val="28"/>
          <w:szCs w:val="28"/>
        </w:rPr>
        <w:t xml:space="preserve">мероприятий по пожарно-профилактической работе в жилом секторе и на объектах с массовым пребыванием людей в границах </w:t>
      </w:r>
      <w:proofErr w:type="gramStart"/>
      <w:r w:rsidRPr="00AF572B">
        <w:rPr>
          <w:b/>
          <w:bCs/>
          <w:sz w:val="28"/>
          <w:szCs w:val="28"/>
        </w:rPr>
        <w:t>муниципального</w:t>
      </w:r>
      <w:proofErr w:type="gramEnd"/>
      <w:r w:rsidRPr="00AF572B">
        <w:rPr>
          <w:b/>
          <w:bCs/>
          <w:sz w:val="28"/>
          <w:szCs w:val="28"/>
        </w:rPr>
        <w:t xml:space="preserve"> образования </w:t>
      </w:r>
      <w:r w:rsidRPr="00AF572B">
        <w:rPr>
          <w:b/>
          <w:bCs/>
          <w:sz w:val="28"/>
          <w:szCs w:val="28"/>
        </w:rPr>
        <w:t>«Митякинское сельское поселение»</w:t>
      </w:r>
      <w:r w:rsidR="001C13A7">
        <w:rPr>
          <w:b/>
          <w:bCs/>
          <w:sz w:val="28"/>
          <w:szCs w:val="28"/>
        </w:rPr>
        <w:t>.</w:t>
      </w:r>
    </w:p>
    <w:p w:rsidR="00AF572B" w:rsidRDefault="00AF572B" w:rsidP="00AF572B">
      <w:pPr>
        <w:shd w:val="clear" w:color="auto" w:fill="FFFFFF"/>
        <w:jc w:val="center"/>
        <w:rPr>
          <w:rFonts w:ascii="Arial" w:hAnsi="Arial" w:cs="Arial"/>
          <w:color w:val="483B3F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20"/>
        <w:gridCol w:w="5419"/>
        <w:gridCol w:w="1710"/>
        <w:gridCol w:w="2269"/>
      </w:tblGrid>
      <w:tr w:rsidR="00364E5C" w:rsidTr="001C13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1C13A7" w:rsidTr="001C13A7">
        <w:trPr>
          <w:trHeight w:val="22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  <w:proofErr w:type="gram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 w:rsidP="001C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r w:rsidR="001C13A7">
              <w:rPr>
                <w:sz w:val="22"/>
                <w:szCs w:val="22"/>
              </w:rPr>
              <w:t>администрации, профилактическая группа</w:t>
            </w:r>
            <w:r>
              <w:rPr>
                <w:sz w:val="22"/>
                <w:szCs w:val="22"/>
              </w:rPr>
              <w:t xml:space="preserve"> </w:t>
            </w:r>
            <w:r w:rsidR="001C13A7">
              <w:rPr>
                <w:sz w:val="22"/>
                <w:szCs w:val="22"/>
              </w:rPr>
              <w:t xml:space="preserve">по предупреждению и профилактике пожаров в сельском поселении </w:t>
            </w:r>
          </w:p>
        </w:tc>
      </w:tr>
      <w:tr w:rsidR="001C13A7" w:rsidTr="001C13A7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37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</w:t>
            </w:r>
          </w:p>
        </w:tc>
      </w:tr>
      <w:tr w:rsidR="001C13A7" w:rsidTr="001C13A7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 w:rsidP="00D720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мероприятий по профилактике пожаров в жилом секторе с привлечением </w:t>
            </w:r>
            <w:r w:rsidR="00D72046">
              <w:rPr>
                <w:sz w:val="22"/>
                <w:szCs w:val="22"/>
              </w:rPr>
              <w:t>пожарных старшин</w:t>
            </w:r>
            <w:r>
              <w:rPr>
                <w:sz w:val="22"/>
                <w:szCs w:val="22"/>
              </w:rPr>
              <w:t xml:space="preserve">, </w:t>
            </w:r>
            <w:r w:rsidR="00D72046">
              <w:rPr>
                <w:sz w:val="22"/>
                <w:szCs w:val="22"/>
              </w:rPr>
              <w:t>депутатов собрания депутатов сельского поселения</w:t>
            </w:r>
            <w:r>
              <w:rPr>
                <w:sz w:val="22"/>
                <w:szCs w:val="22"/>
              </w:rPr>
              <w:t>, в том числе путем проведения подворовых обходов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D72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37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администрации, профилактическая группа по предупреждению и профилактике пожаров в сельском поселении</w:t>
            </w:r>
          </w:p>
        </w:tc>
      </w:tr>
      <w:tr w:rsidR="001C13A7" w:rsidTr="001C13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 w:rsidP="00E35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подготовке к весенне-летнему пожароопасному периоду принятие мер по очистке территорий организаций, жилых домов от сухой травы, </w:t>
            </w:r>
            <w:r w:rsidR="00E35BEF">
              <w:rPr>
                <w:sz w:val="22"/>
                <w:szCs w:val="22"/>
              </w:rPr>
              <w:t>устройство</w:t>
            </w:r>
            <w:r>
              <w:rPr>
                <w:sz w:val="22"/>
                <w:szCs w:val="22"/>
              </w:rPr>
              <w:t xml:space="preserve">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 w:rsidP="00B34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348C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прел</w:t>
            </w:r>
            <w:proofErr w:type="gramStart"/>
            <w:r w:rsidR="00B348C7"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ма</w:t>
            </w:r>
            <w:r w:rsidR="00B348C7">
              <w:rPr>
                <w:sz w:val="22"/>
                <w:szCs w:val="22"/>
              </w:rPr>
              <w:t>й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B34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дминистрации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1C13A7" w:rsidTr="001C13A7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7F1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противопожарной пропаганды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7F1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</w:t>
            </w:r>
            <w:r>
              <w:rPr>
                <w:sz w:val="22"/>
                <w:szCs w:val="22"/>
              </w:rPr>
              <w:t>, специалисты</w:t>
            </w:r>
          </w:p>
        </w:tc>
      </w:tr>
      <w:tr w:rsidR="001C13A7" w:rsidTr="001C13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7F1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7F10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администрации, специалисты</w:t>
            </w:r>
          </w:p>
        </w:tc>
      </w:tr>
      <w:tr w:rsidR="001C13A7" w:rsidTr="001C13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87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72B" w:rsidRDefault="00AF5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87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администрации, профилактическая группа по предупреждению и профилактике пожаров </w:t>
            </w:r>
            <w:r>
              <w:rPr>
                <w:sz w:val="22"/>
                <w:szCs w:val="22"/>
              </w:rPr>
              <w:lastRenderedPageBreak/>
              <w:t>в сельском поселении</w:t>
            </w:r>
          </w:p>
        </w:tc>
      </w:tr>
      <w:tr w:rsidR="001C13A7" w:rsidTr="001C13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E81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572B" w:rsidRDefault="00AF5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E81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сельского поселения</w:t>
            </w:r>
            <w:r>
              <w:rPr>
                <w:sz w:val="22"/>
                <w:szCs w:val="22"/>
              </w:rPr>
              <w:t xml:space="preserve">, </w:t>
            </w:r>
            <w:r w:rsidR="00AF572B">
              <w:rPr>
                <w:sz w:val="22"/>
                <w:szCs w:val="22"/>
              </w:rPr>
              <w:t>работники учреждения социального обслуживания населения</w:t>
            </w:r>
            <w:r>
              <w:rPr>
                <w:sz w:val="22"/>
                <w:szCs w:val="22"/>
              </w:rPr>
              <w:t xml:space="preserve">                           (по согласованию)</w:t>
            </w:r>
          </w:p>
        </w:tc>
      </w:tr>
      <w:tr w:rsidR="001C13A7" w:rsidTr="001C13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364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организации</w:t>
            </w:r>
          </w:p>
        </w:tc>
      </w:tr>
      <w:tr w:rsidR="001C13A7" w:rsidTr="001C13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 w:rsidP="00364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4E5C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дежурства при </w:t>
            </w:r>
            <w:proofErr w:type="gramStart"/>
            <w:r>
              <w:rPr>
                <w:sz w:val="22"/>
                <w:szCs w:val="22"/>
              </w:rPr>
              <w:t>проведении</w:t>
            </w:r>
            <w:proofErr w:type="gramEnd"/>
            <w:r>
              <w:rPr>
                <w:sz w:val="22"/>
                <w:szCs w:val="22"/>
              </w:rPr>
              <w:t xml:space="preserve"> массового мероприятия. Проведение инструктажей персонала учреждений с массовым пребыванием людей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 проведением </w:t>
            </w:r>
            <w:proofErr w:type="gramStart"/>
            <w:r>
              <w:rPr>
                <w:sz w:val="22"/>
                <w:szCs w:val="22"/>
              </w:rPr>
              <w:t>массового</w:t>
            </w:r>
            <w:proofErr w:type="gramEnd"/>
            <w:r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организации</w:t>
            </w:r>
          </w:p>
        </w:tc>
      </w:tr>
      <w:tr w:rsidR="001C13A7" w:rsidTr="001C13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 w:rsidP="00364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4E5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 проведением </w:t>
            </w:r>
            <w:proofErr w:type="gramStart"/>
            <w:r>
              <w:rPr>
                <w:sz w:val="22"/>
                <w:szCs w:val="22"/>
              </w:rPr>
              <w:t>массового</w:t>
            </w:r>
            <w:proofErr w:type="gramEnd"/>
            <w:r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мероприятия</w:t>
            </w:r>
          </w:p>
        </w:tc>
      </w:tr>
      <w:tr w:rsidR="001C13A7" w:rsidTr="001C13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72B" w:rsidRDefault="00AF572B" w:rsidP="00364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4E5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F572B" w:rsidRDefault="00AF572B" w:rsidP="00364E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Организация работы комиссии по предупреждению и ликвидации чрезвычайных ситуаций и обеспечению пожарной безопасности администрации </w:t>
            </w:r>
            <w:r w:rsidR="00364E5C">
              <w:rPr>
                <w:sz w:val="22"/>
                <w:szCs w:val="22"/>
                <w:shd w:val="clear" w:color="auto" w:fill="FFFFFF"/>
              </w:rPr>
              <w:t>Митякинского сельского поселения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AF5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572B" w:rsidRDefault="00364E5C" w:rsidP="00364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</w:t>
            </w:r>
          </w:p>
        </w:tc>
      </w:tr>
    </w:tbl>
    <w:p w:rsidR="00990D5D" w:rsidRDefault="00990D5D" w:rsidP="00AF572B">
      <w:pPr>
        <w:pStyle w:val="ad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Pr="00543C93" w:rsidRDefault="00543C93" w:rsidP="00543C93">
      <w:pPr>
        <w:pStyle w:val="ad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43C93">
        <w:rPr>
          <w:color w:val="000000"/>
          <w:sz w:val="28"/>
          <w:szCs w:val="28"/>
        </w:rPr>
        <w:t xml:space="preserve">Инспектор </w:t>
      </w:r>
      <w:r>
        <w:rPr>
          <w:color w:val="000000"/>
          <w:sz w:val="28"/>
          <w:szCs w:val="28"/>
        </w:rPr>
        <w:t xml:space="preserve"> ГО ЧС                                                              С. В. Шульженко</w:t>
      </w: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990D5D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            </w:t>
      </w:r>
      <w:r w:rsidR="005E7C97">
        <w:rPr>
          <w:color w:val="000000"/>
          <w:sz w:val="20"/>
          <w:szCs w:val="20"/>
        </w:rPr>
        <w:t xml:space="preserve">   </w:t>
      </w:r>
      <w:r w:rsidR="005E7C97" w:rsidRPr="002B26CA">
        <w:rPr>
          <w:color w:val="000000"/>
          <w:sz w:val="22"/>
          <w:szCs w:val="22"/>
        </w:rPr>
        <w:t xml:space="preserve">Приложение  </w:t>
      </w:r>
      <w:r w:rsidR="005E7C97">
        <w:rPr>
          <w:color w:val="000000"/>
          <w:sz w:val="22"/>
          <w:szCs w:val="22"/>
        </w:rPr>
        <w:t xml:space="preserve"> №2                       </w:t>
      </w:r>
      <w:r>
        <w:rPr>
          <w:color w:val="000000"/>
          <w:sz w:val="22"/>
          <w:szCs w:val="22"/>
        </w:rPr>
        <w:t xml:space="preserve"> </w:t>
      </w:r>
    </w:p>
    <w:p w:rsidR="005E7C97" w:rsidRPr="002B26CA" w:rsidRDefault="005E7C97" w:rsidP="00990D5D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>к Постановлению</w:t>
      </w:r>
    </w:p>
    <w:p w:rsidR="005E7C97" w:rsidRPr="002B26CA" w:rsidRDefault="005E7C97" w:rsidP="00990D5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Главы администрации                                                                                                                                                                  Митякинского сельского поселения</w:t>
      </w:r>
    </w:p>
    <w:p w:rsidR="005E7C97" w:rsidRPr="002B26CA" w:rsidRDefault="005E7C97" w:rsidP="00990D5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от </w:t>
      </w:r>
      <w:r>
        <w:rPr>
          <w:color w:val="000000"/>
          <w:sz w:val="22"/>
          <w:szCs w:val="22"/>
        </w:rPr>
        <w:t>09</w:t>
      </w:r>
      <w:r w:rsidRPr="002B26CA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2</w:t>
      </w:r>
      <w:r w:rsidRPr="002B26CA"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3</w:t>
      </w:r>
      <w:r w:rsidRPr="002B26CA">
        <w:rPr>
          <w:color w:val="000000"/>
          <w:sz w:val="22"/>
          <w:szCs w:val="22"/>
        </w:rPr>
        <w:t>г.   №</w:t>
      </w:r>
      <w:r>
        <w:rPr>
          <w:color w:val="000000"/>
          <w:sz w:val="22"/>
          <w:szCs w:val="22"/>
        </w:rPr>
        <w:t>21</w:t>
      </w:r>
    </w:p>
    <w:p w:rsidR="006F244D" w:rsidRDefault="006F244D" w:rsidP="00990D5D">
      <w:pPr>
        <w:jc w:val="right"/>
        <w:rPr>
          <w:color w:val="000000"/>
          <w:sz w:val="24"/>
          <w:szCs w:val="24"/>
        </w:rPr>
      </w:pPr>
    </w:p>
    <w:p w:rsidR="003812C6" w:rsidRDefault="003812C6" w:rsidP="003812C6">
      <w:pPr>
        <w:rPr>
          <w:color w:val="000000"/>
          <w:sz w:val="24"/>
          <w:szCs w:val="24"/>
        </w:rPr>
      </w:pPr>
    </w:p>
    <w:p w:rsidR="003812C6" w:rsidRDefault="003812C6" w:rsidP="003812C6">
      <w:pPr>
        <w:rPr>
          <w:color w:val="000000"/>
          <w:sz w:val="24"/>
          <w:szCs w:val="24"/>
        </w:rPr>
      </w:pPr>
    </w:p>
    <w:p w:rsidR="003812C6" w:rsidRPr="00F03ED8" w:rsidRDefault="003812C6" w:rsidP="003812C6">
      <w:pPr>
        <w:spacing w:before="100" w:beforeAutospacing="1" w:after="100" w:afterAutospacing="1"/>
        <w:jc w:val="center"/>
        <w:rPr>
          <w:sz w:val="24"/>
          <w:szCs w:val="24"/>
        </w:rPr>
      </w:pPr>
      <w:r w:rsidRPr="003812C6">
        <w:rPr>
          <w:b/>
          <w:sz w:val="28"/>
          <w:szCs w:val="28"/>
        </w:rPr>
        <w:t xml:space="preserve">Состав комиссии по  уничтожению очагов произрастания дикорастущей  конопли на территории </w:t>
      </w:r>
      <w:r>
        <w:rPr>
          <w:b/>
          <w:sz w:val="28"/>
          <w:szCs w:val="28"/>
        </w:rPr>
        <w:t>Митякинского сельского поселения</w:t>
      </w:r>
      <w:r w:rsidRPr="003812C6">
        <w:rPr>
          <w:b/>
          <w:sz w:val="28"/>
          <w:szCs w:val="28"/>
        </w:rPr>
        <w:t xml:space="preserve">  на 202</w:t>
      </w:r>
      <w:r>
        <w:rPr>
          <w:b/>
          <w:sz w:val="28"/>
          <w:szCs w:val="28"/>
        </w:rPr>
        <w:t>3</w:t>
      </w:r>
      <w:r w:rsidRPr="00F03ED8">
        <w:rPr>
          <w:sz w:val="24"/>
          <w:szCs w:val="24"/>
        </w:rPr>
        <w:t xml:space="preserve"> </w:t>
      </w:r>
      <w:r w:rsidRPr="003812C6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.</w:t>
      </w:r>
    </w:p>
    <w:p w:rsidR="003812C6" w:rsidRDefault="003812C6" w:rsidP="00AC2FBF">
      <w:pPr>
        <w:rPr>
          <w:color w:val="000000"/>
          <w:sz w:val="24"/>
          <w:szCs w:val="24"/>
        </w:rPr>
      </w:pPr>
    </w:p>
    <w:p w:rsidR="00AC2FBF" w:rsidRDefault="00AC2FBF" w:rsidP="00AC2FBF">
      <w:pPr>
        <w:rPr>
          <w:color w:val="000000"/>
          <w:sz w:val="24"/>
          <w:szCs w:val="24"/>
        </w:rPr>
      </w:pPr>
    </w:p>
    <w:p w:rsidR="00AC2FBF" w:rsidRPr="00AC2FBF" w:rsidRDefault="00AC2FBF" w:rsidP="00AC2FBF">
      <w:pPr>
        <w:spacing w:before="100" w:beforeAutospacing="1" w:after="100" w:afterAutospacing="1"/>
        <w:rPr>
          <w:sz w:val="28"/>
          <w:szCs w:val="28"/>
        </w:rPr>
      </w:pPr>
      <w:r w:rsidRPr="00AC2FBF">
        <w:rPr>
          <w:sz w:val="28"/>
          <w:szCs w:val="28"/>
        </w:rPr>
        <w:t>Куркин С.И.-  Глава администрации</w:t>
      </w:r>
      <w:r w:rsidR="00191CE3">
        <w:rPr>
          <w:sz w:val="28"/>
          <w:szCs w:val="28"/>
        </w:rPr>
        <w:t>,</w:t>
      </w:r>
      <w:r w:rsidRPr="00AC2FBF">
        <w:rPr>
          <w:sz w:val="28"/>
          <w:szCs w:val="28"/>
        </w:rPr>
        <w:t xml:space="preserve"> председатель комиссии</w:t>
      </w:r>
    </w:p>
    <w:p w:rsidR="00191CE3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191CE3">
        <w:rPr>
          <w:sz w:val="28"/>
          <w:szCs w:val="28"/>
        </w:rPr>
        <w:t>Члены комисси</w:t>
      </w:r>
      <w:r>
        <w:rPr>
          <w:sz w:val="28"/>
          <w:szCs w:val="28"/>
        </w:rPr>
        <w:t>и</w:t>
      </w:r>
      <w:r w:rsidRPr="00191CE3">
        <w:rPr>
          <w:sz w:val="28"/>
          <w:szCs w:val="28"/>
        </w:rPr>
        <w:t>:</w:t>
      </w:r>
    </w:p>
    <w:p w:rsidR="00AC2FBF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 w:rsidRPr="00191CE3">
        <w:rPr>
          <w:sz w:val="28"/>
          <w:szCs w:val="28"/>
        </w:rPr>
        <w:t>Шульженко С.В.- инспектор ГОЧС администрации сельского поселения</w:t>
      </w:r>
    </w:p>
    <w:p w:rsidR="00AC2FBF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 w:rsidRPr="00191CE3">
        <w:rPr>
          <w:sz w:val="28"/>
          <w:szCs w:val="28"/>
        </w:rPr>
        <w:t>Колобов В.С.</w:t>
      </w:r>
      <w:r w:rsidR="00AC2FBF" w:rsidRPr="00191CE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C2FBF" w:rsidRPr="00191CE3">
        <w:rPr>
          <w:sz w:val="28"/>
          <w:szCs w:val="28"/>
        </w:rPr>
        <w:t xml:space="preserve"> </w:t>
      </w:r>
      <w:r>
        <w:rPr>
          <w:sz w:val="28"/>
          <w:szCs w:val="28"/>
        </w:rPr>
        <w:t>ПУ ФСБ России по Ростовской области (</w:t>
      </w:r>
      <w:r w:rsidR="00AC2FBF" w:rsidRPr="00191CE3">
        <w:rPr>
          <w:sz w:val="28"/>
          <w:szCs w:val="28"/>
        </w:rPr>
        <w:t>по согласованию</w:t>
      </w:r>
      <w:r>
        <w:rPr>
          <w:sz w:val="28"/>
          <w:szCs w:val="28"/>
        </w:rPr>
        <w:t>)</w:t>
      </w:r>
    </w:p>
    <w:p w:rsidR="00AC2FBF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 w:rsidRPr="00191CE3">
        <w:rPr>
          <w:sz w:val="28"/>
          <w:szCs w:val="28"/>
        </w:rPr>
        <w:t>Петешин А.А.</w:t>
      </w:r>
      <w:r>
        <w:rPr>
          <w:sz w:val="28"/>
          <w:szCs w:val="28"/>
        </w:rPr>
        <w:t xml:space="preserve"> </w:t>
      </w:r>
      <w:r w:rsidR="00AC2FBF" w:rsidRPr="00191CE3">
        <w:rPr>
          <w:sz w:val="28"/>
          <w:szCs w:val="28"/>
        </w:rPr>
        <w:t xml:space="preserve">– </w:t>
      </w:r>
      <w:r>
        <w:rPr>
          <w:sz w:val="28"/>
          <w:szCs w:val="28"/>
        </w:rPr>
        <w:t>УУП ОМВД России по Тарасовскому району (</w:t>
      </w:r>
      <w:r w:rsidR="00AC2FBF" w:rsidRPr="00191CE3">
        <w:rPr>
          <w:sz w:val="28"/>
          <w:szCs w:val="28"/>
        </w:rPr>
        <w:t>по согласованию</w:t>
      </w:r>
      <w:r>
        <w:rPr>
          <w:sz w:val="28"/>
          <w:szCs w:val="28"/>
        </w:rPr>
        <w:t>)</w:t>
      </w:r>
    </w:p>
    <w:p w:rsidR="00AC2FBF" w:rsidRDefault="00AC2FBF" w:rsidP="00AC2FBF">
      <w:pPr>
        <w:rPr>
          <w:color w:val="000000"/>
          <w:sz w:val="24"/>
          <w:szCs w:val="24"/>
        </w:rPr>
      </w:pPr>
    </w:p>
    <w:sectPr w:rsidR="00AC2FBF" w:rsidSect="00783AB6"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F4" w:rsidRDefault="00AF72F4" w:rsidP="00717B3C">
      <w:r>
        <w:separator/>
      </w:r>
    </w:p>
  </w:endnote>
  <w:endnote w:type="continuationSeparator" w:id="0">
    <w:p w:rsidR="00AF72F4" w:rsidRDefault="00AF72F4" w:rsidP="0071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F4" w:rsidRDefault="00AF72F4" w:rsidP="00717B3C">
      <w:r>
        <w:separator/>
      </w:r>
    </w:p>
  </w:footnote>
  <w:footnote w:type="continuationSeparator" w:id="0">
    <w:p w:rsidR="00AF72F4" w:rsidRDefault="00AF72F4" w:rsidP="0071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64758"/>
    <w:multiLevelType w:val="multilevel"/>
    <w:tmpl w:val="8BC0B2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sz w:val="28"/>
      </w:rPr>
    </w:lvl>
  </w:abstractNum>
  <w:abstractNum w:abstractNumId="2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10248D0"/>
    <w:multiLevelType w:val="multilevel"/>
    <w:tmpl w:val="4AF40028"/>
    <w:lvl w:ilvl="0">
      <w:start w:val="4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4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1ED3"/>
    <w:rsid w:val="000024C4"/>
    <w:rsid w:val="00003B43"/>
    <w:rsid w:val="00004851"/>
    <w:rsid w:val="000076B0"/>
    <w:rsid w:val="00014C80"/>
    <w:rsid w:val="00023CBB"/>
    <w:rsid w:val="00024F9D"/>
    <w:rsid w:val="00031434"/>
    <w:rsid w:val="0003598D"/>
    <w:rsid w:val="00037D69"/>
    <w:rsid w:val="00041CB3"/>
    <w:rsid w:val="000429BD"/>
    <w:rsid w:val="00042D63"/>
    <w:rsid w:val="00044380"/>
    <w:rsid w:val="00056478"/>
    <w:rsid w:val="00057D8C"/>
    <w:rsid w:val="00060B6F"/>
    <w:rsid w:val="00074114"/>
    <w:rsid w:val="000767FA"/>
    <w:rsid w:val="000809EA"/>
    <w:rsid w:val="00083284"/>
    <w:rsid w:val="000850ED"/>
    <w:rsid w:val="000903B7"/>
    <w:rsid w:val="00090EE2"/>
    <w:rsid w:val="00092512"/>
    <w:rsid w:val="000934BD"/>
    <w:rsid w:val="000A0C3B"/>
    <w:rsid w:val="000A3745"/>
    <w:rsid w:val="000B4872"/>
    <w:rsid w:val="000B58D2"/>
    <w:rsid w:val="000C0671"/>
    <w:rsid w:val="000C3C9C"/>
    <w:rsid w:val="000C6F80"/>
    <w:rsid w:val="000C7721"/>
    <w:rsid w:val="000D048C"/>
    <w:rsid w:val="000D0519"/>
    <w:rsid w:val="000D2A37"/>
    <w:rsid w:val="000D6243"/>
    <w:rsid w:val="000E7157"/>
    <w:rsid w:val="000F3B8C"/>
    <w:rsid w:val="000F4594"/>
    <w:rsid w:val="000F5F13"/>
    <w:rsid w:val="000F6347"/>
    <w:rsid w:val="000F69BA"/>
    <w:rsid w:val="000F76BF"/>
    <w:rsid w:val="00100A11"/>
    <w:rsid w:val="00100CBF"/>
    <w:rsid w:val="0010133E"/>
    <w:rsid w:val="001051AA"/>
    <w:rsid w:val="00105386"/>
    <w:rsid w:val="00105EFD"/>
    <w:rsid w:val="00106C1D"/>
    <w:rsid w:val="00107829"/>
    <w:rsid w:val="001078AB"/>
    <w:rsid w:val="001126F1"/>
    <w:rsid w:val="00116935"/>
    <w:rsid w:val="00116CBD"/>
    <w:rsid w:val="0012151A"/>
    <w:rsid w:val="00127F1A"/>
    <w:rsid w:val="00142C8C"/>
    <w:rsid w:val="00145727"/>
    <w:rsid w:val="001508C2"/>
    <w:rsid w:val="0015610B"/>
    <w:rsid w:val="001569E4"/>
    <w:rsid w:val="001573F6"/>
    <w:rsid w:val="00160184"/>
    <w:rsid w:val="0016147A"/>
    <w:rsid w:val="0016276E"/>
    <w:rsid w:val="00163CCB"/>
    <w:rsid w:val="0016679D"/>
    <w:rsid w:val="0017151F"/>
    <w:rsid w:val="00181CEB"/>
    <w:rsid w:val="00184234"/>
    <w:rsid w:val="00185709"/>
    <w:rsid w:val="00190723"/>
    <w:rsid w:val="00191CE3"/>
    <w:rsid w:val="00191DC5"/>
    <w:rsid w:val="001936B6"/>
    <w:rsid w:val="001968F9"/>
    <w:rsid w:val="001A2737"/>
    <w:rsid w:val="001A339F"/>
    <w:rsid w:val="001A3D2A"/>
    <w:rsid w:val="001A5E14"/>
    <w:rsid w:val="001B09EF"/>
    <w:rsid w:val="001B1581"/>
    <w:rsid w:val="001B1AD3"/>
    <w:rsid w:val="001B205A"/>
    <w:rsid w:val="001B3167"/>
    <w:rsid w:val="001B4879"/>
    <w:rsid w:val="001B5134"/>
    <w:rsid w:val="001C13A7"/>
    <w:rsid w:val="001C40DB"/>
    <w:rsid w:val="001C5219"/>
    <w:rsid w:val="001C7092"/>
    <w:rsid w:val="001C7E36"/>
    <w:rsid w:val="001D6C9B"/>
    <w:rsid w:val="001E221A"/>
    <w:rsid w:val="001E38F0"/>
    <w:rsid w:val="001E670D"/>
    <w:rsid w:val="001E6CD9"/>
    <w:rsid w:val="001F2E5E"/>
    <w:rsid w:val="001F42CE"/>
    <w:rsid w:val="001F6C55"/>
    <w:rsid w:val="001F7BBE"/>
    <w:rsid w:val="0020230F"/>
    <w:rsid w:val="00202395"/>
    <w:rsid w:val="0020411F"/>
    <w:rsid w:val="002106B2"/>
    <w:rsid w:val="002115A1"/>
    <w:rsid w:val="002122DE"/>
    <w:rsid w:val="00214559"/>
    <w:rsid w:val="002259AC"/>
    <w:rsid w:val="00230761"/>
    <w:rsid w:val="00230FBE"/>
    <w:rsid w:val="0023793D"/>
    <w:rsid w:val="00237952"/>
    <w:rsid w:val="002402CE"/>
    <w:rsid w:val="002403D2"/>
    <w:rsid w:val="00242EFE"/>
    <w:rsid w:val="002432C9"/>
    <w:rsid w:val="002461E8"/>
    <w:rsid w:val="00246326"/>
    <w:rsid w:val="002474DB"/>
    <w:rsid w:val="0024770D"/>
    <w:rsid w:val="00250F1A"/>
    <w:rsid w:val="00251EAD"/>
    <w:rsid w:val="002529F3"/>
    <w:rsid w:val="00254A16"/>
    <w:rsid w:val="00254EC6"/>
    <w:rsid w:val="00255DDD"/>
    <w:rsid w:val="002604C6"/>
    <w:rsid w:val="00261E77"/>
    <w:rsid w:val="00270B8E"/>
    <w:rsid w:val="00276081"/>
    <w:rsid w:val="002859D2"/>
    <w:rsid w:val="0028732C"/>
    <w:rsid w:val="00290B8E"/>
    <w:rsid w:val="00290EE3"/>
    <w:rsid w:val="00294B7F"/>
    <w:rsid w:val="0029595E"/>
    <w:rsid w:val="002A26E5"/>
    <w:rsid w:val="002A3DC0"/>
    <w:rsid w:val="002A443A"/>
    <w:rsid w:val="002B26CA"/>
    <w:rsid w:val="002B6335"/>
    <w:rsid w:val="002C3E53"/>
    <w:rsid w:val="002C521B"/>
    <w:rsid w:val="002D12A1"/>
    <w:rsid w:val="002D7175"/>
    <w:rsid w:val="002E1D35"/>
    <w:rsid w:val="002E38DD"/>
    <w:rsid w:val="002F20F8"/>
    <w:rsid w:val="002F6E31"/>
    <w:rsid w:val="00300B65"/>
    <w:rsid w:val="003100E8"/>
    <w:rsid w:val="00312CE2"/>
    <w:rsid w:val="0032332C"/>
    <w:rsid w:val="00335826"/>
    <w:rsid w:val="003471DB"/>
    <w:rsid w:val="00352027"/>
    <w:rsid w:val="00354516"/>
    <w:rsid w:val="00356588"/>
    <w:rsid w:val="003576BB"/>
    <w:rsid w:val="00364E5C"/>
    <w:rsid w:val="003655FD"/>
    <w:rsid w:val="0037024E"/>
    <w:rsid w:val="003807CA"/>
    <w:rsid w:val="003812C6"/>
    <w:rsid w:val="003816B0"/>
    <w:rsid w:val="00382599"/>
    <w:rsid w:val="003850B0"/>
    <w:rsid w:val="003946CF"/>
    <w:rsid w:val="00397893"/>
    <w:rsid w:val="003B5848"/>
    <w:rsid w:val="003B5C9C"/>
    <w:rsid w:val="003B7EBF"/>
    <w:rsid w:val="003C1D8D"/>
    <w:rsid w:val="003C2CEB"/>
    <w:rsid w:val="003D36D5"/>
    <w:rsid w:val="003D371A"/>
    <w:rsid w:val="003D4BB7"/>
    <w:rsid w:val="003E1A25"/>
    <w:rsid w:val="003E2E88"/>
    <w:rsid w:val="003E32D1"/>
    <w:rsid w:val="003E3EBE"/>
    <w:rsid w:val="003E4CF3"/>
    <w:rsid w:val="003E5221"/>
    <w:rsid w:val="003F0E21"/>
    <w:rsid w:val="0040129F"/>
    <w:rsid w:val="0040178D"/>
    <w:rsid w:val="00406F55"/>
    <w:rsid w:val="00410975"/>
    <w:rsid w:val="004111DE"/>
    <w:rsid w:val="00415020"/>
    <w:rsid w:val="004161FD"/>
    <w:rsid w:val="00420EB4"/>
    <w:rsid w:val="00425797"/>
    <w:rsid w:val="004273E2"/>
    <w:rsid w:val="004300D0"/>
    <w:rsid w:val="00442C0E"/>
    <w:rsid w:val="00442C4F"/>
    <w:rsid w:val="00446D32"/>
    <w:rsid w:val="004524CD"/>
    <w:rsid w:val="00454EBE"/>
    <w:rsid w:val="00461789"/>
    <w:rsid w:val="00461D47"/>
    <w:rsid w:val="00463119"/>
    <w:rsid w:val="004800A2"/>
    <w:rsid w:val="00481AEB"/>
    <w:rsid w:val="00481E40"/>
    <w:rsid w:val="0048775E"/>
    <w:rsid w:val="00487973"/>
    <w:rsid w:val="00492B2A"/>
    <w:rsid w:val="00494300"/>
    <w:rsid w:val="00495862"/>
    <w:rsid w:val="004A1D63"/>
    <w:rsid w:val="004A1E1A"/>
    <w:rsid w:val="004A50A7"/>
    <w:rsid w:val="004A550C"/>
    <w:rsid w:val="004A5AE0"/>
    <w:rsid w:val="004B1499"/>
    <w:rsid w:val="004B2D83"/>
    <w:rsid w:val="004B51C7"/>
    <w:rsid w:val="004B7545"/>
    <w:rsid w:val="004C1709"/>
    <w:rsid w:val="004D2A4D"/>
    <w:rsid w:val="004E4B2E"/>
    <w:rsid w:val="004E530F"/>
    <w:rsid w:val="004F01D7"/>
    <w:rsid w:val="004F52EC"/>
    <w:rsid w:val="005058A4"/>
    <w:rsid w:val="00513C3F"/>
    <w:rsid w:val="005200B2"/>
    <w:rsid w:val="00520E8D"/>
    <w:rsid w:val="005335A4"/>
    <w:rsid w:val="0053401F"/>
    <w:rsid w:val="00534420"/>
    <w:rsid w:val="00534605"/>
    <w:rsid w:val="00540FF8"/>
    <w:rsid w:val="005427FC"/>
    <w:rsid w:val="00543C93"/>
    <w:rsid w:val="00544606"/>
    <w:rsid w:val="00545BAD"/>
    <w:rsid w:val="00547DEB"/>
    <w:rsid w:val="0055450C"/>
    <w:rsid w:val="00562689"/>
    <w:rsid w:val="00563C78"/>
    <w:rsid w:val="00565E0A"/>
    <w:rsid w:val="00583D16"/>
    <w:rsid w:val="00585CA2"/>
    <w:rsid w:val="005953AD"/>
    <w:rsid w:val="0059658E"/>
    <w:rsid w:val="00597E4E"/>
    <w:rsid w:val="005A0760"/>
    <w:rsid w:val="005A0EEC"/>
    <w:rsid w:val="005A2469"/>
    <w:rsid w:val="005B0E02"/>
    <w:rsid w:val="005B1D42"/>
    <w:rsid w:val="005B3913"/>
    <w:rsid w:val="005C673C"/>
    <w:rsid w:val="005D0A74"/>
    <w:rsid w:val="005D0EA9"/>
    <w:rsid w:val="005D1A75"/>
    <w:rsid w:val="005D68CE"/>
    <w:rsid w:val="005D69E2"/>
    <w:rsid w:val="005D7A7C"/>
    <w:rsid w:val="005D7F2E"/>
    <w:rsid w:val="005E05BB"/>
    <w:rsid w:val="005E0F11"/>
    <w:rsid w:val="005E1C95"/>
    <w:rsid w:val="005E30B6"/>
    <w:rsid w:val="005E649A"/>
    <w:rsid w:val="005E7C97"/>
    <w:rsid w:val="005F3F48"/>
    <w:rsid w:val="005F73E1"/>
    <w:rsid w:val="00600B4E"/>
    <w:rsid w:val="00603AD3"/>
    <w:rsid w:val="006045C1"/>
    <w:rsid w:val="00605DEA"/>
    <w:rsid w:val="00606333"/>
    <w:rsid w:val="006104CF"/>
    <w:rsid w:val="00620EC2"/>
    <w:rsid w:val="0062272C"/>
    <w:rsid w:val="00637E40"/>
    <w:rsid w:val="0064274D"/>
    <w:rsid w:val="0064275C"/>
    <w:rsid w:val="0065669F"/>
    <w:rsid w:val="00656AAD"/>
    <w:rsid w:val="00656E30"/>
    <w:rsid w:val="00670204"/>
    <w:rsid w:val="0067315B"/>
    <w:rsid w:val="00674502"/>
    <w:rsid w:val="00691ADC"/>
    <w:rsid w:val="00691E6E"/>
    <w:rsid w:val="00694F11"/>
    <w:rsid w:val="006A11FA"/>
    <w:rsid w:val="006A4248"/>
    <w:rsid w:val="006C070A"/>
    <w:rsid w:val="006C46CD"/>
    <w:rsid w:val="006D01E9"/>
    <w:rsid w:val="006D7386"/>
    <w:rsid w:val="006E5289"/>
    <w:rsid w:val="006E6377"/>
    <w:rsid w:val="006F244D"/>
    <w:rsid w:val="006F6150"/>
    <w:rsid w:val="00700B0A"/>
    <w:rsid w:val="00706D6E"/>
    <w:rsid w:val="007110E6"/>
    <w:rsid w:val="00713CA8"/>
    <w:rsid w:val="00717B3C"/>
    <w:rsid w:val="007213E1"/>
    <w:rsid w:val="007216A3"/>
    <w:rsid w:val="00725EAA"/>
    <w:rsid w:val="00730B57"/>
    <w:rsid w:val="00734239"/>
    <w:rsid w:val="00760AF8"/>
    <w:rsid w:val="007635A7"/>
    <w:rsid w:val="00765E0B"/>
    <w:rsid w:val="007727E6"/>
    <w:rsid w:val="007776CD"/>
    <w:rsid w:val="00783AB6"/>
    <w:rsid w:val="00787439"/>
    <w:rsid w:val="007875D3"/>
    <w:rsid w:val="007953A8"/>
    <w:rsid w:val="007969D6"/>
    <w:rsid w:val="007973D7"/>
    <w:rsid w:val="00797AC1"/>
    <w:rsid w:val="007B3734"/>
    <w:rsid w:val="007B42DF"/>
    <w:rsid w:val="007B704B"/>
    <w:rsid w:val="007C1449"/>
    <w:rsid w:val="007C4463"/>
    <w:rsid w:val="007C44D9"/>
    <w:rsid w:val="007C601D"/>
    <w:rsid w:val="007E5385"/>
    <w:rsid w:val="007E5989"/>
    <w:rsid w:val="007E7757"/>
    <w:rsid w:val="007F1046"/>
    <w:rsid w:val="007F20D9"/>
    <w:rsid w:val="007F6E10"/>
    <w:rsid w:val="00805978"/>
    <w:rsid w:val="00805AD4"/>
    <w:rsid w:val="00806DE9"/>
    <w:rsid w:val="008107F4"/>
    <w:rsid w:val="00811027"/>
    <w:rsid w:val="00813A59"/>
    <w:rsid w:val="008142A2"/>
    <w:rsid w:val="00816486"/>
    <w:rsid w:val="00816A70"/>
    <w:rsid w:val="008201D6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527D3"/>
    <w:rsid w:val="00865938"/>
    <w:rsid w:val="0086646F"/>
    <w:rsid w:val="00870DBB"/>
    <w:rsid w:val="008743E0"/>
    <w:rsid w:val="008748D9"/>
    <w:rsid w:val="0087599F"/>
    <w:rsid w:val="00876127"/>
    <w:rsid w:val="00885174"/>
    <w:rsid w:val="0089384F"/>
    <w:rsid w:val="00894579"/>
    <w:rsid w:val="008A12F7"/>
    <w:rsid w:val="008A2A2D"/>
    <w:rsid w:val="008A4963"/>
    <w:rsid w:val="008A5A52"/>
    <w:rsid w:val="008B6CA2"/>
    <w:rsid w:val="008C558B"/>
    <w:rsid w:val="008D3B0E"/>
    <w:rsid w:val="008D6541"/>
    <w:rsid w:val="008E0391"/>
    <w:rsid w:val="008E376E"/>
    <w:rsid w:val="008F625B"/>
    <w:rsid w:val="00903B03"/>
    <w:rsid w:val="00912113"/>
    <w:rsid w:val="00940707"/>
    <w:rsid w:val="00943EE3"/>
    <w:rsid w:val="00952756"/>
    <w:rsid w:val="00953800"/>
    <w:rsid w:val="00956AA0"/>
    <w:rsid w:val="00957F46"/>
    <w:rsid w:val="00962D34"/>
    <w:rsid w:val="00963D3D"/>
    <w:rsid w:val="00964670"/>
    <w:rsid w:val="00966E61"/>
    <w:rsid w:val="009672AB"/>
    <w:rsid w:val="00967F26"/>
    <w:rsid w:val="00971136"/>
    <w:rsid w:val="00972CC5"/>
    <w:rsid w:val="00973A41"/>
    <w:rsid w:val="00983305"/>
    <w:rsid w:val="00984062"/>
    <w:rsid w:val="00984528"/>
    <w:rsid w:val="00990D5D"/>
    <w:rsid w:val="00992945"/>
    <w:rsid w:val="009964D1"/>
    <w:rsid w:val="0099671E"/>
    <w:rsid w:val="00997EB4"/>
    <w:rsid w:val="009A68B5"/>
    <w:rsid w:val="009B2B64"/>
    <w:rsid w:val="009B3797"/>
    <w:rsid w:val="009B6723"/>
    <w:rsid w:val="009C27BA"/>
    <w:rsid w:val="009C5614"/>
    <w:rsid w:val="009D052C"/>
    <w:rsid w:val="009D4C31"/>
    <w:rsid w:val="009D5BB3"/>
    <w:rsid w:val="009D633A"/>
    <w:rsid w:val="009E6986"/>
    <w:rsid w:val="009E6A1E"/>
    <w:rsid w:val="009E6F06"/>
    <w:rsid w:val="009F163A"/>
    <w:rsid w:val="009F3BA1"/>
    <w:rsid w:val="009F4828"/>
    <w:rsid w:val="009F4945"/>
    <w:rsid w:val="009F66FC"/>
    <w:rsid w:val="00A01C78"/>
    <w:rsid w:val="00A0341E"/>
    <w:rsid w:val="00A13BF0"/>
    <w:rsid w:val="00A271D0"/>
    <w:rsid w:val="00A300D4"/>
    <w:rsid w:val="00A33892"/>
    <w:rsid w:val="00A35AC0"/>
    <w:rsid w:val="00A3693A"/>
    <w:rsid w:val="00A428BE"/>
    <w:rsid w:val="00A4297A"/>
    <w:rsid w:val="00A57E5E"/>
    <w:rsid w:val="00A60A43"/>
    <w:rsid w:val="00A646C1"/>
    <w:rsid w:val="00A66F85"/>
    <w:rsid w:val="00A67910"/>
    <w:rsid w:val="00A8615F"/>
    <w:rsid w:val="00A868E1"/>
    <w:rsid w:val="00A872AA"/>
    <w:rsid w:val="00A912F9"/>
    <w:rsid w:val="00A95500"/>
    <w:rsid w:val="00A9777F"/>
    <w:rsid w:val="00AA0C95"/>
    <w:rsid w:val="00AA3BA9"/>
    <w:rsid w:val="00AA5927"/>
    <w:rsid w:val="00AA5B75"/>
    <w:rsid w:val="00AB12AF"/>
    <w:rsid w:val="00AC139D"/>
    <w:rsid w:val="00AC2FBF"/>
    <w:rsid w:val="00AC4E08"/>
    <w:rsid w:val="00AE0860"/>
    <w:rsid w:val="00AE10F2"/>
    <w:rsid w:val="00AE1FD9"/>
    <w:rsid w:val="00AF3C88"/>
    <w:rsid w:val="00AF572B"/>
    <w:rsid w:val="00AF72F4"/>
    <w:rsid w:val="00AF7E44"/>
    <w:rsid w:val="00B01B32"/>
    <w:rsid w:val="00B024AC"/>
    <w:rsid w:val="00B0458E"/>
    <w:rsid w:val="00B12683"/>
    <w:rsid w:val="00B136C9"/>
    <w:rsid w:val="00B14089"/>
    <w:rsid w:val="00B30449"/>
    <w:rsid w:val="00B33B19"/>
    <w:rsid w:val="00B348C7"/>
    <w:rsid w:val="00B419A4"/>
    <w:rsid w:val="00B425C8"/>
    <w:rsid w:val="00B44BA9"/>
    <w:rsid w:val="00B546A2"/>
    <w:rsid w:val="00B64507"/>
    <w:rsid w:val="00B65A83"/>
    <w:rsid w:val="00B71AD1"/>
    <w:rsid w:val="00B7228B"/>
    <w:rsid w:val="00B74B94"/>
    <w:rsid w:val="00B8146D"/>
    <w:rsid w:val="00B825DF"/>
    <w:rsid w:val="00B842CC"/>
    <w:rsid w:val="00B86A48"/>
    <w:rsid w:val="00B87AF7"/>
    <w:rsid w:val="00B957B6"/>
    <w:rsid w:val="00B96EF0"/>
    <w:rsid w:val="00B9729C"/>
    <w:rsid w:val="00B97C3D"/>
    <w:rsid w:val="00BA0FB0"/>
    <w:rsid w:val="00BA5E03"/>
    <w:rsid w:val="00BA69CF"/>
    <w:rsid w:val="00BB10E7"/>
    <w:rsid w:val="00BC0FB1"/>
    <w:rsid w:val="00BC1777"/>
    <w:rsid w:val="00BC7C7B"/>
    <w:rsid w:val="00BD3FEE"/>
    <w:rsid w:val="00BD7487"/>
    <w:rsid w:val="00BF3F9F"/>
    <w:rsid w:val="00BF5C3F"/>
    <w:rsid w:val="00BF7B6C"/>
    <w:rsid w:val="00C01515"/>
    <w:rsid w:val="00C01596"/>
    <w:rsid w:val="00C04F6E"/>
    <w:rsid w:val="00C06A05"/>
    <w:rsid w:val="00C11268"/>
    <w:rsid w:val="00C23D62"/>
    <w:rsid w:val="00C30539"/>
    <w:rsid w:val="00C347FD"/>
    <w:rsid w:val="00C36AEA"/>
    <w:rsid w:val="00C417E8"/>
    <w:rsid w:val="00C46960"/>
    <w:rsid w:val="00C52BC1"/>
    <w:rsid w:val="00C53145"/>
    <w:rsid w:val="00C53E2C"/>
    <w:rsid w:val="00C54D8A"/>
    <w:rsid w:val="00C62A37"/>
    <w:rsid w:val="00C66918"/>
    <w:rsid w:val="00C67512"/>
    <w:rsid w:val="00C71F74"/>
    <w:rsid w:val="00C73496"/>
    <w:rsid w:val="00C81032"/>
    <w:rsid w:val="00C82B24"/>
    <w:rsid w:val="00C87AD1"/>
    <w:rsid w:val="00C955EC"/>
    <w:rsid w:val="00C96DC1"/>
    <w:rsid w:val="00CA0047"/>
    <w:rsid w:val="00CA0553"/>
    <w:rsid w:val="00CA0F3D"/>
    <w:rsid w:val="00CA4475"/>
    <w:rsid w:val="00CA62F1"/>
    <w:rsid w:val="00CA731A"/>
    <w:rsid w:val="00CB636D"/>
    <w:rsid w:val="00CC1D98"/>
    <w:rsid w:val="00CC6D6D"/>
    <w:rsid w:val="00CD0F73"/>
    <w:rsid w:val="00CD2270"/>
    <w:rsid w:val="00CD6E47"/>
    <w:rsid w:val="00CE05E4"/>
    <w:rsid w:val="00CE3836"/>
    <w:rsid w:val="00CE68EB"/>
    <w:rsid w:val="00CE69EA"/>
    <w:rsid w:val="00CE772D"/>
    <w:rsid w:val="00CF0859"/>
    <w:rsid w:val="00CF24F8"/>
    <w:rsid w:val="00CF2BFE"/>
    <w:rsid w:val="00CF2D75"/>
    <w:rsid w:val="00D054E1"/>
    <w:rsid w:val="00D068C4"/>
    <w:rsid w:val="00D0792B"/>
    <w:rsid w:val="00D12D39"/>
    <w:rsid w:val="00D15AEB"/>
    <w:rsid w:val="00D20495"/>
    <w:rsid w:val="00D22D00"/>
    <w:rsid w:val="00D22FF0"/>
    <w:rsid w:val="00D23403"/>
    <w:rsid w:val="00D24E9F"/>
    <w:rsid w:val="00D27CD8"/>
    <w:rsid w:val="00D30CD2"/>
    <w:rsid w:val="00D36B3D"/>
    <w:rsid w:val="00D41F3A"/>
    <w:rsid w:val="00D424CC"/>
    <w:rsid w:val="00D44C1C"/>
    <w:rsid w:val="00D46A79"/>
    <w:rsid w:val="00D476C1"/>
    <w:rsid w:val="00D47E08"/>
    <w:rsid w:val="00D524F4"/>
    <w:rsid w:val="00D603EA"/>
    <w:rsid w:val="00D62D7F"/>
    <w:rsid w:val="00D67CCD"/>
    <w:rsid w:val="00D67D4E"/>
    <w:rsid w:val="00D72046"/>
    <w:rsid w:val="00D731E5"/>
    <w:rsid w:val="00D87B3A"/>
    <w:rsid w:val="00D94005"/>
    <w:rsid w:val="00DA2FF5"/>
    <w:rsid w:val="00DA41ED"/>
    <w:rsid w:val="00DB10EB"/>
    <w:rsid w:val="00DC1F8C"/>
    <w:rsid w:val="00DC2B2D"/>
    <w:rsid w:val="00DC44D4"/>
    <w:rsid w:val="00DD4A5B"/>
    <w:rsid w:val="00DD5F05"/>
    <w:rsid w:val="00DD7358"/>
    <w:rsid w:val="00DD7D17"/>
    <w:rsid w:val="00DF24EA"/>
    <w:rsid w:val="00DF253A"/>
    <w:rsid w:val="00DF3598"/>
    <w:rsid w:val="00DF3B45"/>
    <w:rsid w:val="00DF4AEE"/>
    <w:rsid w:val="00DF4DD3"/>
    <w:rsid w:val="00E0289C"/>
    <w:rsid w:val="00E04B6C"/>
    <w:rsid w:val="00E12A54"/>
    <w:rsid w:val="00E15C9F"/>
    <w:rsid w:val="00E228C5"/>
    <w:rsid w:val="00E24AF9"/>
    <w:rsid w:val="00E30EAF"/>
    <w:rsid w:val="00E3234F"/>
    <w:rsid w:val="00E35BEF"/>
    <w:rsid w:val="00E36470"/>
    <w:rsid w:val="00E37357"/>
    <w:rsid w:val="00E50872"/>
    <w:rsid w:val="00E526E6"/>
    <w:rsid w:val="00E6024E"/>
    <w:rsid w:val="00E634B6"/>
    <w:rsid w:val="00E724E4"/>
    <w:rsid w:val="00E7483F"/>
    <w:rsid w:val="00E76AA1"/>
    <w:rsid w:val="00E80D71"/>
    <w:rsid w:val="00E812FB"/>
    <w:rsid w:val="00E8347A"/>
    <w:rsid w:val="00E86595"/>
    <w:rsid w:val="00E87A66"/>
    <w:rsid w:val="00E90726"/>
    <w:rsid w:val="00E90BB4"/>
    <w:rsid w:val="00E95FD7"/>
    <w:rsid w:val="00E96F9E"/>
    <w:rsid w:val="00E97F4F"/>
    <w:rsid w:val="00EA7596"/>
    <w:rsid w:val="00EB3000"/>
    <w:rsid w:val="00EB5219"/>
    <w:rsid w:val="00EC0119"/>
    <w:rsid w:val="00EC2180"/>
    <w:rsid w:val="00EC2509"/>
    <w:rsid w:val="00EC5451"/>
    <w:rsid w:val="00EC7C6A"/>
    <w:rsid w:val="00ED12B2"/>
    <w:rsid w:val="00ED54E0"/>
    <w:rsid w:val="00ED7622"/>
    <w:rsid w:val="00EE0959"/>
    <w:rsid w:val="00EE3D13"/>
    <w:rsid w:val="00EE4750"/>
    <w:rsid w:val="00EE4EF3"/>
    <w:rsid w:val="00EE7F87"/>
    <w:rsid w:val="00EF6B6D"/>
    <w:rsid w:val="00EF7A9B"/>
    <w:rsid w:val="00F00A1D"/>
    <w:rsid w:val="00F05357"/>
    <w:rsid w:val="00F12238"/>
    <w:rsid w:val="00F1382E"/>
    <w:rsid w:val="00F26BB9"/>
    <w:rsid w:val="00F270A9"/>
    <w:rsid w:val="00F31D4D"/>
    <w:rsid w:val="00F3461C"/>
    <w:rsid w:val="00F412E4"/>
    <w:rsid w:val="00F42DB8"/>
    <w:rsid w:val="00F44374"/>
    <w:rsid w:val="00F46A79"/>
    <w:rsid w:val="00F52EB8"/>
    <w:rsid w:val="00F830FB"/>
    <w:rsid w:val="00F8324A"/>
    <w:rsid w:val="00F8723D"/>
    <w:rsid w:val="00F90818"/>
    <w:rsid w:val="00F96A21"/>
    <w:rsid w:val="00FA07F7"/>
    <w:rsid w:val="00FA27ED"/>
    <w:rsid w:val="00FA5788"/>
    <w:rsid w:val="00FB0EDF"/>
    <w:rsid w:val="00FB2FAA"/>
    <w:rsid w:val="00FB3A57"/>
    <w:rsid w:val="00FB4223"/>
    <w:rsid w:val="00FB4D3B"/>
    <w:rsid w:val="00FB6A95"/>
    <w:rsid w:val="00FB7C9D"/>
    <w:rsid w:val="00FC2138"/>
    <w:rsid w:val="00FD1476"/>
    <w:rsid w:val="00FD1FC3"/>
    <w:rsid w:val="00FD41D0"/>
    <w:rsid w:val="00FE04C7"/>
    <w:rsid w:val="00FE1FF6"/>
    <w:rsid w:val="00FE23B8"/>
    <w:rsid w:val="00FE267D"/>
    <w:rsid w:val="00FE3B9D"/>
    <w:rsid w:val="00FF1416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  <w:style w:type="character" w:customStyle="1" w:styleId="fontstyle01">
    <w:name w:val="fontstyle01"/>
    <w:basedOn w:val="a1"/>
    <w:rsid w:val="00603A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ED76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A35A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  <w:style w:type="character" w:customStyle="1" w:styleId="fontstyle01">
    <w:name w:val="fontstyle01"/>
    <w:basedOn w:val="a1"/>
    <w:rsid w:val="00603A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ED76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A35A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6B3B-BBC7-4D40-AACF-A25BE998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791</cp:revision>
  <cp:lastPrinted>2021-08-19T09:00:00Z</cp:lastPrinted>
  <dcterms:created xsi:type="dcterms:W3CDTF">2016-03-29T05:39:00Z</dcterms:created>
  <dcterms:modified xsi:type="dcterms:W3CDTF">2025-07-10T13:53:00Z</dcterms:modified>
</cp:coreProperties>
</file>