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E40F1D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61937" w:rsidRDefault="00A61937" w:rsidP="00210AA3">
      <w:pPr>
        <w:jc w:val="center"/>
        <w:rPr>
          <w:b/>
          <w:bCs/>
          <w:sz w:val="28"/>
          <w:szCs w:val="28"/>
        </w:rPr>
        <w:sectPr w:rsidR="00A61937" w:rsidSect="00584002">
          <w:footerReference w:type="default" r:id="rId9"/>
          <w:pgSz w:w="16838" w:h="11906" w:orient="landscape"/>
          <w:pgMar w:top="964" w:right="1134" w:bottom="567" w:left="1134" w:header="709" w:footer="709" w:gutter="0"/>
          <w:cols w:space="708"/>
          <w:docGrid w:linePitch="360"/>
        </w:sectPr>
      </w:pP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lastRenderedPageBreak/>
        <w:t>РОССИЙСКАЯ  ФЕДЕРАЦИЯ</w:t>
      </w:r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Default="00DB207A" w:rsidP="00210AA3">
      <w:pPr>
        <w:rPr>
          <w:b/>
          <w:sz w:val="28"/>
          <w:szCs w:val="28"/>
        </w:rPr>
      </w:pPr>
      <w:r>
        <w:rPr>
          <w:b/>
          <w:sz w:val="28"/>
        </w:rPr>
        <w:t>«</w:t>
      </w:r>
      <w:r w:rsidR="00F1109B">
        <w:rPr>
          <w:b/>
          <w:sz w:val="28"/>
        </w:rPr>
        <w:t xml:space="preserve"> </w:t>
      </w:r>
      <w:r w:rsidR="00141554">
        <w:rPr>
          <w:b/>
          <w:sz w:val="28"/>
        </w:rPr>
        <w:t>30</w:t>
      </w:r>
      <w:r w:rsidR="00F1109B">
        <w:rPr>
          <w:b/>
          <w:sz w:val="28"/>
        </w:rPr>
        <w:t xml:space="preserve">  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="00141554">
        <w:rPr>
          <w:b/>
          <w:sz w:val="28"/>
        </w:rPr>
        <w:t>сентября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34535D">
        <w:rPr>
          <w:b/>
          <w:sz w:val="28"/>
        </w:rPr>
        <w:t>2</w:t>
      </w:r>
      <w:r w:rsidR="00B74636">
        <w:rPr>
          <w:b/>
          <w:sz w:val="28"/>
        </w:rPr>
        <w:t>4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141554">
        <w:rPr>
          <w:b/>
          <w:sz w:val="28"/>
        </w:rPr>
        <w:t xml:space="preserve">      </w:t>
      </w:r>
      <w:r w:rsidR="00B211B5">
        <w:rPr>
          <w:b/>
          <w:sz w:val="28"/>
        </w:rPr>
        <w:t xml:space="preserve">  </w:t>
      </w:r>
      <w:r w:rsidR="008E176B">
        <w:rPr>
          <w:b/>
          <w:sz w:val="28"/>
          <w:szCs w:val="28"/>
        </w:rPr>
        <w:t>№</w:t>
      </w:r>
      <w:r w:rsidR="00F1109B">
        <w:rPr>
          <w:b/>
          <w:sz w:val="28"/>
          <w:szCs w:val="28"/>
        </w:rPr>
        <w:t xml:space="preserve"> </w:t>
      </w:r>
      <w:r w:rsidR="00141554">
        <w:rPr>
          <w:b/>
          <w:sz w:val="28"/>
          <w:szCs w:val="28"/>
        </w:rPr>
        <w:t>135</w:t>
      </w:r>
      <w:r w:rsidR="00210AA3" w:rsidRPr="00845747">
        <w:rPr>
          <w:b/>
          <w:sz w:val="28"/>
          <w:szCs w:val="28"/>
        </w:rPr>
        <w:t xml:space="preserve">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962DDF" w:rsidRDefault="00962DDF" w:rsidP="00210AA3">
      <w:pPr>
        <w:rPr>
          <w:b/>
          <w:sz w:val="28"/>
          <w:szCs w:val="28"/>
        </w:rPr>
      </w:pPr>
    </w:p>
    <w:p w:rsidR="00962DDF" w:rsidRPr="00845747" w:rsidRDefault="00962DDF" w:rsidP="00210AA3">
      <w:pPr>
        <w:rPr>
          <w:b/>
          <w:sz w:val="28"/>
          <w:szCs w:val="28"/>
        </w:rPr>
      </w:pPr>
    </w:p>
    <w:p w:rsidR="00210AA3" w:rsidRDefault="00962DDF" w:rsidP="00021275">
      <w:pPr>
        <w:spacing w:line="264" w:lineRule="auto"/>
        <w:ind w:right="-29"/>
        <w:jc w:val="both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Митякинского сельского поселения №152 от 14.12.2018г. </w:t>
      </w:r>
      <w:r>
        <w:rPr>
          <w:b/>
          <w:sz w:val="26"/>
          <w:szCs w:val="26"/>
        </w:rPr>
        <w:t>«</w:t>
      </w:r>
      <w:r w:rsidRPr="00B74636">
        <w:rPr>
          <w:b/>
          <w:sz w:val="28"/>
          <w:szCs w:val="28"/>
        </w:rPr>
        <w:t>Об утверждении муниципальной программы Митякинского сельского поселения</w:t>
      </w:r>
      <w:r>
        <w:rPr>
          <w:b/>
          <w:sz w:val="26"/>
          <w:szCs w:val="26"/>
        </w:rPr>
        <w:t xml:space="preserve">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:rsidR="00962DDF" w:rsidRPr="00962DDF" w:rsidRDefault="00962DDF" w:rsidP="00021275">
      <w:pPr>
        <w:spacing w:line="264" w:lineRule="auto"/>
        <w:ind w:right="-29"/>
        <w:jc w:val="both"/>
        <w:rPr>
          <w:sz w:val="28"/>
        </w:rPr>
      </w:pPr>
    </w:p>
    <w:p w:rsidR="00BB1339" w:rsidRPr="00226D89" w:rsidRDefault="00BB1339" w:rsidP="00BB1339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226D89">
        <w:rPr>
          <w:sz w:val="28"/>
        </w:rPr>
        <w:t xml:space="preserve">В целях приведения нормативно-правовых актов </w:t>
      </w:r>
      <w:r>
        <w:rPr>
          <w:sz w:val="28"/>
        </w:rPr>
        <w:t>Митякинского</w:t>
      </w:r>
      <w:r w:rsidRPr="00226D89">
        <w:rPr>
          <w:sz w:val="28"/>
        </w:rPr>
        <w:t xml:space="preserve">  сельского поселения в соответствии с действующим законодательством, в соответствии с постановлением Администрации </w:t>
      </w:r>
      <w:r>
        <w:rPr>
          <w:sz w:val="28"/>
        </w:rPr>
        <w:t>Митякинского</w:t>
      </w:r>
      <w:r w:rsidRPr="00226D89">
        <w:rPr>
          <w:sz w:val="28"/>
        </w:rPr>
        <w:t xml:space="preserve"> сельского поселения от </w:t>
      </w:r>
      <w:r w:rsidRPr="00813984">
        <w:rPr>
          <w:color w:val="000000" w:themeColor="text1"/>
          <w:sz w:val="28"/>
        </w:rPr>
        <w:t xml:space="preserve">23.09.2024 г. № 128 «Об утверждении Порядка разработки, реализации и оценки </w:t>
      </w:r>
      <w:r w:rsidRPr="00226D89">
        <w:rPr>
          <w:sz w:val="28"/>
        </w:rPr>
        <w:t xml:space="preserve">эффективности муниципальных программ </w:t>
      </w:r>
      <w:r>
        <w:rPr>
          <w:sz w:val="28"/>
        </w:rPr>
        <w:t>Митякинского</w:t>
      </w:r>
      <w:r w:rsidRPr="00226D89">
        <w:rPr>
          <w:sz w:val="28"/>
        </w:rPr>
        <w:t xml:space="preserve"> сельского поселения» Администрация </w:t>
      </w:r>
      <w:r>
        <w:rPr>
          <w:sz w:val="28"/>
        </w:rPr>
        <w:t>Митякинского</w:t>
      </w:r>
      <w:r w:rsidRPr="00226D89">
        <w:rPr>
          <w:sz w:val="28"/>
        </w:rPr>
        <w:t xml:space="preserve"> сельского поселения 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866" w:rsidRPr="0087249F" w:rsidRDefault="00210AA3" w:rsidP="00864866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3B2594">
        <w:rPr>
          <w:sz w:val="28"/>
          <w:szCs w:val="28"/>
        </w:rPr>
        <w:t>Внести изменения в Постановление Администрации Митякинского сельского поселения от 14.12.2018 года № 152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864866">
        <w:rPr>
          <w:sz w:val="28"/>
          <w:szCs w:val="28"/>
        </w:rPr>
        <w:t xml:space="preserve"> </w:t>
      </w:r>
      <w:r w:rsidR="003B2594">
        <w:rPr>
          <w:sz w:val="28"/>
          <w:szCs w:val="28"/>
        </w:rPr>
        <w:t>изложив приложение № 1 к постановлению</w:t>
      </w:r>
      <w:r w:rsidR="00B74636">
        <w:rPr>
          <w:sz w:val="28"/>
          <w:szCs w:val="28"/>
        </w:rPr>
        <w:t xml:space="preserve"> </w:t>
      </w:r>
      <w:r w:rsidR="003B2594">
        <w:rPr>
          <w:sz w:val="28"/>
          <w:szCs w:val="28"/>
        </w:rPr>
        <w:t xml:space="preserve"> в новой редакции.</w:t>
      </w:r>
      <w:r w:rsidR="00E12D9B" w:rsidRPr="0087249F">
        <w:rPr>
          <w:sz w:val="28"/>
          <w:szCs w:val="28"/>
        </w:rPr>
        <w:t xml:space="preserve">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864866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7962EA" w:rsidRPr="007962EA">
        <w:rPr>
          <w:sz w:val="28"/>
          <w:szCs w:val="28"/>
        </w:rPr>
        <w:t xml:space="preserve"> Настоящее постановление вступает в силу с момента официального опубликования, но не ранее 1 января 20</w:t>
      </w:r>
      <w:r w:rsidR="00696AD5">
        <w:rPr>
          <w:sz w:val="28"/>
          <w:szCs w:val="28"/>
        </w:rPr>
        <w:t>2</w:t>
      </w:r>
      <w:r w:rsidR="00B74636">
        <w:rPr>
          <w:sz w:val="28"/>
          <w:szCs w:val="28"/>
        </w:rPr>
        <w:t>5</w:t>
      </w:r>
      <w:r w:rsidR="007962EA"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r w:rsidR="007962EA">
        <w:rPr>
          <w:sz w:val="28"/>
          <w:szCs w:val="28"/>
        </w:rPr>
        <w:t>Митякинского сельского поселения</w:t>
      </w:r>
      <w:r w:rsidR="007962EA" w:rsidRPr="007962EA">
        <w:rPr>
          <w:sz w:val="28"/>
          <w:szCs w:val="28"/>
        </w:rPr>
        <w:t xml:space="preserve"> на 20</w:t>
      </w:r>
      <w:r w:rsidR="00696AD5">
        <w:rPr>
          <w:sz w:val="28"/>
          <w:szCs w:val="28"/>
        </w:rPr>
        <w:t>2</w:t>
      </w:r>
      <w:r w:rsidR="00B74636">
        <w:rPr>
          <w:sz w:val="28"/>
          <w:szCs w:val="28"/>
        </w:rPr>
        <w:t>5</w:t>
      </w:r>
      <w:r w:rsidR="007962EA" w:rsidRPr="007962EA">
        <w:rPr>
          <w:sz w:val="28"/>
          <w:szCs w:val="28"/>
        </w:rPr>
        <w:t xml:space="preserve"> год и на плановый период 202</w:t>
      </w:r>
      <w:r w:rsidR="00B74636">
        <w:rPr>
          <w:sz w:val="28"/>
          <w:szCs w:val="28"/>
        </w:rPr>
        <w:t>6</w:t>
      </w:r>
      <w:r w:rsidR="007962EA" w:rsidRPr="007962EA">
        <w:rPr>
          <w:sz w:val="28"/>
          <w:szCs w:val="28"/>
        </w:rPr>
        <w:t xml:space="preserve"> и 202</w:t>
      </w:r>
      <w:r w:rsidR="00B74636">
        <w:rPr>
          <w:sz w:val="28"/>
          <w:szCs w:val="28"/>
        </w:rPr>
        <w:t>7</w:t>
      </w:r>
      <w:r w:rsidR="007962EA" w:rsidRPr="007962EA">
        <w:rPr>
          <w:sz w:val="28"/>
          <w:szCs w:val="28"/>
        </w:rPr>
        <w:t xml:space="preserve"> годов.</w:t>
      </w:r>
    </w:p>
    <w:p w:rsidR="00210AA3" w:rsidRDefault="00864866" w:rsidP="00DD1918">
      <w:pPr>
        <w:pStyle w:val="a8"/>
        <w:jc w:val="both"/>
      </w:pPr>
      <w:r>
        <w:t xml:space="preserve">        3</w:t>
      </w:r>
      <w:r w:rsidR="00210AA3" w:rsidRPr="00E23A9C">
        <w:t>. Контроль за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r w:rsidR="00E23A9C" w:rsidRPr="00E23A9C">
        <w:rPr>
          <w:sz w:val="28"/>
          <w:szCs w:val="28"/>
        </w:rPr>
        <w:t>Митякинского</w:t>
      </w:r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</w:t>
      </w:r>
      <w:r w:rsidR="00B74636">
        <w:rPr>
          <w:sz w:val="28"/>
          <w:szCs w:val="28"/>
        </w:rPr>
        <w:t xml:space="preserve">                               </w:t>
      </w:r>
      <w:r w:rsidR="005A0BB6">
        <w:rPr>
          <w:sz w:val="28"/>
          <w:szCs w:val="28"/>
        </w:rPr>
        <w:t xml:space="preserve"> </w:t>
      </w:r>
      <w:r w:rsidR="00B74636">
        <w:rPr>
          <w:sz w:val="28"/>
          <w:szCs w:val="28"/>
        </w:rPr>
        <w:t xml:space="preserve">        </w:t>
      </w:r>
      <w:r w:rsidR="00605F3B">
        <w:rPr>
          <w:sz w:val="28"/>
          <w:szCs w:val="28"/>
        </w:rPr>
        <w:t>Ку</w:t>
      </w:r>
      <w:r w:rsidR="00B74636">
        <w:rPr>
          <w:sz w:val="28"/>
          <w:szCs w:val="28"/>
        </w:rPr>
        <w:t>приенко А.В.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151D40" w:rsidRDefault="00605F3B" w:rsidP="00962DDF">
      <w:pPr>
        <w:pStyle w:val="af5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  <w:r w:rsidRPr="0066568D">
        <w:rPr>
          <w:sz w:val="18"/>
          <w:szCs w:val="18"/>
        </w:rPr>
        <w:t xml:space="preserve">                                                    </w:t>
      </w:r>
    </w:p>
    <w:p w:rsidR="00B239EA" w:rsidRDefault="00B239EA" w:rsidP="00B239EA">
      <w:pPr>
        <w:jc w:val="center"/>
        <w:rPr>
          <w:b/>
          <w:sz w:val="28"/>
        </w:rPr>
      </w:pPr>
    </w:p>
    <w:p w:rsidR="00BB1339" w:rsidRDefault="00BB1339" w:rsidP="00B239EA">
      <w:pPr>
        <w:jc w:val="center"/>
        <w:rPr>
          <w:b/>
          <w:sz w:val="28"/>
        </w:rPr>
      </w:pPr>
    </w:p>
    <w:p w:rsidR="00BB1339" w:rsidRPr="00C6156E" w:rsidRDefault="00BB1339" w:rsidP="00BB1339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 №1</w:t>
      </w:r>
    </w:p>
    <w:p w:rsidR="00BB1339" w:rsidRPr="00C6156E" w:rsidRDefault="00BB1339" w:rsidP="00BB1339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BB1339" w:rsidRPr="00C6156E" w:rsidRDefault="00BB1339" w:rsidP="00BB1339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Митякинского сельского поселения</w:t>
      </w:r>
    </w:p>
    <w:p w:rsidR="00BB1339" w:rsidRPr="00C6156E" w:rsidRDefault="00BB1339" w:rsidP="00BB1339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>от «</w:t>
      </w:r>
      <w:r>
        <w:rPr>
          <w:sz w:val="20"/>
          <w:szCs w:val="20"/>
        </w:rPr>
        <w:t>30</w:t>
      </w:r>
      <w:r w:rsidRPr="00C6156E">
        <w:rPr>
          <w:sz w:val="20"/>
          <w:szCs w:val="20"/>
        </w:rPr>
        <w:t xml:space="preserve">» </w:t>
      </w:r>
      <w:r>
        <w:rPr>
          <w:sz w:val="20"/>
          <w:szCs w:val="20"/>
        </w:rPr>
        <w:t>сентября</w:t>
      </w:r>
      <w:r w:rsidRPr="00C6156E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C6156E">
        <w:rPr>
          <w:sz w:val="20"/>
          <w:szCs w:val="20"/>
        </w:rPr>
        <w:t>г.  №</w:t>
      </w:r>
      <w:r>
        <w:rPr>
          <w:sz w:val="20"/>
          <w:szCs w:val="20"/>
        </w:rPr>
        <w:t>135</w:t>
      </w:r>
      <w:r w:rsidRPr="00C6156E">
        <w:rPr>
          <w:sz w:val="20"/>
          <w:szCs w:val="20"/>
        </w:rPr>
        <w:t xml:space="preserve"> </w:t>
      </w:r>
    </w:p>
    <w:p w:rsidR="00BB1339" w:rsidRPr="00E23A9C" w:rsidRDefault="00BB1339" w:rsidP="00BB1339">
      <w:pPr>
        <w:jc w:val="center"/>
        <w:rPr>
          <w:b/>
          <w:sz w:val="28"/>
        </w:rPr>
      </w:pPr>
    </w:p>
    <w:p w:rsidR="00BB1339" w:rsidRDefault="00BB1339" w:rsidP="00BB1339">
      <w:pPr>
        <w:jc w:val="right"/>
        <w:rPr>
          <w:b/>
          <w:sz w:val="28"/>
        </w:rPr>
      </w:pPr>
    </w:p>
    <w:p w:rsidR="00B239EA" w:rsidRPr="00E23A9C" w:rsidRDefault="00B239EA" w:rsidP="00B239EA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B239EA" w:rsidRPr="00E23A9C" w:rsidRDefault="00B239EA" w:rsidP="00B239EA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 сельского поселения</w:t>
      </w:r>
    </w:p>
    <w:p w:rsidR="00B239EA" w:rsidRPr="00E23A9C" w:rsidRDefault="00B239EA" w:rsidP="00B239EA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151D40" w:rsidRDefault="00151D40" w:rsidP="00B239EA">
      <w:pPr>
        <w:pStyle w:val="af5"/>
        <w:rPr>
          <w:sz w:val="18"/>
          <w:szCs w:val="18"/>
        </w:rPr>
      </w:pPr>
    </w:p>
    <w:p w:rsidR="00B239EA" w:rsidRDefault="00B239EA" w:rsidP="00B239EA">
      <w:pPr>
        <w:pStyle w:val="af5"/>
        <w:rPr>
          <w:sz w:val="18"/>
          <w:szCs w:val="18"/>
        </w:rPr>
      </w:pPr>
    </w:p>
    <w:p w:rsidR="00B239EA" w:rsidRDefault="00B239EA" w:rsidP="00B239EA">
      <w:pPr>
        <w:pStyle w:val="af5"/>
        <w:rPr>
          <w:sz w:val="18"/>
          <w:szCs w:val="18"/>
        </w:rPr>
      </w:pP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 Митякинского сельского поселения «Защита</w:t>
      </w: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 xml:space="preserve">населения и территории от чрезвычайных ситуаций, обеспечение </w:t>
      </w: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>пожарной безопасности и безопасности людей на водных объектах»</w:t>
      </w:r>
    </w:p>
    <w:p w:rsidR="00B239EA" w:rsidRDefault="00B239EA" w:rsidP="00B239EA">
      <w:pPr>
        <w:widowControl w:val="0"/>
        <w:jc w:val="center"/>
        <w:rPr>
          <w:sz w:val="28"/>
        </w:rPr>
      </w:pP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>1. Оценка текущего состояния сферы</w:t>
      </w: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</w:t>
      </w:r>
      <w:r w:rsidR="004576E2">
        <w:rPr>
          <w:sz w:val="28"/>
        </w:rPr>
        <w:t>Митякинского</w:t>
      </w:r>
      <w:r>
        <w:rPr>
          <w:sz w:val="28"/>
        </w:rPr>
        <w:t xml:space="preserve"> сельского поселения</w:t>
      </w: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 xml:space="preserve">«Защита населения и территории от чрезвычайных ситуаций, обеспечение </w:t>
      </w: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>пожарной безопасности и безопасности людей на водных объектах»</w:t>
      </w: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</w:p>
    <w:p w:rsidR="00B239EA" w:rsidRDefault="00B239EA" w:rsidP="00B239EA">
      <w:pPr>
        <w:ind w:firstLine="540"/>
        <w:jc w:val="both"/>
        <w:rPr>
          <w:sz w:val="28"/>
        </w:rPr>
      </w:pPr>
      <w:r>
        <w:rPr>
          <w:sz w:val="28"/>
        </w:rPr>
        <w:t xml:space="preserve">Сфера защиты населения и территории от чрезвычайных ситуаций, пожарной безопасности и безопасности людей на  водных объектах имеет существенное значение в социально-экономическом развитии </w:t>
      </w:r>
      <w:r w:rsidR="00B914A3">
        <w:rPr>
          <w:sz w:val="28"/>
        </w:rPr>
        <w:t>Митякинского</w:t>
      </w:r>
      <w:r>
        <w:rPr>
          <w:sz w:val="28"/>
        </w:rPr>
        <w:t xml:space="preserve"> сельского поселения ситуаций природного, техногенного и биолого-социального характера. </w:t>
      </w:r>
    </w:p>
    <w:p w:rsidR="00B239EA" w:rsidRDefault="00B239EA" w:rsidP="00B239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направлена на 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введения в эксплуатацию новых высокотехнологичных образцов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B239EA" w:rsidRDefault="00B239EA" w:rsidP="00B239EA">
      <w:pPr>
        <w:ind w:firstLine="540"/>
        <w:jc w:val="both"/>
        <w:rPr>
          <w:color w:val="000000"/>
          <w:sz w:val="28"/>
          <w:szCs w:val="20"/>
        </w:rPr>
      </w:pPr>
      <w:r>
        <w:rPr>
          <w:sz w:val="28"/>
        </w:rPr>
        <w:t xml:space="preserve">Ключевые проблемы. </w:t>
      </w:r>
    </w:p>
    <w:p w:rsidR="00B239EA" w:rsidRDefault="00B239EA" w:rsidP="00B239EA">
      <w:pPr>
        <w:ind w:firstLine="540"/>
        <w:jc w:val="both"/>
        <w:rPr>
          <w:sz w:val="28"/>
        </w:rPr>
      </w:pPr>
      <w:r>
        <w:rPr>
          <w:sz w:val="28"/>
        </w:rPr>
        <w:t xml:space="preserve">Недостаточный охват системой оповещения и экстренного информирования населения сельского поселения при возникновении чрезвычайных ситуаций природного, техногенного и биолого-социального характера на территории </w:t>
      </w:r>
      <w:r w:rsidR="00690223">
        <w:rPr>
          <w:sz w:val="28"/>
        </w:rPr>
        <w:t>Митякинского</w:t>
      </w:r>
      <w:r>
        <w:rPr>
          <w:sz w:val="28"/>
        </w:rPr>
        <w:t xml:space="preserve"> сельского поселения. </w:t>
      </w:r>
    </w:p>
    <w:p w:rsidR="00B239EA" w:rsidRDefault="00B239EA" w:rsidP="00B239EA">
      <w:pPr>
        <w:ind w:firstLine="540"/>
        <w:jc w:val="both"/>
        <w:rPr>
          <w:sz w:val="28"/>
        </w:rPr>
      </w:pPr>
      <w:r>
        <w:rPr>
          <w:sz w:val="28"/>
        </w:rPr>
        <w:t xml:space="preserve">На территории </w:t>
      </w:r>
      <w:r w:rsidR="00690223">
        <w:rPr>
          <w:sz w:val="28"/>
        </w:rPr>
        <w:t>Митякинского</w:t>
      </w:r>
      <w:r>
        <w:rPr>
          <w:sz w:val="28"/>
        </w:rPr>
        <w:t xml:space="preserve"> сельского поселения ежегодно возникает  до </w:t>
      </w:r>
      <w:r w:rsidR="00690223">
        <w:rPr>
          <w:sz w:val="28"/>
        </w:rPr>
        <w:t>1</w:t>
      </w:r>
      <w:r>
        <w:rPr>
          <w:sz w:val="28"/>
        </w:rPr>
        <w:t>0 пожаров, техногенных и природных, населени</w:t>
      </w:r>
      <w:r w:rsidR="00E60185">
        <w:rPr>
          <w:sz w:val="28"/>
        </w:rPr>
        <w:t>е</w:t>
      </w:r>
      <w:r>
        <w:rPr>
          <w:sz w:val="28"/>
        </w:rPr>
        <w:t xml:space="preserve"> сельского поселения 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:rsidR="00B239EA" w:rsidRDefault="00B239EA" w:rsidP="00B239EA">
      <w:pPr>
        <w:ind w:firstLine="540"/>
        <w:jc w:val="both"/>
        <w:rPr>
          <w:sz w:val="28"/>
        </w:rPr>
      </w:pPr>
      <w:r>
        <w:rPr>
          <w:sz w:val="28"/>
        </w:rPr>
        <w:t>С целью снижения масштаба последствий и количества пострадавших при возникновении крупномасштабных ЧС необходим</w:t>
      </w:r>
      <w:r w:rsidR="006F3713">
        <w:rPr>
          <w:sz w:val="28"/>
        </w:rPr>
        <w:t>о</w:t>
      </w:r>
      <w:r w:rsidR="00E34E16">
        <w:rPr>
          <w:sz w:val="28"/>
        </w:rPr>
        <w:t xml:space="preserve"> </w:t>
      </w:r>
      <w:r w:rsidR="00E34E16" w:rsidRPr="00E34E16">
        <w:rPr>
          <w:sz w:val="28"/>
          <w:szCs w:val="28"/>
        </w:rPr>
        <w:t xml:space="preserve">приобретение технических </w:t>
      </w:r>
      <w:r w:rsidR="00E34E16" w:rsidRPr="00E34E16">
        <w:rPr>
          <w:sz w:val="28"/>
          <w:szCs w:val="28"/>
        </w:rPr>
        <w:lastRenderedPageBreak/>
        <w:t>средств оповещения</w:t>
      </w:r>
      <w:r w:rsidR="00E34E16">
        <w:rPr>
          <w:sz w:val="28"/>
          <w:szCs w:val="28"/>
        </w:rPr>
        <w:t xml:space="preserve"> </w:t>
      </w:r>
      <w:r w:rsidR="00734B02">
        <w:rPr>
          <w:sz w:val="28"/>
          <w:szCs w:val="28"/>
        </w:rPr>
        <w:t>по</w:t>
      </w:r>
      <w:r w:rsidRPr="00E34E16">
        <w:rPr>
          <w:sz w:val="28"/>
          <w:szCs w:val="28"/>
        </w:rPr>
        <w:t xml:space="preserve"> </w:t>
      </w:r>
      <w:r w:rsidR="006F3713" w:rsidRPr="00E34E16">
        <w:rPr>
          <w:bCs/>
          <w:kern w:val="2"/>
          <w:sz w:val="28"/>
          <w:szCs w:val="28"/>
          <w:lang w:eastAsia="en-US"/>
        </w:rPr>
        <w:t>улучшение информирования населения Митякинского</w:t>
      </w:r>
      <w:r w:rsidR="006F3713">
        <w:rPr>
          <w:bCs/>
          <w:kern w:val="2"/>
          <w:sz w:val="28"/>
          <w:szCs w:val="28"/>
          <w:lang w:eastAsia="en-US"/>
        </w:rPr>
        <w:t xml:space="preserve"> сельского поселения </w:t>
      </w:r>
      <w:r w:rsidR="006F3713" w:rsidRPr="00E24E22">
        <w:rPr>
          <w:bCs/>
          <w:kern w:val="2"/>
          <w:sz w:val="28"/>
          <w:szCs w:val="28"/>
          <w:lang w:eastAsia="en-US"/>
        </w:rPr>
        <w:t xml:space="preserve"> об угрозе и возникновении чрезвычайных ситуаций</w:t>
      </w:r>
      <w:r w:rsidR="006F3713">
        <w:rPr>
          <w:bCs/>
          <w:kern w:val="2"/>
          <w:sz w:val="28"/>
          <w:szCs w:val="28"/>
          <w:lang w:eastAsia="en-US"/>
        </w:rPr>
        <w:t>.</w:t>
      </w:r>
      <w:r w:rsidR="006F3713">
        <w:rPr>
          <w:sz w:val="28"/>
        </w:rPr>
        <w:t xml:space="preserve"> </w:t>
      </w:r>
    </w:p>
    <w:p w:rsidR="006F3713" w:rsidRDefault="006F3713" w:rsidP="00B239EA">
      <w:pPr>
        <w:ind w:firstLine="709"/>
        <w:jc w:val="center"/>
        <w:rPr>
          <w:sz w:val="28"/>
        </w:rPr>
      </w:pPr>
    </w:p>
    <w:p w:rsidR="00B239EA" w:rsidRDefault="00B239EA" w:rsidP="00B239EA">
      <w:pPr>
        <w:ind w:firstLine="709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  <w:r w:rsidR="00FF7A4D">
        <w:rPr>
          <w:sz w:val="28"/>
        </w:rPr>
        <w:t>Митякинского</w:t>
      </w:r>
      <w:r>
        <w:rPr>
          <w:sz w:val="28"/>
        </w:rPr>
        <w:t xml:space="preserve"> сельского поселения в сфере реализации муниципальной программы.</w:t>
      </w:r>
    </w:p>
    <w:p w:rsidR="00B239EA" w:rsidRDefault="00B239EA" w:rsidP="00B239EA">
      <w:pPr>
        <w:ind w:firstLine="709"/>
        <w:jc w:val="both"/>
        <w:rPr>
          <w:sz w:val="28"/>
        </w:rPr>
      </w:pPr>
    </w:p>
    <w:p w:rsidR="00B239EA" w:rsidRDefault="00B239EA" w:rsidP="00B239EA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  водных объектах являются:</w:t>
      </w:r>
    </w:p>
    <w:p w:rsidR="00B239EA" w:rsidRDefault="00B239EA" w:rsidP="00B239EA">
      <w:pPr>
        <w:ind w:firstLine="709"/>
        <w:jc w:val="both"/>
        <w:rPr>
          <w:sz w:val="28"/>
        </w:rPr>
      </w:pPr>
      <w:r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</w:r>
      <w:r>
        <w:rPr>
          <w:sz w:val="28"/>
        </w:rPr>
        <w:t xml:space="preserve">. </w:t>
      </w:r>
    </w:p>
    <w:p w:rsidR="00B239EA" w:rsidRDefault="00B239EA" w:rsidP="00B239EA">
      <w:pPr>
        <w:ind w:firstLine="709"/>
        <w:jc w:val="both"/>
        <w:rPr>
          <w:sz w:val="28"/>
        </w:rPr>
      </w:pPr>
    </w:p>
    <w:p w:rsidR="00B239EA" w:rsidRDefault="00B239EA" w:rsidP="00B239EA">
      <w:pPr>
        <w:ind w:firstLine="709"/>
        <w:jc w:val="center"/>
        <w:rPr>
          <w:sz w:val="28"/>
        </w:rPr>
      </w:pPr>
      <w:r>
        <w:rPr>
          <w:sz w:val="28"/>
        </w:rPr>
        <w:t>3. Сведения о взаимосвязи со стратегическими приоритетами, целями и показателями государственных программ Ростовской области.</w:t>
      </w:r>
    </w:p>
    <w:p w:rsidR="00B239EA" w:rsidRDefault="00B239EA" w:rsidP="00B239EA">
      <w:pPr>
        <w:ind w:firstLine="709"/>
        <w:jc w:val="center"/>
        <w:rPr>
          <w:sz w:val="28"/>
        </w:rPr>
      </w:pPr>
    </w:p>
    <w:p w:rsidR="00B239EA" w:rsidRDefault="00B239EA" w:rsidP="00B239EA">
      <w:pPr>
        <w:keepNext/>
        <w:keepLines/>
        <w:ind w:firstLine="709"/>
        <w:jc w:val="both"/>
        <w:rPr>
          <w:sz w:val="28"/>
        </w:rPr>
      </w:pPr>
      <w:r>
        <w:rPr>
          <w:sz w:val="28"/>
        </w:rPr>
        <w:t xml:space="preserve">Взаимосвязь с государственной программой Ростовской области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Ростовской области от 17.10.2018.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B239EA" w:rsidRDefault="00B239EA" w:rsidP="00B239EA">
      <w:pPr>
        <w:ind w:firstLine="709"/>
        <w:jc w:val="center"/>
        <w:rPr>
          <w:sz w:val="28"/>
        </w:rPr>
      </w:pPr>
    </w:p>
    <w:p w:rsidR="00B239EA" w:rsidRDefault="00B239EA" w:rsidP="00B239EA">
      <w:pPr>
        <w:widowControl w:val="0"/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управления, способы </w:t>
      </w:r>
    </w:p>
    <w:p w:rsidR="00B239EA" w:rsidRDefault="00B239EA" w:rsidP="00B239EA">
      <w:pPr>
        <w:ind w:firstLine="709"/>
        <w:jc w:val="center"/>
        <w:rPr>
          <w:sz w:val="28"/>
        </w:rPr>
      </w:pPr>
      <w:r>
        <w:rPr>
          <w:sz w:val="28"/>
        </w:rPr>
        <w:t xml:space="preserve">их эффективного решения в сфере реализации муниципальной программы </w:t>
      </w:r>
    </w:p>
    <w:p w:rsidR="00B239EA" w:rsidRDefault="00B239EA" w:rsidP="00B239EA">
      <w:pPr>
        <w:ind w:firstLine="709"/>
        <w:jc w:val="center"/>
        <w:rPr>
          <w:sz w:val="28"/>
        </w:rPr>
      </w:pP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задачи и способы их эффективного решения определены Стратегией социально-экономического развития </w:t>
      </w:r>
      <w:r w:rsidR="00856060">
        <w:rPr>
          <w:sz w:val="28"/>
        </w:rPr>
        <w:t>Митякинского сельского поселения</w:t>
      </w:r>
      <w:r>
        <w:rPr>
          <w:sz w:val="28"/>
        </w:rPr>
        <w:t xml:space="preserve"> до 2030 года:</w:t>
      </w: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и поддержание высокой готовности сил и средств оперативного реагирования;</w:t>
      </w: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поддержание в постоянной готовности и реконструкция системы оповещения населения;</w:t>
      </w: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и обеспечение современной эффективной системы вызова экстренных оперативных служб.</w:t>
      </w: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B239EA" w:rsidRDefault="00B239EA" w:rsidP="00B239EA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B239EA" w:rsidRDefault="00B239EA" w:rsidP="00B239EA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B239EA" w:rsidRDefault="00B239EA" w:rsidP="00B239E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 Федеральным законом от 22.07.2008 № 123-ФЗ «Технический регламент о требованиях пожарной безопасности»;</w:t>
      </w:r>
    </w:p>
    <w:p w:rsidR="00B239EA" w:rsidRDefault="00B239EA" w:rsidP="00B239EA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B239EA" w:rsidRDefault="00B239EA" w:rsidP="00B239EA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B239EA" w:rsidRDefault="00B239EA" w:rsidP="00B239EA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B239EA" w:rsidRDefault="00B239EA" w:rsidP="00B239EA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B239EA" w:rsidRDefault="00B239EA" w:rsidP="00B239E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54361E" w:rsidRPr="00C14A18" w:rsidRDefault="00B239EA" w:rsidP="0054361E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54361E" w:rsidRPr="0088315B">
        <w:rPr>
          <w:kern w:val="2"/>
          <w:sz w:val="28"/>
          <w:szCs w:val="28"/>
          <w:lang w:eastAsia="en-US"/>
        </w:rPr>
        <w:t>снижение рисков возникновения пожаров, чрезвычайных ситуаций, несчастных случаев на воде и смягчение их возможных последствий</w:t>
      </w:r>
      <w:r w:rsidR="0054361E" w:rsidRPr="00C14A18">
        <w:rPr>
          <w:sz w:val="28"/>
          <w:szCs w:val="28"/>
        </w:rPr>
        <w:t>;</w:t>
      </w:r>
    </w:p>
    <w:p w:rsidR="00066226" w:rsidRDefault="00066226" w:rsidP="00B239EA">
      <w:pPr>
        <w:ind w:firstLine="709"/>
        <w:jc w:val="both"/>
        <w:rPr>
          <w:sz w:val="28"/>
          <w:szCs w:val="28"/>
        </w:rPr>
      </w:pPr>
      <w:r w:rsidRPr="0088315B">
        <w:rPr>
          <w:kern w:val="2"/>
          <w:sz w:val="28"/>
          <w:szCs w:val="28"/>
          <w:lang w:eastAsia="en-US"/>
        </w:rPr>
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D72F9" w:rsidRDefault="0054361E" w:rsidP="0054361E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>
        <w:rPr>
          <w:bCs/>
          <w:kern w:val="2"/>
          <w:sz w:val="28"/>
          <w:szCs w:val="28"/>
          <w:lang w:eastAsia="en-US"/>
        </w:rPr>
        <w:t xml:space="preserve">          </w:t>
      </w:r>
      <w:r w:rsidR="008D72F9"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</w:t>
      </w:r>
      <w:r w:rsidR="008D72F9">
        <w:rPr>
          <w:bCs/>
          <w:kern w:val="2"/>
          <w:sz w:val="28"/>
          <w:szCs w:val="28"/>
          <w:lang w:eastAsia="en-US"/>
        </w:rPr>
        <w:t>;</w:t>
      </w:r>
    </w:p>
    <w:p w:rsidR="00AC375A" w:rsidRPr="0088315B" w:rsidRDefault="008D72F9" w:rsidP="00AC375A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bCs/>
          <w:kern w:val="2"/>
          <w:sz w:val="28"/>
          <w:szCs w:val="28"/>
          <w:lang w:eastAsia="en-US"/>
        </w:rPr>
        <w:t xml:space="preserve">          </w:t>
      </w:r>
      <w:r w:rsidR="00AC375A"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="00AC375A" w:rsidRPr="0088315B">
        <w:rPr>
          <w:kern w:val="2"/>
          <w:sz w:val="28"/>
          <w:szCs w:val="28"/>
          <w:lang w:eastAsia="en-US"/>
        </w:rPr>
        <w:t xml:space="preserve"> </w:t>
      </w:r>
    </w:p>
    <w:p w:rsidR="0054361E" w:rsidRPr="0088315B" w:rsidRDefault="00AC375A" w:rsidP="0054361E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bCs/>
          <w:kern w:val="2"/>
          <w:sz w:val="28"/>
          <w:szCs w:val="28"/>
          <w:lang w:eastAsia="en-US"/>
        </w:rPr>
        <w:t xml:space="preserve">          </w:t>
      </w:r>
      <w:r w:rsidR="0054361E"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r w:rsidR="0054361E">
        <w:rPr>
          <w:bCs/>
          <w:kern w:val="2"/>
          <w:sz w:val="28"/>
          <w:szCs w:val="28"/>
          <w:lang w:eastAsia="en-US"/>
        </w:rPr>
        <w:t>Митякинского сельского поселения</w:t>
      </w:r>
      <w:r w:rsidR="0054361E"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7460F9" w:rsidRDefault="007460F9" w:rsidP="007460F9">
      <w:r>
        <w:rPr>
          <w:rFonts w:eastAsia="Calibri"/>
          <w:sz w:val="28"/>
          <w:szCs w:val="28"/>
          <w:lang w:eastAsia="en-US"/>
        </w:rPr>
        <w:t xml:space="preserve">        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</w:r>
    </w:p>
    <w:p w:rsidR="007460F9" w:rsidRDefault="007460F9" w:rsidP="007460F9"/>
    <w:p w:rsidR="00347760" w:rsidRDefault="00347760" w:rsidP="007460F9"/>
    <w:p w:rsidR="00A61937" w:rsidRDefault="00A61937" w:rsidP="007460F9">
      <w:pPr>
        <w:sectPr w:rsidR="00A61937" w:rsidSect="00A61937">
          <w:pgSz w:w="11906" w:h="16838"/>
          <w:pgMar w:top="1134" w:right="567" w:bottom="1134" w:left="964" w:header="709" w:footer="709" w:gutter="0"/>
          <w:cols w:space="708"/>
          <w:docGrid w:linePitch="360"/>
        </w:sectPr>
      </w:pPr>
    </w:p>
    <w:p w:rsidR="00347760" w:rsidRDefault="00347760" w:rsidP="00347760">
      <w:pPr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:rsidR="00347760" w:rsidRDefault="00AD7E14" w:rsidP="00347760">
      <w:pPr>
        <w:jc w:val="center"/>
        <w:rPr>
          <w:sz w:val="28"/>
        </w:rPr>
      </w:pPr>
      <w:r>
        <w:rPr>
          <w:sz w:val="28"/>
        </w:rPr>
        <w:t>М</w:t>
      </w:r>
      <w:r w:rsidR="00347760">
        <w:rPr>
          <w:sz w:val="28"/>
        </w:rPr>
        <w:t xml:space="preserve">униципальной программы </w:t>
      </w:r>
      <w:r w:rsidR="00DC7305">
        <w:rPr>
          <w:sz w:val="28"/>
        </w:rPr>
        <w:t>Митякинского</w:t>
      </w:r>
      <w:r w:rsidR="00347760">
        <w:rPr>
          <w:sz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DC7305">
        <w:rPr>
          <w:sz w:val="28"/>
        </w:rPr>
        <w:t>.</w:t>
      </w:r>
    </w:p>
    <w:p w:rsidR="00347760" w:rsidRDefault="00347760" w:rsidP="00347760">
      <w:pPr>
        <w:spacing w:line="228" w:lineRule="auto"/>
        <w:jc w:val="center"/>
        <w:rPr>
          <w:sz w:val="10"/>
        </w:rPr>
      </w:pPr>
    </w:p>
    <w:p w:rsidR="00DA2821" w:rsidRDefault="00DA2821" w:rsidP="00347760">
      <w:pPr>
        <w:spacing w:line="228" w:lineRule="auto"/>
        <w:jc w:val="center"/>
        <w:rPr>
          <w:sz w:val="28"/>
        </w:rPr>
      </w:pPr>
    </w:p>
    <w:p w:rsidR="00DA2821" w:rsidRDefault="00DA2821" w:rsidP="00347760">
      <w:pPr>
        <w:spacing w:line="228" w:lineRule="auto"/>
        <w:jc w:val="center"/>
        <w:rPr>
          <w:sz w:val="28"/>
        </w:rPr>
      </w:pPr>
    </w:p>
    <w:p w:rsidR="00347760" w:rsidRDefault="00347760" w:rsidP="00347760">
      <w:pPr>
        <w:spacing w:line="228" w:lineRule="auto"/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DA2821" w:rsidRDefault="00DA2821" w:rsidP="00347760">
      <w:pPr>
        <w:spacing w:line="228" w:lineRule="auto"/>
        <w:jc w:val="center"/>
        <w:rPr>
          <w:sz w:val="28"/>
        </w:rPr>
      </w:pPr>
    </w:p>
    <w:p w:rsidR="00DA2821" w:rsidRDefault="00DA2821" w:rsidP="00347760">
      <w:pPr>
        <w:spacing w:line="228" w:lineRule="auto"/>
        <w:jc w:val="center"/>
        <w:rPr>
          <w:sz w:val="16"/>
        </w:rPr>
      </w:pPr>
    </w:p>
    <w:tbl>
      <w:tblPr>
        <w:tblW w:w="5406" w:type="pct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3195"/>
        <w:gridCol w:w="247"/>
        <w:gridCol w:w="11789"/>
      </w:tblGrid>
      <w:tr w:rsidR="00347760" w:rsidTr="00347760">
        <w:trPr>
          <w:trHeight w:val="34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ind w:left="-908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DC7305" w:rsidP="00DC7305">
            <w:pPr>
              <w:pStyle w:val="af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347760">
              <w:rPr>
                <w:rFonts w:ascii="Times New Roman" w:hAnsi="Times New Roman"/>
                <w:sz w:val="28"/>
                <w:szCs w:val="28"/>
              </w:rPr>
              <w:t xml:space="preserve">лава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 w:rsidR="00347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347760" w:rsidTr="00347760">
        <w:trPr>
          <w:trHeight w:val="477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DC7305" w:rsidP="00DC7305">
            <w:pPr>
              <w:pStyle w:val="af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Инспектор </w:t>
            </w:r>
            <w:r w:rsidR="00347760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 w:rsidR="00347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347760" w:rsidTr="00347760">
        <w:trPr>
          <w:trHeight w:val="49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:rsidR="00347760" w:rsidRDefault="00347760" w:rsidP="00347760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2025 – </w:t>
            </w:r>
            <w:r w:rsidRPr="00584002">
              <w:rPr>
                <w:sz w:val="28"/>
              </w:rPr>
              <w:t>2030</w:t>
            </w:r>
            <w:r>
              <w:rPr>
                <w:sz w:val="28"/>
              </w:rPr>
              <w:t xml:space="preserve"> годы</w:t>
            </w:r>
          </w:p>
          <w:p w:rsidR="00347760" w:rsidRDefault="00347760" w:rsidP="0034776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347760" w:rsidTr="00347760">
        <w:trPr>
          <w:trHeight w:val="1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AD75A9">
            <w:pPr>
              <w:spacing w:line="228" w:lineRule="auto"/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  <w:r w:rsidR="00AD75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D75A9">
              <w:rPr>
                <w:rFonts w:eastAsia="Calibri"/>
                <w:kern w:val="2"/>
                <w:sz w:val="28"/>
                <w:szCs w:val="28"/>
                <w:lang w:eastAsia="en-US"/>
              </w:rPr>
              <w:t>повышение уровня пожарной безопасности населения на территории Митякинского сельского поселения</w:t>
            </w:r>
            <w:r w:rsidR="00584002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347760" w:rsidTr="00347760">
        <w:trPr>
          <w:trHeight w:val="49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DA282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DA282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Pr="003D3BEF" w:rsidRDefault="0056653C" w:rsidP="00347760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E76CB5">
              <w:rPr>
                <w:sz w:val="28"/>
              </w:rPr>
              <w:t xml:space="preserve">общий объем финансирования муниципальной программы </w:t>
            </w:r>
            <w:r w:rsidRPr="004118FC">
              <w:rPr>
                <w:sz w:val="28"/>
              </w:rPr>
              <w:t xml:space="preserve">составляет </w:t>
            </w:r>
            <w:r w:rsidR="000411AD">
              <w:rPr>
                <w:color w:val="000000" w:themeColor="text1"/>
                <w:sz w:val="28"/>
              </w:rPr>
              <w:t>35,0</w:t>
            </w:r>
            <w:r w:rsidR="00347760" w:rsidRPr="003D3BEF">
              <w:rPr>
                <w:color w:val="000000" w:themeColor="text1"/>
                <w:sz w:val="28"/>
              </w:rPr>
              <w:t xml:space="preserve"> тыс. рублей:</w:t>
            </w:r>
          </w:p>
          <w:p w:rsidR="00347760" w:rsidRPr="003D3BEF" w:rsidRDefault="00347760" w:rsidP="00347760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I: </w:t>
            </w:r>
            <w:r w:rsidR="000411AD">
              <w:rPr>
                <w:color w:val="000000" w:themeColor="text1"/>
                <w:sz w:val="28"/>
              </w:rPr>
              <w:t>35,0</w:t>
            </w:r>
            <w:r w:rsidRPr="003D3BEF">
              <w:rPr>
                <w:color w:val="000000" w:themeColor="text1"/>
                <w:sz w:val="28"/>
              </w:rPr>
              <w:t xml:space="preserve"> тыс. рублей;</w:t>
            </w:r>
          </w:p>
          <w:p w:rsidR="00347760" w:rsidRDefault="00347760" w:rsidP="00347760">
            <w:pPr>
              <w:spacing w:line="228" w:lineRule="auto"/>
              <w:jc w:val="both"/>
              <w:rPr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II: </w:t>
            </w:r>
            <w:r w:rsidR="000411AD">
              <w:rPr>
                <w:color w:val="000000" w:themeColor="text1"/>
                <w:sz w:val="28"/>
              </w:rPr>
              <w:t>0</w:t>
            </w:r>
            <w:r w:rsidRPr="003D3BEF">
              <w:rPr>
                <w:color w:val="000000" w:themeColor="text1"/>
                <w:sz w:val="28"/>
              </w:rPr>
              <w:t>0,0 тыс.</w:t>
            </w:r>
            <w:r>
              <w:rPr>
                <w:sz w:val="28"/>
              </w:rPr>
              <w:t xml:space="preserve"> рублей</w:t>
            </w:r>
          </w:p>
          <w:p w:rsidR="00347760" w:rsidRDefault="00347760" w:rsidP="00347760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347760" w:rsidTr="00347760">
        <w:trPr>
          <w:trHeight w:val="6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AD75A9" w:rsidP="00AD75A9">
            <w:pPr>
              <w:spacing w:line="228" w:lineRule="auto"/>
              <w:rPr>
                <w:sz w:val="28"/>
              </w:rPr>
            </w:pPr>
            <w:r w:rsidRPr="00E76CB5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347760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2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760" w:rsidRDefault="00347760" w:rsidP="00AD7E14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</w:rPr>
            </w:pPr>
            <w:r>
              <w:rPr>
                <w:color w:val="020B22"/>
                <w:sz w:val="28"/>
                <w:szCs w:val="28"/>
              </w:rPr>
              <w:t xml:space="preserve"> </w:t>
            </w:r>
            <w:r w:rsidR="00AD7E14" w:rsidRPr="00E76CB5">
              <w:rPr>
                <w:sz w:val="28"/>
              </w:rPr>
              <w:t>государственная программа Ростовской области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Ростовской области от 17.10.2018. № 647</w:t>
            </w:r>
          </w:p>
        </w:tc>
      </w:tr>
    </w:tbl>
    <w:p w:rsidR="00347760" w:rsidRDefault="00347760" w:rsidP="00347760">
      <w:pPr>
        <w:widowControl w:val="0"/>
        <w:ind w:right="-284"/>
        <w:jc w:val="center"/>
        <w:rPr>
          <w:sz w:val="28"/>
          <w:szCs w:val="28"/>
        </w:rPr>
      </w:pPr>
    </w:p>
    <w:p w:rsidR="00AD7E14" w:rsidRDefault="00AD7E14" w:rsidP="005074B3">
      <w:pPr>
        <w:spacing w:line="216" w:lineRule="auto"/>
        <w:jc w:val="center"/>
        <w:rPr>
          <w:sz w:val="28"/>
        </w:rPr>
      </w:pPr>
    </w:p>
    <w:p w:rsidR="00AD7E14" w:rsidRDefault="00AD7E14" w:rsidP="005074B3">
      <w:pPr>
        <w:spacing w:line="216" w:lineRule="auto"/>
        <w:jc w:val="center"/>
        <w:rPr>
          <w:sz w:val="28"/>
        </w:rPr>
      </w:pPr>
    </w:p>
    <w:p w:rsidR="00421866" w:rsidRDefault="00421866" w:rsidP="00421866">
      <w:pPr>
        <w:widowControl w:val="0"/>
        <w:jc w:val="center"/>
        <w:rPr>
          <w:sz w:val="28"/>
        </w:rPr>
      </w:pPr>
      <w:bookmarkStart w:id="0" w:name="_GoBack"/>
      <w:bookmarkEnd w:id="0"/>
      <w:r w:rsidRPr="00435713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муниципальной</w:t>
      </w:r>
      <w:r w:rsidRPr="00435713">
        <w:rPr>
          <w:sz w:val="28"/>
        </w:rPr>
        <w:t xml:space="preserve"> программы</w:t>
      </w:r>
    </w:p>
    <w:p w:rsidR="00421866" w:rsidRPr="00435713" w:rsidRDefault="00421866" w:rsidP="00421866">
      <w:pPr>
        <w:widowControl w:val="0"/>
        <w:jc w:val="center"/>
        <w:rPr>
          <w:sz w:val="10"/>
        </w:rPr>
      </w:pPr>
    </w:p>
    <w:tbl>
      <w:tblPr>
        <w:tblW w:w="151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367"/>
        <w:gridCol w:w="1243"/>
        <w:gridCol w:w="900"/>
        <w:gridCol w:w="1049"/>
      </w:tblGrid>
      <w:tr w:rsidR="00421866" w:rsidRPr="00435713" w:rsidTr="0091726D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Уро-вень пока-зате-ля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Признак возраста-ния/убы-вания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Единица измере-ния </w:t>
            </w:r>
          </w:p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Вид показа-теля</w:t>
            </w:r>
          </w:p>
          <w:p w:rsidR="00421866" w:rsidRPr="00435713" w:rsidRDefault="00421866" w:rsidP="0091726D">
            <w:pPr>
              <w:widowControl w:val="0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Значения показателей 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AF6F02">
            <w:pPr>
              <w:widowControl w:val="0"/>
              <w:jc w:val="center"/>
            </w:pPr>
            <w:r w:rsidRPr="00435713">
              <w:t xml:space="preserve">Документ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Ответст-венный </w:t>
            </w:r>
          </w:p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за дости-жение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 xml:space="preserve">Связь </w:t>
            </w:r>
          </w:p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с показа-телями нацио-</w:t>
            </w:r>
            <w:r w:rsidRPr="00435713">
              <w:rPr>
                <w:spacing w:val="-20"/>
              </w:rPr>
              <w:t>нальных</w:t>
            </w:r>
            <w:r w:rsidRPr="00435713"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Инфор-маци-онная система</w:t>
            </w:r>
          </w:p>
        </w:tc>
      </w:tr>
      <w:tr w:rsidR="00421866" w:rsidRPr="00435713" w:rsidTr="0091726D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зна-чение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2025</w:t>
            </w:r>
          </w:p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2026</w:t>
            </w:r>
          </w:p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2030</w:t>
            </w:r>
          </w:p>
          <w:p w:rsidR="00421866" w:rsidRDefault="00421866" w:rsidP="0091726D">
            <w:pPr>
              <w:widowControl w:val="0"/>
              <w:jc w:val="center"/>
            </w:pPr>
            <w:r w:rsidRPr="00435713">
              <w:t>год</w:t>
            </w:r>
          </w:p>
          <w:p w:rsidR="00421866" w:rsidRPr="00435713" w:rsidRDefault="00421866" w:rsidP="0091726D">
            <w:pPr>
              <w:widowControl w:val="0"/>
              <w:jc w:val="center"/>
            </w:pPr>
            <w:r>
              <w:t>(справочно)</w:t>
            </w: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/>
        </w:tc>
      </w:tr>
    </w:tbl>
    <w:p w:rsidR="00421866" w:rsidRPr="00435713" w:rsidRDefault="00421866" w:rsidP="00421866">
      <w:pPr>
        <w:rPr>
          <w:sz w:val="2"/>
        </w:rPr>
      </w:pPr>
    </w:p>
    <w:tbl>
      <w:tblPr>
        <w:tblW w:w="151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2"/>
        <w:gridCol w:w="741"/>
        <w:gridCol w:w="1130"/>
        <w:gridCol w:w="1037"/>
        <w:gridCol w:w="888"/>
        <w:gridCol w:w="722"/>
        <w:gridCol w:w="720"/>
        <w:gridCol w:w="660"/>
        <w:gridCol w:w="660"/>
        <w:gridCol w:w="675"/>
        <w:gridCol w:w="660"/>
        <w:gridCol w:w="1336"/>
        <w:gridCol w:w="1243"/>
        <w:gridCol w:w="899"/>
        <w:gridCol w:w="1049"/>
      </w:tblGrid>
      <w:tr w:rsidR="00421866" w:rsidRPr="00435713" w:rsidTr="002405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16</w:t>
            </w:r>
          </w:p>
        </w:tc>
      </w:tr>
      <w:tr w:rsidR="00421866" w:rsidRPr="00435713" w:rsidTr="00240592">
        <w:tc>
          <w:tcPr>
            <w:tcW w:w="151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A804A8">
            <w:pPr>
              <w:widowControl w:val="0"/>
              <w:spacing w:line="228" w:lineRule="auto"/>
              <w:jc w:val="center"/>
            </w:pPr>
            <w:r>
              <w:t>1</w:t>
            </w:r>
            <w:r w:rsidRPr="00D704F2">
              <w:t>. Цель муниципальной программы «</w:t>
            </w:r>
            <w:r w:rsidR="00A804A8" w:rsidRPr="00D704F2">
              <w:t>М</w:t>
            </w:r>
            <w:r w:rsidRPr="00D704F2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  <w:r w:rsidRPr="00D704F2">
              <w:t>»</w:t>
            </w:r>
            <w:r w:rsidR="00A804A8" w:rsidRPr="00D704F2">
              <w:t>.</w:t>
            </w:r>
          </w:p>
        </w:tc>
      </w:tr>
      <w:tr w:rsidR="00421866" w:rsidRPr="00435713" w:rsidTr="002405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>
              <w:t>1</w:t>
            </w:r>
            <w:r w:rsidRPr="00435713">
              <w:t>.1.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404BC" w:rsidRDefault="00402A7E" w:rsidP="00402A7E">
            <w:pPr>
              <w:widowControl w:val="0"/>
              <w:outlineLvl w:val="1"/>
              <w:rPr>
                <w:bCs/>
                <w:kern w:val="2"/>
                <w:lang w:eastAsia="en-US"/>
              </w:rPr>
            </w:pPr>
            <w:r>
              <w:t>Доля населения Митякинского сельского поселения охваченного муниципальной системой оповещения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>
              <w:t xml:space="preserve">МП </w:t>
            </w:r>
          </w:p>
          <w:p w:rsidR="00421866" w:rsidRDefault="00421866" w:rsidP="0091726D">
            <w:pPr>
              <w:widowControl w:val="0"/>
              <w:spacing w:line="228" w:lineRule="auto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процентов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Default="00421866" w:rsidP="00A804A8">
            <w:pPr>
              <w:widowControl w:val="0"/>
              <w:spacing w:line="228" w:lineRule="auto"/>
              <w:jc w:val="center"/>
            </w:pPr>
            <w:r>
              <w:t>8</w:t>
            </w:r>
            <w:r w:rsidR="00A804A8">
              <w:t>9</w:t>
            </w:r>
            <w:r>
              <w:t>,</w:t>
            </w:r>
            <w:r w:rsidR="00A804A8"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202</w:t>
            </w:r>
            <w:r>
              <w:t>3</w:t>
            </w:r>
            <w:r w:rsidRPr="00435713"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404BC" w:rsidRDefault="00A804A8" w:rsidP="005204C3">
            <w:pPr>
              <w:widowControl w:val="0"/>
              <w:spacing w:line="228" w:lineRule="auto"/>
              <w:jc w:val="center"/>
            </w:pPr>
            <w:r>
              <w:t>9</w:t>
            </w:r>
            <w:r w:rsidR="005204C3">
              <w:t>1</w:t>
            </w:r>
            <w:r>
              <w:t>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404BC" w:rsidRDefault="00A804A8" w:rsidP="005204C3">
            <w:pPr>
              <w:widowControl w:val="0"/>
              <w:spacing w:line="228" w:lineRule="auto"/>
              <w:jc w:val="center"/>
            </w:pPr>
            <w:r>
              <w:t>9</w:t>
            </w:r>
            <w:r w:rsidR="005204C3">
              <w:t>3</w:t>
            </w:r>
            <w:r>
              <w:t>,</w:t>
            </w:r>
            <w:r w:rsidR="005204C3"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404BC" w:rsidRDefault="00A804A8" w:rsidP="005204C3">
            <w:pPr>
              <w:widowControl w:val="0"/>
              <w:spacing w:line="228" w:lineRule="auto"/>
              <w:jc w:val="center"/>
            </w:pPr>
            <w:r>
              <w:t>9</w:t>
            </w:r>
            <w:r w:rsidR="005204C3">
              <w:t>5</w:t>
            </w:r>
            <w:r>
              <w:t>,1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404BC" w:rsidRDefault="005204C3" w:rsidP="0091726D">
            <w:pPr>
              <w:widowControl w:val="0"/>
              <w:spacing w:line="228" w:lineRule="auto"/>
              <w:jc w:val="center"/>
            </w:pPr>
            <w:r>
              <w:t>97,8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F6C48" w:rsidRDefault="00DF6C48" w:rsidP="00DF6C48">
            <w:pPr>
              <w:widowControl w:val="0"/>
              <w:spacing w:line="228" w:lineRule="auto"/>
              <w:jc w:val="center"/>
              <w:rPr>
                <w:color w:val="FF0000"/>
              </w:rPr>
            </w:pPr>
            <w:r>
              <w:rPr>
                <w:kern w:val="2"/>
              </w:rPr>
              <w:t>П</w:t>
            </w:r>
            <w:r w:rsidRPr="00DF6C48">
              <w:rPr>
                <w:kern w:val="2"/>
              </w:rPr>
              <w:t xml:space="preserve">остановление Администрации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от 1</w:t>
            </w:r>
            <w:r>
              <w:rPr>
                <w:kern w:val="2"/>
              </w:rPr>
              <w:t>4</w:t>
            </w:r>
            <w:r w:rsidRPr="00DF6C48">
              <w:rPr>
                <w:kern w:val="2"/>
              </w:rPr>
              <w:t>.1</w:t>
            </w:r>
            <w:r>
              <w:rPr>
                <w:kern w:val="2"/>
              </w:rPr>
              <w:t>2</w:t>
            </w:r>
            <w:r w:rsidRPr="00DF6C48">
              <w:rPr>
                <w:kern w:val="2"/>
              </w:rPr>
              <w:t>.2018г. № 1</w:t>
            </w:r>
            <w:r>
              <w:rPr>
                <w:kern w:val="2"/>
              </w:rPr>
              <w:t>52</w:t>
            </w:r>
            <w:r w:rsidRPr="00DF6C48">
              <w:rPr>
                <w:kern w:val="2"/>
              </w:rPr>
              <w:t xml:space="preserve"> «Об утверждении муниципальной программы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«Защита населения и территории </w:t>
            </w:r>
            <w:r w:rsidRPr="00DF6C48">
              <w:rPr>
                <w:kern w:val="2"/>
              </w:rPr>
              <w:lastRenderedPageBreak/>
              <w:t>от чрезвычайных ситуаций, обеспечение пожарной безопасности и безопасности людей на водных объектах»,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91726D" w:rsidRDefault="00DF6C48" w:rsidP="00DF6C48">
            <w:pPr>
              <w:widowControl w:val="0"/>
              <w:spacing w:line="228" w:lineRule="auto"/>
              <w:jc w:val="center"/>
            </w:pPr>
            <w:r w:rsidRPr="0091726D">
              <w:lastRenderedPageBreak/>
              <w:t xml:space="preserve">Глава </w:t>
            </w:r>
            <w:r w:rsidR="00421866" w:rsidRPr="0091726D">
              <w:t xml:space="preserve">Администрации </w:t>
            </w:r>
            <w:r w:rsidRPr="0091726D">
              <w:t>Митякинского</w:t>
            </w:r>
            <w:r w:rsidR="00421866" w:rsidRPr="0091726D">
              <w:t xml:space="preserve"> сельского поселения</w:t>
            </w:r>
            <w:r w:rsidRPr="0091726D">
              <w:t>, инспектор администрации Митякинского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отсутствует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инфор-маци-онная система отсут-ствует</w:t>
            </w:r>
          </w:p>
        </w:tc>
      </w:tr>
      <w:tr w:rsidR="00421866" w:rsidRPr="00435713" w:rsidTr="002405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421866" w:rsidP="0091726D">
            <w:pPr>
              <w:widowControl w:val="0"/>
              <w:spacing w:line="228" w:lineRule="auto"/>
            </w:pPr>
            <w:r>
              <w:lastRenderedPageBreak/>
              <w:t>1.2.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1D2239" w:rsidP="001D2239">
            <w:pPr>
              <w:widowControl w:val="0"/>
              <w:spacing w:line="228" w:lineRule="auto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421866" w:rsidP="001D2239">
            <w:pPr>
              <w:widowControl w:val="0"/>
              <w:spacing w:line="228" w:lineRule="auto"/>
              <w:jc w:val="center"/>
            </w:pPr>
            <w:r>
              <w:t>М</w:t>
            </w:r>
            <w:r w:rsidRPr="00857077">
              <w:t>П</w:t>
            </w: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211337" w:rsidP="0091726D">
            <w:pPr>
              <w:widowControl w:val="0"/>
              <w:spacing w:line="228" w:lineRule="auto"/>
              <w:jc w:val="center"/>
            </w:pPr>
            <w:r w:rsidRPr="00435713"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1D2239" w:rsidP="0091726D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1D2239" w:rsidP="0091726D">
            <w:pPr>
              <w:widowControl w:val="0"/>
              <w:spacing w:line="228" w:lineRule="auto"/>
              <w:jc w:val="center"/>
            </w:pPr>
            <w:r>
              <w:t>в</w:t>
            </w:r>
            <w:r w:rsidR="00421866" w:rsidRPr="00857077">
              <w:t>едом-ствен-ный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1D2239" w:rsidP="0091726D">
            <w:pPr>
              <w:widowControl w:val="0"/>
              <w:spacing w:line="228" w:lineRule="auto"/>
              <w:jc w:val="center"/>
            </w:pPr>
            <w:r>
              <w:t>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421866" w:rsidP="0091726D">
            <w:pPr>
              <w:widowControl w:val="0"/>
              <w:spacing w:line="228" w:lineRule="auto"/>
              <w:jc w:val="center"/>
            </w:pPr>
            <w: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1D2239" w:rsidP="0091726D">
            <w:pPr>
              <w:widowControl w:val="0"/>
              <w:spacing w:line="228" w:lineRule="auto"/>
              <w:jc w:val="center"/>
            </w:pPr>
            <w:r>
              <w:t>9</w:t>
            </w:r>
            <w:r w:rsidR="0091726D"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1D2239" w:rsidP="0091726D">
            <w:pPr>
              <w:widowControl w:val="0"/>
              <w:spacing w:line="228" w:lineRule="auto"/>
              <w:jc w:val="center"/>
            </w:pPr>
            <w:r>
              <w:t>9</w:t>
            </w:r>
            <w:r w:rsidR="0091726D"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1D2239" w:rsidP="0091726D">
            <w:pPr>
              <w:widowControl w:val="0"/>
              <w:spacing w:line="228" w:lineRule="auto"/>
              <w:jc w:val="center"/>
            </w:pPr>
            <w:r>
              <w:t>9</w:t>
            </w:r>
            <w:r w:rsidR="0091726D"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91726D" w:rsidP="0091726D">
            <w:pPr>
              <w:widowControl w:val="0"/>
              <w:spacing w:line="228" w:lineRule="auto"/>
              <w:jc w:val="center"/>
            </w:pPr>
            <w:r>
              <w:t>98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75176A" w:rsidRDefault="001D2239" w:rsidP="0091726D">
            <w:pPr>
              <w:widowControl w:val="0"/>
              <w:spacing w:line="228" w:lineRule="auto"/>
              <w:jc w:val="center"/>
              <w:rPr>
                <w:color w:val="FF0000"/>
              </w:rPr>
            </w:pPr>
            <w:r>
              <w:rPr>
                <w:kern w:val="2"/>
              </w:rPr>
              <w:t>П</w:t>
            </w:r>
            <w:r w:rsidRPr="00DF6C48">
              <w:rPr>
                <w:kern w:val="2"/>
              </w:rPr>
              <w:t xml:space="preserve">остановление Администрации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от 1</w:t>
            </w:r>
            <w:r>
              <w:rPr>
                <w:kern w:val="2"/>
              </w:rPr>
              <w:t>4</w:t>
            </w:r>
            <w:r w:rsidRPr="00DF6C48">
              <w:rPr>
                <w:kern w:val="2"/>
              </w:rPr>
              <w:t>.1</w:t>
            </w:r>
            <w:r>
              <w:rPr>
                <w:kern w:val="2"/>
              </w:rPr>
              <w:t>2</w:t>
            </w:r>
            <w:r w:rsidRPr="00DF6C48">
              <w:rPr>
                <w:kern w:val="2"/>
              </w:rPr>
              <w:t>.2018г. № 1</w:t>
            </w:r>
            <w:r>
              <w:rPr>
                <w:kern w:val="2"/>
              </w:rPr>
              <w:t>52</w:t>
            </w:r>
            <w:r w:rsidRPr="00DF6C48">
              <w:rPr>
                <w:kern w:val="2"/>
              </w:rPr>
              <w:t xml:space="preserve"> «Об утверждении муниципальной программы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91726D" w:rsidRDefault="001D2239" w:rsidP="0091726D">
            <w:pPr>
              <w:widowControl w:val="0"/>
              <w:spacing w:line="228" w:lineRule="auto"/>
              <w:jc w:val="center"/>
            </w:pPr>
            <w:r w:rsidRPr="0091726D">
              <w:t>Глава Администрации Митякинского сельского поселения, инспектор администрации Митякинского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отсутствует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инфор-маци-онная система отсут-ствует</w:t>
            </w:r>
          </w:p>
        </w:tc>
      </w:tr>
      <w:tr w:rsidR="00421866" w:rsidRPr="00435713" w:rsidTr="002405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240592" w:rsidP="0091726D">
            <w:pPr>
              <w:widowControl w:val="0"/>
              <w:spacing w:line="228" w:lineRule="auto"/>
            </w:pPr>
            <w:r>
              <w:t>1.3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5F23E6" w:rsidP="005502A3">
            <w:pPr>
              <w:widowControl w:val="0"/>
              <w:spacing w:line="228" w:lineRule="auto"/>
            </w:pPr>
            <w:r w:rsidRPr="00C40A28">
              <w:t xml:space="preserve">Количество профилактических </w:t>
            </w:r>
            <w:r>
              <w:t>выездов</w:t>
            </w:r>
            <w:r w:rsidRPr="00C40A28">
              <w:t xml:space="preserve"> по предупреждению пожаров, </w:t>
            </w:r>
            <w:r w:rsidRPr="00C40A28">
              <w:lastRenderedPageBreak/>
              <w:t>чрезвычайных ситуаций</w:t>
            </w:r>
            <w: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421866" w:rsidP="00211337">
            <w:pPr>
              <w:widowControl w:val="0"/>
              <w:spacing w:line="228" w:lineRule="auto"/>
              <w:jc w:val="center"/>
            </w:pPr>
            <w:r>
              <w:lastRenderedPageBreak/>
              <w:t>М</w:t>
            </w:r>
            <w:r w:rsidRPr="00857077">
              <w:t>П</w:t>
            </w: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DD11EB" w:rsidP="0091726D">
            <w:pPr>
              <w:widowControl w:val="0"/>
              <w:spacing w:line="228" w:lineRule="auto"/>
              <w:jc w:val="center"/>
            </w:pPr>
            <w:r w:rsidRPr="00435713">
              <w:t>возрастани</w:t>
            </w:r>
            <w:r>
              <w:t>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A1769E" w:rsidP="00A1769E">
            <w:pPr>
              <w:widowControl w:val="0"/>
              <w:spacing w:line="228" w:lineRule="auto"/>
              <w:jc w:val="center"/>
            </w:pPr>
            <w:r>
              <w:rPr>
                <w:bCs/>
                <w:kern w:val="2"/>
                <w:lang w:eastAsia="en-US"/>
              </w:rPr>
              <w:t>шт.</w:t>
            </w:r>
            <w:r w:rsidRPr="00C40A28">
              <w:rPr>
                <w:bCs/>
                <w:kern w:val="2"/>
                <w:lang w:eastAsia="en-US"/>
              </w:rPr>
              <w:t xml:space="preserve"> выездов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421866" w:rsidP="0091726D">
            <w:pPr>
              <w:widowControl w:val="0"/>
              <w:spacing w:line="228" w:lineRule="auto"/>
              <w:jc w:val="center"/>
            </w:pPr>
            <w:r>
              <w:t>В</w:t>
            </w:r>
            <w:r w:rsidRPr="00857077">
              <w:t>едом-ствен-ный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F0778B" w:rsidP="0091726D">
            <w:pPr>
              <w:widowControl w:val="0"/>
              <w:spacing w:line="228" w:lineRule="auto"/>
              <w:jc w:val="center"/>
            </w:pPr>
            <w:r>
              <w:t>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421866" w:rsidP="0091726D">
            <w:pPr>
              <w:widowControl w:val="0"/>
              <w:spacing w:line="228" w:lineRule="auto"/>
              <w:jc w:val="center"/>
            </w:pPr>
            <w: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F0778B" w:rsidP="00DD11EB">
            <w:pPr>
              <w:widowControl w:val="0"/>
              <w:spacing w:line="228" w:lineRule="auto"/>
              <w:jc w:val="center"/>
            </w:pPr>
            <w:r>
              <w:t>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F0778B" w:rsidP="0091726D">
            <w:pPr>
              <w:widowControl w:val="0"/>
              <w:spacing w:line="228" w:lineRule="auto"/>
              <w:jc w:val="center"/>
            </w:pPr>
            <w:r>
              <w:t>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F0778B" w:rsidP="0091726D">
            <w:pPr>
              <w:widowControl w:val="0"/>
              <w:spacing w:line="228" w:lineRule="auto"/>
              <w:jc w:val="center"/>
            </w:pPr>
            <w:r>
              <w:t>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857077" w:rsidRDefault="00C83CC6" w:rsidP="0091726D">
            <w:pPr>
              <w:widowControl w:val="0"/>
              <w:spacing w:line="228" w:lineRule="auto"/>
              <w:jc w:val="center"/>
            </w:pPr>
            <w:r>
              <w:t>54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75176A" w:rsidRDefault="00D704F2" w:rsidP="0091726D">
            <w:pPr>
              <w:widowControl w:val="0"/>
              <w:spacing w:line="228" w:lineRule="auto"/>
              <w:jc w:val="center"/>
              <w:rPr>
                <w:color w:val="FF0000"/>
              </w:rPr>
            </w:pPr>
            <w:r>
              <w:rPr>
                <w:kern w:val="2"/>
              </w:rPr>
              <w:t>П</w:t>
            </w:r>
            <w:r w:rsidRPr="00DF6C48">
              <w:rPr>
                <w:kern w:val="2"/>
              </w:rPr>
              <w:t xml:space="preserve">остановление Администрации </w:t>
            </w:r>
            <w:r>
              <w:rPr>
                <w:kern w:val="2"/>
              </w:rPr>
              <w:t>Митякинск</w:t>
            </w:r>
            <w:r>
              <w:rPr>
                <w:kern w:val="2"/>
              </w:rPr>
              <w:lastRenderedPageBreak/>
              <w:t>ого</w:t>
            </w:r>
            <w:r w:rsidRPr="00DF6C48">
              <w:rPr>
                <w:kern w:val="2"/>
              </w:rPr>
              <w:t xml:space="preserve"> сельского поселения от 1</w:t>
            </w:r>
            <w:r>
              <w:rPr>
                <w:kern w:val="2"/>
              </w:rPr>
              <w:t>4</w:t>
            </w:r>
            <w:r w:rsidRPr="00DF6C48">
              <w:rPr>
                <w:kern w:val="2"/>
              </w:rPr>
              <w:t>.1</w:t>
            </w:r>
            <w:r>
              <w:rPr>
                <w:kern w:val="2"/>
              </w:rPr>
              <w:t>2</w:t>
            </w:r>
            <w:r w:rsidRPr="00DF6C48">
              <w:rPr>
                <w:kern w:val="2"/>
              </w:rPr>
              <w:t>.2018г. № 1</w:t>
            </w:r>
            <w:r>
              <w:rPr>
                <w:kern w:val="2"/>
              </w:rPr>
              <w:t>52</w:t>
            </w:r>
            <w:r w:rsidRPr="00DF6C48">
              <w:rPr>
                <w:kern w:val="2"/>
              </w:rPr>
              <w:t xml:space="preserve"> «Об утверждении муниципальной программы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EC3D7E" w:rsidRDefault="00D704F2" w:rsidP="0091726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91726D">
              <w:lastRenderedPageBreak/>
              <w:t xml:space="preserve">Глава Администрации Митякинского </w:t>
            </w:r>
            <w:r w:rsidRPr="0091726D">
              <w:lastRenderedPageBreak/>
              <w:t>сельского поселения, инспектор администрации Митякинского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D37558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lastRenderedPageBreak/>
              <w:t>отсутствует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spacing w:line="228" w:lineRule="auto"/>
              <w:jc w:val="center"/>
            </w:pPr>
            <w:r w:rsidRPr="00435713">
              <w:t>инфор-маци-онная система отсут-</w:t>
            </w:r>
            <w:r w:rsidRPr="00435713">
              <w:lastRenderedPageBreak/>
              <w:t>ствует</w:t>
            </w:r>
          </w:p>
        </w:tc>
      </w:tr>
      <w:tr w:rsidR="00421866" w:rsidRPr="00435713" w:rsidTr="0024059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Default="00240592" w:rsidP="00240592">
            <w:pPr>
              <w:widowControl w:val="0"/>
              <w:jc w:val="center"/>
            </w:pPr>
            <w:r>
              <w:lastRenderedPageBreak/>
              <w:t>1.4</w:t>
            </w:r>
          </w:p>
          <w:p w:rsidR="00651E95" w:rsidRDefault="00651E95" w:rsidP="00240592">
            <w:pPr>
              <w:widowControl w:val="0"/>
              <w:jc w:val="center"/>
            </w:pPr>
          </w:p>
          <w:p w:rsidR="00651E95" w:rsidRDefault="00651E95" w:rsidP="00240592">
            <w:pPr>
              <w:widowControl w:val="0"/>
              <w:jc w:val="center"/>
            </w:pPr>
          </w:p>
          <w:p w:rsidR="00651E95" w:rsidRDefault="00651E95" w:rsidP="00240592">
            <w:pPr>
              <w:widowControl w:val="0"/>
              <w:jc w:val="center"/>
            </w:pPr>
          </w:p>
          <w:p w:rsidR="00651E95" w:rsidRDefault="00651E95" w:rsidP="00240592">
            <w:pPr>
              <w:widowControl w:val="0"/>
              <w:jc w:val="center"/>
            </w:pPr>
          </w:p>
          <w:p w:rsidR="00651E95" w:rsidRDefault="00651E95" w:rsidP="00240592">
            <w:pPr>
              <w:widowControl w:val="0"/>
              <w:jc w:val="center"/>
            </w:pPr>
          </w:p>
          <w:p w:rsidR="00651E95" w:rsidRDefault="00651E95" w:rsidP="00240592">
            <w:pPr>
              <w:widowControl w:val="0"/>
              <w:jc w:val="center"/>
            </w:pPr>
          </w:p>
          <w:p w:rsidR="00651E95" w:rsidRDefault="00651E95" w:rsidP="00240592">
            <w:pPr>
              <w:widowControl w:val="0"/>
              <w:jc w:val="center"/>
            </w:pPr>
          </w:p>
          <w:p w:rsidR="00651E95" w:rsidRPr="00435713" w:rsidRDefault="00651E95" w:rsidP="00240592">
            <w:pPr>
              <w:widowControl w:val="0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Default="00CE7070" w:rsidP="0091726D">
            <w:pPr>
              <w:widowControl w:val="0"/>
              <w:outlineLvl w:val="1"/>
              <w:rPr>
                <w:color w:val="000000"/>
              </w:rPr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  <w:p w:rsidR="00651E95" w:rsidRDefault="00651E95" w:rsidP="0091726D">
            <w:pPr>
              <w:widowControl w:val="0"/>
              <w:outlineLvl w:val="1"/>
              <w:rPr>
                <w:color w:val="000000"/>
              </w:rPr>
            </w:pPr>
          </w:p>
          <w:p w:rsidR="00651E95" w:rsidRDefault="00651E95" w:rsidP="0091726D">
            <w:pPr>
              <w:widowControl w:val="0"/>
              <w:outlineLvl w:val="1"/>
              <w:rPr>
                <w:color w:val="000000"/>
              </w:rPr>
            </w:pPr>
          </w:p>
          <w:p w:rsidR="00651E95" w:rsidRPr="00435713" w:rsidRDefault="00651E95" w:rsidP="0091726D">
            <w:pPr>
              <w:widowControl w:val="0"/>
              <w:outlineLvl w:val="1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211337">
            <w:pPr>
              <w:widowControl w:val="0"/>
              <w:jc w:val="center"/>
            </w:pPr>
            <w:r>
              <w:t xml:space="preserve">МП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C2697" w:rsidRDefault="00FE7FD3" w:rsidP="0091726D">
            <w:pPr>
              <w:widowControl w:val="0"/>
              <w:jc w:val="center"/>
            </w:pPr>
            <w:r w:rsidRPr="00435713">
              <w:t>возрастани</w:t>
            </w:r>
            <w:r>
              <w:t>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C2697" w:rsidRDefault="00A1769E" w:rsidP="00A1769E">
            <w:pPr>
              <w:widowControl w:val="0"/>
              <w:jc w:val="center"/>
            </w:pPr>
            <w:r>
              <w:rPr>
                <w:bCs/>
                <w:kern w:val="2"/>
                <w:lang w:eastAsia="en-US"/>
              </w:rPr>
              <w:t>шт.</w:t>
            </w:r>
            <w:r w:rsidRPr="00C40A28">
              <w:rPr>
                <w:bCs/>
                <w:kern w:val="2"/>
                <w:lang w:eastAsia="en-US"/>
              </w:rPr>
              <w:t xml:space="preserve"> выездов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5C2697" w:rsidRDefault="00421866" w:rsidP="0091726D">
            <w:pPr>
              <w:widowControl w:val="0"/>
              <w:jc w:val="center"/>
            </w:pPr>
            <w:r w:rsidRPr="005C2697">
              <w:t>ведом-ствен-ный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73679F" w:rsidP="0091726D">
            <w:pPr>
              <w:widowControl w:val="0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202</w:t>
            </w:r>
            <w:r>
              <w:t>3</w:t>
            </w:r>
            <w:r w:rsidRPr="00435713"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73679F" w:rsidP="0091726D">
            <w:pPr>
              <w:widowControl w:val="0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73679F" w:rsidP="0091726D">
            <w:pPr>
              <w:widowControl w:val="0"/>
              <w:jc w:val="center"/>
            </w:pPr>
            <w: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73679F" w:rsidP="0073679F">
            <w:pPr>
              <w:widowControl w:val="0"/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73679F" w:rsidP="005E186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D704F2" w:rsidP="0091726D">
            <w:pPr>
              <w:widowControl w:val="0"/>
              <w:jc w:val="center"/>
            </w:pPr>
            <w:r>
              <w:rPr>
                <w:kern w:val="2"/>
              </w:rPr>
              <w:t>П</w:t>
            </w:r>
            <w:r w:rsidRPr="00DF6C48">
              <w:rPr>
                <w:kern w:val="2"/>
              </w:rPr>
              <w:t xml:space="preserve">остановление Администрации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от 1</w:t>
            </w:r>
            <w:r>
              <w:rPr>
                <w:kern w:val="2"/>
              </w:rPr>
              <w:t>4</w:t>
            </w:r>
            <w:r w:rsidRPr="00DF6C48">
              <w:rPr>
                <w:kern w:val="2"/>
              </w:rPr>
              <w:t>.1</w:t>
            </w:r>
            <w:r>
              <w:rPr>
                <w:kern w:val="2"/>
              </w:rPr>
              <w:t>2</w:t>
            </w:r>
            <w:r w:rsidRPr="00DF6C48">
              <w:rPr>
                <w:kern w:val="2"/>
              </w:rPr>
              <w:t>.2018г. № 1</w:t>
            </w:r>
            <w:r>
              <w:rPr>
                <w:kern w:val="2"/>
              </w:rPr>
              <w:t>52</w:t>
            </w:r>
            <w:r w:rsidRPr="00DF6C48">
              <w:rPr>
                <w:kern w:val="2"/>
              </w:rPr>
              <w:t xml:space="preserve"> «Об утверждении муниципальной программы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D704F2" w:rsidP="0091726D">
            <w:pPr>
              <w:widowControl w:val="0"/>
              <w:jc w:val="center"/>
            </w:pPr>
            <w:r w:rsidRPr="0091726D">
              <w:t>Глава Администрации Митякинского сельского поселения, инспектор администрации Митякинского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отсут-ствует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1866" w:rsidRPr="00435713" w:rsidRDefault="00421866" w:rsidP="0091726D">
            <w:pPr>
              <w:widowControl w:val="0"/>
              <w:jc w:val="center"/>
            </w:pPr>
            <w:r w:rsidRPr="00435713">
              <w:t>инфор-маци-онная система отсут-ствует</w:t>
            </w:r>
          </w:p>
        </w:tc>
      </w:tr>
    </w:tbl>
    <w:p w:rsidR="00D704F2" w:rsidRPr="00435713" w:rsidRDefault="00421866" w:rsidP="00D704F2">
      <w:pPr>
        <w:widowControl w:val="0"/>
        <w:ind w:firstLine="709"/>
        <w:jc w:val="both"/>
        <w:rPr>
          <w:sz w:val="28"/>
        </w:rPr>
      </w:pPr>
      <w:r w:rsidRPr="00FE7FD3">
        <w:t>Используемые сокращения:</w:t>
      </w:r>
      <w:r w:rsidR="00D704F2" w:rsidRPr="00D704F2">
        <w:t xml:space="preserve"> </w:t>
      </w:r>
      <w:r w:rsidR="00D704F2" w:rsidRPr="00FE7FD3">
        <w:t>МП – уровень муниципальной программы</w:t>
      </w:r>
      <w:r w:rsidR="00D704F2">
        <w:t>;</w:t>
      </w:r>
      <w:r w:rsidR="00D704F2" w:rsidRPr="00D704F2">
        <w:t xml:space="preserve"> </w:t>
      </w:r>
      <w:r w:rsidR="00D704F2" w:rsidRPr="00FE7FD3">
        <w:t>ОКЕИ – Общероссийский классификатор единиц измерения</w:t>
      </w:r>
      <w:r w:rsidR="00D704F2" w:rsidRPr="00435713">
        <w:rPr>
          <w:sz w:val="28"/>
        </w:rPr>
        <w:t>;</w:t>
      </w:r>
    </w:p>
    <w:p w:rsidR="00017977" w:rsidRDefault="00017977" w:rsidP="005D26D0">
      <w:pPr>
        <w:ind w:firstLine="709"/>
        <w:jc w:val="center"/>
        <w:rPr>
          <w:sz w:val="28"/>
        </w:rPr>
      </w:pPr>
    </w:p>
    <w:p w:rsidR="005D26D0" w:rsidRDefault="005D26D0" w:rsidP="005D26D0">
      <w:pPr>
        <w:ind w:firstLine="709"/>
        <w:jc w:val="center"/>
        <w:rPr>
          <w:sz w:val="28"/>
        </w:rPr>
      </w:pPr>
      <w:r>
        <w:rPr>
          <w:sz w:val="28"/>
        </w:rPr>
        <w:t>3. Перечень структурных элементов муниципальной программы</w:t>
      </w:r>
      <w:r w:rsidR="00E31BB0">
        <w:rPr>
          <w:sz w:val="28"/>
        </w:rPr>
        <w:t xml:space="preserve"> Администрации Митякинского сельского поселения.</w:t>
      </w:r>
    </w:p>
    <w:p w:rsidR="005D26D0" w:rsidRDefault="005D26D0" w:rsidP="005D26D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 </w:t>
      </w:r>
    </w:p>
    <w:p w:rsidR="00FA1C41" w:rsidRDefault="00FA1C41" w:rsidP="005D26D0">
      <w:pPr>
        <w:widowControl w:val="0"/>
        <w:jc w:val="center"/>
        <w:outlineLvl w:val="2"/>
        <w:rPr>
          <w:sz w:val="28"/>
        </w:rPr>
      </w:pPr>
    </w:p>
    <w:tbl>
      <w:tblPr>
        <w:tblW w:w="5355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5011"/>
        <w:gridCol w:w="5682"/>
        <w:gridCol w:w="4320"/>
      </w:tblGrid>
      <w:tr w:rsidR="005D26D0" w:rsidTr="005D26D0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 xml:space="preserve">№ </w:t>
            </w:r>
          </w:p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п/п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 xml:space="preserve">Задача структурного элемента 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 xml:space="preserve">Связь с показателями </w:t>
            </w:r>
          </w:p>
        </w:tc>
      </w:tr>
    </w:tbl>
    <w:p w:rsidR="005D26D0" w:rsidRDefault="005D26D0" w:rsidP="005D26D0">
      <w:pPr>
        <w:rPr>
          <w:sz w:val="2"/>
          <w:szCs w:val="2"/>
        </w:rPr>
      </w:pPr>
    </w:p>
    <w:tbl>
      <w:tblPr>
        <w:tblW w:w="535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8"/>
        <w:gridCol w:w="4926"/>
        <w:gridCol w:w="5731"/>
        <w:gridCol w:w="4324"/>
      </w:tblGrid>
      <w:tr w:rsidR="005D26D0" w:rsidTr="005D26D0">
        <w:trPr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5D26D0" w:rsidTr="00345268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 Комплексы процессных мероприятий</w:t>
            </w:r>
          </w:p>
        </w:tc>
      </w:tr>
      <w:tr w:rsidR="005D26D0" w:rsidTr="00345268">
        <w:trPr>
          <w:trHeight w:val="9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widowControl w:val="0"/>
              <w:spacing w:line="216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1.1. Комплекс процессных мероприятий «</w:t>
            </w:r>
            <w:r>
              <w:rPr>
                <w:sz w:val="22"/>
                <w:szCs w:val="22"/>
              </w:rPr>
              <w:t>Пожарная безопасность</w:t>
            </w:r>
            <w:r>
              <w:rPr>
                <w:szCs w:val="18"/>
              </w:rPr>
              <w:t>»</w:t>
            </w:r>
          </w:p>
          <w:p w:rsidR="005D26D0" w:rsidRDefault="005D26D0" w:rsidP="00345268">
            <w:pPr>
              <w:widowControl w:val="0"/>
              <w:spacing w:line="216" w:lineRule="auto"/>
              <w:jc w:val="center"/>
              <w:outlineLvl w:val="2"/>
              <w:rPr>
                <w:szCs w:val="18"/>
              </w:rPr>
            </w:pPr>
          </w:p>
          <w:p w:rsidR="005D26D0" w:rsidRDefault="005D26D0" w:rsidP="00345268">
            <w:pPr>
              <w:spacing w:line="216" w:lineRule="auto"/>
              <w:rPr>
                <w:szCs w:val="18"/>
              </w:rPr>
            </w:pPr>
            <w:r>
              <w:rPr>
                <w:szCs w:val="18"/>
              </w:rPr>
              <w:t xml:space="preserve">Ответственный за реализацию: </w:t>
            </w:r>
            <w:r w:rsidR="00541FE1">
              <w:rPr>
                <w:szCs w:val="18"/>
              </w:rPr>
              <w:t>Администрация Митякинского сельского поселения, и</w:t>
            </w:r>
            <w:r w:rsidR="00541FE1" w:rsidRPr="00541FE1">
              <w:t>нспектор Администрации Митякинского сельского поселения</w:t>
            </w:r>
          </w:p>
          <w:p w:rsidR="005D26D0" w:rsidRDefault="005D26D0" w:rsidP="00345268">
            <w:pPr>
              <w:widowControl w:val="0"/>
              <w:spacing w:line="216" w:lineRule="auto"/>
              <w:outlineLvl w:val="2"/>
              <w:rPr>
                <w:szCs w:val="18"/>
              </w:rPr>
            </w:pPr>
            <w:r>
              <w:rPr>
                <w:szCs w:val="18"/>
              </w:rPr>
              <w:t>Срок реализации: 2025 – 2030 годы.</w:t>
            </w:r>
          </w:p>
        </w:tc>
      </w:tr>
      <w:tr w:rsidR="005D26D0" w:rsidTr="005D26D0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41FE1" w:rsidP="00345268">
            <w:pPr>
              <w:widowControl w:val="0"/>
              <w:spacing w:line="216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5D26D0">
              <w:rPr>
                <w:szCs w:val="18"/>
              </w:rPr>
              <w:t>.1.1.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560F20">
            <w:pPr>
              <w:widowControl w:val="0"/>
              <w:autoSpaceDE w:val="0"/>
            </w:pPr>
            <w:r>
              <w:rPr>
                <w:b/>
              </w:rPr>
              <w:t xml:space="preserve"> </w:t>
            </w:r>
            <w:r w:rsidR="00560F20">
              <w:rPr>
                <w:sz w:val="28"/>
                <w:szCs w:val="28"/>
              </w:rPr>
              <w:t>О</w:t>
            </w:r>
            <w:r w:rsidR="003B658B" w:rsidRPr="003B658B">
              <w:t>перативность реагирования  при возникновении пожароопасной ситуации</w:t>
            </w:r>
            <w:r w:rsidR="00560F20">
              <w:t>,</w:t>
            </w:r>
            <w:r w:rsidR="00560F20" w:rsidRPr="00D03BDE">
              <w:rPr>
                <w:bCs/>
                <w:sz w:val="28"/>
                <w:szCs w:val="28"/>
              </w:rPr>
              <w:t xml:space="preserve"> </w:t>
            </w:r>
            <w:r w:rsidR="00560F20" w:rsidRPr="00560F20">
              <w:rPr>
                <w:bCs/>
              </w:rPr>
              <w:t>обеспечение первичных мер пожарной безопасности в границах населенных пунктов поселения (</w:t>
            </w:r>
            <w:r w:rsidR="00560F20" w:rsidRPr="00560F20">
              <w:t>обеспечение противопожарным оборудованием и совершенствование противопожарной защиты</w:t>
            </w:r>
            <w:r w:rsidR="00560F20">
              <w:t>).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41FE1" w:rsidP="00345268">
            <w:pPr>
              <w:widowControl w:val="0"/>
              <w:jc w:val="both"/>
              <w:outlineLvl w:val="2"/>
              <w:rPr>
                <w:szCs w:val="18"/>
              </w:rPr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  <w:r w:rsidR="00560F20">
              <w:rPr>
                <w:color w:val="000000"/>
              </w:rPr>
              <w:t>,</w:t>
            </w:r>
            <w:r w:rsidR="00560F20" w:rsidRPr="00D03BDE">
              <w:rPr>
                <w:sz w:val="28"/>
                <w:szCs w:val="28"/>
              </w:rPr>
              <w:t xml:space="preserve"> </w:t>
            </w:r>
            <w:r w:rsidR="00560F20" w:rsidRPr="00560F20">
              <w:t>снижение количества всех пожаров</w:t>
            </w:r>
            <w:r w:rsidR="00560F20">
              <w:t>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Pr="00541FE1" w:rsidRDefault="00CC0BAC" w:rsidP="00C57BB9">
            <w:pPr>
              <w:spacing w:line="216" w:lineRule="auto"/>
            </w:pPr>
            <w:r>
              <w:t>Уменьшение возгораний на территории сельского поселения</w:t>
            </w:r>
          </w:p>
        </w:tc>
      </w:tr>
      <w:tr w:rsidR="005D26D0" w:rsidTr="005D26D0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41FE1" w:rsidP="00345268">
            <w:pPr>
              <w:widowControl w:val="0"/>
              <w:spacing w:line="216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1.1</w:t>
            </w:r>
            <w:r w:rsidR="005D26D0">
              <w:rPr>
                <w:szCs w:val="18"/>
              </w:rPr>
              <w:t>.2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41FE1" w:rsidP="00345268">
            <w:pPr>
              <w:autoSpaceDE w:val="0"/>
              <w:rPr>
                <w:bCs/>
              </w:rPr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>
              <w:rPr>
                <w:bCs/>
              </w:rPr>
              <w:t>пожарным инвентарем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>ДПД Митякинского сельского поселения.</w:t>
            </w:r>
          </w:p>
          <w:p w:rsidR="005D26D0" w:rsidRDefault="005D26D0" w:rsidP="00345268">
            <w:pPr>
              <w:autoSpaceDE w:val="0"/>
              <w:rPr>
                <w:bCs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F70EBC" w:rsidP="00345268">
            <w:pPr>
              <w:autoSpaceDE w:val="0"/>
            </w:pPr>
            <w:r>
              <w:t>У</w:t>
            </w:r>
            <w:r w:rsidRPr="007D2505">
              <w:t xml:space="preserve">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D26D0" w:rsidP="00345268">
            <w:pPr>
              <w:spacing w:line="216" w:lineRule="auto"/>
              <w:ind w:right="-47"/>
              <w:rPr>
                <w:sz w:val="22"/>
                <w:szCs w:val="22"/>
              </w:rPr>
            </w:pPr>
          </w:p>
          <w:p w:rsidR="005D26D0" w:rsidRDefault="00F66404" w:rsidP="00345268">
            <w:pPr>
              <w:spacing w:line="216" w:lineRule="auto"/>
              <w:rPr>
                <w:sz w:val="22"/>
                <w:szCs w:val="22"/>
              </w:rPr>
            </w:pPr>
            <w:r>
              <w:t>С</w:t>
            </w:r>
            <w:r w:rsidRPr="007D2505">
              <w:t xml:space="preserve">нижение оперативных возможностей </w:t>
            </w:r>
            <w:r>
              <w:t xml:space="preserve">ДПД </w:t>
            </w:r>
            <w:r w:rsidRPr="007D2505">
              <w:t>при тушении пожаров</w:t>
            </w:r>
          </w:p>
        </w:tc>
      </w:tr>
      <w:tr w:rsidR="005D26D0" w:rsidTr="005D26D0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541FE1" w:rsidP="00345268">
            <w:pPr>
              <w:widowControl w:val="0"/>
              <w:spacing w:line="216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5D26D0">
              <w:rPr>
                <w:szCs w:val="18"/>
              </w:rPr>
              <w:t>.1.3.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F70EBC" w:rsidP="00345268">
            <w:pPr>
              <w:autoSpaceDE w:val="0"/>
              <w:rPr>
                <w:bCs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  <w:p w:rsidR="005D26D0" w:rsidRDefault="005D26D0" w:rsidP="00345268">
            <w:pPr>
              <w:autoSpaceDE w:val="0"/>
              <w:rPr>
                <w:bCs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331712" w:rsidP="00345268">
            <w:pPr>
              <w:autoSpaceDE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>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Pr="00314135" w:rsidRDefault="00314135" w:rsidP="00345268">
            <w:pPr>
              <w:spacing w:line="216" w:lineRule="auto"/>
            </w:pPr>
            <w:r>
              <w:t>У</w:t>
            </w:r>
            <w:r w:rsidRPr="00314135">
              <w:t>величение количества проведённых занятий с населением, направленных на повышение уровня знаний правил пожарной безопасности</w:t>
            </w:r>
            <w:r>
              <w:t>.</w:t>
            </w:r>
          </w:p>
        </w:tc>
      </w:tr>
      <w:tr w:rsidR="005D26D0" w:rsidTr="00345268"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8F0818" w:rsidP="003452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1.2. Комплекс процессных мероприятий </w:t>
            </w:r>
            <w:r w:rsidRPr="00C0398C">
              <w:t>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  <w:r w:rsidR="0029343E">
              <w:t>.</w:t>
            </w:r>
          </w:p>
          <w:p w:rsidR="005D26D0" w:rsidRDefault="005D26D0" w:rsidP="008F0818">
            <w:pPr>
              <w:rPr>
                <w:szCs w:val="18"/>
              </w:rPr>
            </w:pPr>
            <w:r>
              <w:rPr>
                <w:szCs w:val="18"/>
              </w:rPr>
              <w:t>Ответственный за реализацию</w:t>
            </w:r>
            <w:r w:rsidR="008F0818">
              <w:rPr>
                <w:szCs w:val="18"/>
              </w:rPr>
              <w:t>:  Администрация Митякинского сельского поселения, и</w:t>
            </w:r>
            <w:r w:rsidR="008F0818" w:rsidRPr="00541FE1">
              <w:t>нспектор Администрации Митякинского сельского поселения</w:t>
            </w:r>
            <w:r w:rsidR="008F0818">
              <w:rPr>
                <w:szCs w:val="18"/>
              </w:rPr>
              <w:t xml:space="preserve">      </w:t>
            </w:r>
            <w:r>
              <w:rPr>
                <w:szCs w:val="18"/>
              </w:rPr>
              <w:t>Срок реализации: 2025 – 2030 годы.</w:t>
            </w:r>
          </w:p>
        </w:tc>
      </w:tr>
      <w:tr w:rsidR="005D26D0" w:rsidTr="000A514F">
        <w:trPr>
          <w:trHeight w:val="69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29343E" w:rsidP="003452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1</w:t>
            </w:r>
            <w:r w:rsidR="005D26D0">
              <w:rPr>
                <w:szCs w:val="18"/>
              </w:rPr>
              <w:t>.2.1.</w:t>
            </w:r>
          </w:p>
          <w:p w:rsidR="000A514F" w:rsidRDefault="000A514F" w:rsidP="00345268">
            <w:pPr>
              <w:jc w:val="center"/>
              <w:rPr>
                <w:szCs w:val="18"/>
              </w:rPr>
            </w:pPr>
          </w:p>
          <w:p w:rsidR="000A514F" w:rsidRDefault="000A514F" w:rsidP="00345268">
            <w:pPr>
              <w:jc w:val="center"/>
              <w:rPr>
                <w:szCs w:val="18"/>
              </w:rPr>
            </w:pPr>
          </w:p>
          <w:p w:rsidR="000A514F" w:rsidRDefault="000A514F" w:rsidP="00345268">
            <w:pPr>
              <w:jc w:val="center"/>
              <w:rPr>
                <w:szCs w:val="18"/>
              </w:rPr>
            </w:pPr>
          </w:p>
          <w:p w:rsidR="000A514F" w:rsidRDefault="000A514F" w:rsidP="00345268">
            <w:pPr>
              <w:jc w:val="center"/>
              <w:rPr>
                <w:szCs w:val="18"/>
              </w:rPr>
            </w:pPr>
          </w:p>
          <w:p w:rsidR="000A514F" w:rsidRDefault="000A514F" w:rsidP="00345268">
            <w:pPr>
              <w:jc w:val="center"/>
              <w:rPr>
                <w:szCs w:val="18"/>
              </w:rPr>
            </w:pPr>
          </w:p>
          <w:p w:rsidR="000A514F" w:rsidRDefault="000A514F" w:rsidP="003452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1.2.2.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A7" w:rsidRPr="002857A7" w:rsidRDefault="002857A7" w:rsidP="002857A7">
            <w:pPr>
              <w:spacing w:line="216" w:lineRule="auto"/>
              <w:ind w:left="-22" w:right="-47"/>
              <w:rPr>
                <w:bCs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2857A7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>
              <w:rPr>
                <w:rFonts w:eastAsia="Calibri"/>
                <w:lang w:eastAsia="en-US"/>
              </w:rPr>
              <w:t>,</w:t>
            </w:r>
          </w:p>
          <w:p w:rsidR="002857A7" w:rsidRDefault="002857A7" w:rsidP="00345268">
            <w:pPr>
              <w:spacing w:line="216" w:lineRule="auto"/>
              <w:ind w:left="-22" w:right="-47"/>
            </w:pPr>
            <w:r w:rsidRPr="002857A7">
              <w:t>информирование населения о правилах поведения и действиях в чрезвычайных ситуациях</w:t>
            </w:r>
            <w:r>
              <w:t>.</w:t>
            </w:r>
            <w:r w:rsidR="0029343E" w:rsidRPr="002857A7">
              <w:rPr>
                <w:bCs/>
              </w:rPr>
              <w:t xml:space="preserve"> </w:t>
            </w:r>
          </w:p>
          <w:p w:rsidR="002857A7" w:rsidRDefault="002857A7" w:rsidP="00345268">
            <w:pPr>
              <w:spacing w:line="216" w:lineRule="auto"/>
              <w:ind w:left="-22" w:right="-47"/>
            </w:pPr>
          </w:p>
          <w:p w:rsidR="000A514F" w:rsidRDefault="000A514F" w:rsidP="00345268">
            <w:pPr>
              <w:spacing w:line="216" w:lineRule="auto"/>
              <w:ind w:left="-22" w:right="-47"/>
              <w:rPr>
                <w:sz w:val="22"/>
                <w:szCs w:val="22"/>
              </w:rPr>
            </w:pP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громкоговорители)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19" w:rsidRPr="00C53F06" w:rsidRDefault="00837C10" w:rsidP="00345268">
            <w:pPr>
              <w:tabs>
                <w:tab w:val="left" w:pos="98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837C10">
              <w:rPr>
                <w:rFonts w:eastAsia="Calibri"/>
                <w:lang w:eastAsia="en-US"/>
              </w:rPr>
              <w:t>нижение рисков возникновения и масштабов  чрезвычайных ситуаций природного и техногенного характера</w:t>
            </w:r>
            <w:r w:rsidR="00C53F06">
              <w:rPr>
                <w:rFonts w:eastAsia="Calibri"/>
                <w:lang w:eastAsia="en-US"/>
              </w:rPr>
              <w:t xml:space="preserve">, </w:t>
            </w:r>
            <w:r w:rsidR="00C53F06" w:rsidRPr="00C53F06">
              <w:t>повы</w:t>
            </w:r>
            <w:r w:rsidR="00C53F06">
              <w:t>шение</w:t>
            </w:r>
            <w:r w:rsidR="00C53F06" w:rsidRPr="00C53F06">
              <w:t xml:space="preserve"> уров</w:t>
            </w:r>
            <w:r w:rsidR="00C53F06">
              <w:t>ня</w:t>
            </w:r>
            <w:r w:rsidR="00C53F06" w:rsidRPr="00C53F06">
              <w:t xml:space="preserve"> безопасности населения от чрезвычайных ситуаций природного и техногенного характера</w:t>
            </w:r>
            <w:r w:rsidR="00C53F06">
              <w:t>.</w:t>
            </w:r>
          </w:p>
          <w:p w:rsidR="00577619" w:rsidRPr="00C53F06" w:rsidRDefault="00577619" w:rsidP="00345268">
            <w:pPr>
              <w:tabs>
                <w:tab w:val="left" w:pos="988"/>
              </w:tabs>
              <w:jc w:val="both"/>
              <w:rPr>
                <w:rFonts w:eastAsia="Calibri"/>
                <w:lang w:eastAsia="en-US"/>
              </w:rPr>
            </w:pPr>
          </w:p>
          <w:p w:rsidR="00A13735" w:rsidRPr="00A13735" w:rsidRDefault="00577619" w:rsidP="00A13735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D74B89">
              <w:t>Повышение уровня оповещения</w:t>
            </w:r>
            <w:r>
              <w:t xml:space="preserve"> населения</w:t>
            </w:r>
            <w:r w:rsidR="00A13735">
              <w:t>,</w:t>
            </w:r>
            <w:r w:rsidR="00A13735"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 w:rsidR="00A13735" w:rsidRPr="00A13735">
              <w:rPr>
                <w:bCs/>
                <w:kern w:val="2"/>
                <w:lang w:eastAsia="en-US"/>
              </w:rPr>
              <w:t>улучшение системы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577619" w:rsidRDefault="00577619" w:rsidP="00345268">
            <w:pPr>
              <w:tabs>
                <w:tab w:val="left" w:pos="988"/>
              </w:tabs>
              <w:jc w:val="both"/>
              <w:rPr>
                <w:rFonts w:eastAsia="Calibri"/>
                <w:lang w:eastAsia="en-US"/>
              </w:rPr>
            </w:pPr>
          </w:p>
          <w:p w:rsidR="00577619" w:rsidRDefault="00577619" w:rsidP="00345268">
            <w:pPr>
              <w:tabs>
                <w:tab w:val="left" w:pos="988"/>
              </w:tabs>
              <w:jc w:val="both"/>
              <w:rPr>
                <w:szCs w:val="18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4E" w:rsidRPr="00473C4E" w:rsidRDefault="009D0A9F" w:rsidP="00473C4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3C4E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чрезвычайных ситуациях</w:t>
            </w:r>
            <w:r w:rsidR="00473C4E" w:rsidRPr="00473C4E">
              <w:rPr>
                <w:rFonts w:ascii="Times New Roman" w:hAnsi="Times New Roman" w:cs="Times New Roman"/>
                <w:sz w:val="24"/>
                <w:szCs w:val="24"/>
              </w:rPr>
              <w:t>, увеличение количества публикаций в СМИ, выпуск листовок, памяток и другой наглядной агитации по тематике ЧС;</w:t>
            </w:r>
          </w:p>
          <w:p w:rsidR="009D0A9F" w:rsidRPr="009D0A9F" w:rsidRDefault="009D0A9F" w:rsidP="009D0A9F">
            <w:pPr>
              <w:widowControl w:val="0"/>
            </w:pPr>
            <w:r w:rsidRPr="009D0A9F">
              <w:t xml:space="preserve"> </w:t>
            </w:r>
          </w:p>
          <w:p w:rsidR="000A514F" w:rsidRDefault="00956810" w:rsidP="000A514F">
            <w:pPr>
              <w:jc w:val="both"/>
            </w:pPr>
            <w:r>
              <w:t>Доля населения Митякинского сельского поселения охваченного муниципальной системой оповещения</w:t>
            </w:r>
          </w:p>
          <w:p w:rsidR="000A514F" w:rsidRDefault="000A514F" w:rsidP="00345268">
            <w:pPr>
              <w:jc w:val="both"/>
              <w:rPr>
                <w:szCs w:val="18"/>
              </w:rPr>
            </w:pPr>
          </w:p>
        </w:tc>
      </w:tr>
      <w:tr w:rsidR="000A514F" w:rsidTr="008D521C">
        <w:trPr>
          <w:trHeight w:val="577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4F" w:rsidRDefault="000A514F" w:rsidP="00345268">
            <w:pPr>
              <w:jc w:val="center"/>
              <w:rPr>
                <w:szCs w:val="18"/>
              </w:rPr>
            </w:pP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4F" w:rsidRPr="00C0398C" w:rsidRDefault="000A514F" w:rsidP="00345268">
            <w:pPr>
              <w:spacing w:line="216" w:lineRule="auto"/>
              <w:ind w:left="-22" w:right="-47"/>
              <w:rPr>
                <w:bCs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4F" w:rsidRPr="00C0398C" w:rsidRDefault="000A514F" w:rsidP="00345268">
            <w:pPr>
              <w:tabs>
                <w:tab w:val="left" w:pos="988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4F" w:rsidRDefault="000A514F" w:rsidP="000A514F">
            <w:pPr>
              <w:jc w:val="both"/>
            </w:pPr>
          </w:p>
        </w:tc>
      </w:tr>
      <w:tr w:rsidR="005D26D0" w:rsidTr="003C320A">
        <w:trPr>
          <w:trHeight w:val="12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8D521C" w:rsidP="003452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5D26D0">
              <w:rPr>
                <w:szCs w:val="18"/>
              </w:rPr>
              <w:t>.3. Комплекс процессных мероприятий «</w:t>
            </w:r>
            <w:r w:rsidR="005D26D0">
              <w:rPr>
                <w:sz w:val="22"/>
                <w:szCs w:val="22"/>
              </w:rPr>
              <w:t>Обеспечение безопасности на воде</w:t>
            </w:r>
            <w:r w:rsidR="005D26D0">
              <w:rPr>
                <w:szCs w:val="18"/>
              </w:rPr>
              <w:t>»</w:t>
            </w:r>
          </w:p>
          <w:p w:rsidR="005D26D0" w:rsidRDefault="005D26D0" w:rsidP="00345268">
            <w:pPr>
              <w:jc w:val="center"/>
              <w:rPr>
                <w:szCs w:val="18"/>
              </w:rPr>
            </w:pPr>
          </w:p>
          <w:p w:rsidR="005D26D0" w:rsidRDefault="005D26D0" w:rsidP="008D521C">
            <w:pPr>
              <w:rPr>
                <w:szCs w:val="18"/>
              </w:rPr>
            </w:pPr>
            <w:r>
              <w:rPr>
                <w:szCs w:val="18"/>
              </w:rPr>
              <w:t xml:space="preserve">Ответственный за реализацию: </w:t>
            </w:r>
            <w:r w:rsidR="008D521C">
              <w:rPr>
                <w:szCs w:val="18"/>
              </w:rPr>
              <w:t>Администрация Митякинского сельского поселения, и</w:t>
            </w:r>
            <w:r w:rsidR="008D521C" w:rsidRPr="00541FE1">
              <w:t>нспектор Администрации Митякинского сельского поселения</w:t>
            </w:r>
            <w:r w:rsidR="008D521C">
              <w:rPr>
                <w:szCs w:val="18"/>
              </w:rPr>
              <w:t xml:space="preserve">  </w:t>
            </w:r>
            <w:r>
              <w:rPr>
                <w:szCs w:val="18"/>
              </w:rPr>
              <w:t>Срок реализации: 2025 – 2030 годы.</w:t>
            </w:r>
          </w:p>
        </w:tc>
      </w:tr>
      <w:tr w:rsidR="005D26D0" w:rsidTr="00017977">
        <w:trPr>
          <w:trHeight w:val="112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Default="003C320A" w:rsidP="0034526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5D26D0">
              <w:rPr>
                <w:szCs w:val="18"/>
              </w:rPr>
              <w:t>.3.1.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ED" w:rsidRPr="00A230ED" w:rsidRDefault="00622079" w:rsidP="00A230ED">
            <w:pPr>
              <w:autoSpaceDE w:val="0"/>
              <w:snapToGrid w:val="0"/>
              <w:jc w:val="both"/>
            </w:pPr>
            <w:r>
              <w:t xml:space="preserve"> </w:t>
            </w:r>
            <w:r w:rsidR="00A230ED">
              <w:t>О</w:t>
            </w:r>
            <w:r w:rsidR="00A230ED" w:rsidRPr="00A230ED">
              <w:t>рганизация работы по предупреждению и пресечению нарушений требований безопасности и правил поведения на воде</w:t>
            </w:r>
            <w:r w:rsidR="00DD3FBC">
              <w:t>.</w:t>
            </w:r>
          </w:p>
          <w:p w:rsidR="005D26D0" w:rsidRPr="00622079" w:rsidRDefault="005D26D0" w:rsidP="00345268">
            <w:pPr>
              <w:widowControl w:val="0"/>
              <w:autoSpaceDE w:val="0"/>
              <w:jc w:val="both"/>
              <w:rPr>
                <w:bCs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Pr="008E07FB" w:rsidRDefault="008E07FB" w:rsidP="006F79E7">
            <w:pPr>
              <w:autoSpaceDE w:val="0"/>
            </w:pPr>
            <w:r>
              <w:t>У</w:t>
            </w:r>
            <w:r w:rsidRPr="008E07FB">
              <w:t>лучшение работы по предупреждению правонарушений на водных объектах</w:t>
            </w:r>
            <w:r w:rsidR="00A502CF">
              <w:t>,</w:t>
            </w:r>
            <w:r w:rsidR="00A502CF">
              <w:rPr>
                <w:sz w:val="28"/>
                <w:szCs w:val="28"/>
              </w:rPr>
              <w:t xml:space="preserve"> </w:t>
            </w:r>
            <w:r w:rsidR="00A502CF" w:rsidRPr="00A502CF">
              <w:t>снижение рисков возникновения несчастных случаев на воде и смягчения их возможных последствий</w:t>
            </w:r>
            <w:r w:rsidR="00A502CF">
              <w:t>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6D0" w:rsidRPr="006662CA" w:rsidRDefault="000E3DB1" w:rsidP="00286D82">
            <w:pPr>
              <w:jc w:val="both"/>
            </w:pPr>
            <w:r>
              <w:t>К</w:t>
            </w:r>
            <w:r w:rsidR="006662CA" w:rsidRPr="006662CA">
              <w:t>оличество профилактических выездов по предупреждению происшествий на водных объектах</w:t>
            </w:r>
            <w:r w:rsidR="006662CA">
              <w:t>,</w:t>
            </w:r>
            <w:r w:rsidR="00AE6F7D">
              <w:t xml:space="preserve"> количество </w:t>
            </w:r>
            <w:r w:rsidR="006662CA">
              <w:t xml:space="preserve"> проведе</w:t>
            </w:r>
            <w:r w:rsidR="00AE6F7D">
              <w:t>нных</w:t>
            </w:r>
            <w:r w:rsidR="006662CA">
              <w:t xml:space="preserve">  сходов граждан </w:t>
            </w:r>
            <w:r w:rsidR="00747F83">
              <w:t xml:space="preserve">по </w:t>
            </w:r>
            <w:r w:rsidR="00286D82">
              <w:t>безопасности</w:t>
            </w:r>
            <w:r w:rsidR="00747F83">
              <w:t xml:space="preserve"> поведения на воде</w:t>
            </w:r>
            <w:r w:rsidR="006662CA">
              <w:t>.</w:t>
            </w:r>
            <w:r w:rsidR="006662CA" w:rsidRPr="006662CA">
              <w:t xml:space="preserve"> </w:t>
            </w:r>
          </w:p>
        </w:tc>
      </w:tr>
    </w:tbl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8E14DC" w:rsidRDefault="008E14DC" w:rsidP="005D26D0">
      <w:pPr>
        <w:widowControl w:val="0"/>
        <w:jc w:val="center"/>
        <w:outlineLvl w:val="2"/>
      </w:pPr>
    </w:p>
    <w:p w:rsidR="00CA5D98" w:rsidRDefault="00CA5D98" w:rsidP="00CA5D98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 xml:space="preserve">4. Параметры финансового обеспечения муниципальной программы </w:t>
      </w:r>
    </w:p>
    <w:p w:rsidR="00CA5D98" w:rsidRDefault="00CA5D98" w:rsidP="00CA5D98">
      <w:pPr>
        <w:widowControl w:val="0"/>
        <w:spacing w:line="228" w:lineRule="auto"/>
        <w:jc w:val="center"/>
        <w:outlineLvl w:val="2"/>
        <w:rPr>
          <w:sz w:val="16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7297"/>
        <w:gridCol w:w="1664"/>
        <w:gridCol w:w="1661"/>
        <w:gridCol w:w="1661"/>
        <w:gridCol w:w="2118"/>
      </w:tblGrid>
      <w:tr w:rsidR="00CA5D98" w:rsidTr="00345268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lastRenderedPageBreak/>
              <w:t>№ п/п</w:t>
            </w:r>
          </w:p>
        </w:tc>
        <w:tc>
          <w:tcPr>
            <w:tcW w:w="2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Наименование муниципальной программы, </w:t>
            </w:r>
          </w:p>
          <w:p w:rsidR="00CA5D98" w:rsidRDefault="00CA5D98" w:rsidP="00345268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структурного элемента, источник финансового обеспечения</w:t>
            </w:r>
          </w:p>
        </w:tc>
        <w:tc>
          <w:tcPr>
            <w:tcW w:w="23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Объем расходов по годам реализации (тыс. рублей)</w:t>
            </w:r>
          </w:p>
        </w:tc>
      </w:tr>
      <w:tr w:rsidR="00CA5D98" w:rsidTr="00345268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rPr>
                <w:szCs w:val="18"/>
              </w:rPr>
            </w:pPr>
          </w:p>
        </w:tc>
        <w:tc>
          <w:tcPr>
            <w:tcW w:w="2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rPr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2025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 xml:space="preserve">2026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Default="00CA5D98" w:rsidP="00345268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2027 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Всего</w:t>
            </w:r>
          </w:p>
        </w:tc>
      </w:tr>
    </w:tbl>
    <w:p w:rsidR="00CA5D98" w:rsidRDefault="00CA5D98" w:rsidP="00CA5D98">
      <w:pPr>
        <w:spacing w:line="228" w:lineRule="auto"/>
        <w:rPr>
          <w:sz w:val="2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7297"/>
        <w:gridCol w:w="1664"/>
        <w:gridCol w:w="1661"/>
        <w:gridCol w:w="1658"/>
        <w:gridCol w:w="2121"/>
      </w:tblGrid>
      <w:tr w:rsidR="00CA5D98" w:rsidTr="00345268">
        <w:trPr>
          <w:tblHeader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</w:tr>
      <w:tr w:rsidR="00CA5D98" w:rsidRPr="003D3BEF" w:rsidTr="00345268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1.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DF4D77">
            <w:pPr>
              <w:spacing w:line="228" w:lineRule="auto"/>
              <w:jc w:val="both"/>
              <w:rPr>
                <w:color w:val="000000" w:themeColor="text1"/>
              </w:rPr>
            </w:pPr>
            <w:r w:rsidRPr="003D3BEF">
              <w:rPr>
                <w:color w:val="000000" w:themeColor="text1"/>
              </w:rPr>
              <w:t xml:space="preserve">Муниципальная программа </w:t>
            </w:r>
            <w:r>
              <w:rPr>
                <w:color w:val="000000" w:themeColor="text1"/>
              </w:rPr>
              <w:t>Митякинского</w:t>
            </w:r>
            <w:r w:rsidRPr="003D3BEF">
              <w:rPr>
                <w:color w:val="000000" w:themeColor="text1"/>
              </w:rPr>
              <w:t xml:space="preserve"> сельского поселения      «Защита населения и территории от чрезвычайных ситуаций</w:t>
            </w:r>
            <w:r w:rsidR="00DF4D77">
              <w:rPr>
                <w:color w:val="000000" w:themeColor="text1"/>
              </w:rPr>
              <w:t>,</w:t>
            </w:r>
            <w:r w:rsidRPr="003D3BEF">
              <w:rPr>
                <w:color w:val="000000" w:themeColor="text1"/>
              </w:rPr>
              <w:t xml:space="preserve"> обеспечение пожарной безопасности и безопасности людей на водных объектах</w:t>
            </w:r>
            <w:r w:rsidR="00DF4D77">
              <w:rPr>
                <w:color w:val="000000" w:themeColor="text1"/>
              </w:rPr>
              <w:t>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  <w:tr w:rsidR="00CA5D98" w:rsidRPr="003D3BEF" w:rsidTr="00345268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CA5D98">
            <w:pPr>
              <w:spacing w:line="228" w:lineRule="auto"/>
              <w:jc w:val="both"/>
              <w:rPr>
                <w:color w:val="000000" w:themeColor="text1"/>
              </w:rPr>
            </w:pPr>
            <w:r w:rsidRPr="003D3BEF">
              <w:rPr>
                <w:color w:val="000000" w:themeColor="text1"/>
              </w:rPr>
              <w:t xml:space="preserve">Бюджет </w:t>
            </w:r>
            <w:r>
              <w:rPr>
                <w:color w:val="000000" w:themeColor="text1"/>
              </w:rPr>
              <w:t>Митякинского</w:t>
            </w:r>
            <w:r w:rsidRPr="003D3BEF">
              <w:rPr>
                <w:color w:val="000000" w:themeColor="text1"/>
              </w:rPr>
              <w:t xml:space="preserve"> сельского поселения  (всего)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  <w:tr w:rsidR="00CA5D98" w:rsidRPr="003D3BEF" w:rsidTr="00345268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2.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widowControl w:val="0"/>
              <w:spacing w:line="228" w:lineRule="auto"/>
              <w:jc w:val="both"/>
              <w:outlineLvl w:val="2"/>
              <w:rPr>
                <w:color w:val="000000" w:themeColor="text1"/>
              </w:rPr>
            </w:pPr>
            <w:r w:rsidRPr="003D3BEF">
              <w:rPr>
                <w:color w:val="000000" w:themeColor="text1"/>
              </w:rPr>
              <w:t>Комплекс процессных мероприятий «Пожарная безопасность»,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  <w:tr w:rsidR="00CA5D98" w:rsidRPr="003D3BEF" w:rsidTr="00345268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CA5D98">
            <w:pPr>
              <w:spacing w:line="228" w:lineRule="auto"/>
              <w:jc w:val="both"/>
              <w:rPr>
                <w:color w:val="000000" w:themeColor="text1"/>
              </w:rPr>
            </w:pPr>
            <w:r w:rsidRPr="003D3BEF">
              <w:rPr>
                <w:color w:val="000000" w:themeColor="text1"/>
              </w:rPr>
              <w:t xml:space="preserve">Бюджет </w:t>
            </w:r>
            <w:r>
              <w:rPr>
                <w:color w:val="000000" w:themeColor="text1"/>
              </w:rPr>
              <w:t>Митякинского</w:t>
            </w:r>
            <w:r w:rsidRPr="003D3BEF">
              <w:rPr>
                <w:color w:val="000000" w:themeColor="text1"/>
              </w:rPr>
              <w:t xml:space="preserve"> сельского поселения  (всего)</w:t>
            </w:r>
          </w:p>
        </w:tc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  <w:tr w:rsidR="00CA5D98" w:rsidRPr="003D3BEF" w:rsidTr="00345268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3.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CA5D98">
            <w:pPr>
              <w:rPr>
                <w:color w:val="000000" w:themeColor="text1"/>
              </w:rPr>
            </w:pPr>
            <w:r w:rsidRPr="003D3BEF">
              <w:rPr>
                <w:color w:val="000000" w:themeColor="text1"/>
              </w:rPr>
              <w:t>Комплекс процессных мероприятий «</w:t>
            </w:r>
            <w:r w:rsidR="00DF4D77" w:rsidRPr="00C0398C">
              <w:t>Защита</w:t>
            </w:r>
            <w:r w:rsidR="00DF4D77">
              <w:t xml:space="preserve"> населения</w:t>
            </w:r>
            <w:r w:rsidR="00DF4D77" w:rsidRPr="00C0398C">
              <w:t xml:space="preserve"> от чрезвычайных ситуаций»</w:t>
            </w:r>
            <w:r w:rsidR="00DF4D77">
              <w:t>.</w:t>
            </w:r>
            <w:r w:rsidRPr="003D3BEF">
              <w:rPr>
                <w:color w:val="000000" w:themeColor="text1"/>
              </w:rPr>
              <w:t>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  <w:tr w:rsidR="00CA5D98" w:rsidRPr="003D3BEF" w:rsidTr="00345268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DF4D77">
            <w:pPr>
              <w:spacing w:line="228" w:lineRule="auto"/>
              <w:jc w:val="both"/>
              <w:rPr>
                <w:color w:val="000000" w:themeColor="text1"/>
              </w:rPr>
            </w:pPr>
            <w:r w:rsidRPr="003D3BEF">
              <w:rPr>
                <w:color w:val="000000" w:themeColor="text1"/>
              </w:rPr>
              <w:t xml:space="preserve">Бюджет </w:t>
            </w:r>
            <w:r w:rsidR="00DF4D77">
              <w:rPr>
                <w:color w:val="000000" w:themeColor="text1"/>
              </w:rPr>
              <w:t>Митякинского</w:t>
            </w:r>
            <w:r w:rsidRPr="003D3BEF">
              <w:rPr>
                <w:color w:val="000000" w:themeColor="text1"/>
              </w:rPr>
              <w:t xml:space="preserve"> сельского поселения  (всего)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  <w:tr w:rsidR="00CA5D98" w:rsidRPr="003D3BEF" w:rsidTr="00345268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4.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rPr>
                <w:color w:val="000000" w:themeColor="text1"/>
              </w:rPr>
            </w:pPr>
            <w:r w:rsidRPr="003D3BEF">
              <w:rPr>
                <w:color w:val="000000" w:themeColor="text1"/>
              </w:rPr>
              <w:t>Комплекс процессных мероприятий «Обеспечение безопасности на воде»,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  <w:tr w:rsidR="00CA5D98" w:rsidRPr="003D3BEF" w:rsidTr="00345268"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DF4D77">
            <w:pPr>
              <w:spacing w:line="228" w:lineRule="auto"/>
              <w:jc w:val="both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 xml:space="preserve">Бюджет </w:t>
            </w:r>
            <w:r w:rsidR="00DF4D77">
              <w:rPr>
                <w:color w:val="000000" w:themeColor="text1"/>
                <w:szCs w:val="18"/>
              </w:rPr>
              <w:t>Митякинскогосельского поселения</w:t>
            </w:r>
            <w:r w:rsidRPr="003D3BEF">
              <w:rPr>
                <w:color w:val="000000" w:themeColor="text1"/>
                <w:szCs w:val="18"/>
              </w:rPr>
              <w:t xml:space="preserve">  (всего)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D98" w:rsidRPr="003D3BEF" w:rsidRDefault="00CA5D98" w:rsidP="00345268">
            <w:pPr>
              <w:spacing w:line="228" w:lineRule="auto"/>
              <w:jc w:val="center"/>
              <w:rPr>
                <w:color w:val="000000" w:themeColor="text1"/>
                <w:szCs w:val="18"/>
              </w:rPr>
            </w:pPr>
            <w:r w:rsidRPr="003D3BEF">
              <w:rPr>
                <w:color w:val="000000" w:themeColor="text1"/>
                <w:szCs w:val="18"/>
              </w:rPr>
              <w:t>0,0</w:t>
            </w:r>
          </w:p>
        </w:tc>
      </w:tr>
    </w:tbl>
    <w:p w:rsidR="00CA5D98" w:rsidRPr="003D3BEF" w:rsidRDefault="00CA5D98" w:rsidP="00CA5D98">
      <w:pPr>
        <w:tabs>
          <w:tab w:val="left" w:pos="21121"/>
        </w:tabs>
        <w:rPr>
          <w:color w:val="000000" w:themeColor="text1"/>
          <w:sz w:val="10"/>
        </w:rPr>
      </w:pPr>
    </w:p>
    <w:p w:rsidR="00CA5D98" w:rsidRDefault="00CA5D98" w:rsidP="00CA5D98">
      <w:pPr>
        <w:tabs>
          <w:tab w:val="left" w:pos="21121"/>
        </w:tabs>
        <w:ind w:left="16441"/>
        <w:jc w:val="center"/>
        <w:rPr>
          <w:sz w:val="28"/>
        </w:rPr>
      </w:pPr>
    </w:p>
    <w:p w:rsidR="00CA5D98" w:rsidRDefault="00CA5D98" w:rsidP="00CA5D98">
      <w:pPr>
        <w:tabs>
          <w:tab w:val="left" w:pos="21121"/>
        </w:tabs>
        <w:ind w:left="16441"/>
        <w:jc w:val="center"/>
        <w:rPr>
          <w:sz w:val="28"/>
        </w:rPr>
      </w:pPr>
    </w:p>
    <w:p w:rsidR="00CA5D98" w:rsidRDefault="00CA5D98" w:rsidP="00CA5D98">
      <w:pPr>
        <w:rPr>
          <w:sz w:val="28"/>
        </w:rPr>
      </w:pPr>
      <w:r>
        <w:rPr>
          <w:sz w:val="28"/>
        </w:rPr>
        <w:br w:type="page"/>
      </w:r>
    </w:p>
    <w:p w:rsidR="005E00AA" w:rsidRPr="009B307A" w:rsidRDefault="005E00AA" w:rsidP="005E00AA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III. Паспорт</w:t>
      </w:r>
    </w:p>
    <w:p w:rsidR="009E3491" w:rsidRPr="009E3491" w:rsidRDefault="009E3491" w:rsidP="009E3491">
      <w:pPr>
        <w:jc w:val="center"/>
        <w:rPr>
          <w:sz w:val="28"/>
          <w:szCs w:val="28"/>
        </w:rPr>
      </w:pPr>
      <w:r>
        <w:rPr>
          <w:sz w:val="28"/>
        </w:rPr>
        <w:t>комплекса процессных мероприятий «</w:t>
      </w:r>
      <w:r w:rsidRPr="009E3491">
        <w:rPr>
          <w:bCs/>
          <w:sz w:val="28"/>
          <w:szCs w:val="28"/>
        </w:rPr>
        <w:t>Пожарная безопасность</w:t>
      </w:r>
      <w:r w:rsidRPr="009E3491">
        <w:rPr>
          <w:sz w:val="28"/>
          <w:szCs w:val="28"/>
        </w:rPr>
        <w:t>»</w:t>
      </w:r>
    </w:p>
    <w:p w:rsidR="009E3491" w:rsidRPr="009E3491" w:rsidRDefault="009E3491" w:rsidP="009E3491">
      <w:pPr>
        <w:jc w:val="center"/>
        <w:rPr>
          <w:sz w:val="28"/>
          <w:szCs w:val="28"/>
        </w:rPr>
      </w:pPr>
      <w:r w:rsidRPr="009E3491">
        <w:rPr>
          <w:sz w:val="28"/>
          <w:szCs w:val="28"/>
        </w:rPr>
        <w:t> </w:t>
      </w:r>
    </w:p>
    <w:p w:rsidR="009E3491" w:rsidRDefault="009E3491" w:rsidP="009E3491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"/>
        <w:gridCol w:w="6448"/>
        <w:gridCol w:w="356"/>
        <w:gridCol w:w="7276"/>
      </w:tblGrid>
      <w:tr w:rsidR="009E3491" w:rsidTr="00345268">
        <w:trPr>
          <w:trHeight w:val="572"/>
        </w:trPr>
        <w:tc>
          <w:tcPr>
            <w:tcW w:w="172" w:type="pct"/>
          </w:tcPr>
          <w:p w:rsidR="009E3491" w:rsidRDefault="009E3491" w:rsidP="00345268">
            <w:pPr>
              <w:rPr>
                <w:sz w:val="28"/>
              </w:rPr>
            </w:pPr>
            <w:r>
              <w:rPr>
                <w:sz w:val="28"/>
              </w:rPr>
              <w:t> 1.1.</w:t>
            </w:r>
          </w:p>
        </w:tc>
        <w:tc>
          <w:tcPr>
            <w:tcW w:w="2215" w:type="pct"/>
          </w:tcPr>
          <w:p w:rsidR="009E3491" w:rsidRDefault="009E3491" w:rsidP="00345268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3D3BEF">
              <w:rPr>
                <w:sz w:val="28"/>
                <w:szCs w:val="28"/>
              </w:rPr>
              <w:t>«</w:t>
            </w:r>
            <w:r w:rsidRPr="003D3BEF">
              <w:rPr>
                <w:bCs/>
                <w:sz w:val="28"/>
                <w:szCs w:val="28"/>
              </w:rPr>
              <w:t>Пожарная безопасность</w:t>
            </w:r>
            <w:r w:rsidRPr="003D3BEF">
              <w:rPr>
                <w:sz w:val="28"/>
                <w:szCs w:val="28"/>
              </w:rPr>
              <w:t>» (</w:t>
            </w:r>
            <w:r w:rsidRPr="00345268">
              <w:rPr>
                <w:sz w:val="28"/>
                <w:szCs w:val="28"/>
              </w:rPr>
              <w:t>далее</w:t>
            </w:r>
            <w:r w:rsidRPr="003D3BEF">
              <w:rPr>
                <w:sz w:val="28"/>
                <w:szCs w:val="28"/>
              </w:rPr>
              <w:t xml:space="preserve"> также в настоящем</w:t>
            </w:r>
            <w:r>
              <w:rPr>
                <w:sz w:val="28"/>
              </w:rPr>
              <w:t xml:space="preserve"> разделе – комплекс процессных мероприятий)</w:t>
            </w:r>
          </w:p>
        </w:tc>
        <w:tc>
          <w:tcPr>
            <w:tcW w:w="117" w:type="pct"/>
          </w:tcPr>
          <w:p w:rsidR="009E3491" w:rsidRDefault="009E3491" w:rsidP="00345268">
            <w:pPr>
              <w:rPr>
                <w:sz w:val="28"/>
              </w:rPr>
            </w:pPr>
            <w:r>
              <w:rPr>
                <w:sz w:val="28"/>
              </w:rPr>
              <w:t xml:space="preserve"> –  </w:t>
            </w:r>
          </w:p>
        </w:tc>
        <w:tc>
          <w:tcPr>
            <w:tcW w:w="2495" w:type="pct"/>
          </w:tcPr>
          <w:p w:rsidR="009E3491" w:rsidRDefault="009E3491" w:rsidP="005E00AA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E4FC7">
              <w:rPr>
                <w:sz w:val="28"/>
                <w:szCs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5E00AA">
              <w:rPr>
                <w:sz w:val="28"/>
                <w:szCs w:val="28"/>
              </w:rPr>
              <w:t>,</w:t>
            </w:r>
            <w:r w:rsidR="002E4FC7">
              <w:rPr>
                <w:sz w:val="28"/>
                <w:szCs w:val="28"/>
              </w:rPr>
              <w:t xml:space="preserve"> инспектор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2E4FC7">
              <w:rPr>
                <w:sz w:val="28"/>
                <w:szCs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2E4FC7">
              <w:rPr>
                <w:sz w:val="28"/>
                <w:szCs w:val="28"/>
              </w:rPr>
              <w:t>.</w:t>
            </w:r>
          </w:p>
        </w:tc>
      </w:tr>
      <w:tr w:rsidR="009E3491" w:rsidTr="00345268">
        <w:trPr>
          <w:trHeight w:val="553"/>
        </w:trPr>
        <w:tc>
          <w:tcPr>
            <w:tcW w:w="172" w:type="pct"/>
          </w:tcPr>
          <w:p w:rsidR="009E3491" w:rsidRDefault="009E3491" w:rsidP="00345268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215" w:type="pct"/>
          </w:tcPr>
          <w:p w:rsidR="009E3491" w:rsidRDefault="009E3491" w:rsidP="005E00AA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5E00AA">
              <w:rPr>
                <w:sz w:val="28"/>
              </w:rPr>
              <w:t>Митякинского</w:t>
            </w:r>
            <w:r>
              <w:rPr>
                <w:sz w:val="28"/>
              </w:rPr>
              <w:t xml:space="preserve"> сельского поселения </w:t>
            </w:r>
          </w:p>
        </w:tc>
        <w:tc>
          <w:tcPr>
            <w:tcW w:w="117" w:type="pct"/>
          </w:tcPr>
          <w:p w:rsidR="009E3491" w:rsidRDefault="009E3491" w:rsidP="00345268">
            <w:pPr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2495" w:type="pct"/>
          </w:tcPr>
          <w:p w:rsidR="009E3491" w:rsidRDefault="009E3491" w:rsidP="00345268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2E4FC7">
              <w:rPr>
                <w:sz w:val="28"/>
              </w:rPr>
              <w:t>Митякинского</w:t>
            </w:r>
            <w:r>
              <w:rPr>
                <w:sz w:val="28"/>
              </w:rPr>
              <w:t xml:space="preserve"> сельского поселения </w:t>
            </w:r>
          </w:p>
          <w:p w:rsidR="009E3491" w:rsidRDefault="009E3491" w:rsidP="002E4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«Защита населения и территории от чрезвычайных ситуаций</w:t>
            </w:r>
            <w:r w:rsidR="002E4FC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обеспечение пожарной безопасности и безопасности людей на водных объектах»</w:t>
            </w:r>
          </w:p>
        </w:tc>
      </w:tr>
    </w:tbl>
    <w:p w:rsidR="009E3491" w:rsidRDefault="009E3491" w:rsidP="009E3491">
      <w:pPr>
        <w:jc w:val="center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Pr="00EE20A1" w:rsidRDefault="00EE20A1" w:rsidP="008D75DF">
      <w:pPr>
        <w:widowControl w:val="0"/>
        <w:numPr>
          <w:ilvl w:val="0"/>
          <w:numId w:val="10"/>
        </w:numPr>
        <w:jc w:val="center"/>
        <w:rPr>
          <w:color w:val="000000"/>
          <w:sz w:val="28"/>
          <w:szCs w:val="20"/>
        </w:rPr>
      </w:pPr>
      <w:r w:rsidRPr="00EE20A1">
        <w:rPr>
          <w:color w:val="000000"/>
          <w:sz w:val="28"/>
          <w:szCs w:val="20"/>
        </w:rPr>
        <w:lastRenderedPageBreak/>
        <w:t>Показатели комплекса процессных мероприятий</w:t>
      </w:r>
    </w:p>
    <w:p w:rsidR="00EE20A1" w:rsidRPr="00EE20A1" w:rsidRDefault="00EE20A1" w:rsidP="00EE20A1">
      <w:pPr>
        <w:widowControl w:val="0"/>
        <w:jc w:val="center"/>
        <w:rPr>
          <w:color w:val="000000"/>
          <w:sz w:val="28"/>
          <w:szCs w:val="20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1255"/>
        <w:gridCol w:w="1417"/>
        <w:gridCol w:w="1985"/>
      </w:tblGrid>
      <w:tr w:rsidR="00EE20A1" w:rsidRPr="00EE20A1" w:rsidTr="00F86181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Наименова-ние показателя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Уро-вень пока-зате-ля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Вид показа-теля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Базовое значение показателя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 xml:space="preserve">Значения показателей 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Доку-мент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Ответстве-нный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Информационная система</w:t>
            </w:r>
          </w:p>
        </w:tc>
      </w:tr>
      <w:tr w:rsidR="00EE20A1" w:rsidRPr="00EE20A1" w:rsidTr="00F86181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зна-че-ние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2024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2025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2026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2030 год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EE20A1" w:rsidRPr="00EE20A1" w:rsidRDefault="00EE20A1" w:rsidP="00EE20A1">
      <w:pPr>
        <w:widowControl w:val="0"/>
        <w:jc w:val="center"/>
        <w:rPr>
          <w:color w:val="000000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1257"/>
        <w:gridCol w:w="1417"/>
        <w:gridCol w:w="1985"/>
      </w:tblGrid>
      <w:tr w:rsidR="00EE20A1" w:rsidRPr="00EE20A1" w:rsidTr="00F86181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8D75D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</w:t>
            </w:r>
            <w:r w:rsidR="008D75DF">
              <w:rPr>
                <w:color w:val="000000"/>
                <w:sz w:val="28"/>
                <w:szCs w:val="20"/>
              </w:rPr>
              <w:t>5</w:t>
            </w:r>
          </w:p>
        </w:tc>
      </w:tr>
      <w:tr w:rsidR="00EE20A1" w:rsidRPr="00EE20A1" w:rsidTr="00F86181">
        <w:tc>
          <w:tcPr>
            <w:tcW w:w="150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8D75DF" w:rsidP="009F52E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B343C8">
              <w:t>1. Задача комплекса процессных мероприятий «Выполнены мероприятия по обеспечению пожарной безопасности»</w:t>
            </w:r>
            <w:r>
              <w:t>.</w:t>
            </w:r>
          </w:p>
        </w:tc>
      </w:tr>
      <w:tr w:rsidR="00EE20A1" w:rsidRPr="00EE20A1" w:rsidTr="00F861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E20A1">
              <w:rPr>
                <w:color w:val="000000"/>
                <w:sz w:val="28"/>
                <w:szCs w:val="20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713F66" w:rsidP="00EE20A1">
            <w:pPr>
              <w:widowControl w:val="0"/>
              <w:jc w:val="center"/>
              <w:rPr>
                <w:color w:val="000000"/>
              </w:rPr>
            </w:pPr>
            <w:r w:rsidRPr="00713F66">
              <w:rPr>
                <w:rFonts w:eastAsia="Calibri"/>
                <w:lang w:eastAsia="en-US"/>
              </w:rPr>
              <w:t>Повышение уровня пожарной безопасности</w:t>
            </w:r>
            <w:r w:rsidRPr="00713F66">
              <w:t xml:space="preserve"> населения и территории  Митякинского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713F66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 xml:space="preserve">МП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713F66" w:rsidP="0029298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  <w:r w:rsidR="0029298D">
              <w:rPr>
                <w:color w:val="000000"/>
              </w:rPr>
              <w:t>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7A526A" w:rsidP="007A52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2023</w:t>
            </w:r>
          </w:p>
          <w:p w:rsidR="00EE20A1" w:rsidRPr="00EE20A1" w:rsidRDefault="00EE20A1" w:rsidP="00EE20A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7A526A" w:rsidP="007A52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7A526A" w:rsidP="00EE20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7A526A" w:rsidP="00EE20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7A526A" w:rsidP="00EE20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BE2CC9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kern w:val="2"/>
              </w:rPr>
              <w:t>П</w:t>
            </w:r>
            <w:r w:rsidRPr="00DF6C48">
              <w:rPr>
                <w:kern w:val="2"/>
              </w:rPr>
              <w:t xml:space="preserve">остановление Администрации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от 1</w:t>
            </w:r>
            <w:r>
              <w:rPr>
                <w:kern w:val="2"/>
              </w:rPr>
              <w:t>4</w:t>
            </w:r>
            <w:r w:rsidRPr="00DF6C48">
              <w:rPr>
                <w:kern w:val="2"/>
              </w:rPr>
              <w:t>.1</w:t>
            </w:r>
            <w:r>
              <w:rPr>
                <w:kern w:val="2"/>
              </w:rPr>
              <w:t>2</w:t>
            </w:r>
            <w:r w:rsidRPr="00DF6C48">
              <w:rPr>
                <w:kern w:val="2"/>
              </w:rPr>
              <w:t>.2018г. № 1</w:t>
            </w:r>
            <w:r>
              <w:rPr>
                <w:kern w:val="2"/>
              </w:rPr>
              <w:t>52</w:t>
            </w:r>
            <w:r w:rsidRPr="00DF6C48">
              <w:rPr>
                <w:kern w:val="2"/>
              </w:rPr>
              <w:t xml:space="preserve"> «Об утверждении муниципальной программы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«Защита населения </w:t>
            </w:r>
            <w:r w:rsidRPr="00DF6C48">
              <w:rPr>
                <w:kern w:val="2"/>
              </w:rPr>
              <w:lastRenderedPageBreak/>
              <w:t>и территории от чрезвычайных ситуаций, обеспечение пожарной безопасности и безопасности людей на водных объектах»,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993E85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91726D">
              <w:lastRenderedPageBreak/>
              <w:t>Глава Администрации Митякинского сельского поселения, инспектор администрации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20A1" w:rsidRPr="00EE20A1" w:rsidRDefault="008D75DF" w:rsidP="00EE20A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435713">
              <w:t>отсутствует</w:t>
            </w:r>
          </w:p>
        </w:tc>
      </w:tr>
    </w:tbl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E20A1" w:rsidRDefault="00EE20A1" w:rsidP="005D26D0">
      <w:pPr>
        <w:widowControl w:val="0"/>
        <w:jc w:val="center"/>
        <w:outlineLvl w:val="2"/>
      </w:pPr>
    </w:p>
    <w:p w:rsidR="00EF2C37" w:rsidRPr="00EF2C37" w:rsidRDefault="00EF2C37" w:rsidP="00EF2C37">
      <w:pPr>
        <w:widowControl w:val="0"/>
        <w:jc w:val="center"/>
        <w:rPr>
          <w:color w:val="000000"/>
          <w:sz w:val="28"/>
          <w:szCs w:val="20"/>
        </w:rPr>
      </w:pPr>
      <w:r w:rsidRPr="00EF2C37">
        <w:rPr>
          <w:color w:val="000000"/>
          <w:sz w:val="28"/>
          <w:szCs w:val="20"/>
        </w:rPr>
        <w:lastRenderedPageBreak/>
        <w:t>3. Перечень мероприятий (результатов) комплекса процессных мероприятий</w:t>
      </w:r>
    </w:p>
    <w:p w:rsidR="00EF2C37" w:rsidRPr="00EF2C37" w:rsidRDefault="00EF2C37" w:rsidP="00EF2C37">
      <w:pPr>
        <w:widowControl w:val="0"/>
        <w:jc w:val="center"/>
        <w:rPr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EF2C37" w:rsidRPr="00EF2C37" w:rsidTr="00F86181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Тип меро-приятия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Значение </w:t>
            </w:r>
          </w:p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результата по годам реализации</w:t>
            </w:r>
          </w:p>
        </w:tc>
      </w:tr>
      <w:tr w:rsidR="00EF2C37" w:rsidRPr="00EF2C37" w:rsidTr="00F86181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2027</w:t>
            </w:r>
          </w:p>
        </w:tc>
      </w:tr>
    </w:tbl>
    <w:p w:rsidR="00EF2C37" w:rsidRPr="00EF2C37" w:rsidRDefault="00EF2C37" w:rsidP="00EF2C37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EF2C37" w:rsidRPr="00EF2C37" w:rsidTr="00F86181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10</w:t>
            </w:r>
          </w:p>
        </w:tc>
      </w:tr>
      <w:tr w:rsidR="00EF2C37" w:rsidRPr="00EF2C37" w:rsidTr="00F86181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4C0AFC" w:rsidP="004C0AFC">
            <w:pPr>
              <w:widowControl w:val="0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             1</w:t>
            </w:r>
            <w:r w:rsidR="00EF2C37" w:rsidRPr="00EF2C37">
              <w:rPr>
                <w:color w:val="000000"/>
              </w:rPr>
              <w:t>. Задача комплекса процессных мероприятий «Выполнены мероприятия по обеспечению пожарной безопасности»</w:t>
            </w:r>
            <w:r w:rsidR="008D75DF" w:rsidRPr="00971FAA">
              <w:rPr>
                <w:color w:val="000000"/>
              </w:rPr>
              <w:t>.</w:t>
            </w:r>
          </w:p>
        </w:tc>
      </w:tr>
      <w:tr w:rsidR="00EF2C37" w:rsidRPr="00EF2C37" w:rsidTr="007F6D44">
        <w:trPr>
          <w:trHeight w:val="247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  <w:sz w:val="28"/>
                <w:szCs w:val="20"/>
              </w:rPr>
            </w:pPr>
            <w:r w:rsidRPr="00EF2C37">
              <w:rPr>
                <w:color w:val="000000"/>
                <w:sz w:val="28"/>
                <w:szCs w:val="20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1FAA" w:rsidRDefault="003F6A66" w:rsidP="00971FAA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Мероприятие 1.1.2 </w:t>
            </w:r>
            <w:r w:rsidR="00971FAA" w:rsidRPr="007D2505">
              <w:rPr>
                <w:bCs/>
              </w:rPr>
              <w:t>Дооснащение современн</w:t>
            </w:r>
            <w:r w:rsidR="00971FAA">
              <w:rPr>
                <w:bCs/>
              </w:rPr>
              <w:t>ым</w:t>
            </w:r>
            <w:r w:rsidR="00971FAA" w:rsidRPr="007D2505">
              <w:rPr>
                <w:bCs/>
              </w:rPr>
              <w:t xml:space="preserve"> оборудованием, </w:t>
            </w:r>
            <w:r w:rsidR="00971FAA">
              <w:rPr>
                <w:bCs/>
              </w:rPr>
              <w:t>пожарным инвентарем и</w:t>
            </w:r>
            <w:r w:rsidR="00971FAA" w:rsidRPr="007D2505">
              <w:rPr>
                <w:bCs/>
              </w:rPr>
              <w:t xml:space="preserve"> улучшение материально-технической базы </w:t>
            </w:r>
            <w:r w:rsidR="00971FAA">
              <w:rPr>
                <w:bCs/>
              </w:rPr>
              <w:t>ДПД Митякинского сельского поселения.</w:t>
            </w:r>
          </w:p>
          <w:p w:rsidR="00EF2C37" w:rsidRPr="00EF2C37" w:rsidRDefault="00EF2C37" w:rsidP="00EF2C37">
            <w:pPr>
              <w:widowControl w:val="0"/>
              <w:outlineLvl w:val="2"/>
              <w:rPr>
                <w:color w:val="000000"/>
                <w:sz w:val="28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AE4D9E" w:rsidP="00AE4D9E">
            <w:pPr>
              <w:widowControl w:val="0"/>
              <w:outlineLvl w:val="2"/>
              <w:rPr>
                <w:color w:val="000000"/>
              </w:rPr>
            </w:pPr>
            <w:r w:rsidRPr="00AE4D9E"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AE4D9E" w:rsidP="00EF2C37">
            <w:pPr>
              <w:widowControl w:val="0"/>
              <w:outlineLvl w:val="2"/>
              <w:rPr>
                <w:color w:val="000000"/>
              </w:rPr>
            </w:pPr>
            <w:r w:rsidRPr="00AE4D9E">
              <w:t xml:space="preserve">финансовое обеспечение </w:t>
            </w:r>
            <w:r w:rsidR="002C71A9">
              <w:t xml:space="preserve">для </w:t>
            </w:r>
            <w:r w:rsidRPr="00AE4D9E">
              <w:t>поддержания высокой готовности сил ДПД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3F6A66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3F6A66" w:rsidP="00595ED7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95ED7">
              <w:rPr>
                <w:color w:val="000000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595ED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Default="00595ED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  <w:p w:rsidR="00566D64" w:rsidRDefault="00566D64" w:rsidP="00EF2C37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566D64" w:rsidRDefault="00566D64" w:rsidP="00EF2C37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566D64" w:rsidRDefault="00566D64" w:rsidP="00EF2C37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566D64" w:rsidRDefault="00566D64" w:rsidP="00EF2C37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566D64" w:rsidRPr="00EF2C37" w:rsidRDefault="00566D64" w:rsidP="00EF2C37">
            <w:pPr>
              <w:widowControl w:val="0"/>
              <w:jc w:val="center"/>
              <w:outlineLvl w:val="2"/>
              <w:rPr>
                <w:color w:val="000000"/>
              </w:rPr>
            </w:pPr>
          </w:p>
        </w:tc>
      </w:tr>
    </w:tbl>
    <w:p w:rsidR="00093A49" w:rsidRDefault="00093A49" w:rsidP="00EF2C37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:rsidR="00EF2C37" w:rsidRPr="00EF2C37" w:rsidRDefault="00EF2C37" w:rsidP="00EF2C37">
      <w:pPr>
        <w:widowControl w:val="0"/>
        <w:ind w:firstLine="709"/>
        <w:jc w:val="both"/>
        <w:rPr>
          <w:color w:val="000000"/>
        </w:rPr>
      </w:pPr>
      <w:r w:rsidRPr="00EF2C37">
        <w:rPr>
          <w:color w:val="000000"/>
        </w:rPr>
        <w:t>Используемое сокращение:</w:t>
      </w:r>
    </w:p>
    <w:p w:rsidR="00EF2C37" w:rsidRPr="00EF2C37" w:rsidRDefault="00EF2C37" w:rsidP="00EF2C3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EF2C37">
        <w:rPr>
          <w:color w:val="000000"/>
        </w:rPr>
        <w:t>ОКЕИ – Общероссийский классификатор единиц измерения</w:t>
      </w:r>
      <w:r w:rsidRPr="00EF2C37">
        <w:rPr>
          <w:color w:val="000000"/>
          <w:sz w:val="28"/>
          <w:szCs w:val="20"/>
        </w:rPr>
        <w:t>.</w:t>
      </w:r>
    </w:p>
    <w:p w:rsidR="00EF2C37" w:rsidRPr="00EF2C37" w:rsidRDefault="00EF2C37" w:rsidP="00EF2C37">
      <w:pPr>
        <w:widowControl w:val="0"/>
        <w:jc w:val="center"/>
        <w:rPr>
          <w:color w:val="000000"/>
          <w:sz w:val="28"/>
          <w:szCs w:val="20"/>
        </w:rPr>
      </w:pPr>
    </w:p>
    <w:p w:rsidR="00EF2C37" w:rsidRPr="00EF2C37" w:rsidRDefault="00EF2C37" w:rsidP="00EF2C37">
      <w:pPr>
        <w:widowControl w:val="0"/>
        <w:jc w:val="center"/>
        <w:rPr>
          <w:color w:val="000000"/>
          <w:sz w:val="28"/>
          <w:szCs w:val="20"/>
        </w:rPr>
      </w:pPr>
      <w:r w:rsidRPr="00EF2C37">
        <w:rPr>
          <w:color w:val="000000"/>
          <w:sz w:val="28"/>
          <w:szCs w:val="20"/>
        </w:rPr>
        <w:t>4. Параметры финансового обеспечения комплекса процессных мероприятий</w:t>
      </w:r>
    </w:p>
    <w:p w:rsidR="00EF2C37" w:rsidRPr="00EF2C37" w:rsidRDefault="00EF2C37" w:rsidP="00EF2C37">
      <w:pPr>
        <w:widowControl w:val="0"/>
        <w:jc w:val="center"/>
        <w:rPr>
          <w:color w:val="000000"/>
          <w:sz w:val="28"/>
          <w:szCs w:val="2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EF2C37" w:rsidRPr="00EF2C37" w:rsidTr="00F86181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Наименование комплекса </w:t>
            </w:r>
          </w:p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процессных мероприятий, мероприятия </w:t>
            </w:r>
          </w:p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Код бюджетной </w:t>
            </w:r>
          </w:p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Объем расходов по годам реализации </w:t>
            </w:r>
          </w:p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(тыс. рублей)</w:t>
            </w:r>
          </w:p>
        </w:tc>
      </w:tr>
      <w:tr w:rsidR="00EF2C37" w:rsidRPr="00EF2C37" w:rsidTr="00F8618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2026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Всего</w:t>
            </w:r>
          </w:p>
        </w:tc>
      </w:tr>
      <w:tr w:rsidR="00EF2C37" w:rsidRPr="00EF2C37" w:rsidTr="00F86181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7</w:t>
            </w:r>
          </w:p>
        </w:tc>
      </w:tr>
      <w:tr w:rsidR="00EF2C37" w:rsidRPr="00EF2C37" w:rsidTr="00F86181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7F6D44" w:rsidP="00EF2C3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7F6D44" w:rsidP="00EF2C3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7F6D44" w:rsidP="00EF2C3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7F6D44" w:rsidP="00EF2C37">
            <w:pPr>
              <w:widowControl w:val="0"/>
              <w:jc w:val="center"/>
            </w:pPr>
            <w:r>
              <w:t>0,0</w:t>
            </w:r>
          </w:p>
        </w:tc>
      </w:tr>
      <w:tr w:rsidR="00EF2C37" w:rsidRPr="00EF2C37" w:rsidTr="00F8618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F2C37" w:rsidRPr="00EF2C37" w:rsidTr="00F8618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</w:pPr>
            <w:r w:rsidRPr="00EF2C37">
              <w:t>0,0</w:t>
            </w:r>
          </w:p>
        </w:tc>
      </w:tr>
      <w:tr w:rsidR="00EF2C37" w:rsidRPr="00EF2C37" w:rsidTr="00F8618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7F6D44" w:rsidP="00EF2C37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EF2C37" w:rsidRDefault="007F6D44" w:rsidP="00EF2C37">
            <w:pPr>
              <w:widowControl w:val="0"/>
              <w:jc w:val="center"/>
            </w:pPr>
            <w:r>
              <w:t>0</w:t>
            </w:r>
            <w:r w:rsidR="00EF2C37" w:rsidRPr="00EF2C37">
              <w:t>,0</w:t>
            </w:r>
          </w:p>
        </w:tc>
      </w:tr>
      <w:tr w:rsidR="00EF2C37" w:rsidRPr="00EF2C37" w:rsidTr="00F86181">
        <w:trPr>
          <w:trHeight w:val="110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7648BE" w:rsidRDefault="00EF2C37" w:rsidP="00EF2C37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lastRenderedPageBreak/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7648BE" w:rsidRDefault="00EF2C37" w:rsidP="00DE4050">
            <w:pPr>
              <w:widowControl w:val="0"/>
              <w:outlineLvl w:val="2"/>
              <w:rPr>
                <w:color w:val="FF0000"/>
              </w:rPr>
            </w:pPr>
            <w:r w:rsidRPr="007648BE">
              <w:rPr>
                <w:color w:val="FF0000"/>
              </w:rPr>
              <w:t>Мероприятие (результат) «</w:t>
            </w:r>
            <w:r w:rsidR="00DE4050" w:rsidRPr="007648BE">
              <w:rPr>
                <w:color w:val="FF0000"/>
              </w:rPr>
              <w:t>Расходы на приобретение пожарного оборудования и снаряжения</w:t>
            </w:r>
            <w:r w:rsidRPr="007648BE">
              <w:rPr>
                <w:color w:val="FF0000"/>
              </w:rPr>
              <w:t>»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7648BE" w:rsidRDefault="00EF2C37" w:rsidP="00DE4050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951 0310 0</w:t>
            </w:r>
            <w:r w:rsidR="00DE4050" w:rsidRPr="007648BE">
              <w:rPr>
                <w:color w:val="FF0000"/>
              </w:rPr>
              <w:t>2</w:t>
            </w:r>
            <w:r w:rsidRPr="007648BE">
              <w:rPr>
                <w:color w:val="FF0000"/>
              </w:rPr>
              <w:t>4012</w:t>
            </w:r>
            <w:r w:rsidR="00DE4050" w:rsidRPr="007648BE">
              <w:rPr>
                <w:color w:val="FF0000"/>
              </w:rPr>
              <w:t>003</w:t>
            </w:r>
            <w:r w:rsidRPr="007648BE">
              <w:rPr>
                <w:color w:val="FF0000"/>
              </w:rPr>
              <w:t>0 240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7648BE" w:rsidRDefault="007F6D44" w:rsidP="00EF2C37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</w:t>
            </w:r>
            <w:r w:rsidR="00EF2C37" w:rsidRPr="007648BE">
              <w:rPr>
                <w:color w:val="FF0000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7648BE" w:rsidRDefault="007F6D44" w:rsidP="00EF2C37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</w:t>
            </w:r>
            <w:r w:rsidR="00EF2C37" w:rsidRPr="007648BE">
              <w:rPr>
                <w:color w:val="FF0000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7648BE" w:rsidRDefault="007F6D44" w:rsidP="007F6D44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</w:t>
            </w:r>
            <w:r w:rsidR="00EF2C37" w:rsidRPr="007648BE">
              <w:rPr>
                <w:color w:val="FF0000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C37" w:rsidRPr="007648BE" w:rsidRDefault="007F6D44" w:rsidP="00EF2C37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</w:t>
            </w:r>
            <w:r w:rsidR="00EF2C37" w:rsidRPr="007648BE">
              <w:rPr>
                <w:color w:val="FF0000"/>
              </w:rPr>
              <w:t>,0</w:t>
            </w:r>
          </w:p>
        </w:tc>
      </w:tr>
    </w:tbl>
    <w:p w:rsidR="00EF2C37" w:rsidRPr="00EF2C37" w:rsidRDefault="00EF2C37" w:rsidP="00EF2C37">
      <w:pPr>
        <w:widowControl w:val="0"/>
        <w:ind w:firstLine="709"/>
        <w:jc w:val="both"/>
        <w:rPr>
          <w:color w:val="000000"/>
        </w:rPr>
      </w:pPr>
      <w:r w:rsidRPr="00EF2C37">
        <w:rPr>
          <w:color w:val="000000"/>
        </w:rPr>
        <w:t>Примечание.</w:t>
      </w:r>
    </w:p>
    <w:p w:rsidR="00EF2C37" w:rsidRPr="00EF2C37" w:rsidRDefault="00EF2C37" w:rsidP="00EF2C37">
      <w:pPr>
        <w:widowControl w:val="0"/>
        <w:tabs>
          <w:tab w:val="left" w:pos="11057"/>
        </w:tabs>
        <w:ind w:firstLine="709"/>
        <w:rPr>
          <w:color w:val="000000"/>
        </w:rPr>
      </w:pPr>
      <w:r w:rsidRPr="00EF2C37">
        <w:rPr>
          <w:color w:val="000000"/>
        </w:rPr>
        <w:t>X – данные ячейки не заполняются.</w:t>
      </w:r>
    </w:p>
    <w:p w:rsidR="00C368E3" w:rsidRDefault="00C368E3" w:rsidP="00EF2C37">
      <w:pPr>
        <w:widowControl w:val="0"/>
        <w:tabs>
          <w:tab w:val="left" w:pos="11057"/>
        </w:tabs>
        <w:jc w:val="center"/>
        <w:rPr>
          <w:color w:val="000000"/>
          <w:sz w:val="28"/>
          <w:szCs w:val="20"/>
        </w:rPr>
      </w:pPr>
    </w:p>
    <w:p w:rsidR="00C368E3" w:rsidRPr="00C368E3" w:rsidRDefault="00C368E3" w:rsidP="00EF2C37">
      <w:pPr>
        <w:widowControl w:val="0"/>
        <w:tabs>
          <w:tab w:val="left" w:pos="11057"/>
        </w:tabs>
        <w:jc w:val="center"/>
        <w:rPr>
          <w:color w:val="000000"/>
        </w:rPr>
      </w:pPr>
    </w:p>
    <w:p w:rsidR="006B34BA" w:rsidRDefault="006B34BA" w:rsidP="00EF2C37">
      <w:pPr>
        <w:widowControl w:val="0"/>
        <w:tabs>
          <w:tab w:val="left" w:pos="11057"/>
        </w:tabs>
        <w:jc w:val="center"/>
        <w:rPr>
          <w:color w:val="000000"/>
        </w:rPr>
      </w:pPr>
    </w:p>
    <w:p w:rsidR="006B34BA" w:rsidRDefault="006B34BA" w:rsidP="00EF2C37">
      <w:pPr>
        <w:widowControl w:val="0"/>
        <w:tabs>
          <w:tab w:val="left" w:pos="11057"/>
        </w:tabs>
        <w:jc w:val="center"/>
        <w:rPr>
          <w:color w:val="000000"/>
        </w:rPr>
      </w:pPr>
    </w:p>
    <w:p w:rsidR="00EF2C37" w:rsidRDefault="007F6D44" w:rsidP="00EF2C37">
      <w:pPr>
        <w:widowControl w:val="0"/>
        <w:tabs>
          <w:tab w:val="left" w:pos="11057"/>
        </w:tabs>
        <w:jc w:val="center"/>
        <w:rPr>
          <w:color w:val="000000"/>
          <w:sz w:val="28"/>
          <w:szCs w:val="28"/>
        </w:rPr>
      </w:pPr>
      <w:r w:rsidRPr="006B34BA">
        <w:rPr>
          <w:color w:val="000000"/>
          <w:sz w:val="28"/>
          <w:szCs w:val="28"/>
        </w:rPr>
        <w:t>5</w:t>
      </w:r>
      <w:r w:rsidR="00EF2C37" w:rsidRPr="00EF2C37">
        <w:rPr>
          <w:color w:val="000000"/>
          <w:sz w:val="28"/>
          <w:szCs w:val="28"/>
        </w:rPr>
        <w:t>. План реализации комплекса процессных мероприятий на 2025 – 2027 годы</w:t>
      </w:r>
    </w:p>
    <w:p w:rsidR="006B34BA" w:rsidRPr="00EF2C37" w:rsidRDefault="006B34BA" w:rsidP="00EF2C37">
      <w:pPr>
        <w:widowControl w:val="0"/>
        <w:tabs>
          <w:tab w:val="left" w:pos="11057"/>
        </w:tabs>
        <w:jc w:val="center"/>
        <w:rPr>
          <w:color w:val="000000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999"/>
        <w:gridCol w:w="3069"/>
        <w:gridCol w:w="1892"/>
        <w:gridCol w:w="1897"/>
      </w:tblGrid>
      <w:tr w:rsidR="00EF2C37" w:rsidRPr="00EF2C37" w:rsidTr="00F8618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Наименование мероприятия (результата), контрольной точки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Дата наступления контрольной точки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Ответственный исполнитель </w:t>
            </w:r>
          </w:p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(Ф.И.О., должность,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Вид подтверж-дающего документа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Информацион-ная система </w:t>
            </w:r>
          </w:p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(источник данных) </w:t>
            </w:r>
          </w:p>
        </w:tc>
      </w:tr>
    </w:tbl>
    <w:p w:rsidR="00EF2C37" w:rsidRPr="00EF2C37" w:rsidRDefault="00EF2C37" w:rsidP="00EF2C37">
      <w:pPr>
        <w:widowControl w:val="0"/>
        <w:tabs>
          <w:tab w:val="left" w:pos="11057"/>
        </w:tabs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999"/>
        <w:gridCol w:w="3069"/>
        <w:gridCol w:w="1892"/>
        <w:gridCol w:w="1897"/>
      </w:tblGrid>
      <w:tr w:rsidR="00EF2C37" w:rsidRPr="00EF2C37" w:rsidTr="00F8618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</w:tr>
      <w:tr w:rsidR="00EF2C37" w:rsidRPr="00EF2C37" w:rsidTr="00F86181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4B5B3B" w:rsidP="009034C0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 w:rsidR="00EF2C37" w:rsidRPr="00EF2C37">
              <w:rPr>
                <w:color w:val="000000"/>
              </w:rPr>
              <w:t>1. Задача комплекса процессных мероприятий «</w:t>
            </w:r>
            <w:r w:rsidR="00EF2C37" w:rsidRPr="00EF2C37">
              <w:rPr>
                <w:rFonts w:eastAsia="Calibri"/>
                <w:bCs/>
                <w:color w:val="000000"/>
                <w:lang w:eastAsia="en-US"/>
              </w:rPr>
              <w:t>Выполнены мероприятия по обеспечению пожарной безопасности</w:t>
            </w:r>
            <w:r w:rsidR="00EF2C37" w:rsidRPr="00EF2C37">
              <w:rPr>
                <w:color w:val="000000"/>
              </w:rPr>
              <w:t>»</w:t>
            </w:r>
          </w:p>
        </w:tc>
      </w:tr>
    </w:tbl>
    <w:p w:rsidR="00EF2C37" w:rsidRPr="00EF2C37" w:rsidRDefault="00EF2C37" w:rsidP="00EF2C37">
      <w:pPr>
        <w:widowControl w:val="0"/>
        <w:jc w:val="center"/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2010"/>
        <w:gridCol w:w="3265"/>
        <w:gridCol w:w="1696"/>
        <w:gridCol w:w="1985"/>
      </w:tblGrid>
      <w:tr w:rsidR="00EF2C37" w:rsidRPr="00EF2C37" w:rsidTr="002105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15D6" w:rsidRDefault="00D315D6" w:rsidP="00D315D6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Мероприятие 1.1.2 </w:t>
            </w: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>
              <w:rPr>
                <w:bCs/>
              </w:rPr>
              <w:t>пожарным инвентарем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>ДПД Митякинского сельского поселения.</w:t>
            </w:r>
          </w:p>
          <w:p w:rsidR="00EF2C37" w:rsidRPr="00EF2C37" w:rsidRDefault="00EF2C37" w:rsidP="00D315D6">
            <w:pPr>
              <w:widowControl w:val="0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Х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0E68D1">
            <w:pPr>
              <w:widowControl w:val="0"/>
              <w:tabs>
                <w:tab w:val="left" w:pos="11057"/>
              </w:tabs>
            </w:pPr>
            <w:r w:rsidRPr="00EF2C37">
              <w:rPr>
                <w:color w:val="000000"/>
              </w:rPr>
              <w:t xml:space="preserve">Администрации </w:t>
            </w:r>
            <w:r w:rsidR="000E68D1">
              <w:rPr>
                <w:color w:val="000000"/>
              </w:rPr>
              <w:t>Митякинского сельского поселения</w:t>
            </w:r>
            <w:r w:rsidR="00210570">
              <w:rPr>
                <w:color w:val="000000"/>
              </w:rPr>
              <w:t>, инспектор администрации Митякинского сельского поселения.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EF2C37" w:rsidP="00EF2C37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F2C37" w:rsidRPr="00EF2C37" w:rsidRDefault="00210570" w:rsidP="00210570">
            <w:pPr>
              <w:widowControl w:val="0"/>
              <w:tabs>
                <w:tab w:val="left" w:pos="11057"/>
              </w:tabs>
            </w:pPr>
            <w:r w:rsidRPr="00210570">
              <w:t>информационная система отсутствует</w:t>
            </w:r>
          </w:p>
        </w:tc>
      </w:tr>
    </w:tbl>
    <w:p w:rsidR="00EF2C37" w:rsidRPr="00EF2C37" w:rsidRDefault="00EF2C37" w:rsidP="00EF2C37">
      <w:pPr>
        <w:widowControl w:val="0"/>
        <w:jc w:val="center"/>
        <w:rPr>
          <w:sz w:val="28"/>
          <w:szCs w:val="20"/>
        </w:rPr>
      </w:pPr>
    </w:p>
    <w:p w:rsidR="002B16B1" w:rsidRPr="002B16B1" w:rsidRDefault="002B16B1" w:rsidP="002B16B1">
      <w:pPr>
        <w:widowControl w:val="0"/>
        <w:ind w:firstLine="709"/>
        <w:jc w:val="both"/>
      </w:pPr>
      <w:r w:rsidRPr="002B16B1">
        <w:t>Примечание</w:t>
      </w:r>
      <w:r>
        <w:t xml:space="preserve">: </w:t>
      </w:r>
    </w:p>
    <w:p w:rsidR="005D26D0" w:rsidRDefault="002B16B1" w:rsidP="002B16B1">
      <w:pPr>
        <w:widowControl w:val="0"/>
        <w:outlineLvl w:val="2"/>
        <w:rPr>
          <w:sz w:val="28"/>
        </w:rPr>
      </w:pPr>
      <w:r w:rsidRPr="002B16B1">
        <w:t>X – данные графы не заполняются</w:t>
      </w:r>
      <w:r>
        <w:t xml:space="preserve"> </w:t>
      </w:r>
      <w:r w:rsidR="005D26D0">
        <w:br w:type="page"/>
      </w:r>
    </w:p>
    <w:p w:rsidR="00F86181" w:rsidRPr="009B307A" w:rsidRDefault="00632A22" w:rsidP="00F86181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F86181" w:rsidRPr="009B307A">
        <w:rPr>
          <w:sz w:val="28"/>
        </w:rPr>
        <w:t>V. Паспорт</w:t>
      </w:r>
    </w:p>
    <w:p w:rsidR="00F86181" w:rsidRPr="009B307A" w:rsidRDefault="00F86181" w:rsidP="00F86181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F86181" w:rsidRPr="009B307A" w:rsidRDefault="00F86181" w:rsidP="00F86181">
      <w:pPr>
        <w:widowControl w:val="0"/>
        <w:jc w:val="center"/>
        <w:rPr>
          <w:sz w:val="28"/>
        </w:rPr>
      </w:pPr>
    </w:p>
    <w:p w:rsidR="00F86181" w:rsidRPr="009B307A" w:rsidRDefault="00F86181" w:rsidP="00F86181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0B2DE0" w:rsidRPr="00B343C8" w:rsidRDefault="000B2DE0" w:rsidP="000B2DE0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A10160" w:rsidRPr="00B343C8" w:rsidTr="00F86181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F86181">
            <w:pPr>
              <w:widowControl w:val="0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D61CB" w:rsidRDefault="00A10160" w:rsidP="00FA1C41">
            <w:pPr>
              <w:widowControl w:val="0"/>
              <w:outlineLvl w:val="2"/>
              <w:rPr>
                <w:sz w:val="28"/>
              </w:rPr>
            </w:pPr>
            <w:r w:rsidRPr="00ED61CB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F86181">
            <w:pPr>
              <w:widowControl w:val="0"/>
              <w:jc w:val="both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F8618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поселения, инспектор Администрации Митякинского сельского поселения</w:t>
            </w:r>
          </w:p>
        </w:tc>
      </w:tr>
      <w:tr w:rsidR="00A10160" w:rsidRPr="00B343C8" w:rsidTr="00F86181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F86181">
            <w:pPr>
              <w:widowControl w:val="0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0B2DE0">
            <w:pPr>
              <w:widowControl w:val="0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</w:rPr>
              <w:t>Митякинского</w:t>
            </w:r>
            <w:r w:rsidRPr="00E76CB5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F86181">
            <w:pPr>
              <w:widowControl w:val="0"/>
              <w:jc w:val="both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0B2DE0">
            <w:pPr>
              <w:widowControl w:val="0"/>
              <w:jc w:val="both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</w:rPr>
              <w:t>Митякинского</w:t>
            </w:r>
            <w:r w:rsidRPr="00E76CB5">
              <w:rPr>
                <w:sz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0B2DE0" w:rsidRDefault="000B2DE0" w:rsidP="000B2DE0">
      <w:pPr>
        <w:widowControl w:val="0"/>
        <w:jc w:val="center"/>
        <w:rPr>
          <w:sz w:val="28"/>
        </w:rPr>
      </w:pPr>
    </w:p>
    <w:p w:rsidR="003F38C0" w:rsidRDefault="003F38C0" w:rsidP="000B2DE0">
      <w:pPr>
        <w:widowControl w:val="0"/>
        <w:jc w:val="center"/>
        <w:rPr>
          <w:sz w:val="28"/>
        </w:rPr>
      </w:pPr>
    </w:p>
    <w:p w:rsidR="000B2DE0" w:rsidRPr="009B307A" w:rsidRDefault="000B2DE0" w:rsidP="000B2DE0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0B2DE0" w:rsidRPr="009B307A" w:rsidRDefault="000B2DE0" w:rsidP="000B2DE0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0B2DE0" w:rsidRPr="00FF1BEF" w:rsidTr="00F86181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 xml:space="preserve">Наимено-вание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Вид показа-теля</w:t>
            </w:r>
          </w:p>
          <w:p w:rsidR="000B2DE0" w:rsidRPr="00FF1BEF" w:rsidRDefault="000B2DE0" w:rsidP="00F86181">
            <w:pPr>
              <w:widowControl w:val="0"/>
              <w:jc w:val="center"/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 xml:space="preserve">Ответст-венный 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Инфор-маци-он-</w:t>
            </w:r>
          </w:p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ная систе-ма</w:t>
            </w:r>
          </w:p>
        </w:tc>
      </w:tr>
      <w:tr w:rsidR="000B2DE0" w:rsidRPr="00FF1BEF" w:rsidTr="00F86181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зна-че-ние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2025</w:t>
            </w:r>
          </w:p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2026</w:t>
            </w:r>
          </w:p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2030</w:t>
            </w:r>
          </w:p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год</w:t>
            </w:r>
          </w:p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(справочно)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/>
        </w:tc>
      </w:tr>
    </w:tbl>
    <w:p w:rsidR="000B2DE0" w:rsidRPr="00FF1BEF" w:rsidRDefault="000B2DE0" w:rsidP="000B2DE0"/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0B2DE0" w:rsidRPr="00FF1BEF" w:rsidTr="00F86181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>16</w:t>
            </w:r>
          </w:p>
        </w:tc>
      </w:tr>
      <w:tr w:rsidR="000B2DE0" w:rsidRPr="00FF1BEF" w:rsidTr="00F86181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2DE0" w:rsidRPr="00FF1BEF" w:rsidRDefault="000B2DE0" w:rsidP="00F86181">
            <w:pPr>
              <w:widowControl w:val="0"/>
              <w:jc w:val="center"/>
            </w:pPr>
            <w:r w:rsidRPr="00FF1BEF">
              <w:t xml:space="preserve">1. Задача комплекса процессных мероприятий «Выполнены мероприятия </w:t>
            </w:r>
            <w:r w:rsidRPr="00FF1BEF"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E7AB6" w:rsidRPr="009B307A" w:rsidTr="00F861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AE7AB6" w:rsidP="00F86181">
            <w:pPr>
              <w:widowControl w:val="0"/>
              <w:jc w:val="center"/>
            </w:pPr>
            <w:r w:rsidRPr="009B307A"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182A27" w:rsidP="00182A27">
            <w:pPr>
              <w:spacing w:line="216" w:lineRule="auto"/>
              <w:ind w:left="-22" w:right="-47"/>
            </w:pPr>
            <w:r w:rsidRPr="00C0398C">
              <w:rPr>
                <w:bCs/>
              </w:rPr>
              <w:t>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AE7AB6" w:rsidP="00F86181">
            <w:pPr>
              <w:widowControl w:val="0"/>
              <w:jc w:val="center"/>
            </w:pPr>
            <w:r>
              <w:t>МП</w:t>
            </w:r>
          </w:p>
          <w:p w:rsidR="00AE7AB6" w:rsidRPr="009B307A" w:rsidRDefault="00AE7AB6" w:rsidP="00F86181">
            <w:pPr>
              <w:widowControl w:val="0"/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AE7AB6" w:rsidP="00F86181">
            <w:pPr>
              <w:widowControl w:val="0"/>
              <w:jc w:val="center"/>
            </w:pPr>
            <w:r w:rsidRPr="009B307A"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AE7AB6" w:rsidP="00F86181">
            <w:pPr>
              <w:widowControl w:val="0"/>
              <w:jc w:val="center"/>
            </w:pPr>
            <w:r>
              <w:t>процент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AE7AB6" w:rsidP="00F86181">
            <w:pPr>
              <w:widowControl w:val="0"/>
              <w:jc w:val="center"/>
            </w:pPr>
            <w:r w:rsidRPr="009B307A"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DD5DDC" w:rsidP="006E2F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AE7AB6" w:rsidP="000800FF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2023</w:t>
            </w:r>
          </w:p>
          <w:p w:rsidR="00AE7AB6" w:rsidRPr="00EE20A1" w:rsidRDefault="00AE7AB6" w:rsidP="000800F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DD5DDC" w:rsidP="006E2FC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DD5DDC" w:rsidP="000800F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DD5DDC" w:rsidP="000800F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95,1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AE7AB6" w:rsidP="00DD5D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D5DDC">
              <w:rPr>
                <w:color w:val="000000"/>
              </w:rPr>
              <w:t>7,8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AE7AB6" w:rsidP="00CB714A">
            <w:pPr>
              <w:widowControl w:val="0"/>
              <w:jc w:val="center"/>
            </w:pPr>
            <w:r>
              <w:rPr>
                <w:kern w:val="2"/>
              </w:rPr>
              <w:t>П</w:t>
            </w:r>
            <w:r w:rsidRPr="00DF6C48">
              <w:rPr>
                <w:kern w:val="2"/>
              </w:rPr>
              <w:t xml:space="preserve">остановление Администрации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от 1</w:t>
            </w:r>
            <w:r>
              <w:rPr>
                <w:kern w:val="2"/>
              </w:rPr>
              <w:t>4</w:t>
            </w:r>
            <w:r w:rsidRPr="00DF6C48">
              <w:rPr>
                <w:kern w:val="2"/>
              </w:rPr>
              <w:t>.1</w:t>
            </w:r>
            <w:r>
              <w:rPr>
                <w:kern w:val="2"/>
              </w:rPr>
              <w:t>2</w:t>
            </w:r>
            <w:r w:rsidRPr="00DF6C48">
              <w:rPr>
                <w:kern w:val="2"/>
              </w:rPr>
              <w:t>.2018г. № 1</w:t>
            </w:r>
            <w:r>
              <w:rPr>
                <w:kern w:val="2"/>
              </w:rPr>
              <w:t>52</w:t>
            </w:r>
            <w:r w:rsidRPr="00DF6C48">
              <w:rPr>
                <w:kern w:val="2"/>
              </w:rPr>
              <w:t xml:space="preserve"> «Об утверждении муниципальн</w:t>
            </w:r>
            <w:r w:rsidRPr="00DF6C48">
              <w:rPr>
                <w:kern w:val="2"/>
              </w:rPr>
              <w:lastRenderedPageBreak/>
              <w:t xml:space="preserve">ой программы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</w:t>
            </w:r>
            <w:r w:rsidRPr="00DF6C48">
              <w:rPr>
                <w:kern w:val="2"/>
              </w:rPr>
              <w:lastRenderedPageBreak/>
              <w:t>х объектах»</w:t>
            </w:r>
            <w:r>
              <w:rPr>
                <w:kern w:val="2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AE7AB6" w:rsidP="000800F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91726D">
              <w:lastRenderedPageBreak/>
              <w:t>Глава Администрации Митякинского сельского поселения, инспектор администрации Митякинского 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EE20A1" w:rsidRDefault="00AE7AB6" w:rsidP="000800F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435713"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7AB6" w:rsidRPr="009B307A" w:rsidRDefault="00AE7AB6" w:rsidP="00F86181">
            <w:pPr>
              <w:widowControl w:val="0"/>
              <w:jc w:val="center"/>
            </w:pPr>
            <w:r w:rsidRPr="009B307A">
              <w:t>инфор-маци-он-</w:t>
            </w:r>
          </w:p>
          <w:p w:rsidR="00AE7AB6" w:rsidRPr="009B307A" w:rsidRDefault="00AE7AB6" w:rsidP="00F86181">
            <w:pPr>
              <w:widowControl w:val="0"/>
              <w:jc w:val="center"/>
            </w:pPr>
            <w:r w:rsidRPr="009B307A">
              <w:t>ная систе-ма отсут-ствует</w:t>
            </w:r>
          </w:p>
        </w:tc>
      </w:tr>
    </w:tbl>
    <w:p w:rsidR="000B2DE0" w:rsidRPr="009B307A" w:rsidRDefault="000B2DE0" w:rsidP="000B2DE0">
      <w:pPr>
        <w:widowControl w:val="0"/>
        <w:ind w:firstLine="709"/>
        <w:jc w:val="both"/>
        <w:rPr>
          <w:sz w:val="28"/>
        </w:rPr>
      </w:pPr>
    </w:p>
    <w:p w:rsidR="000B2DE0" w:rsidRPr="00FD5302" w:rsidRDefault="000B2DE0" w:rsidP="000B2DE0">
      <w:pPr>
        <w:widowControl w:val="0"/>
        <w:ind w:firstLine="709"/>
        <w:jc w:val="both"/>
      </w:pPr>
      <w:r w:rsidRPr="00FD5302">
        <w:t>Примечание.</w:t>
      </w:r>
    </w:p>
    <w:p w:rsidR="000B2DE0" w:rsidRPr="00FD5302" w:rsidRDefault="000B2DE0" w:rsidP="000B2DE0">
      <w:pPr>
        <w:widowControl w:val="0"/>
        <w:ind w:firstLine="709"/>
        <w:jc w:val="both"/>
      </w:pPr>
      <w:r w:rsidRPr="00FD5302">
        <w:t>Используемые сокращения:</w:t>
      </w:r>
    </w:p>
    <w:p w:rsidR="000B2DE0" w:rsidRPr="00FD5302" w:rsidRDefault="000B2DE0" w:rsidP="000B2DE0">
      <w:pPr>
        <w:widowControl w:val="0"/>
        <w:ind w:firstLine="709"/>
        <w:jc w:val="both"/>
      </w:pPr>
      <w:r w:rsidRPr="00FD5302">
        <w:t>МП – уровень муниципальной программы;</w:t>
      </w:r>
    </w:p>
    <w:p w:rsidR="000B2DE0" w:rsidRPr="009B307A" w:rsidRDefault="000B2DE0" w:rsidP="000B2DE0">
      <w:pPr>
        <w:widowControl w:val="0"/>
        <w:ind w:firstLine="709"/>
        <w:jc w:val="both"/>
        <w:rPr>
          <w:sz w:val="28"/>
        </w:rPr>
      </w:pPr>
      <w:r w:rsidRPr="00FD5302">
        <w:t>ОКЕИ – Общероссийский классификатор единиц измерения</w:t>
      </w:r>
      <w:r w:rsidRPr="009B307A">
        <w:rPr>
          <w:sz w:val="28"/>
        </w:rPr>
        <w:t>;</w:t>
      </w:r>
    </w:p>
    <w:p w:rsidR="000800FF" w:rsidRDefault="000800FF" w:rsidP="000B2DE0">
      <w:pPr>
        <w:widowControl w:val="0"/>
        <w:ind w:right="-284"/>
        <w:jc w:val="center"/>
      </w:pPr>
    </w:p>
    <w:p w:rsidR="000800FF" w:rsidRPr="00EF2C37" w:rsidRDefault="000800FF" w:rsidP="000800FF">
      <w:pPr>
        <w:widowControl w:val="0"/>
        <w:jc w:val="center"/>
        <w:rPr>
          <w:color w:val="000000"/>
          <w:sz w:val="28"/>
          <w:szCs w:val="20"/>
        </w:rPr>
      </w:pPr>
      <w:r w:rsidRPr="00EF2C37">
        <w:rPr>
          <w:color w:val="000000"/>
          <w:sz w:val="28"/>
          <w:szCs w:val="20"/>
        </w:rPr>
        <w:t>3. Перечень мероприятий (результатов) комплекса процессных мероприятий</w:t>
      </w:r>
    </w:p>
    <w:p w:rsidR="000800FF" w:rsidRPr="00EF2C37" w:rsidRDefault="000800FF" w:rsidP="000800FF">
      <w:pPr>
        <w:widowControl w:val="0"/>
        <w:jc w:val="center"/>
        <w:rPr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0800FF" w:rsidRPr="00EF2C37" w:rsidTr="000800FF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Тип меро-приятия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Значение </w:t>
            </w:r>
          </w:p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результата по годам реализации</w:t>
            </w:r>
          </w:p>
        </w:tc>
      </w:tr>
      <w:tr w:rsidR="000800FF" w:rsidRPr="00EF2C37" w:rsidTr="000800FF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2027</w:t>
            </w:r>
          </w:p>
        </w:tc>
      </w:tr>
      <w:tr w:rsidR="000800FF" w:rsidRPr="00EF2C37" w:rsidTr="000800FF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10</w:t>
            </w:r>
          </w:p>
        </w:tc>
      </w:tr>
      <w:tr w:rsidR="000800FF" w:rsidRPr="00EF2C37" w:rsidTr="000800FF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684F79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F2C37">
              <w:rPr>
                <w:color w:val="000000"/>
              </w:rPr>
              <w:t xml:space="preserve">. Задача комплекса процессных мероприятий </w:t>
            </w:r>
            <w:r w:rsidR="00684F79" w:rsidRPr="00FF1BEF">
              <w:t>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0800FF" w:rsidRPr="00EF2C37" w:rsidTr="000800FF">
        <w:trPr>
          <w:trHeight w:val="247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  <w:sz w:val="28"/>
                <w:szCs w:val="20"/>
              </w:rPr>
            </w:pPr>
            <w:r w:rsidRPr="00EF2C37">
              <w:rPr>
                <w:color w:val="000000"/>
                <w:sz w:val="28"/>
                <w:szCs w:val="20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8006E1" w:rsidP="000D2F14">
            <w:pPr>
              <w:autoSpaceDE w:val="0"/>
              <w:rPr>
                <w:color w:val="000000"/>
                <w:sz w:val="28"/>
                <w:szCs w:val="20"/>
              </w:rPr>
            </w:pPr>
            <w:r>
              <w:t xml:space="preserve">Основное мероприятие </w:t>
            </w:r>
            <w:r w:rsidRPr="006F5042">
              <w:t xml:space="preserve">2.2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</w:t>
            </w:r>
            <w:r w:rsidR="00241A07">
              <w:t xml:space="preserve"> </w:t>
            </w:r>
            <w:r w:rsidRPr="00D74B89">
              <w:t xml:space="preserve"> оповещения</w:t>
            </w:r>
            <w:r>
              <w:t xml:space="preserve"> населения (ручные сирены, громкоговорители)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outlineLvl w:val="2"/>
              <w:rPr>
                <w:color w:val="000000"/>
              </w:rPr>
            </w:pPr>
            <w:r w:rsidRPr="00AE4D9E"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182A27">
            <w:pPr>
              <w:widowControl w:val="0"/>
              <w:outlineLvl w:val="2"/>
              <w:rPr>
                <w:color w:val="000000"/>
              </w:rPr>
            </w:pPr>
            <w:r w:rsidRPr="00AE4D9E">
              <w:t xml:space="preserve">финансовое обеспечение </w:t>
            </w:r>
            <w:r w:rsidR="00182A27">
              <w:t>для п</w:t>
            </w:r>
            <w:r w:rsidR="00182A27" w:rsidRPr="00D74B89">
              <w:t>овышени</w:t>
            </w:r>
            <w:r w:rsidR="00182A27">
              <w:t>я</w:t>
            </w:r>
            <w:r w:rsidR="00182A27" w:rsidRPr="00D74B89">
              <w:t xml:space="preserve"> уровня оповещения</w:t>
            </w:r>
            <w:r w:rsidR="00182A27">
              <w:t xml:space="preserve"> населения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4D1162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4D1162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4D1162" w:rsidP="00241A07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Default="008520F6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D1162">
              <w:rPr>
                <w:color w:val="000000"/>
              </w:rPr>
              <w:t>5</w:t>
            </w:r>
          </w:p>
          <w:p w:rsidR="000800FF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0800FF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0800FF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0800FF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</w:p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</w:p>
        </w:tc>
      </w:tr>
    </w:tbl>
    <w:p w:rsidR="000800FF" w:rsidRPr="00EF2C37" w:rsidRDefault="000800FF" w:rsidP="000800FF">
      <w:pPr>
        <w:widowControl w:val="0"/>
        <w:ind w:firstLine="709"/>
        <w:jc w:val="both"/>
        <w:rPr>
          <w:color w:val="000000"/>
        </w:rPr>
      </w:pPr>
      <w:r w:rsidRPr="00EF2C37">
        <w:rPr>
          <w:color w:val="000000"/>
        </w:rPr>
        <w:t>Используемое сокращение:</w:t>
      </w:r>
    </w:p>
    <w:p w:rsidR="000800FF" w:rsidRPr="00EF2C37" w:rsidRDefault="000800FF" w:rsidP="000800FF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EF2C37">
        <w:rPr>
          <w:color w:val="000000"/>
        </w:rPr>
        <w:t>ОКЕИ – Общероссийский классификатор единиц измерения</w:t>
      </w:r>
      <w:r w:rsidRPr="00EF2C37">
        <w:rPr>
          <w:color w:val="000000"/>
          <w:sz w:val="28"/>
          <w:szCs w:val="20"/>
        </w:rPr>
        <w:t>.</w:t>
      </w:r>
    </w:p>
    <w:p w:rsidR="00182A27" w:rsidRDefault="00182A27" w:rsidP="000800FF">
      <w:pPr>
        <w:widowControl w:val="0"/>
        <w:jc w:val="center"/>
        <w:rPr>
          <w:color w:val="000000"/>
          <w:sz w:val="28"/>
          <w:szCs w:val="20"/>
        </w:rPr>
      </w:pPr>
    </w:p>
    <w:p w:rsidR="009F7C7A" w:rsidRDefault="009F7C7A" w:rsidP="000800FF">
      <w:pPr>
        <w:widowControl w:val="0"/>
        <w:jc w:val="center"/>
        <w:rPr>
          <w:color w:val="000000"/>
          <w:sz w:val="28"/>
          <w:szCs w:val="20"/>
        </w:rPr>
      </w:pPr>
    </w:p>
    <w:p w:rsidR="009F7C7A" w:rsidRDefault="009F7C7A" w:rsidP="000800FF">
      <w:pPr>
        <w:widowControl w:val="0"/>
        <w:jc w:val="center"/>
        <w:rPr>
          <w:color w:val="000000"/>
          <w:sz w:val="28"/>
          <w:szCs w:val="20"/>
        </w:rPr>
      </w:pPr>
    </w:p>
    <w:p w:rsidR="009F7C7A" w:rsidRDefault="009F7C7A" w:rsidP="000800FF">
      <w:pPr>
        <w:widowControl w:val="0"/>
        <w:jc w:val="center"/>
        <w:rPr>
          <w:color w:val="000000"/>
          <w:sz w:val="28"/>
          <w:szCs w:val="20"/>
        </w:rPr>
      </w:pPr>
    </w:p>
    <w:p w:rsidR="000800FF" w:rsidRPr="00EF2C37" w:rsidRDefault="000800FF" w:rsidP="000800FF">
      <w:pPr>
        <w:widowControl w:val="0"/>
        <w:jc w:val="center"/>
        <w:rPr>
          <w:color w:val="000000"/>
          <w:sz w:val="28"/>
          <w:szCs w:val="20"/>
        </w:rPr>
      </w:pPr>
      <w:r w:rsidRPr="00EF2C37">
        <w:rPr>
          <w:color w:val="000000"/>
          <w:sz w:val="28"/>
          <w:szCs w:val="20"/>
        </w:rPr>
        <w:lastRenderedPageBreak/>
        <w:t>4. Параметры финансового обеспечения комплекса процессных мероприятий</w:t>
      </w:r>
    </w:p>
    <w:p w:rsidR="000800FF" w:rsidRPr="00EF2C37" w:rsidRDefault="000800FF" w:rsidP="000800FF">
      <w:pPr>
        <w:widowControl w:val="0"/>
        <w:jc w:val="center"/>
        <w:rPr>
          <w:color w:val="000000"/>
          <w:sz w:val="28"/>
          <w:szCs w:val="2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0800FF" w:rsidRPr="00EF2C37" w:rsidTr="000800FF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Наименование комплекса </w:t>
            </w:r>
          </w:p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процессных мероприятий, мероприятия </w:t>
            </w:r>
          </w:p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Код бюджетной </w:t>
            </w:r>
          </w:p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Объем расходов по годам реализации </w:t>
            </w:r>
          </w:p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(тыс. рублей)</w:t>
            </w:r>
          </w:p>
        </w:tc>
      </w:tr>
      <w:tr w:rsidR="000800FF" w:rsidRPr="00EF2C37" w:rsidTr="000800FF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2026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Всего</w:t>
            </w:r>
          </w:p>
        </w:tc>
      </w:tr>
      <w:tr w:rsidR="000800FF" w:rsidRPr="00EF2C37" w:rsidTr="000800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7</w:t>
            </w:r>
          </w:p>
        </w:tc>
      </w:tr>
      <w:tr w:rsidR="000800FF" w:rsidRPr="00EF2C37" w:rsidTr="000800FF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B75035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Комплекс процессных мероприятий «</w:t>
            </w:r>
            <w:r w:rsidR="00B75035">
              <w:t xml:space="preserve">Защита населения </w:t>
            </w:r>
            <w:r w:rsidR="00B75035" w:rsidRPr="004905CB">
              <w:t>от чрезвычайных ситуаций</w:t>
            </w:r>
            <w:r w:rsidR="00B75035" w:rsidRPr="00C40A28">
              <w:t>»</w:t>
            </w:r>
            <w:r w:rsidR="00B75035">
              <w:t xml:space="preserve"> </w:t>
            </w:r>
            <w:r w:rsidRPr="00EF2C37">
              <w:rPr>
                <w:color w:val="000000"/>
              </w:rPr>
              <w:t>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>
              <w:t>0,0</w:t>
            </w:r>
          </w:p>
        </w:tc>
      </w:tr>
      <w:tr w:rsidR="000800FF" w:rsidRPr="00EF2C37" w:rsidTr="000800FF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800FF" w:rsidRPr="00EF2C37" w:rsidTr="000800FF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 w:rsidRPr="00EF2C37">
              <w:t>0,0</w:t>
            </w:r>
          </w:p>
        </w:tc>
      </w:tr>
      <w:tr w:rsidR="000800FF" w:rsidRPr="00EF2C37" w:rsidTr="000800FF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jc w:val="center"/>
            </w:pPr>
            <w:r>
              <w:t>0</w:t>
            </w:r>
            <w:r w:rsidRPr="00EF2C37">
              <w:t>,0</w:t>
            </w:r>
          </w:p>
        </w:tc>
      </w:tr>
      <w:tr w:rsidR="000800FF" w:rsidRPr="00EF2C37" w:rsidTr="009F7C7A">
        <w:trPr>
          <w:trHeight w:val="61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7648BE" w:rsidRDefault="000800FF" w:rsidP="000800FF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7648BE" w:rsidRDefault="000800FF" w:rsidP="00DE4050">
            <w:pPr>
              <w:widowControl w:val="0"/>
              <w:outlineLvl w:val="2"/>
              <w:rPr>
                <w:color w:val="FF0000"/>
              </w:rPr>
            </w:pPr>
            <w:r w:rsidRPr="007648BE">
              <w:rPr>
                <w:color w:val="FF0000"/>
              </w:rPr>
              <w:t>Мероприятие (результат) «</w:t>
            </w:r>
            <w:r w:rsidR="00DE4050" w:rsidRPr="007648BE">
              <w:rPr>
                <w:color w:val="FF0000"/>
              </w:rPr>
              <w:t>Расходы</w:t>
            </w:r>
            <w:r w:rsidRPr="007648BE">
              <w:rPr>
                <w:rFonts w:eastAsia="Calibri"/>
                <w:bCs/>
                <w:color w:val="FF0000"/>
                <w:lang w:eastAsia="en-US"/>
              </w:rPr>
              <w:t xml:space="preserve"> по</w:t>
            </w:r>
            <w:r w:rsidR="00DE4050" w:rsidRPr="007648BE">
              <w:rPr>
                <w:rFonts w:eastAsia="Calibri"/>
                <w:bCs/>
                <w:color w:val="FF0000"/>
                <w:lang w:eastAsia="en-US"/>
              </w:rPr>
              <w:t xml:space="preserve"> защите населения от чрезвычайных ситуаций»</w:t>
            </w:r>
            <w:r w:rsidRPr="007648BE">
              <w:rPr>
                <w:rFonts w:eastAsia="Calibri"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7648BE" w:rsidRDefault="00DE4050" w:rsidP="000800FF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7648BE" w:rsidRDefault="000800FF" w:rsidP="000800FF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7648BE" w:rsidRDefault="000800FF" w:rsidP="000800FF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DE4050" w:rsidRDefault="000800FF" w:rsidP="000800FF">
            <w:pPr>
              <w:widowControl w:val="0"/>
              <w:jc w:val="center"/>
            </w:pPr>
            <w:r w:rsidRPr="00DE4050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00FF" w:rsidRPr="00DE4050" w:rsidRDefault="000800FF" w:rsidP="000800FF">
            <w:pPr>
              <w:widowControl w:val="0"/>
              <w:jc w:val="center"/>
            </w:pPr>
            <w:r w:rsidRPr="00DE4050">
              <w:t>0,0</w:t>
            </w:r>
          </w:p>
        </w:tc>
      </w:tr>
    </w:tbl>
    <w:p w:rsidR="000800FF" w:rsidRPr="00EF2C37" w:rsidRDefault="000800FF" w:rsidP="000800FF">
      <w:pPr>
        <w:widowControl w:val="0"/>
        <w:ind w:firstLine="709"/>
        <w:jc w:val="both"/>
        <w:rPr>
          <w:color w:val="000000"/>
        </w:rPr>
      </w:pPr>
      <w:r w:rsidRPr="00EF2C37">
        <w:rPr>
          <w:color w:val="000000"/>
        </w:rPr>
        <w:t>Примечание.</w:t>
      </w:r>
    </w:p>
    <w:p w:rsidR="000800FF" w:rsidRPr="00EF2C37" w:rsidRDefault="000800FF" w:rsidP="000800FF">
      <w:pPr>
        <w:widowControl w:val="0"/>
        <w:tabs>
          <w:tab w:val="left" w:pos="11057"/>
        </w:tabs>
        <w:ind w:firstLine="709"/>
        <w:rPr>
          <w:color w:val="000000"/>
        </w:rPr>
      </w:pPr>
      <w:r w:rsidRPr="00EF2C37">
        <w:rPr>
          <w:color w:val="000000"/>
        </w:rPr>
        <w:t>X – данные ячейки не заполняются.</w:t>
      </w:r>
    </w:p>
    <w:p w:rsidR="000800FF" w:rsidRDefault="000800FF" w:rsidP="000800FF">
      <w:pPr>
        <w:widowControl w:val="0"/>
        <w:tabs>
          <w:tab w:val="left" w:pos="11057"/>
        </w:tabs>
        <w:jc w:val="center"/>
        <w:rPr>
          <w:color w:val="000000"/>
          <w:sz w:val="28"/>
          <w:szCs w:val="20"/>
        </w:rPr>
      </w:pPr>
    </w:p>
    <w:p w:rsidR="000800FF" w:rsidRDefault="000800FF" w:rsidP="000800FF">
      <w:pPr>
        <w:widowControl w:val="0"/>
        <w:tabs>
          <w:tab w:val="left" w:pos="11057"/>
        </w:tabs>
        <w:jc w:val="center"/>
        <w:rPr>
          <w:color w:val="000000"/>
          <w:sz w:val="28"/>
          <w:szCs w:val="28"/>
        </w:rPr>
      </w:pPr>
      <w:r w:rsidRPr="006B34BA">
        <w:rPr>
          <w:color w:val="000000"/>
          <w:sz w:val="28"/>
          <w:szCs w:val="28"/>
        </w:rPr>
        <w:t>5</w:t>
      </w:r>
      <w:r w:rsidRPr="00EF2C37">
        <w:rPr>
          <w:color w:val="000000"/>
          <w:sz w:val="28"/>
          <w:szCs w:val="28"/>
        </w:rPr>
        <w:t>. План реализации комплекса процессных мероприятий на 2025 – 2027 годы</w:t>
      </w:r>
      <w:r>
        <w:rPr>
          <w:color w:val="000000"/>
          <w:sz w:val="28"/>
          <w:szCs w:val="28"/>
        </w:rPr>
        <w:t>.</w:t>
      </w:r>
    </w:p>
    <w:p w:rsidR="000800FF" w:rsidRPr="00EF2C37" w:rsidRDefault="000800FF" w:rsidP="000800FF">
      <w:pPr>
        <w:widowControl w:val="0"/>
        <w:tabs>
          <w:tab w:val="left" w:pos="11057"/>
        </w:tabs>
        <w:jc w:val="center"/>
        <w:rPr>
          <w:color w:val="000000"/>
          <w:sz w:val="28"/>
          <w:szCs w:val="28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0"/>
        <w:gridCol w:w="2000"/>
        <w:gridCol w:w="3069"/>
        <w:gridCol w:w="48"/>
        <w:gridCol w:w="1844"/>
        <w:gridCol w:w="1985"/>
      </w:tblGrid>
      <w:tr w:rsidR="000800FF" w:rsidRPr="00EF2C37" w:rsidTr="00FD530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Наименование мероприятия (результата), контрольной точки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Дата наступления контрольной точки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Ответственный исполнитель </w:t>
            </w:r>
          </w:p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(Ф.И.О., должность,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Вид подтверж-дающего документа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Информацион-ная система </w:t>
            </w:r>
          </w:p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(источник данных) </w:t>
            </w:r>
          </w:p>
        </w:tc>
      </w:tr>
      <w:tr w:rsidR="000800FF" w:rsidRPr="00EF2C37" w:rsidTr="00FD530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</w:tr>
      <w:tr w:rsidR="000800FF" w:rsidRPr="00EF2C37" w:rsidTr="00FD5302"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563EA2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1. Задача комплекса процессных мероприятий </w:t>
            </w:r>
            <w:r w:rsidR="00563EA2" w:rsidRPr="00FF1BEF">
              <w:t>«Выполнены мероприятия по защите населения от чрезвычайных ситуаций природного и техногенного характера»</w:t>
            </w:r>
            <w:r w:rsidR="00563EA2">
              <w:t>.</w:t>
            </w:r>
          </w:p>
        </w:tc>
      </w:tr>
      <w:tr w:rsidR="000800FF" w:rsidRPr="00EF2C37" w:rsidTr="00FD530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Default="000800FF" w:rsidP="000800FF">
            <w:pPr>
              <w:autoSpaceDE w:val="0"/>
              <w:rPr>
                <w:bCs/>
              </w:rPr>
            </w:pPr>
            <w:r>
              <w:rPr>
                <w:bCs/>
              </w:rPr>
              <w:t>Мероприятие</w:t>
            </w:r>
            <w:r w:rsidR="004876D6">
              <w:rPr>
                <w:bCs/>
              </w:rPr>
              <w:t xml:space="preserve"> </w:t>
            </w:r>
            <w:r w:rsidR="004876D6" w:rsidRPr="006F5042">
              <w:t xml:space="preserve">2.2 </w:t>
            </w:r>
            <w:r w:rsidR="004876D6">
              <w:t xml:space="preserve">  </w:t>
            </w:r>
            <w:r w:rsidR="004876D6" w:rsidRPr="00D74B89">
              <w:t xml:space="preserve">Приобретение </w:t>
            </w:r>
            <w:r w:rsidR="004876D6">
              <w:t xml:space="preserve">технических </w:t>
            </w:r>
            <w:r w:rsidR="004876D6" w:rsidRPr="00D74B89">
              <w:t>средств</w:t>
            </w:r>
            <w:r w:rsidR="004876D6">
              <w:t xml:space="preserve"> </w:t>
            </w:r>
            <w:r w:rsidR="004876D6" w:rsidRPr="00D74B89">
              <w:t xml:space="preserve"> оповещения</w:t>
            </w:r>
            <w:r w:rsidR="004876D6">
              <w:t xml:space="preserve"> населения (ручные сирены, громкоговорители)</w:t>
            </w:r>
            <w:r>
              <w:rPr>
                <w:bCs/>
              </w:rPr>
              <w:t xml:space="preserve"> </w:t>
            </w:r>
          </w:p>
          <w:p w:rsidR="000800FF" w:rsidRPr="00EF2C37" w:rsidRDefault="000800FF" w:rsidP="000800FF">
            <w:pPr>
              <w:widowControl w:val="0"/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Х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 инспектор администрации Митякинского сельского поселения.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00FF" w:rsidRPr="00EF2C37" w:rsidRDefault="000800FF" w:rsidP="000800FF">
            <w:pPr>
              <w:widowControl w:val="0"/>
              <w:tabs>
                <w:tab w:val="left" w:pos="11057"/>
              </w:tabs>
            </w:pPr>
            <w:r w:rsidRPr="00210570">
              <w:t>информационная система отсутствует</w:t>
            </w:r>
          </w:p>
        </w:tc>
      </w:tr>
    </w:tbl>
    <w:p w:rsidR="000800FF" w:rsidRPr="00EF2C37" w:rsidRDefault="000800FF" w:rsidP="000800FF">
      <w:pPr>
        <w:widowControl w:val="0"/>
        <w:jc w:val="center"/>
        <w:rPr>
          <w:sz w:val="28"/>
          <w:szCs w:val="20"/>
        </w:rPr>
      </w:pPr>
    </w:p>
    <w:p w:rsidR="000800FF" w:rsidRDefault="000800FF" w:rsidP="009F7C7A">
      <w:pPr>
        <w:widowControl w:val="0"/>
        <w:ind w:firstLine="709"/>
        <w:jc w:val="both"/>
        <w:rPr>
          <w:sz w:val="28"/>
        </w:rPr>
      </w:pPr>
      <w:r w:rsidRPr="002B16B1">
        <w:t>Примечание</w:t>
      </w:r>
      <w:r>
        <w:t xml:space="preserve">: </w:t>
      </w:r>
      <w:r w:rsidRPr="002B16B1">
        <w:t>X – данные графы не заполняются</w:t>
      </w:r>
      <w:r>
        <w:t xml:space="preserve"> </w:t>
      </w:r>
      <w:r>
        <w:br w:type="page"/>
      </w:r>
    </w:p>
    <w:p w:rsidR="005E02AE" w:rsidRPr="009B307A" w:rsidRDefault="005E02AE" w:rsidP="005E02AE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V. Паспорт</w:t>
      </w:r>
    </w:p>
    <w:p w:rsidR="005E02AE" w:rsidRDefault="005E02AE" w:rsidP="005E02AE">
      <w:pPr>
        <w:widowControl w:val="0"/>
        <w:jc w:val="center"/>
        <w:rPr>
          <w:kern w:val="2"/>
          <w:sz w:val="28"/>
          <w:szCs w:val="28"/>
          <w:lang w:eastAsia="en-US"/>
        </w:rPr>
      </w:pPr>
      <w:r w:rsidRPr="009B307A">
        <w:rPr>
          <w:sz w:val="28"/>
        </w:rPr>
        <w:t xml:space="preserve">комплекса процессных мероприятий </w:t>
      </w:r>
      <w:r w:rsidRPr="00C11105">
        <w:rPr>
          <w:kern w:val="2"/>
          <w:sz w:val="28"/>
          <w:szCs w:val="28"/>
          <w:lang w:eastAsia="en-US"/>
        </w:rPr>
        <w:t xml:space="preserve">«Обеспечение безопасности на воде» </w:t>
      </w:r>
    </w:p>
    <w:p w:rsidR="005E02AE" w:rsidRPr="009B307A" w:rsidRDefault="005E02AE" w:rsidP="005E02AE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5E02AE" w:rsidRPr="00B343C8" w:rsidRDefault="005E02AE" w:rsidP="005E02AE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A10160" w:rsidRPr="00B343C8" w:rsidTr="005E02AE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5E02AE">
            <w:pPr>
              <w:widowControl w:val="0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D61CB" w:rsidRDefault="00A10160" w:rsidP="00A10160">
            <w:pPr>
              <w:widowControl w:val="0"/>
              <w:outlineLvl w:val="2"/>
              <w:rPr>
                <w:sz w:val="28"/>
              </w:rPr>
            </w:pPr>
            <w:r w:rsidRPr="00ED61CB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8"/>
              </w:rPr>
              <w:t xml:space="preserve">Обеспечение безопасности на воде»                  </w:t>
            </w:r>
            <w:r w:rsidRPr="00ED61CB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5E02AE">
            <w:pPr>
              <w:widowControl w:val="0"/>
              <w:jc w:val="both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5E02AE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поселения, инспектор Администрации Митякинского сельского поселения</w:t>
            </w:r>
          </w:p>
        </w:tc>
      </w:tr>
      <w:tr w:rsidR="00A10160" w:rsidRPr="00B343C8" w:rsidTr="005E02AE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5E02AE">
            <w:pPr>
              <w:widowControl w:val="0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5E02AE">
            <w:pPr>
              <w:widowControl w:val="0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</w:rPr>
              <w:t>Митякинского</w:t>
            </w:r>
            <w:r w:rsidRPr="00E76CB5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5E02AE">
            <w:pPr>
              <w:widowControl w:val="0"/>
              <w:jc w:val="both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A10160" w:rsidRPr="00E76CB5" w:rsidRDefault="00A10160" w:rsidP="005E02AE">
            <w:pPr>
              <w:widowControl w:val="0"/>
              <w:jc w:val="both"/>
              <w:outlineLvl w:val="2"/>
              <w:rPr>
                <w:sz w:val="28"/>
              </w:rPr>
            </w:pPr>
            <w:r w:rsidRPr="00E76CB5"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</w:rPr>
              <w:t>Митякинского</w:t>
            </w:r>
            <w:r w:rsidRPr="00E76CB5">
              <w:rPr>
                <w:sz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5E02AE" w:rsidRDefault="005E02AE" w:rsidP="005E02AE">
      <w:pPr>
        <w:widowControl w:val="0"/>
        <w:jc w:val="center"/>
        <w:rPr>
          <w:sz w:val="28"/>
        </w:rPr>
      </w:pPr>
    </w:p>
    <w:p w:rsidR="00A10160" w:rsidRDefault="00A10160" w:rsidP="005E02AE">
      <w:pPr>
        <w:widowControl w:val="0"/>
        <w:jc w:val="center"/>
        <w:rPr>
          <w:sz w:val="28"/>
        </w:rPr>
      </w:pPr>
    </w:p>
    <w:p w:rsidR="00A10160" w:rsidRDefault="00A10160" w:rsidP="005E02AE">
      <w:pPr>
        <w:widowControl w:val="0"/>
        <w:jc w:val="center"/>
        <w:rPr>
          <w:sz w:val="28"/>
        </w:rPr>
      </w:pPr>
    </w:p>
    <w:p w:rsidR="00A10160" w:rsidRDefault="00A10160" w:rsidP="005E02AE">
      <w:pPr>
        <w:widowControl w:val="0"/>
        <w:jc w:val="center"/>
        <w:rPr>
          <w:sz w:val="28"/>
        </w:rPr>
      </w:pPr>
    </w:p>
    <w:p w:rsidR="005E02AE" w:rsidRPr="009B307A" w:rsidRDefault="005E02AE" w:rsidP="005E02AE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5E02AE" w:rsidRPr="009B307A" w:rsidRDefault="005E02AE" w:rsidP="005E02AE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5E02AE" w:rsidRPr="00FF1BEF" w:rsidTr="005E02AE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 xml:space="preserve">Наимено-вание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Вид показа-теля</w:t>
            </w:r>
          </w:p>
          <w:p w:rsidR="005E02AE" w:rsidRPr="00FF1BEF" w:rsidRDefault="005E02AE" w:rsidP="005E02AE">
            <w:pPr>
              <w:widowControl w:val="0"/>
              <w:jc w:val="center"/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 xml:space="preserve">Ответст-венный 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Инфор-маци-он-</w:t>
            </w:r>
          </w:p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ная систе-ма</w:t>
            </w:r>
          </w:p>
        </w:tc>
      </w:tr>
      <w:tr w:rsidR="005E02AE" w:rsidRPr="00FF1BEF" w:rsidTr="005E02AE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зна-че-ние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2025</w:t>
            </w:r>
          </w:p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2026</w:t>
            </w:r>
          </w:p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2030</w:t>
            </w:r>
          </w:p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год</w:t>
            </w:r>
          </w:p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(справочно)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/>
        </w:tc>
      </w:tr>
    </w:tbl>
    <w:p w:rsidR="005E02AE" w:rsidRPr="00FF1BEF" w:rsidRDefault="005E02AE" w:rsidP="005E02AE"/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5E02AE" w:rsidRPr="00FF1BEF" w:rsidTr="005E02AE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FF1BEF" w:rsidRDefault="005E02AE" w:rsidP="005E02AE">
            <w:pPr>
              <w:widowControl w:val="0"/>
              <w:jc w:val="center"/>
            </w:pPr>
            <w:r w:rsidRPr="00FF1BEF">
              <w:t>16</w:t>
            </w:r>
          </w:p>
        </w:tc>
      </w:tr>
      <w:tr w:rsidR="005E02AE" w:rsidRPr="00FF1BEF" w:rsidTr="005E02AE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632A22" w:rsidRDefault="005E02AE" w:rsidP="00632A22">
            <w:pPr>
              <w:widowControl w:val="0"/>
              <w:jc w:val="center"/>
            </w:pPr>
            <w:r w:rsidRPr="00FF1BEF">
              <w:t xml:space="preserve">1. Задача комплекса процессных мероприятий </w:t>
            </w:r>
            <w:r w:rsidR="00632A22" w:rsidRPr="009B307A">
              <w:t>«</w:t>
            </w:r>
            <w:r w:rsidR="00632A22" w:rsidRPr="00B501D8">
              <w:t>Выполнены мероприятия по проведению профилактической работы по обеспечению эффективного предупреждения и ликвидации происшествий на водных объектах</w:t>
            </w:r>
            <w:r w:rsidR="00632A22" w:rsidRPr="000579E4">
              <w:t>»</w:t>
            </w:r>
          </w:p>
        </w:tc>
      </w:tr>
      <w:tr w:rsidR="005E02AE" w:rsidRPr="009B307A" w:rsidTr="005E02A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9B307A" w:rsidRDefault="005E02AE" w:rsidP="005E02AE">
            <w:pPr>
              <w:widowControl w:val="0"/>
              <w:jc w:val="center"/>
            </w:pPr>
            <w:r w:rsidRPr="009B307A"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A22" w:rsidRPr="00D03BDE" w:rsidRDefault="00632A22" w:rsidP="00632A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32A22"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t>.</w:t>
            </w:r>
          </w:p>
          <w:p w:rsidR="005E02AE" w:rsidRPr="009B307A" w:rsidRDefault="005E02AE" w:rsidP="005E02AE">
            <w:pPr>
              <w:spacing w:line="216" w:lineRule="auto"/>
              <w:ind w:left="-22" w:right="-47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9B307A" w:rsidRDefault="005E02AE" w:rsidP="005E02AE">
            <w:pPr>
              <w:widowControl w:val="0"/>
              <w:jc w:val="center"/>
            </w:pPr>
            <w:r>
              <w:t>МП</w:t>
            </w:r>
          </w:p>
          <w:p w:rsidR="005E02AE" w:rsidRPr="009B307A" w:rsidRDefault="005E02AE" w:rsidP="005E02AE">
            <w:pPr>
              <w:widowControl w:val="0"/>
              <w:jc w:val="center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9B307A" w:rsidRDefault="005E02AE" w:rsidP="005E02AE">
            <w:pPr>
              <w:widowControl w:val="0"/>
              <w:jc w:val="center"/>
            </w:pPr>
            <w:r w:rsidRPr="009B307A"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9B307A" w:rsidRDefault="005E02AE" w:rsidP="005E02AE">
            <w:pPr>
              <w:widowControl w:val="0"/>
              <w:jc w:val="center"/>
            </w:pPr>
            <w:r>
              <w:t>процент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9B307A" w:rsidRDefault="005E02AE" w:rsidP="005E02AE">
            <w:pPr>
              <w:widowControl w:val="0"/>
              <w:jc w:val="center"/>
            </w:pPr>
            <w:r w:rsidRPr="009B307A"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D9344E" w:rsidP="005E02A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E20A1">
              <w:rPr>
                <w:color w:val="000000"/>
              </w:rPr>
              <w:t>2023</w:t>
            </w:r>
          </w:p>
          <w:p w:rsidR="005E02AE" w:rsidRPr="00EE20A1" w:rsidRDefault="005E02AE" w:rsidP="005E02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D9344E" w:rsidP="005E02A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D9344E" w:rsidP="00D9344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D9344E" w:rsidP="005E02A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5E02AE" w:rsidP="00D9344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9344E">
              <w:rPr>
                <w:color w:val="000000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9B307A" w:rsidRDefault="005E02AE" w:rsidP="005E02AE">
            <w:pPr>
              <w:widowControl w:val="0"/>
              <w:jc w:val="center"/>
            </w:pPr>
            <w:r>
              <w:rPr>
                <w:kern w:val="2"/>
              </w:rPr>
              <w:t>П</w:t>
            </w:r>
            <w:r w:rsidRPr="00DF6C48">
              <w:rPr>
                <w:kern w:val="2"/>
              </w:rPr>
              <w:t xml:space="preserve">остановление Администрации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от 1</w:t>
            </w:r>
            <w:r>
              <w:rPr>
                <w:kern w:val="2"/>
              </w:rPr>
              <w:t>4</w:t>
            </w:r>
            <w:r w:rsidRPr="00DF6C48">
              <w:rPr>
                <w:kern w:val="2"/>
              </w:rPr>
              <w:t>.1</w:t>
            </w:r>
            <w:r>
              <w:rPr>
                <w:kern w:val="2"/>
              </w:rPr>
              <w:t>2</w:t>
            </w:r>
            <w:r w:rsidRPr="00DF6C48">
              <w:rPr>
                <w:kern w:val="2"/>
              </w:rPr>
              <w:t>.2018г. № 1</w:t>
            </w:r>
            <w:r>
              <w:rPr>
                <w:kern w:val="2"/>
              </w:rPr>
              <w:t>52</w:t>
            </w:r>
            <w:r w:rsidRPr="00DF6C48">
              <w:rPr>
                <w:kern w:val="2"/>
              </w:rPr>
              <w:t xml:space="preserve"> «Об утверждении муниципальн</w:t>
            </w:r>
            <w:r w:rsidRPr="00DF6C48">
              <w:rPr>
                <w:kern w:val="2"/>
              </w:rPr>
              <w:lastRenderedPageBreak/>
              <w:t xml:space="preserve">ой программы </w:t>
            </w:r>
            <w:r>
              <w:rPr>
                <w:kern w:val="2"/>
              </w:rPr>
              <w:t>Митякинского</w:t>
            </w:r>
            <w:r w:rsidRPr="00DF6C48">
              <w:rPr>
                <w:kern w:val="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</w:t>
            </w:r>
            <w:r w:rsidRPr="00DF6C48">
              <w:rPr>
                <w:kern w:val="2"/>
              </w:rPr>
              <w:lastRenderedPageBreak/>
              <w:t>х объектах»</w:t>
            </w:r>
            <w:r>
              <w:rPr>
                <w:kern w:val="2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5E02AE" w:rsidP="005E02A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91726D">
              <w:lastRenderedPageBreak/>
              <w:t>Глава Администрации Митякинского сельского поселения, инспектор администрации Митякинского 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E20A1" w:rsidRDefault="005E02AE" w:rsidP="005E02A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435713"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9B307A" w:rsidRDefault="005E02AE" w:rsidP="005E02AE">
            <w:pPr>
              <w:widowControl w:val="0"/>
              <w:jc w:val="center"/>
            </w:pPr>
            <w:r w:rsidRPr="009B307A">
              <w:t>инфор-маци-он-</w:t>
            </w:r>
          </w:p>
          <w:p w:rsidR="005E02AE" w:rsidRPr="009B307A" w:rsidRDefault="005E02AE" w:rsidP="005E02AE">
            <w:pPr>
              <w:widowControl w:val="0"/>
              <w:jc w:val="center"/>
            </w:pPr>
            <w:r w:rsidRPr="009B307A">
              <w:t>ная систе-ма отсут-ствует</w:t>
            </w:r>
          </w:p>
        </w:tc>
      </w:tr>
    </w:tbl>
    <w:p w:rsidR="005E02AE" w:rsidRPr="009B307A" w:rsidRDefault="005E02AE" w:rsidP="005E02AE">
      <w:pPr>
        <w:widowControl w:val="0"/>
        <w:ind w:firstLine="709"/>
        <w:jc w:val="both"/>
        <w:rPr>
          <w:sz w:val="28"/>
        </w:rPr>
      </w:pPr>
    </w:p>
    <w:p w:rsidR="005E02AE" w:rsidRPr="00FD5302" w:rsidRDefault="005E02AE" w:rsidP="005E02AE">
      <w:pPr>
        <w:widowControl w:val="0"/>
        <w:ind w:firstLine="709"/>
        <w:jc w:val="both"/>
      </w:pPr>
      <w:r w:rsidRPr="00FD5302">
        <w:t>Примечание.</w:t>
      </w:r>
    </w:p>
    <w:p w:rsidR="005E02AE" w:rsidRPr="00FD5302" w:rsidRDefault="005E02AE" w:rsidP="005E02AE">
      <w:pPr>
        <w:widowControl w:val="0"/>
        <w:ind w:firstLine="709"/>
        <w:jc w:val="both"/>
      </w:pPr>
      <w:r w:rsidRPr="00FD5302">
        <w:t>Используемые сокращения:</w:t>
      </w:r>
    </w:p>
    <w:p w:rsidR="005E02AE" w:rsidRPr="00FD5302" w:rsidRDefault="005E02AE" w:rsidP="005E02AE">
      <w:pPr>
        <w:widowControl w:val="0"/>
        <w:ind w:firstLine="709"/>
        <w:jc w:val="both"/>
      </w:pPr>
      <w:r w:rsidRPr="00FD5302">
        <w:t>МП – уровень муниципальной программы;</w:t>
      </w:r>
    </w:p>
    <w:p w:rsidR="005E02AE" w:rsidRPr="009B307A" w:rsidRDefault="005E02AE" w:rsidP="005E02AE">
      <w:pPr>
        <w:widowControl w:val="0"/>
        <w:ind w:firstLine="709"/>
        <w:jc w:val="both"/>
        <w:rPr>
          <w:sz w:val="28"/>
        </w:rPr>
      </w:pPr>
      <w:r w:rsidRPr="00FD5302">
        <w:t>ОКЕИ – Общероссийский классификатор единиц измерения</w:t>
      </w:r>
      <w:r w:rsidRPr="009B307A">
        <w:rPr>
          <w:sz w:val="28"/>
        </w:rPr>
        <w:t>;</w:t>
      </w:r>
    </w:p>
    <w:p w:rsidR="005E02AE" w:rsidRDefault="005E02AE" w:rsidP="005E02AE">
      <w:pPr>
        <w:widowControl w:val="0"/>
        <w:ind w:right="-284"/>
        <w:jc w:val="center"/>
      </w:pPr>
    </w:p>
    <w:p w:rsidR="005E02AE" w:rsidRPr="00EF2C37" w:rsidRDefault="005E02AE" w:rsidP="005E02AE">
      <w:pPr>
        <w:widowControl w:val="0"/>
        <w:jc w:val="center"/>
        <w:rPr>
          <w:color w:val="000000"/>
          <w:sz w:val="28"/>
          <w:szCs w:val="20"/>
        </w:rPr>
      </w:pPr>
      <w:r w:rsidRPr="00EF2C37">
        <w:rPr>
          <w:color w:val="000000"/>
          <w:sz w:val="28"/>
          <w:szCs w:val="20"/>
        </w:rPr>
        <w:t>3. Перечень мероприятий (результатов) комплекса процессных мероприятий</w:t>
      </w:r>
    </w:p>
    <w:p w:rsidR="005E02AE" w:rsidRPr="00EF2C37" w:rsidRDefault="005E02AE" w:rsidP="005E02AE">
      <w:pPr>
        <w:widowControl w:val="0"/>
        <w:jc w:val="center"/>
        <w:rPr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5E02AE" w:rsidRPr="00EF2C37" w:rsidTr="005E02AE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Тип меро-приятия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Значение </w:t>
            </w:r>
          </w:p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результата по годам реализации</w:t>
            </w:r>
          </w:p>
        </w:tc>
      </w:tr>
      <w:tr w:rsidR="005E02AE" w:rsidRPr="00EF2C37" w:rsidTr="005E02AE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2027</w:t>
            </w:r>
          </w:p>
        </w:tc>
      </w:tr>
      <w:tr w:rsidR="005E02AE" w:rsidRPr="00EF2C37" w:rsidTr="005E02AE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10</w:t>
            </w:r>
          </w:p>
        </w:tc>
      </w:tr>
      <w:tr w:rsidR="005E02AE" w:rsidRPr="00EF2C37" w:rsidTr="005E02AE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63EA2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F2C37">
              <w:rPr>
                <w:color w:val="000000"/>
              </w:rPr>
              <w:t xml:space="preserve">. </w:t>
            </w:r>
            <w:r w:rsidR="00563EA2" w:rsidRPr="009B307A">
              <w:t>«</w:t>
            </w:r>
            <w:r w:rsidR="00563EA2" w:rsidRPr="00B501D8">
              <w:t>Выполнены мероприятия по проведению профилактической работы по обеспечению эффективного предупреждения и ликвидации происшествий на водных объектах</w:t>
            </w:r>
            <w:r w:rsidR="00563EA2" w:rsidRPr="000579E4">
              <w:t>»</w:t>
            </w:r>
          </w:p>
        </w:tc>
      </w:tr>
      <w:tr w:rsidR="005E02AE" w:rsidRPr="00EF2C37" w:rsidTr="005E02AE">
        <w:trPr>
          <w:trHeight w:val="247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  <w:sz w:val="28"/>
                <w:szCs w:val="20"/>
              </w:rPr>
            </w:pPr>
            <w:r w:rsidRPr="00EF2C37">
              <w:rPr>
                <w:color w:val="000000"/>
                <w:sz w:val="28"/>
                <w:szCs w:val="20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679F" w:rsidRPr="00343120" w:rsidRDefault="0073679F" w:rsidP="0073679F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:rsidR="005E02AE" w:rsidRPr="00EF2C37" w:rsidRDefault="0073679F" w:rsidP="0073679F">
            <w:pPr>
              <w:autoSpaceDE w:val="0"/>
              <w:rPr>
                <w:color w:val="000000"/>
                <w:sz w:val="28"/>
                <w:szCs w:val="20"/>
              </w:rPr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  <w:r w:rsidR="00B052CF"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outlineLvl w:val="2"/>
              <w:rPr>
                <w:color w:val="000000"/>
              </w:rPr>
            </w:pPr>
            <w:r w:rsidRPr="00AE4D9E"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outlineLvl w:val="2"/>
              <w:rPr>
                <w:color w:val="000000"/>
              </w:rPr>
            </w:pPr>
            <w:r w:rsidRPr="00AE4D9E">
              <w:t xml:space="preserve">финансовое обеспечение </w:t>
            </w:r>
            <w:r>
              <w:t>для п</w:t>
            </w:r>
            <w:r w:rsidRPr="00D74B89">
              <w:t>овышени</w:t>
            </w:r>
            <w:r>
              <w:t>я</w:t>
            </w:r>
            <w:r w:rsidRPr="00D74B89">
              <w:t xml:space="preserve"> уровня оповещения</w:t>
            </w:r>
            <w:r>
              <w:t xml:space="preserve"> населения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B052CF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73679F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73679F" w:rsidP="00B052CF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73679F" w:rsidP="00B052CF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73679F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5E02AE" w:rsidRPr="00EF2C37" w:rsidRDefault="005E02AE" w:rsidP="005E02AE">
      <w:pPr>
        <w:widowControl w:val="0"/>
        <w:ind w:firstLine="709"/>
        <w:jc w:val="both"/>
        <w:rPr>
          <w:color w:val="000000"/>
        </w:rPr>
      </w:pPr>
      <w:r w:rsidRPr="00EF2C37">
        <w:rPr>
          <w:color w:val="000000"/>
        </w:rPr>
        <w:t>Используемое сокращение:</w:t>
      </w:r>
    </w:p>
    <w:p w:rsidR="005E02AE" w:rsidRPr="00EF2C37" w:rsidRDefault="005E02AE" w:rsidP="005E02AE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EF2C37">
        <w:rPr>
          <w:color w:val="000000"/>
        </w:rPr>
        <w:t>ОКЕИ – Общероссийский классификатор единиц измерения</w:t>
      </w:r>
      <w:r w:rsidRPr="00EF2C37">
        <w:rPr>
          <w:color w:val="000000"/>
          <w:sz w:val="28"/>
          <w:szCs w:val="20"/>
        </w:rPr>
        <w:t>.</w:t>
      </w:r>
    </w:p>
    <w:p w:rsidR="005E02AE" w:rsidRDefault="005E02AE" w:rsidP="005E02AE">
      <w:pPr>
        <w:widowControl w:val="0"/>
        <w:jc w:val="center"/>
        <w:rPr>
          <w:color w:val="000000"/>
          <w:sz w:val="28"/>
          <w:szCs w:val="20"/>
        </w:rPr>
      </w:pPr>
    </w:p>
    <w:p w:rsidR="005E02AE" w:rsidRDefault="005E02AE" w:rsidP="005E02AE">
      <w:pPr>
        <w:widowControl w:val="0"/>
        <w:jc w:val="center"/>
        <w:rPr>
          <w:color w:val="000000"/>
          <w:sz w:val="28"/>
          <w:szCs w:val="20"/>
        </w:rPr>
      </w:pPr>
    </w:p>
    <w:p w:rsidR="005E02AE" w:rsidRDefault="005E02AE" w:rsidP="005E02AE">
      <w:pPr>
        <w:widowControl w:val="0"/>
        <w:jc w:val="center"/>
        <w:rPr>
          <w:color w:val="000000"/>
          <w:sz w:val="28"/>
          <w:szCs w:val="20"/>
        </w:rPr>
      </w:pPr>
    </w:p>
    <w:p w:rsidR="005E02AE" w:rsidRDefault="005E02AE" w:rsidP="005E02AE">
      <w:pPr>
        <w:widowControl w:val="0"/>
        <w:jc w:val="center"/>
        <w:rPr>
          <w:color w:val="000000"/>
          <w:sz w:val="28"/>
          <w:szCs w:val="20"/>
        </w:rPr>
      </w:pPr>
    </w:p>
    <w:p w:rsidR="00651E95" w:rsidRDefault="00651E95" w:rsidP="005E02AE">
      <w:pPr>
        <w:widowControl w:val="0"/>
        <w:jc w:val="center"/>
        <w:rPr>
          <w:color w:val="000000"/>
          <w:sz w:val="28"/>
          <w:szCs w:val="20"/>
        </w:rPr>
      </w:pPr>
    </w:p>
    <w:p w:rsidR="005E02AE" w:rsidRPr="00EF2C37" w:rsidRDefault="005E02AE" w:rsidP="005E02AE">
      <w:pPr>
        <w:widowControl w:val="0"/>
        <w:jc w:val="center"/>
        <w:rPr>
          <w:color w:val="000000"/>
          <w:sz w:val="28"/>
          <w:szCs w:val="20"/>
        </w:rPr>
      </w:pPr>
      <w:r w:rsidRPr="00EF2C37">
        <w:rPr>
          <w:color w:val="000000"/>
          <w:sz w:val="28"/>
          <w:szCs w:val="20"/>
        </w:rPr>
        <w:t>4. Параметры финансового обеспечения комплекса процессных мероприятий</w:t>
      </w:r>
    </w:p>
    <w:p w:rsidR="005E02AE" w:rsidRPr="00EF2C37" w:rsidRDefault="005E02AE" w:rsidP="005E02AE">
      <w:pPr>
        <w:widowControl w:val="0"/>
        <w:jc w:val="center"/>
        <w:rPr>
          <w:color w:val="000000"/>
          <w:sz w:val="28"/>
          <w:szCs w:val="2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5E02AE" w:rsidRPr="00EF2C37" w:rsidTr="005E02A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Наименование комплекса </w:t>
            </w:r>
          </w:p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процессных мероприятий, мероприятия </w:t>
            </w:r>
          </w:p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Код бюджетной </w:t>
            </w:r>
          </w:p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Объем расходов по годам реализации </w:t>
            </w:r>
          </w:p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(тыс. рублей)</w:t>
            </w:r>
          </w:p>
        </w:tc>
      </w:tr>
      <w:tr w:rsidR="005E02AE" w:rsidRPr="00EF2C37" w:rsidTr="005E02A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 xml:space="preserve">2026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Всего</w:t>
            </w:r>
          </w:p>
        </w:tc>
      </w:tr>
      <w:tr w:rsidR="005E02AE" w:rsidRPr="00EF2C37" w:rsidTr="005E02A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7</w:t>
            </w:r>
          </w:p>
        </w:tc>
      </w:tr>
      <w:tr w:rsidR="005E02AE" w:rsidRPr="00EF2C37" w:rsidTr="005E02A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651E95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Комплекс процессных мероприятий </w:t>
            </w:r>
            <w:r w:rsidR="00651E95" w:rsidRPr="00651E95">
              <w:rPr>
                <w:kern w:val="2"/>
                <w:lang w:eastAsia="en-US"/>
              </w:rPr>
              <w:t xml:space="preserve">«Обеспечение безопасности на воде» </w:t>
            </w:r>
            <w:r w:rsidRPr="00EF2C37">
              <w:rPr>
                <w:color w:val="000000"/>
              </w:rPr>
              <w:t>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>
              <w:t>0,0</w:t>
            </w:r>
          </w:p>
        </w:tc>
      </w:tr>
      <w:tr w:rsidR="005E02AE" w:rsidRPr="00EF2C37" w:rsidTr="005E02A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E02AE" w:rsidRPr="00EF2C37" w:rsidTr="005E02A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rPr>
                <w:color w:val="000000"/>
              </w:rPr>
            </w:pPr>
            <w:r w:rsidRPr="00EF2C37">
              <w:rPr>
                <w:color w:val="000000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 w:rsidRPr="00EF2C37">
              <w:t>0,0</w:t>
            </w:r>
          </w:p>
        </w:tc>
      </w:tr>
      <w:tr w:rsidR="005E02AE" w:rsidRPr="00EF2C37" w:rsidTr="005E02A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outlineLvl w:val="2"/>
              <w:rPr>
                <w:color w:val="000000"/>
              </w:rPr>
            </w:pPr>
            <w:r w:rsidRPr="00EF2C37">
              <w:rPr>
                <w:color w:val="000000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 w:rsidRPr="00EF2C37"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jc w:val="center"/>
            </w:pPr>
            <w:r>
              <w:t>0</w:t>
            </w:r>
            <w:r w:rsidRPr="00EF2C37">
              <w:t>,0</w:t>
            </w:r>
          </w:p>
        </w:tc>
      </w:tr>
      <w:tr w:rsidR="005E02AE" w:rsidRPr="00EF2C37" w:rsidTr="005E02AE">
        <w:trPr>
          <w:trHeight w:val="61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7648BE" w:rsidRDefault="005E02AE" w:rsidP="005E02AE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7648BE" w:rsidRDefault="005E02AE" w:rsidP="0057213A">
            <w:pPr>
              <w:widowControl w:val="0"/>
              <w:outlineLvl w:val="2"/>
              <w:rPr>
                <w:color w:val="FF0000"/>
              </w:rPr>
            </w:pPr>
            <w:r w:rsidRPr="007648BE">
              <w:rPr>
                <w:color w:val="FF0000"/>
              </w:rPr>
              <w:t>Мероприятие (результат) «</w:t>
            </w:r>
            <w:r w:rsidR="0057213A" w:rsidRPr="007648BE">
              <w:rPr>
                <w:color w:val="FF0000"/>
              </w:rPr>
              <w:t>Расходы</w:t>
            </w:r>
            <w:r w:rsidRPr="007648BE">
              <w:rPr>
                <w:rFonts w:eastAsia="Calibri"/>
                <w:bCs/>
                <w:color w:val="FF0000"/>
                <w:lang w:eastAsia="en-US"/>
              </w:rPr>
              <w:t xml:space="preserve"> по обеспечению  безопасности</w:t>
            </w:r>
            <w:r w:rsidR="00CF303E" w:rsidRPr="007648BE">
              <w:rPr>
                <w:rFonts w:eastAsia="Calibri"/>
                <w:bCs/>
                <w:color w:val="FF0000"/>
                <w:lang w:eastAsia="en-US"/>
              </w:rPr>
              <w:t xml:space="preserve"> на воде</w:t>
            </w:r>
            <w:r w:rsidRPr="007648BE">
              <w:rPr>
                <w:color w:val="FF0000"/>
              </w:rPr>
              <w:t>»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7648BE" w:rsidRDefault="00CF303E" w:rsidP="005E02AE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7648BE" w:rsidRDefault="005E02AE" w:rsidP="005E02AE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7648BE" w:rsidRDefault="005E02AE" w:rsidP="005E02AE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7648BE" w:rsidRDefault="005E02AE" w:rsidP="005E02AE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AE" w:rsidRPr="007648BE" w:rsidRDefault="005E02AE" w:rsidP="005E02AE">
            <w:pPr>
              <w:widowControl w:val="0"/>
              <w:jc w:val="center"/>
              <w:rPr>
                <w:color w:val="FF0000"/>
              </w:rPr>
            </w:pPr>
            <w:r w:rsidRPr="007648BE">
              <w:rPr>
                <w:color w:val="FF0000"/>
              </w:rPr>
              <w:t>0,0</w:t>
            </w:r>
          </w:p>
        </w:tc>
      </w:tr>
    </w:tbl>
    <w:p w:rsidR="005E02AE" w:rsidRPr="00EF2C37" w:rsidRDefault="005E02AE" w:rsidP="005E02AE">
      <w:pPr>
        <w:widowControl w:val="0"/>
        <w:ind w:firstLine="709"/>
        <w:jc w:val="both"/>
        <w:rPr>
          <w:color w:val="000000"/>
        </w:rPr>
      </w:pPr>
      <w:r w:rsidRPr="00EF2C37">
        <w:rPr>
          <w:color w:val="000000"/>
        </w:rPr>
        <w:t>Примечание.</w:t>
      </w:r>
    </w:p>
    <w:p w:rsidR="005E02AE" w:rsidRPr="00EF2C37" w:rsidRDefault="005E02AE" w:rsidP="005E02AE">
      <w:pPr>
        <w:widowControl w:val="0"/>
        <w:tabs>
          <w:tab w:val="left" w:pos="11057"/>
        </w:tabs>
        <w:ind w:firstLine="709"/>
        <w:rPr>
          <w:color w:val="000000"/>
        </w:rPr>
      </w:pPr>
      <w:r w:rsidRPr="00EF2C37">
        <w:rPr>
          <w:color w:val="000000"/>
        </w:rPr>
        <w:t>X – данные ячейки не заполняются.</w:t>
      </w:r>
    </w:p>
    <w:p w:rsidR="005E02AE" w:rsidRDefault="005E02AE" w:rsidP="005E02AE">
      <w:pPr>
        <w:widowControl w:val="0"/>
        <w:tabs>
          <w:tab w:val="left" w:pos="11057"/>
        </w:tabs>
        <w:jc w:val="center"/>
        <w:rPr>
          <w:color w:val="000000"/>
          <w:sz w:val="28"/>
          <w:szCs w:val="20"/>
        </w:rPr>
      </w:pPr>
    </w:p>
    <w:p w:rsidR="005E02AE" w:rsidRDefault="005E02AE" w:rsidP="005E02AE">
      <w:pPr>
        <w:widowControl w:val="0"/>
        <w:tabs>
          <w:tab w:val="left" w:pos="11057"/>
        </w:tabs>
        <w:jc w:val="center"/>
        <w:rPr>
          <w:color w:val="000000"/>
          <w:sz w:val="28"/>
          <w:szCs w:val="28"/>
        </w:rPr>
      </w:pPr>
      <w:r w:rsidRPr="006B34BA">
        <w:rPr>
          <w:color w:val="000000"/>
          <w:sz w:val="28"/>
          <w:szCs w:val="28"/>
        </w:rPr>
        <w:t>5</w:t>
      </w:r>
      <w:r w:rsidRPr="00EF2C37">
        <w:rPr>
          <w:color w:val="000000"/>
          <w:sz w:val="28"/>
          <w:szCs w:val="28"/>
        </w:rPr>
        <w:t>. План реализации комплекса процессных мероприятий на 2025 – 2027 годы</w:t>
      </w:r>
      <w:r>
        <w:rPr>
          <w:color w:val="000000"/>
          <w:sz w:val="28"/>
          <w:szCs w:val="28"/>
        </w:rPr>
        <w:t>.</w:t>
      </w:r>
    </w:p>
    <w:p w:rsidR="005E02AE" w:rsidRPr="00EF2C37" w:rsidRDefault="005E02AE" w:rsidP="005E02AE">
      <w:pPr>
        <w:widowControl w:val="0"/>
        <w:tabs>
          <w:tab w:val="left" w:pos="11057"/>
        </w:tabs>
        <w:jc w:val="center"/>
        <w:rPr>
          <w:color w:val="000000"/>
          <w:sz w:val="28"/>
          <w:szCs w:val="28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0"/>
        <w:gridCol w:w="2000"/>
        <w:gridCol w:w="3069"/>
        <w:gridCol w:w="48"/>
        <w:gridCol w:w="1844"/>
        <w:gridCol w:w="1985"/>
      </w:tblGrid>
      <w:tr w:rsidR="005E02AE" w:rsidRPr="00EF2C37" w:rsidTr="005E02A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№ п/п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Наименование мероприятия (результата), контрольной точки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Дата наступления контрольной точки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Ответственный исполнитель </w:t>
            </w:r>
          </w:p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(Ф.И.О., должность,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Вид подтверж-дающего документа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Информацион-ная система </w:t>
            </w:r>
          </w:p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(источник данных) </w:t>
            </w:r>
          </w:p>
        </w:tc>
      </w:tr>
      <w:tr w:rsidR="005E02AE" w:rsidRPr="00EF2C37" w:rsidTr="005E02A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1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4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>6</w:t>
            </w:r>
          </w:p>
        </w:tc>
      </w:tr>
      <w:tr w:rsidR="005E02AE" w:rsidRPr="00EF2C37" w:rsidTr="005E02AE"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63EA2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EF2C37">
              <w:rPr>
                <w:color w:val="000000"/>
              </w:rPr>
              <w:t xml:space="preserve">1. </w:t>
            </w:r>
            <w:r w:rsidR="00563EA2" w:rsidRPr="009B307A">
              <w:t>«</w:t>
            </w:r>
            <w:r w:rsidR="00563EA2" w:rsidRPr="00B501D8">
              <w:t>Выполнены мероприятия по проведению профилактической работы по обеспечению эффективного предупреждения и ликвидации происшествий на водных объектах</w:t>
            </w:r>
            <w:r w:rsidR="00563EA2" w:rsidRPr="000579E4">
              <w:t>»</w:t>
            </w:r>
          </w:p>
        </w:tc>
      </w:tr>
      <w:tr w:rsidR="005E02AE" w:rsidRPr="00EF2C37" w:rsidTr="005E02A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1E95" w:rsidRPr="00343120" w:rsidRDefault="00651E95" w:rsidP="00651E95">
            <w:pPr>
              <w:rPr>
                <w:kern w:val="2"/>
                <w:lang w:eastAsia="en-US"/>
              </w:rPr>
            </w:pPr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</w:p>
          <w:p w:rsidR="005E02AE" w:rsidRPr="00EF2C37" w:rsidRDefault="00651E95" w:rsidP="00651E95">
            <w:pPr>
              <w:autoSpaceDE w:val="0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Х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</w:pPr>
            <w:r w:rsidRPr="00EF2C37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Митякинского сельского поселения, инспектор администрации Митякинского сельского поселения.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  <w:jc w:val="center"/>
            </w:pPr>
            <w:r w:rsidRPr="00EF2C37">
              <w:t>отчет о ходе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02AE" w:rsidRPr="00EF2C37" w:rsidRDefault="005E02AE" w:rsidP="005E02AE">
            <w:pPr>
              <w:widowControl w:val="0"/>
              <w:tabs>
                <w:tab w:val="left" w:pos="11057"/>
              </w:tabs>
            </w:pPr>
            <w:r w:rsidRPr="00210570">
              <w:t>информационная система отсутствует</w:t>
            </w:r>
          </w:p>
        </w:tc>
      </w:tr>
    </w:tbl>
    <w:p w:rsidR="005E02AE" w:rsidRPr="00EF2C37" w:rsidRDefault="005E02AE" w:rsidP="005E02AE">
      <w:pPr>
        <w:widowControl w:val="0"/>
        <w:jc w:val="center"/>
        <w:rPr>
          <w:sz w:val="28"/>
          <w:szCs w:val="20"/>
        </w:rPr>
      </w:pPr>
    </w:p>
    <w:p w:rsidR="005E02AE" w:rsidRDefault="005E02AE" w:rsidP="005E02AE">
      <w:pPr>
        <w:widowControl w:val="0"/>
        <w:ind w:firstLine="709"/>
        <w:jc w:val="both"/>
        <w:rPr>
          <w:sz w:val="28"/>
        </w:rPr>
      </w:pPr>
      <w:r w:rsidRPr="002B16B1">
        <w:t>Примечание</w:t>
      </w:r>
      <w:r>
        <w:t xml:space="preserve">: </w:t>
      </w:r>
      <w:r w:rsidRPr="002B16B1">
        <w:t>X – данные графы не заполняются</w:t>
      </w:r>
      <w:r>
        <w:t xml:space="preserve"> </w:t>
      </w:r>
      <w:r>
        <w:br w:type="page"/>
      </w:r>
    </w:p>
    <w:p w:rsidR="005E02AE" w:rsidRDefault="005E02AE" w:rsidP="005E02AE">
      <w:pPr>
        <w:widowControl w:val="0"/>
        <w:ind w:right="-284"/>
        <w:jc w:val="center"/>
        <w:rPr>
          <w:sz w:val="28"/>
          <w:szCs w:val="28"/>
        </w:rPr>
      </w:pPr>
      <w:r w:rsidRPr="009B307A">
        <w:lastRenderedPageBreak/>
        <w:br w:type="page"/>
      </w:r>
    </w:p>
    <w:p w:rsidR="005E02AE" w:rsidRPr="00347760" w:rsidRDefault="005E02AE" w:rsidP="005E02AE">
      <w:pPr>
        <w:widowControl w:val="0"/>
        <w:ind w:right="-284"/>
        <w:jc w:val="center"/>
        <w:rPr>
          <w:sz w:val="28"/>
          <w:szCs w:val="28"/>
        </w:rPr>
        <w:sectPr w:rsidR="005E02AE" w:rsidRPr="00347760" w:rsidSect="00584002">
          <w:pgSz w:w="16838" w:h="11906" w:orient="landscape"/>
          <w:pgMar w:top="964" w:right="1134" w:bottom="567" w:left="1134" w:header="709" w:footer="709" w:gutter="0"/>
          <w:cols w:space="708"/>
          <w:docGrid w:linePitch="360"/>
        </w:sectPr>
      </w:pPr>
    </w:p>
    <w:p w:rsidR="00421866" w:rsidRDefault="000B2DE0" w:rsidP="000B2DE0">
      <w:pPr>
        <w:widowControl w:val="0"/>
        <w:ind w:right="-284"/>
        <w:jc w:val="center"/>
        <w:rPr>
          <w:sz w:val="28"/>
          <w:szCs w:val="28"/>
        </w:rPr>
      </w:pPr>
      <w:r w:rsidRPr="009B307A">
        <w:lastRenderedPageBreak/>
        <w:br w:type="page"/>
      </w:r>
    </w:p>
    <w:p w:rsidR="000227C3" w:rsidRPr="00347760" w:rsidRDefault="000227C3" w:rsidP="00347760">
      <w:pPr>
        <w:widowControl w:val="0"/>
        <w:ind w:right="-284"/>
        <w:jc w:val="center"/>
        <w:rPr>
          <w:sz w:val="28"/>
          <w:szCs w:val="28"/>
        </w:rPr>
        <w:sectPr w:rsidR="000227C3" w:rsidRPr="00347760" w:rsidSect="00584002">
          <w:pgSz w:w="16838" w:h="11906" w:orient="landscape"/>
          <w:pgMar w:top="964" w:right="1134" w:bottom="567" w:left="1134" w:header="709" w:footer="709" w:gutter="0"/>
          <w:cols w:space="708"/>
          <w:docGrid w:linePitch="360"/>
        </w:sectPr>
      </w:pPr>
    </w:p>
    <w:p w:rsidR="00210AA3" w:rsidRDefault="00FE2314" w:rsidP="00962DDF">
      <w:pPr>
        <w:pStyle w:val="af5"/>
        <w:jc w:val="left"/>
        <w:rPr>
          <w:sz w:val="28"/>
          <w:szCs w:val="28"/>
        </w:rPr>
      </w:pPr>
      <w:r w:rsidRPr="00E23A9C">
        <w:rPr>
          <w:sz w:val="28"/>
          <w:szCs w:val="28"/>
        </w:rPr>
        <w:lastRenderedPageBreak/>
        <w:t xml:space="preserve">                                </w:t>
      </w:r>
    </w:p>
    <w:sectPr w:rsidR="00210AA3" w:rsidSect="00715058">
      <w:pgSz w:w="11906" w:h="16838"/>
      <w:pgMar w:top="284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D4" w:rsidRDefault="00AD02D4" w:rsidP="00620963">
      <w:r>
        <w:separator/>
      </w:r>
    </w:p>
  </w:endnote>
  <w:endnote w:type="continuationSeparator" w:id="0">
    <w:p w:rsidR="00AD02D4" w:rsidRDefault="00AD02D4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21" w:rsidRDefault="00DA2821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D371FE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D4" w:rsidRDefault="00AD02D4" w:rsidP="00620963">
      <w:r>
        <w:separator/>
      </w:r>
    </w:p>
  </w:footnote>
  <w:footnote w:type="continuationSeparator" w:id="0">
    <w:p w:rsidR="00AD02D4" w:rsidRDefault="00AD02D4" w:rsidP="0062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9B9"/>
    <w:multiLevelType w:val="multilevel"/>
    <w:tmpl w:val="DBF4B9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4D16"/>
    <w:rsid w:val="00007496"/>
    <w:rsid w:val="00010920"/>
    <w:rsid w:val="00013EF9"/>
    <w:rsid w:val="00014047"/>
    <w:rsid w:val="00014E84"/>
    <w:rsid w:val="00017977"/>
    <w:rsid w:val="00021275"/>
    <w:rsid w:val="000213BC"/>
    <w:rsid w:val="000227C3"/>
    <w:rsid w:val="000252CB"/>
    <w:rsid w:val="000273DE"/>
    <w:rsid w:val="0003123C"/>
    <w:rsid w:val="00031AC8"/>
    <w:rsid w:val="000340DA"/>
    <w:rsid w:val="000350C3"/>
    <w:rsid w:val="000404A3"/>
    <w:rsid w:val="000411AD"/>
    <w:rsid w:val="0005276A"/>
    <w:rsid w:val="00052F1F"/>
    <w:rsid w:val="000543D4"/>
    <w:rsid w:val="000603E0"/>
    <w:rsid w:val="000617C5"/>
    <w:rsid w:val="00061FEC"/>
    <w:rsid w:val="00062257"/>
    <w:rsid w:val="000637D8"/>
    <w:rsid w:val="00064677"/>
    <w:rsid w:val="00066226"/>
    <w:rsid w:val="0007413D"/>
    <w:rsid w:val="000743F8"/>
    <w:rsid w:val="000752B8"/>
    <w:rsid w:val="000800FF"/>
    <w:rsid w:val="000812FF"/>
    <w:rsid w:val="000819B3"/>
    <w:rsid w:val="00083B8D"/>
    <w:rsid w:val="0008577D"/>
    <w:rsid w:val="0008623B"/>
    <w:rsid w:val="0009356D"/>
    <w:rsid w:val="00093A49"/>
    <w:rsid w:val="000A514F"/>
    <w:rsid w:val="000A65AD"/>
    <w:rsid w:val="000A7797"/>
    <w:rsid w:val="000B2DE0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2F14"/>
    <w:rsid w:val="000D3C87"/>
    <w:rsid w:val="000D5556"/>
    <w:rsid w:val="000D581A"/>
    <w:rsid w:val="000E1132"/>
    <w:rsid w:val="000E3ABE"/>
    <w:rsid w:val="000E3DB1"/>
    <w:rsid w:val="000E5BB5"/>
    <w:rsid w:val="000E68D1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134D"/>
    <w:rsid w:val="00112341"/>
    <w:rsid w:val="001130B9"/>
    <w:rsid w:val="001154DA"/>
    <w:rsid w:val="00125DC1"/>
    <w:rsid w:val="00126FCD"/>
    <w:rsid w:val="00135896"/>
    <w:rsid w:val="00137C78"/>
    <w:rsid w:val="00140D7E"/>
    <w:rsid w:val="00141554"/>
    <w:rsid w:val="0014232B"/>
    <w:rsid w:val="00144C6E"/>
    <w:rsid w:val="00151714"/>
    <w:rsid w:val="00151D40"/>
    <w:rsid w:val="00152B9D"/>
    <w:rsid w:val="0015344B"/>
    <w:rsid w:val="00155D73"/>
    <w:rsid w:val="00160E43"/>
    <w:rsid w:val="00161CFB"/>
    <w:rsid w:val="00162B49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2A27"/>
    <w:rsid w:val="00185AA0"/>
    <w:rsid w:val="0018613A"/>
    <w:rsid w:val="00186B5B"/>
    <w:rsid w:val="00186F91"/>
    <w:rsid w:val="001870EE"/>
    <w:rsid w:val="0019288C"/>
    <w:rsid w:val="00195F96"/>
    <w:rsid w:val="001A1D07"/>
    <w:rsid w:val="001B0208"/>
    <w:rsid w:val="001B2411"/>
    <w:rsid w:val="001B3DEE"/>
    <w:rsid w:val="001B4A2C"/>
    <w:rsid w:val="001B7428"/>
    <w:rsid w:val="001B7AF5"/>
    <w:rsid w:val="001C0D69"/>
    <w:rsid w:val="001D14C2"/>
    <w:rsid w:val="001D2239"/>
    <w:rsid w:val="001D37AB"/>
    <w:rsid w:val="001D5146"/>
    <w:rsid w:val="001D5ED5"/>
    <w:rsid w:val="001E1E0F"/>
    <w:rsid w:val="001E22C5"/>
    <w:rsid w:val="001E7ADA"/>
    <w:rsid w:val="001F33F3"/>
    <w:rsid w:val="002031A8"/>
    <w:rsid w:val="00210570"/>
    <w:rsid w:val="00210AA3"/>
    <w:rsid w:val="00211337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2"/>
    <w:rsid w:val="0024059B"/>
    <w:rsid w:val="00241A07"/>
    <w:rsid w:val="00243C8D"/>
    <w:rsid w:val="002459E4"/>
    <w:rsid w:val="002464F6"/>
    <w:rsid w:val="002470B5"/>
    <w:rsid w:val="002516D3"/>
    <w:rsid w:val="00256244"/>
    <w:rsid w:val="00256F8E"/>
    <w:rsid w:val="002663DF"/>
    <w:rsid w:val="0027195B"/>
    <w:rsid w:val="002857A7"/>
    <w:rsid w:val="0028670E"/>
    <w:rsid w:val="00286B1C"/>
    <w:rsid w:val="00286D82"/>
    <w:rsid w:val="0028777D"/>
    <w:rsid w:val="00290BD7"/>
    <w:rsid w:val="00291E27"/>
    <w:rsid w:val="00292589"/>
    <w:rsid w:val="00292959"/>
    <w:rsid w:val="0029298D"/>
    <w:rsid w:val="0029343E"/>
    <w:rsid w:val="002943B6"/>
    <w:rsid w:val="00295E5A"/>
    <w:rsid w:val="002A1230"/>
    <w:rsid w:val="002A400A"/>
    <w:rsid w:val="002A7202"/>
    <w:rsid w:val="002B16B1"/>
    <w:rsid w:val="002B23EB"/>
    <w:rsid w:val="002B262F"/>
    <w:rsid w:val="002B5B3A"/>
    <w:rsid w:val="002B6181"/>
    <w:rsid w:val="002B6276"/>
    <w:rsid w:val="002C2D29"/>
    <w:rsid w:val="002C71A9"/>
    <w:rsid w:val="002C7A8C"/>
    <w:rsid w:val="002D0885"/>
    <w:rsid w:val="002D2733"/>
    <w:rsid w:val="002D5A2F"/>
    <w:rsid w:val="002E04B8"/>
    <w:rsid w:val="002E1FA5"/>
    <w:rsid w:val="002E3249"/>
    <w:rsid w:val="002E4FC7"/>
    <w:rsid w:val="002E593C"/>
    <w:rsid w:val="002F2F51"/>
    <w:rsid w:val="002F3961"/>
    <w:rsid w:val="002F42A0"/>
    <w:rsid w:val="00310DE5"/>
    <w:rsid w:val="00314135"/>
    <w:rsid w:val="003141F8"/>
    <w:rsid w:val="00315347"/>
    <w:rsid w:val="00315B28"/>
    <w:rsid w:val="0031721F"/>
    <w:rsid w:val="00323AE4"/>
    <w:rsid w:val="0032457E"/>
    <w:rsid w:val="00324E59"/>
    <w:rsid w:val="00327823"/>
    <w:rsid w:val="0032799F"/>
    <w:rsid w:val="00327AC0"/>
    <w:rsid w:val="00331712"/>
    <w:rsid w:val="00334193"/>
    <w:rsid w:val="00334EAA"/>
    <w:rsid w:val="003422BC"/>
    <w:rsid w:val="0034275B"/>
    <w:rsid w:val="00344E64"/>
    <w:rsid w:val="00345268"/>
    <w:rsid w:val="0034535D"/>
    <w:rsid w:val="00347232"/>
    <w:rsid w:val="00347760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2594"/>
    <w:rsid w:val="003B3F72"/>
    <w:rsid w:val="003B4074"/>
    <w:rsid w:val="003B658B"/>
    <w:rsid w:val="003C149E"/>
    <w:rsid w:val="003C2F5C"/>
    <w:rsid w:val="003C320A"/>
    <w:rsid w:val="003C456D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2EE8"/>
    <w:rsid w:val="003F38C0"/>
    <w:rsid w:val="003F4C4D"/>
    <w:rsid w:val="003F6A66"/>
    <w:rsid w:val="003F6A94"/>
    <w:rsid w:val="00402A7E"/>
    <w:rsid w:val="00403FA1"/>
    <w:rsid w:val="00405949"/>
    <w:rsid w:val="00421866"/>
    <w:rsid w:val="00425CCC"/>
    <w:rsid w:val="0042642B"/>
    <w:rsid w:val="00430F39"/>
    <w:rsid w:val="004356C7"/>
    <w:rsid w:val="00436F7A"/>
    <w:rsid w:val="0043769A"/>
    <w:rsid w:val="0044657B"/>
    <w:rsid w:val="00447120"/>
    <w:rsid w:val="0044762C"/>
    <w:rsid w:val="00447B97"/>
    <w:rsid w:val="00452365"/>
    <w:rsid w:val="004542E1"/>
    <w:rsid w:val="00455D9D"/>
    <w:rsid w:val="004565BE"/>
    <w:rsid w:val="0045668E"/>
    <w:rsid w:val="004576E2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73C4E"/>
    <w:rsid w:val="00485FF2"/>
    <w:rsid w:val="004871F7"/>
    <w:rsid w:val="004876D6"/>
    <w:rsid w:val="00491B3B"/>
    <w:rsid w:val="00493A3D"/>
    <w:rsid w:val="004954C1"/>
    <w:rsid w:val="004A1D92"/>
    <w:rsid w:val="004A6880"/>
    <w:rsid w:val="004B17DD"/>
    <w:rsid w:val="004B3C41"/>
    <w:rsid w:val="004B5095"/>
    <w:rsid w:val="004B5B3B"/>
    <w:rsid w:val="004B60B8"/>
    <w:rsid w:val="004B66DF"/>
    <w:rsid w:val="004C0AFC"/>
    <w:rsid w:val="004D1162"/>
    <w:rsid w:val="004D5DCC"/>
    <w:rsid w:val="004D6084"/>
    <w:rsid w:val="004D6C86"/>
    <w:rsid w:val="004E205A"/>
    <w:rsid w:val="004E31AE"/>
    <w:rsid w:val="004E4D10"/>
    <w:rsid w:val="004F5AC7"/>
    <w:rsid w:val="005074B3"/>
    <w:rsid w:val="0051380A"/>
    <w:rsid w:val="00515B2E"/>
    <w:rsid w:val="005204C3"/>
    <w:rsid w:val="0052299F"/>
    <w:rsid w:val="0052546A"/>
    <w:rsid w:val="00525591"/>
    <w:rsid w:val="005275E8"/>
    <w:rsid w:val="00535930"/>
    <w:rsid w:val="00535D63"/>
    <w:rsid w:val="00537CA7"/>
    <w:rsid w:val="00541FE1"/>
    <w:rsid w:val="005429BE"/>
    <w:rsid w:val="0054361E"/>
    <w:rsid w:val="00544C4A"/>
    <w:rsid w:val="005470BB"/>
    <w:rsid w:val="00547459"/>
    <w:rsid w:val="005502A3"/>
    <w:rsid w:val="00550E7B"/>
    <w:rsid w:val="00550E8D"/>
    <w:rsid w:val="00553725"/>
    <w:rsid w:val="005546B8"/>
    <w:rsid w:val="00560C6A"/>
    <w:rsid w:val="00560F20"/>
    <w:rsid w:val="0056284C"/>
    <w:rsid w:val="00563E3D"/>
    <w:rsid w:val="00563EA2"/>
    <w:rsid w:val="00563FB6"/>
    <w:rsid w:val="0056653C"/>
    <w:rsid w:val="00566D64"/>
    <w:rsid w:val="0057213A"/>
    <w:rsid w:val="005760DD"/>
    <w:rsid w:val="00577619"/>
    <w:rsid w:val="005802CF"/>
    <w:rsid w:val="00584002"/>
    <w:rsid w:val="0058412D"/>
    <w:rsid w:val="00585852"/>
    <w:rsid w:val="0059062C"/>
    <w:rsid w:val="00592F38"/>
    <w:rsid w:val="00593ACE"/>
    <w:rsid w:val="00595ED7"/>
    <w:rsid w:val="005968EF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26D0"/>
    <w:rsid w:val="005D28BB"/>
    <w:rsid w:val="005D3DB2"/>
    <w:rsid w:val="005D42B0"/>
    <w:rsid w:val="005D4582"/>
    <w:rsid w:val="005E00AA"/>
    <w:rsid w:val="005E02AE"/>
    <w:rsid w:val="005E1808"/>
    <w:rsid w:val="005E1865"/>
    <w:rsid w:val="005E4044"/>
    <w:rsid w:val="005F1D84"/>
    <w:rsid w:val="005F23E6"/>
    <w:rsid w:val="005F31F7"/>
    <w:rsid w:val="005F5242"/>
    <w:rsid w:val="005F53EF"/>
    <w:rsid w:val="005F58F6"/>
    <w:rsid w:val="0060081B"/>
    <w:rsid w:val="006017B0"/>
    <w:rsid w:val="00601D0D"/>
    <w:rsid w:val="00605F3B"/>
    <w:rsid w:val="00612584"/>
    <w:rsid w:val="00612B50"/>
    <w:rsid w:val="006140B1"/>
    <w:rsid w:val="00620963"/>
    <w:rsid w:val="00622079"/>
    <w:rsid w:val="00622231"/>
    <w:rsid w:val="00622D3F"/>
    <w:rsid w:val="00624EE7"/>
    <w:rsid w:val="00626A8A"/>
    <w:rsid w:val="00627875"/>
    <w:rsid w:val="00632A22"/>
    <w:rsid w:val="006336DC"/>
    <w:rsid w:val="00637DAF"/>
    <w:rsid w:val="00640AF3"/>
    <w:rsid w:val="00640F36"/>
    <w:rsid w:val="0064678F"/>
    <w:rsid w:val="00647089"/>
    <w:rsid w:val="0065133D"/>
    <w:rsid w:val="00651E95"/>
    <w:rsid w:val="0066127C"/>
    <w:rsid w:val="00663873"/>
    <w:rsid w:val="006662CA"/>
    <w:rsid w:val="006665AE"/>
    <w:rsid w:val="00671AA9"/>
    <w:rsid w:val="0067282F"/>
    <w:rsid w:val="006742D2"/>
    <w:rsid w:val="00683579"/>
    <w:rsid w:val="006842F4"/>
    <w:rsid w:val="006844A7"/>
    <w:rsid w:val="00684F79"/>
    <w:rsid w:val="006852D6"/>
    <w:rsid w:val="00686E26"/>
    <w:rsid w:val="00690223"/>
    <w:rsid w:val="00692098"/>
    <w:rsid w:val="00696793"/>
    <w:rsid w:val="00696847"/>
    <w:rsid w:val="00696AD5"/>
    <w:rsid w:val="0069791E"/>
    <w:rsid w:val="006A2522"/>
    <w:rsid w:val="006B1129"/>
    <w:rsid w:val="006B34BA"/>
    <w:rsid w:val="006C02CF"/>
    <w:rsid w:val="006C127C"/>
    <w:rsid w:val="006C22E1"/>
    <w:rsid w:val="006C4981"/>
    <w:rsid w:val="006D3359"/>
    <w:rsid w:val="006D6FE2"/>
    <w:rsid w:val="006E2FC4"/>
    <w:rsid w:val="006E463B"/>
    <w:rsid w:val="006F0ABD"/>
    <w:rsid w:val="006F160B"/>
    <w:rsid w:val="006F3713"/>
    <w:rsid w:val="006F38EE"/>
    <w:rsid w:val="006F3D41"/>
    <w:rsid w:val="006F5042"/>
    <w:rsid w:val="006F6A4A"/>
    <w:rsid w:val="006F75D8"/>
    <w:rsid w:val="006F79E7"/>
    <w:rsid w:val="007000F2"/>
    <w:rsid w:val="00701382"/>
    <w:rsid w:val="007034EA"/>
    <w:rsid w:val="007035D7"/>
    <w:rsid w:val="00707410"/>
    <w:rsid w:val="00707670"/>
    <w:rsid w:val="007100A5"/>
    <w:rsid w:val="00713F66"/>
    <w:rsid w:val="00715058"/>
    <w:rsid w:val="00716AC1"/>
    <w:rsid w:val="00717983"/>
    <w:rsid w:val="007229B4"/>
    <w:rsid w:val="007258B8"/>
    <w:rsid w:val="00726E33"/>
    <w:rsid w:val="0072753F"/>
    <w:rsid w:val="00730800"/>
    <w:rsid w:val="007324FD"/>
    <w:rsid w:val="00732CAC"/>
    <w:rsid w:val="00734B02"/>
    <w:rsid w:val="00734E50"/>
    <w:rsid w:val="0073679F"/>
    <w:rsid w:val="00741C6A"/>
    <w:rsid w:val="00743939"/>
    <w:rsid w:val="007447DD"/>
    <w:rsid w:val="007460F9"/>
    <w:rsid w:val="0074748A"/>
    <w:rsid w:val="00747F83"/>
    <w:rsid w:val="00751556"/>
    <w:rsid w:val="00752E35"/>
    <w:rsid w:val="007540F2"/>
    <w:rsid w:val="00756D35"/>
    <w:rsid w:val="0075779C"/>
    <w:rsid w:val="007604A4"/>
    <w:rsid w:val="00760F63"/>
    <w:rsid w:val="00761D7F"/>
    <w:rsid w:val="00761E26"/>
    <w:rsid w:val="007648BE"/>
    <w:rsid w:val="007648FA"/>
    <w:rsid w:val="00767D86"/>
    <w:rsid w:val="00770D9E"/>
    <w:rsid w:val="00774B1D"/>
    <w:rsid w:val="00776137"/>
    <w:rsid w:val="00781CA4"/>
    <w:rsid w:val="007823A9"/>
    <w:rsid w:val="0078242B"/>
    <w:rsid w:val="0078294A"/>
    <w:rsid w:val="00786AC9"/>
    <w:rsid w:val="0079558D"/>
    <w:rsid w:val="007962EA"/>
    <w:rsid w:val="007A10A1"/>
    <w:rsid w:val="007A1AC7"/>
    <w:rsid w:val="007A526A"/>
    <w:rsid w:val="007A5CEC"/>
    <w:rsid w:val="007A66D6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C6E02"/>
    <w:rsid w:val="007D16F0"/>
    <w:rsid w:val="007D1B8E"/>
    <w:rsid w:val="007D28E2"/>
    <w:rsid w:val="007D3903"/>
    <w:rsid w:val="007D6EDB"/>
    <w:rsid w:val="007D7C51"/>
    <w:rsid w:val="007E2CE7"/>
    <w:rsid w:val="007E49F5"/>
    <w:rsid w:val="007E4A81"/>
    <w:rsid w:val="007F03A6"/>
    <w:rsid w:val="007F0DAE"/>
    <w:rsid w:val="007F4DB3"/>
    <w:rsid w:val="007F6D44"/>
    <w:rsid w:val="00800437"/>
    <w:rsid w:val="008006E1"/>
    <w:rsid w:val="008009BC"/>
    <w:rsid w:val="00802420"/>
    <w:rsid w:val="008035D7"/>
    <w:rsid w:val="00804F84"/>
    <w:rsid w:val="00806382"/>
    <w:rsid w:val="00810A7C"/>
    <w:rsid w:val="0081180D"/>
    <w:rsid w:val="008133C5"/>
    <w:rsid w:val="00813E5C"/>
    <w:rsid w:val="00816D5F"/>
    <w:rsid w:val="008214E4"/>
    <w:rsid w:val="008306E9"/>
    <w:rsid w:val="00830EDC"/>
    <w:rsid w:val="008335FF"/>
    <w:rsid w:val="008365DB"/>
    <w:rsid w:val="00837C10"/>
    <w:rsid w:val="00837C1B"/>
    <w:rsid w:val="008429DF"/>
    <w:rsid w:val="00845747"/>
    <w:rsid w:val="008478C1"/>
    <w:rsid w:val="008520F6"/>
    <w:rsid w:val="00852EA4"/>
    <w:rsid w:val="00856060"/>
    <w:rsid w:val="008574D3"/>
    <w:rsid w:val="00857B1B"/>
    <w:rsid w:val="008620A2"/>
    <w:rsid w:val="00862A6C"/>
    <w:rsid w:val="00864866"/>
    <w:rsid w:val="008662D9"/>
    <w:rsid w:val="00870338"/>
    <w:rsid w:val="00871513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3D04"/>
    <w:rsid w:val="008C5D6D"/>
    <w:rsid w:val="008D12CE"/>
    <w:rsid w:val="008D4B30"/>
    <w:rsid w:val="008D521C"/>
    <w:rsid w:val="008D5796"/>
    <w:rsid w:val="008D72F9"/>
    <w:rsid w:val="008D75DF"/>
    <w:rsid w:val="008E04F3"/>
    <w:rsid w:val="008E07FB"/>
    <w:rsid w:val="008E0E38"/>
    <w:rsid w:val="008E14DC"/>
    <w:rsid w:val="008E176B"/>
    <w:rsid w:val="008E1A25"/>
    <w:rsid w:val="008E2113"/>
    <w:rsid w:val="008E5C26"/>
    <w:rsid w:val="008E7290"/>
    <w:rsid w:val="008E7454"/>
    <w:rsid w:val="008F0818"/>
    <w:rsid w:val="008F2C02"/>
    <w:rsid w:val="008F7985"/>
    <w:rsid w:val="00902FBB"/>
    <w:rsid w:val="009034C0"/>
    <w:rsid w:val="0090380E"/>
    <w:rsid w:val="00903FC6"/>
    <w:rsid w:val="009053C5"/>
    <w:rsid w:val="00910C53"/>
    <w:rsid w:val="00911081"/>
    <w:rsid w:val="0091350F"/>
    <w:rsid w:val="0091726D"/>
    <w:rsid w:val="00923066"/>
    <w:rsid w:val="00930243"/>
    <w:rsid w:val="00936074"/>
    <w:rsid w:val="00936529"/>
    <w:rsid w:val="00943207"/>
    <w:rsid w:val="00943CC0"/>
    <w:rsid w:val="00950F48"/>
    <w:rsid w:val="00952E79"/>
    <w:rsid w:val="00956810"/>
    <w:rsid w:val="00957370"/>
    <w:rsid w:val="00962DDF"/>
    <w:rsid w:val="0096365C"/>
    <w:rsid w:val="00965FBD"/>
    <w:rsid w:val="00971FAA"/>
    <w:rsid w:val="00973707"/>
    <w:rsid w:val="00973DB1"/>
    <w:rsid w:val="009755FF"/>
    <w:rsid w:val="0097561A"/>
    <w:rsid w:val="009759CA"/>
    <w:rsid w:val="009767DD"/>
    <w:rsid w:val="00977792"/>
    <w:rsid w:val="00984B42"/>
    <w:rsid w:val="009911EF"/>
    <w:rsid w:val="00991FC6"/>
    <w:rsid w:val="00992C60"/>
    <w:rsid w:val="00992D1D"/>
    <w:rsid w:val="00992F3F"/>
    <w:rsid w:val="00993E85"/>
    <w:rsid w:val="009967DB"/>
    <w:rsid w:val="00997C81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0A9F"/>
    <w:rsid w:val="009D3E0E"/>
    <w:rsid w:val="009D4D93"/>
    <w:rsid w:val="009E1107"/>
    <w:rsid w:val="009E2CDC"/>
    <w:rsid w:val="009E3491"/>
    <w:rsid w:val="009E43C7"/>
    <w:rsid w:val="009E68C3"/>
    <w:rsid w:val="009F2968"/>
    <w:rsid w:val="009F374C"/>
    <w:rsid w:val="009F52E7"/>
    <w:rsid w:val="009F618A"/>
    <w:rsid w:val="009F7C7A"/>
    <w:rsid w:val="009F7E04"/>
    <w:rsid w:val="00A02151"/>
    <w:rsid w:val="00A0235A"/>
    <w:rsid w:val="00A05EB5"/>
    <w:rsid w:val="00A065E5"/>
    <w:rsid w:val="00A10160"/>
    <w:rsid w:val="00A13735"/>
    <w:rsid w:val="00A1769E"/>
    <w:rsid w:val="00A203B5"/>
    <w:rsid w:val="00A2185E"/>
    <w:rsid w:val="00A230ED"/>
    <w:rsid w:val="00A23D98"/>
    <w:rsid w:val="00A25BCB"/>
    <w:rsid w:val="00A26CD4"/>
    <w:rsid w:val="00A26DCD"/>
    <w:rsid w:val="00A27318"/>
    <w:rsid w:val="00A31D4F"/>
    <w:rsid w:val="00A32020"/>
    <w:rsid w:val="00A33921"/>
    <w:rsid w:val="00A40E78"/>
    <w:rsid w:val="00A432DC"/>
    <w:rsid w:val="00A449DA"/>
    <w:rsid w:val="00A502CF"/>
    <w:rsid w:val="00A510C4"/>
    <w:rsid w:val="00A553E5"/>
    <w:rsid w:val="00A556B6"/>
    <w:rsid w:val="00A61937"/>
    <w:rsid w:val="00A62E97"/>
    <w:rsid w:val="00A66285"/>
    <w:rsid w:val="00A664EA"/>
    <w:rsid w:val="00A702FF"/>
    <w:rsid w:val="00A804A8"/>
    <w:rsid w:val="00A817EE"/>
    <w:rsid w:val="00A8207B"/>
    <w:rsid w:val="00A82A2B"/>
    <w:rsid w:val="00A85E4F"/>
    <w:rsid w:val="00A903F7"/>
    <w:rsid w:val="00A94161"/>
    <w:rsid w:val="00A95C98"/>
    <w:rsid w:val="00A9793A"/>
    <w:rsid w:val="00AA46B1"/>
    <w:rsid w:val="00AA5F36"/>
    <w:rsid w:val="00AC28E0"/>
    <w:rsid w:val="00AC3529"/>
    <w:rsid w:val="00AC375A"/>
    <w:rsid w:val="00AC3C82"/>
    <w:rsid w:val="00AC4242"/>
    <w:rsid w:val="00AD02D4"/>
    <w:rsid w:val="00AD5B6F"/>
    <w:rsid w:val="00AD5C3B"/>
    <w:rsid w:val="00AD6756"/>
    <w:rsid w:val="00AD75A9"/>
    <w:rsid w:val="00AD7D62"/>
    <w:rsid w:val="00AD7E14"/>
    <w:rsid w:val="00AE06CD"/>
    <w:rsid w:val="00AE0AD5"/>
    <w:rsid w:val="00AE1D1E"/>
    <w:rsid w:val="00AE2175"/>
    <w:rsid w:val="00AE3B66"/>
    <w:rsid w:val="00AE4872"/>
    <w:rsid w:val="00AE4D9E"/>
    <w:rsid w:val="00AE5144"/>
    <w:rsid w:val="00AE5A8B"/>
    <w:rsid w:val="00AE5E72"/>
    <w:rsid w:val="00AE6C4E"/>
    <w:rsid w:val="00AE6F7D"/>
    <w:rsid w:val="00AE76C8"/>
    <w:rsid w:val="00AE7AB6"/>
    <w:rsid w:val="00AF1AA9"/>
    <w:rsid w:val="00AF20E7"/>
    <w:rsid w:val="00AF2F69"/>
    <w:rsid w:val="00AF6F02"/>
    <w:rsid w:val="00B003A9"/>
    <w:rsid w:val="00B0256A"/>
    <w:rsid w:val="00B052CF"/>
    <w:rsid w:val="00B0574C"/>
    <w:rsid w:val="00B06506"/>
    <w:rsid w:val="00B13509"/>
    <w:rsid w:val="00B142E3"/>
    <w:rsid w:val="00B15E2D"/>
    <w:rsid w:val="00B1627B"/>
    <w:rsid w:val="00B1773F"/>
    <w:rsid w:val="00B17B2D"/>
    <w:rsid w:val="00B211B5"/>
    <w:rsid w:val="00B239EA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064A"/>
    <w:rsid w:val="00B74636"/>
    <w:rsid w:val="00B74AA9"/>
    <w:rsid w:val="00B75035"/>
    <w:rsid w:val="00B76A6F"/>
    <w:rsid w:val="00B77BC5"/>
    <w:rsid w:val="00B80EC1"/>
    <w:rsid w:val="00B81F7A"/>
    <w:rsid w:val="00B872C8"/>
    <w:rsid w:val="00B914A3"/>
    <w:rsid w:val="00B9176B"/>
    <w:rsid w:val="00B95CC4"/>
    <w:rsid w:val="00B97F80"/>
    <w:rsid w:val="00BA5372"/>
    <w:rsid w:val="00BB1339"/>
    <w:rsid w:val="00BB1DEC"/>
    <w:rsid w:val="00BB7C66"/>
    <w:rsid w:val="00BC6D76"/>
    <w:rsid w:val="00BC73F9"/>
    <w:rsid w:val="00BC7732"/>
    <w:rsid w:val="00BD1A46"/>
    <w:rsid w:val="00BD6842"/>
    <w:rsid w:val="00BE00DD"/>
    <w:rsid w:val="00BE1129"/>
    <w:rsid w:val="00BE2AF2"/>
    <w:rsid w:val="00BE2CC9"/>
    <w:rsid w:val="00BE4294"/>
    <w:rsid w:val="00BE6FBF"/>
    <w:rsid w:val="00BE7C3E"/>
    <w:rsid w:val="00BF24FD"/>
    <w:rsid w:val="00BF2896"/>
    <w:rsid w:val="00BF2904"/>
    <w:rsid w:val="00BF3884"/>
    <w:rsid w:val="00BF7CED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3E6C"/>
    <w:rsid w:val="00C258CF"/>
    <w:rsid w:val="00C2689C"/>
    <w:rsid w:val="00C368E3"/>
    <w:rsid w:val="00C36B5F"/>
    <w:rsid w:val="00C42E0D"/>
    <w:rsid w:val="00C44CB3"/>
    <w:rsid w:val="00C45A92"/>
    <w:rsid w:val="00C53F06"/>
    <w:rsid w:val="00C5484A"/>
    <w:rsid w:val="00C555E5"/>
    <w:rsid w:val="00C574A6"/>
    <w:rsid w:val="00C57BB9"/>
    <w:rsid w:val="00C57D0B"/>
    <w:rsid w:val="00C6156E"/>
    <w:rsid w:val="00C61C68"/>
    <w:rsid w:val="00C62205"/>
    <w:rsid w:val="00C641F2"/>
    <w:rsid w:val="00C6583D"/>
    <w:rsid w:val="00C676C1"/>
    <w:rsid w:val="00C70A25"/>
    <w:rsid w:val="00C70AEE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3CC6"/>
    <w:rsid w:val="00C87536"/>
    <w:rsid w:val="00C92428"/>
    <w:rsid w:val="00C95E99"/>
    <w:rsid w:val="00C979DD"/>
    <w:rsid w:val="00CA07B1"/>
    <w:rsid w:val="00CA32E0"/>
    <w:rsid w:val="00CA5D98"/>
    <w:rsid w:val="00CA7DAA"/>
    <w:rsid w:val="00CB1B95"/>
    <w:rsid w:val="00CB2421"/>
    <w:rsid w:val="00CB2FB8"/>
    <w:rsid w:val="00CB353A"/>
    <w:rsid w:val="00CB552E"/>
    <w:rsid w:val="00CB6089"/>
    <w:rsid w:val="00CB714A"/>
    <w:rsid w:val="00CC0178"/>
    <w:rsid w:val="00CC079C"/>
    <w:rsid w:val="00CC0BAC"/>
    <w:rsid w:val="00CC1539"/>
    <w:rsid w:val="00CC2145"/>
    <w:rsid w:val="00CC3937"/>
    <w:rsid w:val="00CC3C36"/>
    <w:rsid w:val="00CC522F"/>
    <w:rsid w:val="00CC712F"/>
    <w:rsid w:val="00CD23AF"/>
    <w:rsid w:val="00CD26AE"/>
    <w:rsid w:val="00CD45C6"/>
    <w:rsid w:val="00CD75C9"/>
    <w:rsid w:val="00CE0AD7"/>
    <w:rsid w:val="00CE0F82"/>
    <w:rsid w:val="00CE1134"/>
    <w:rsid w:val="00CE7070"/>
    <w:rsid w:val="00CF015D"/>
    <w:rsid w:val="00CF303E"/>
    <w:rsid w:val="00CF7E4D"/>
    <w:rsid w:val="00D03F2D"/>
    <w:rsid w:val="00D05085"/>
    <w:rsid w:val="00D106EE"/>
    <w:rsid w:val="00D113EC"/>
    <w:rsid w:val="00D17AB3"/>
    <w:rsid w:val="00D2322D"/>
    <w:rsid w:val="00D23617"/>
    <w:rsid w:val="00D2370C"/>
    <w:rsid w:val="00D23EA4"/>
    <w:rsid w:val="00D3084B"/>
    <w:rsid w:val="00D315D6"/>
    <w:rsid w:val="00D32345"/>
    <w:rsid w:val="00D3272A"/>
    <w:rsid w:val="00D3496E"/>
    <w:rsid w:val="00D35467"/>
    <w:rsid w:val="00D37058"/>
    <w:rsid w:val="00D371FE"/>
    <w:rsid w:val="00D42E27"/>
    <w:rsid w:val="00D45743"/>
    <w:rsid w:val="00D46158"/>
    <w:rsid w:val="00D55DAD"/>
    <w:rsid w:val="00D62075"/>
    <w:rsid w:val="00D630B2"/>
    <w:rsid w:val="00D64672"/>
    <w:rsid w:val="00D66FC9"/>
    <w:rsid w:val="00D67163"/>
    <w:rsid w:val="00D704F2"/>
    <w:rsid w:val="00D70904"/>
    <w:rsid w:val="00D7415A"/>
    <w:rsid w:val="00D8082B"/>
    <w:rsid w:val="00D822BE"/>
    <w:rsid w:val="00D83AEB"/>
    <w:rsid w:val="00D8557F"/>
    <w:rsid w:val="00D9344E"/>
    <w:rsid w:val="00DA2821"/>
    <w:rsid w:val="00DA2D26"/>
    <w:rsid w:val="00DA3758"/>
    <w:rsid w:val="00DA5329"/>
    <w:rsid w:val="00DA637D"/>
    <w:rsid w:val="00DB08B3"/>
    <w:rsid w:val="00DB19C4"/>
    <w:rsid w:val="00DB207A"/>
    <w:rsid w:val="00DB3150"/>
    <w:rsid w:val="00DB3A4A"/>
    <w:rsid w:val="00DB6268"/>
    <w:rsid w:val="00DC0C63"/>
    <w:rsid w:val="00DC2A78"/>
    <w:rsid w:val="00DC502C"/>
    <w:rsid w:val="00DC5481"/>
    <w:rsid w:val="00DC60FF"/>
    <w:rsid w:val="00DC622C"/>
    <w:rsid w:val="00DC7305"/>
    <w:rsid w:val="00DD11EB"/>
    <w:rsid w:val="00DD1918"/>
    <w:rsid w:val="00DD3FBC"/>
    <w:rsid w:val="00DD4388"/>
    <w:rsid w:val="00DD47DA"/>
    <w:rsid w:val="00DD5DDC"/>
    <w:rsid w:val="00DE3A1E"/>
    <w:rsid w:val="00DE4050"/>
    <w:rsid w:val="00DF11EF"/>
    <w:rsid w:val="00DF4D77"/>
    <w:rsid w:val="00DF505B"/>
    <w:rsid w:val="00DF5102"/>
    <w:rsid w:val="00DF6C48"/>
    <w:rsid w:val="00E04B39"/>
    <w:rsid w:val="00E11086"/>
    <w:rsid w:val="00E12D9B"/>
    <w:rsid w:val="00E15B1A"/>
    <w:rsid w:val="00E1630D"/>
    <w:rsid w:val="00E2029E"/>
    <w:rsid w:val="00E23390"/>
    <w:rsid w:val="00E23A9C"/>
    <w:rsid w:val="00E25604"/>
    <w:rsid w:val="00E271C0"/>
    <w:rsid w:val="00E31684"/>
    <w:rsid w:val="00E31BB0"/>
    <w:rsid w:val="00E34E16"/>
    <w:rsid w:val="00E40938"/>
    <w:rsid w:val="00E40F1D"/>
    <w:rsid w:val="00E42D2E"/>
    <w:rsid w:val="00E44A80"/>
    <w:rsid w:val="00E50369"/>
    <w:rsid w:val="00E52706"/>
    <w:rsid w:val="00E535BF"/>
    <w:rsid w:val="00E53D2E"/>
    <w:rsid w:val="00E56BC2"/>
    <w:rsid w:val="00E56C75"/>
    <w:rsid w:val="00E6018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A2476"/>
    <w:rsid w:val="00EB440E"/>
    <w:rsid w:val="00EB4E8B"/>
    <w:rsid w:val="00EC11EA"/>
    <w:rsid w:val="00EC36B1"/>
    <w:rsid w:val="00EC3DD2"/>
    <w:rsid w:val="00EC4B0A"/>
    <w:rsid w:val="00ED1CA6"/>
    <w:rsid w:val="00ED44C0"/>
    <w:rsid w:val="00ED68C3"/>
    <w:rsid w:val="00ED6D55"/>
    <w:rsid w:val="00ED6DF9"/>
    <w:rsid w:val="00EE1832"/>
    <w:rsid w:val="00EE2068"/>
    <w:rsid w:val="00EE20A1"/>
    <w:rsid w:val="00EE5E69"/>
    <w:rsid w:val="00EF02D5"/>
    <w:rsid w:val="00EF2C37"/>
    <w:rsid w:val="00F02D73"/>
    <w:rsid w:val="00F02ED1"/>
    <w:rsid w:val="00F06B8C"/>
    <w:rsid w:val="00F0778B"/>
    <w:rsid w:val="00F07C12"/>
    <w:rsid w:val="00F10B24"/>
    <w:rsid w:val="00F1109B"/>
    <w:rsid w:val="00F11102"/>
    <w:rsid w:val="00F11C7D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52951"/>
    <w:rsid w:val="00F54DBD"/>
    <w:rsid w:val="00F63148"/>
    <w:rsid w:val="00F66404"/>
    <w:rsid w:val="00F70EBC"/>
    <w:rsid w:val="00F71F20"/>
    <w:rsid w:val="00F73862"/>
    <w:rsid w:val="00F74E0C"/>
    <w:rsid w:val="00F77316"/>
    <w:rsid w:val="00F80D9E"/>
    <w:rsid w:val="00F83F3F"/>
    <w:rsid w:val="00F83FEF"/>
    <w:rsid w:val="00F8572E"/>
    <w:rsid w:val="00F860FD"/>
    <w:rsid w:val="00F86181"/>
    <w:rsid w:val="00F90675"/>
    <w:rsid w:val="00F906FD"/>
    <w:rsid w:val="00F910D4"/>
    <w:rsid w:val="00F92454"/>
    <w:rsid w:val="00F93148"/>
    <w:rsid w:val="00FA1C41"/>
    <w:rsid w:val="00FA3871"/>
    <w:rsid w:val="00FB3618"/>
    <w:rsid w:val="00FB6BE6"/>
    <w:rsid w:val="00FB716F"/>
    <w:rsid w:val="00FC4E09"/>
    <w:rsid w:val="00FC5E87"/>
    <w:rsid w:val="00FC66C9"/>
    <w:rsid w:val="00FC7F57"/>
    <w:rsid w:val="00FD1F3B"/>
    <w:rsid w:val="00FD35C8"/>
    <w:rsid w:val="00FD3C5E"/>
    <w:rsid w:val="00FD5302"/>
    <w:rsid w:val="00FE17C3"/>
    <w:rsid w:val="00FE2314"/>
    <w:rsid w:val="00FE252A"/>
    <w:rsid w:val="00FE283D"/>
    <w:rsid w:val="00FE48EC"/>
    <w:rsid w:val="00FE4B34"/>
    <w:rsid w:val="00FE7FD3"/>
    <w:rsid w:val="00FF1BEF"/>
    <w:rsid w:val="00FF3219"/>
    <w:rsid w:val="00FF3478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  <w:style w:type="paragraph" w:styleId="af7">
    <w:name w:val="List Paragraph"/>
    <w:basedOn w:val="a"/>
    <w:link w:val="af8"/>
    <w:qFormat/>
    <w:rsid w:val="00347760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character" w:customStyle="1" w:styleId="af8">
    <w:name w:val="Абзац списка Знак"/>
    <w:basedOn w:val="a0"/>
    <w:link w:val="af7"/>
    <w:qFormat/>
    <w:rsid w:val="00347760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10"/>
    <w:rsid w:val="00605F3B"/>
    <w:rPr>
      <w:b/>
      <w:bCs/>
      <w:sz w:val="24"/>
      <w:szCs w:val="24"/>
    </w:rPr>
  </w:style>
  <w:style w:type="paragraph" w:styleId="af7">
    <w:name w:val="List Paragraph"/>
    <w:basedOn w:val="a"/>
    <w:link w:val="af8"/>
    <w:qFormat/>
    <w:rsid w:val="00347760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character" w:customStyle="1" w:styleId="af8">
    <w:name w:val="Абзац списка Знак"/>
    <w:basedOn w:val="a0"/>
    <w:link w:val="af7"/>
    <w:qFormat/>
    <w:rsid w:val="00347760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60F54-EA0E-43EC-B425-2AE5CC4C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30</Pages>
  <Words>4557</Words>
  <Characters>25977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30474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2025</cp:revision>
  <cp:lastPrinted>2022-01-04T11:58:00Z</cp:lastPrinted>
  <dcterms:created xsi:type="dcterms:W3CDTF">2016-02-05T08:09:00Z</dcterms:created>
  <dcterms:modified xsi:type="dcterms:W3CDTF">2025-03-18T07:13:00Z</dcterms:modified>
</cp:coreProperties>
</file>