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DBCB" w14:textId="26E3C5F1" w:rsidR="009E5689" w:rsidRPr="009E5689" w:rsidRDefault="009E5689" w:rsidP="009E5689">
      <w:pPr>
        <w:spacing w:after="5" w:line="261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E5689">
        <w:rPr>
          <w:color w:val="000000"/>
          <w:sz w:val="28"/>
          <w:szCs w:val="28"/>
        </w:rPr>
        <w:t xml:space="preserve">РОССИЙСКАЯ ФЕДЕРАЦИЯ                      </w:t>
      </w:r>
    </w:p>
    <w:p w14:paraId="2F5402F8" w14:textId="77777777" w:rsidR="009E5689" w:rsidRPr="009E5689" w:rsidRDefault="009E5689" w:rsidP="009E5689">
      <w:pPr>
        <w:spacing w:after="5" w:line="261" w:lineRule="auto"/>
        <w:jc w:val="center"/>
        <w:rPr>
          <w:color w:val="000000"/>
          <w:sz w:val="28"/>
          <w:szCs w:val="28"/>
        </w:rPr>
      </w:pPr>
      <w:r w:rsidRPr="009E5689">
        <w:rPr>
          <w:color w:val="000000"/>
          <w:sz w:val="28"/>
          <w:szCs w:val="28"/>
        </w:rPr>
        <w:t xml:space="preserve">    РОСТОВСКАЯ ОБЛАСТЬ</w:t>
      </w:r>
    </w:p>
    <w:p w14:paraId="4502A043" w14:textId="77777777" w:rsidR="009E5689" w:rsidRPr="009E5689" w:rsidRDefault="009E5689" w:rsidP="009E5689">
      <w:pPr>
        <w:spacing w:after="5" w:line="261" w:lineRule="auto"/>
        <w:jc w:val="center"/>
        <w:rPr>
          <w:color w:val="000000"/>
          <w:sz w:val="28"/>
          <w:szCs w:val="28"/>
        </w:rPr>
      </w:pPr>
      <w:r w:rsidRPr="009E5689">
        <w:rPr>
          <w:color w:val="000000"/>
          <w:sz w:val="28"/>
          <w:szCs w:val="28"/>
        </w:rPr>
        <w:t>ТАРАСОВСКИЙ РАЙОН</w:t>
      </w:r>
    </w:p>
    <w:p w14:paraId="10CAFEB6" w14:textId="77777777" w:rsidR="009E5689" w:rsidRPr="009E5689" w:rsidRDefault="009E5689" w:rsidP="009E5689">
      <w:pPr>
        <w:spacing w:after="5" w:line="261" w:lineRule="auto"/>
        <w:jc w:val="center"/>
        <w:rPr>
          <w:color w:val="000000"/>
          <w:sz w:val="28"/>
          <w:szCs w:val="28"/>
        </w:rPr>
      </w:pPr>
      <w:r w:rsidRPr="009E5689">
        <w:rPr>
          <w:color w:val="000000"/>
          <w:sz w:val="28"/>
          <w:szCs w:val="28"/>
        </w:rPr>
        <w:t>МУНИЦИПАЛЬНОЕ ОБРАЗОВАНИЕ</w:t>
      </w:r>
    </w:p>
    <w:p w14:paraId="569A53D3" w14:textId="77777777" w:rsidR="009E5689" w:rsidRPr="009E5689" w:rsidRDefault="009E5689" w:rsidP="009E5689">
      <w:pPr>
        <w:spacing w:after="5" w:line="261" w:lineRule="auto"/>
        <w:jc w:val="center"/>
        <w:rPr>
          <w:color w:val="000000"/>
          <w:sz w:val="28"/>
          <w:szCs w:val="28"/>
        </w:rPr>
      </w:pPr>
      <w:r w:rsidRPr="009E5689">
        <w:rPr>
          <w:color w:val="000000"/>
          <w:sz w:val="28"/>
          <w:szCs w:val="28"/>
        </w:rPr>
        <w:t xml:space="preserve"> «МИТЯКИНСКОЕ СЕЛЬСКОЕ ПОСЕЛЕНИЕ»</w:t>
      </w:r>
    </w:p>
    <w:p w14:paraId="798E98F8" w14:textId="77777777" w:rsidR="009E5689" w:rsidRPr="009E5689" w:rsidRDefault="009E5689" w:rsidP="009E5689">
      <w:pPr>
        <w:spacing w:after="5" w:line="261" w:lineRule="auto"/>
        <w:ind w:firstLine="689"/>
        <w:jc w:val="center"/>
        <w:rPr>
          <w:color w:val="000000"/>
          <w:sz w:val="28"/>
          <w:szCs w:val="28"/>
        </w:rPr>
      </w:pPr>
    </w:p>
    <w:p w14:paraId="6E8F61B2" w14:textId="77777777" w:rsidR="009E5689" w:rsidRPr="009E5689" w:rsidRDefault="009E5689" w:rsidP="009E5689">
      <w:pPr>
        <w:spacing w:after="5" w:line="261" w:lineRule="auto"/>
        <w:jc w:val="center"/>
        <w:rPr>
          <w:color w:val="000000"/>
          <w:sz w:val="28"/>
          <w:szCs w:val="28"/>
        </w:rPr>
      </w:pPr>
      <w:r w:rsidRPr="009E5689">
        <w:rPr>
          <w:color w:val="000000"/>
          <w:sz w:val="28"/>
          <w:szCs w:val="28"/>
        </w:rPr>
        <w:t>АДМИНИСТРАЦИЯ МИТЯКИНСКОГО СЕЛЬСКОГО ПОСЕЛЕНИЯ</w:t>
      </w:r>
    </w:p>
    <w:p w14:paraId="0DA3D065" w14:textId="77777777" w:rsidR="009E5689" w:rsidRPr="009E5689" w:rsidRDefault="009E5689" w:rsidP="009E5689">
      <w:pPr>
        <w:spacing w:after="5" w:line="261" w:lineRule="auto"/>
        <w:ind w:firstLine="689"/>
        <w:jc w:val="center"/>
        <w:rPr>
          <w:color w:val="000000"/>
          <w:sz w:val="28"/>
          <w:szCs w:val="28"/>
        </w:rPr>
      </w:pPr>
    </w:p>
    <w:p w14:paraId="607E675D" w14:textId="77777777" w:rsidR="009E5689" w:rsidRPr="009E5689" w:rsidRDefault="009E5689" w:rsidP="009E5689">
      <w:pPr>
        <w:spacing w:after="5" w:line="261" w:lineRule="auto"/>
        <w:ind w:firstLine="689"/>
        <w:jc w:val="center"/>
        <w:rPr>
          <w:color w:val="000000"/>
          <w:sz w:val="28"/>
          <w:szCs w:val="28"/>
        </w:rPr>
      </w:pPr>
      <w:r w:rsidRPr="009E5689">
        <w:rPr>
          <w:color w:val="000000"/>
          <w:sz w:val="28"/>
          <w:szCs w:val="28"/>
        </w:rPr>
        <w:t>ПОСТАНОВЛЕНИЕ</w:t>
      </w:r>
    </w:p>
    <w:p w14:paraId="6C504F39" w14:textId="77777777" w:rsidR="009E5689" w:rsidRPr="009E5689" w:rsidRDefault="009E5689" w:rsidP="009E5689">
      <w:pPr>
        <w:spacing w:after="5" w:line="261" w:lineRule="auto"/>
        <w:ind w:firstLine="689"/>
        <w:jc w:val="both"/>
        <w:rPr>
          <w:color w:val="000000"/>
          <w:sz w:val="28"/>
          <w:szCs w:val="28"/>
        </w:rPr>
      </w:pPr>
    </w:p>
    <w:p w14:paraId="5FFC21E2" w14:textId="77777777" w:rsidR="009E5689" w:rsidRPr="009E5689" w:rsidRDefault="009E5689" w:rsidP="009E5689">
      <w:pPr>
        <w:spacing w:after="5" w:line="261" w:lineRule="auto"/>
        <w:ind w:firstLine="689"/>
        <w:jc w:val="both"/>
        <w:rPr>
          <w:color w:val="000000"/>
          <w:sz w:val="28"/>
          <w:szCs w:val="28"/>
        </w:rPr>
      </w:pPr>
    </w:p>
    <w:p w14:paraId="66ACD5C2" w14:textId="7BD63EEC" w:rsidR="009E5689" w:rsidRPr="009E5689" w:rsidRDefault="009E5689" w:rsidP="009E5689">
      <w:pPr>
        <w:tabs>
          <w:tab w:val="left" w:pos="708"/>
          <w:tab w:val="center" w:pos="4677"/>
          <w:tab w:val="right" w:pos="9355"/>
        </w:tabs>
        <w:spacing w:after="5" w:line="261" w:lineRule="auto"/>
        <w:ind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09</w:t>
      </w:r>
      <w:r w:rsidRPr="009E56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октября</w:t>
      </w:r>
      <w:r w:rsidRPr="009E5689">
        <w:rPr>
          <w:color w:val="000000"/>
          <w:sz w:val="28"/>
          <w:szCs w:val="28"/>
        </w:rPr>
        <w:t xml:space="preserve"> 2023 г.                             № </w:t>
      </w:r>
      <w:r>
        <w:rPr>
          <w:color w:val="000000"/>
          <w:sz w:val="28"/>
          <w:szCs w:val="28"/>
        </w:rPr>
        <w:t>98</w:t>
      </w:r>
      <w:r w:rsidRPr="009E5689">
        <w:rPr>
          <w:color w:val="000000"/>
          <w:sz w:val="28"/>
          <w:szCs w:val="28"/>
        </w:rPr>
        <w:t xml:space="preserve">                     ст. </w:t>
      </w:r>
      <w:proofErr w:type="spellStart"/>
      <w:r w:rsidRPr="009E5689">
        <w:rPr>
          <w:color w:val="000000"/>
          <w:sz w:val="28"/>
          <w:szCs w:val="28"/>
        </w:rPr>
        <w:t>Митякинская</w:t>
      </w:r>
      <w:proofErr w:type="spellEnd"/>
    </w:p>
    <w:p w14:paraId="0F915A95" w14:textId="77777777" w:rsidR="009E5689" w:rsidRPr="009E5689" w:rsidRDefault="009E5689" w:rsidP="009E5689">
      <w:pPr>
        <w:rPr>
          <w:rFonts w:eastAsia="Calibri"/>
          <w:sz w:val="28"/>
          <w:szCs w:val="28"/>
          <w:lang w:eastAsia="en-US"/>
        </w:rPr>
      </w:pPr>
    </w:p>
    <w:p w14:paraId="564CB735" w14:textId="77777777" w:rsidR="009E5689" w:rsidRPr="009E5689" w:rsidRDefault="009E5689" w:rsidP="009E5689">
      <w:pPr>
        <w:rPr>
          <w:rFonts w:eastAsia="Calibri"/>
          <w:sz w:val="28"/>
          <w:szCs w:val="28"/>
          <w:lang w:eastAsia="en-US"/>
        </w:rPr>
      </w:pPr>
    </w:p>
    <w:p w14:paraId="581D451E" w14:textId="3BE39FD6" w:rsidR="009E5689" w:rsidRPr="009E5689" w:rsidRDefault="009E5689" w:rsidP="009E5689">
      <w:pPr>
        <w:spacing w:after="9" w:line="252" w:lineRule="auto"/>
        <w:ind w:right="130"/>
        <w:jc w:val="both"/>
        <w:rPr>
          <w:b/>
          <w:bCs/>
          <w:color w:val="000000"/>
          <w:sz w:val="28"/>
          <w:szCs w:val="28"/>
        </w:rPr>
      </w:pPr>
      <w:bookmarkStart w:id="0" w:name="_Hlk89332217"/>
      <w:r w:rsidRPr="0050678F">
        <w:rPr>
          <w:b/>
          <w:bCs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50678F">
        <w:rPr>
          <w:b/>
          <w:bCs/>
          <w:color w:val="000000"/>
          <w:sz w:val="24"/>
          <w:szCs w:val="24"/>
        </w:rPr>
        <w:t>Митякинского</w:t>
      </w:r>
      <w:proofErr w:type="spellEnd"/>
      <w:r w:rsidRPr="0050678F">
        <w:rPr>
          <w:b/>
          <w:bCs/>
          <w:color w:val="000000"/>
          <w:sz w:val="24"/>
          <w:szCs w:val="24"/>
        </w:rPr>
        <w:t xml:space="preserve"> сельского поселения №148 от 29.12.2021 г. «</w:t>
      </w:r>
      <w:bookmarkEnd w:id="0"/>
      <w:r w:rsidRPr="0050678F">
        <w:rPr>
          <w:b/>
          <w:bCs/>
          <w:color w:val="000000"/>
          <w:sz w:val="24"/>
          <w:szCs w:val="24"/>
        </w:rPr>
        <w:t xml:space="preserve">Об утверждении Порядка привлечения остатков средств на единый счет бюджета </w:t>
      </w:r>
      <w:bookmarkStart w:id="1" w:name="_Hlk147741977"/>
      <w:proofErr w:type="spellStart"/>
      <w:r w:rsidRPr="0050678F">
        <w:rPr>
          <w:b/>
          <w:bCs/>
          <w:color w:val="000000"/>
          <w:sz w:val="24"/>
          <w:szCs w:val="24"/>
        </w:rPr>
        <w:t>Митякинского</w:t>
      </w:r>
      <w:proofErr w:type="spellEnd"/>
      <w:r w:rsidRPr="0050678F">
        <w:rPr>
          <w:b/>
          <w:bCs/>
          <w:color w:val="000000"/>
          <w:sz w:val="24"/>
          <w:szCs w:val="24"/>
        </w:rPr>
        <w:t xml:space="preserve"> сельского поселения</w:t>
      </w:r>
      <w:bookmarkEnd w:id="1"/>
      <w:r w:rsidRPr="0050678F">
        <w:rPr>
          <w:b/>
          <w:bCs/>
          <w:color w:val="000000"/>
          <w:sz w:val="24"/>
          <w:szCs w:val="24"/>
        </w:rPr>
        <w:t xml:space="preserve"> Тарасовского района и возврата привлеченных средств»</w:t>
      </w:r>
      <w:r w:rsidRPr="009E5689">
        <w:rPr>
          <w:b/>
          <w:bCs/>
          <w:color w:val="000000"/>
          <w:sz w:val="28"/>
          <w:szCs w:val="28"/>
        </w:rPr>
        <w:t>.</w:t>
      </w:r>
    </w:p>
    <w:p w14:paraId="135B28BD" w14:textId="77777777" w:rsidR="00EB72A3" w:rsidRPr="00E53EDE" w:rsidRDefault="00EB72A3" w:rsidP="00EB72A3">
      <w:pPr>
        <w:jc w:val="center"/>
        <w:rPr>
          <w:kern w:val="2"/>
          <w:sz w:val="28"/>
          <w:szCs w:val="28"/>
        </w:rPr>
      </w:pPr>
    </w:p>
    <w:p w14:paraId="2B36837F" w14:textId="613DDA85" w:rsidR="00EB72A3" w:rsidRPr="00E53EDE" w:rsidRDefault="008A63F8" w:rsidP="00EB72A3">
      <w:pPr>
        <w:suppressAutoHyphens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250D26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в соответствие с </w:t>
      </w:r>
      <w:r w:rsidRPr="004D7AB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D7ABD">
        <w:rPr>
          <w:sz w:val="28"/>
          <w:szCs w:val="28"/>
        </w:rPr>
        <w:t xml:space="preserve"> Правительства Российской Федерации от 23.08.2023 № 1377 «О внесении изменений в постановление Правительства Российской Федерации от 30 марта 2020 г. № 368»</w:t>
      </w:r>
      <w:r w:rsidR="00B50647">
        <w:rPr>
          <w:sz w:val="28"/>
          <w:szCs w:val="28"/>
        </w:rPr>
        <w:t xml:space="preserve"> </w:t>
      </w:r>
      <w:r w:rsidR="00C015DE">
        <w:rPr>
          <w:bCs/>
          <w:kern w:val="2"/>
          <w:sz w:val="28"/>
          <w:szCs w:val="28"/>
        </w:rPr>
        <w:t>Администрация</w:t>
      </w:r>
      <w:r w:rsidR="00C015DE" w:rsidRPr="00C015DE">
        <w:rPr>
          <w:bCs/>
          <w:kern w:val="2"/>
          <w:sz w:val="28"/>
          <w:szCs w:val="28"/>
        </w:rPr>
        <w:t xml:space="preserve"> </w:t>
      </w:r>
      <w:proofErr w:type="spellStart"/>
      <w:r w:rsidR="009E5689" w:rsidRPr="009E5689">
        <w:rPr>
          <w:bCs/>
          <w:kern w:val="2"/>
          <w:sz w:val="28"/>
          <w:szCs w:val="28"/>
        </w:rPr>
        <w:t>Митякинского</w:t>
      </w:r>
      <w:proofErr w:type="spellEnd"/>
      <w:r w:rsidR="009E5689" w:rsidRPr="009E5689">
        <w:rPr>
          <w:bCs/>
          <w:kern w:val="2"/>
          <w:sz w:val="28"/>
          <w:szCs w:val="28"/>
        </w:rPr>
        <w:t xml:space="preserve"> сельского поселения </w:t>
      </w:r>
      <w:r w:rsidR="00E53EDE" w:rsidRPr="00E53EDE">
        <w:rPr>
          <w:b/>
          <w:spacing w:val="60"/>
          <w:kern w:val="2"/>
          <w:sz w:val="28"/>
          <w:szCs w:val="28"/>
        </w:rPr>
        <w:t>постановляе</w:t>
      </w:r>
      <w:r w:rsidR="00EB72A3" w:rsidRPr="00E53EDE">
        <w:rPr>
          <w:b/>
          <w:spacing w:val="60"/>
          <w:kern w:val="2"/>
          <w:sz w:val="28"/>
          <w:szCs w:val="28"/>
        </w:rPr>
        <w:t>т</w:t>
      </w:r>
      <w:r w:rsidR="00EB72A3" w:rsidRPr="00E53EDE">
        <w:rPr>
          <w:b/>
          <w:kern w:val="2"/>
          <w:sz w:val="28"/>
          <w:szCs w:val="28"/>
        </w:rPr>
        <w:t>:</w:t>
      </w:r>
    </w:p>
    <w:p w14:paraId="655F78C0" w14:textId="77777777" w:rsidR="00EB72A3" w:rsidRPr="00E53EDE" w:rsidRDefault="00EB72A3" w:rsidP="00EB72A3">
      <w:pPr>
        <w:suppressAutoHyphens/>
        <w:ind w:firstLine="709"/>
        <w:jc w:val="both"/>
        <w:rPr>
          <w:kern w:val="2"/>
          <w:sz w:val="28"/>
          <w:szCs w:val="28"/>
        </w:rPr>
      </w:pPr>
    </w:p>
    <w:p w14:paraId="1AA840E2" w14:textId="012A52D1" w:rsidR="00B50647" w:rsidRPr="00B50647" w:rsidRDefault="00B50647" w:rsidP="00B5064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1. </w:t>
      </w:r>
      <w:r w:rsidR="008A63F8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9E5689" w:rsidRPr="009E5689">
        <w:rPr>
          <w:sz w:val="28"/>
          <w:szCs w:val="28"/>
        </w:rPr>
        <w:t>Митякинского</w:t>
      </w:r>
      <w:proofErr w:type="spellEnd"/>
      <w:r w:rsidR="009E5689" w:rsidRPr="009E5689">
        <w:rPr>
          <w:sz w:val="28"/>
          <w:szCs w:val="28"/>
        </w:rPr>
        <w:t xml:space="preserve"> сельского поселения </w:t>
      </w:r>
      <w:r w:rsidR="008A63F8">
        <w:rPr>
          <w:sz w:val="28"/>
          <w:szCs w:val="28"/>
        </w:rPr>
        <w:t>от</w:t>
      </w:r>
      <w:r w:rsidRPr="00B50647">
        <w:rPr>
          <w:sz w:val="28"/>
          <w:szCs w:val="28"/>
        </w:rPr>
        <w:t xml:space="preserve"> </w:t>
      </w:r>
      <w:r w:rsidR="008A63F8">
        <w:rPr>
          <w:sz w:val="28"/>
          <w:szCs w:val="28"/>
        </w:rPr>
        <w:t>2</w:t>
      </w:r>
      <w:r w:rsidR="009E5689">
        <w:rPr>
          <w:sz w:val="28"/>
          <w:szCs w:val="28"/>
        </w:rPr>
        <w:t>9</w:t>
      </w:r>
      <w:r w:rsidR="008A63F8">
        <w:rPr>
          <w:sz w:val="28"/>
          <w:szCs w:val="28"/>
        </w:rPr>
        <w:t>.12.2021 № 1</w:t>
      </w:r>
      <w:r w:rsidR="009E5689">
        <w:rPr>
          <w:sz w:val="28"/>
          <w:szCs w:val="28"/>
        </w:rPr>
        <w:t>48</w:t>
      </w:r>
      <w:r w:rsidR="008A63F8">
        <w:rPr>
          <w:sz w:val="28"/>
          <w:szCs w:val="28"/>
        </w:rPr>
        <w:t xml:space="preserve"> «</w:t>
      </w:r>
      <w:bookmarkStart w:id="2" w:name="_Hlk147741946"/>
      <w:r w:rsidR="008A63F8">
        <w:rPr>
          <w:sz w:val="28"/>
          <w:szCs w:val="28"/>
        </w:rPr>
        <w:t xml:space="preserve">Об утверждении </w:t>
      </w:r>
      <w:r w:rsidRPr="00B50647">
        <w:rPr>
          <w:sz w:val="28"/>
          <w:szCs w:val="28"/>
        </w:rPr>
        <w:t>Поряд</w:t>
      </w:r>
      <w:r w:rsidR="008A63F8">
        <w:rPr>
          <w:sz w:val="28"/>
          <w:szCs w:val="28"/>
        </w:rPr>
        <w:t>ка</w:t>
      </w:r>
      <w:r w:rsidRPr="00B50647">
        <w:rPr>
          <w:sz w:val="28"/>
          <w:szCs w:val="28"/>
        </w:rPr>
        <w:t xml:space="preserve"> привлечения остатков средств на единый счет бюджета </w:t>
      </w:r>
      <w:proofErr w:type="spellStart"/>
      <w:r w:rsidR="009E5689" w:rsidRPr="009E5689">
        <w:rPr>
          <w:color w:val="000000"/>
          <w:sz w:val="28"/>
          <w:szCs w:val="28"/>
        </w:rPr>
        <w:t>Митякинского</w:t>
      </w:r>
      <w:proofErr w:type="spellEnd"/>
      <w:r w:rsidR="009E5689" w:rsidRPr="009E5689">
        <w:rPr>
          <w:color w:val="000000"/>
          <w:sz w:val="28"/>
          <w:szCs w:val="28"/>
        </w:rPr>
        <w:t xml:space="preserve"> сельского поселения</w:t>
      </w:r>
      <w:r w:rsidR="009E5689" w:rsidRPr="00B50647">
        <w:rPr>
          <w:sz w:val="28"/>
          <w:szCs w:val="28"/>
        </w:rPr>
        <w:t xml:space="preserve"> </w:t>
      </w:r>
      <w:r w:rsidRPr="00B50647">
        <w:rPr>
          <w:sz w:val="28"/>
          <w:szCs w:val="28"/>
        </w:rPr>
        <w:t>Тарасовского района и возврата привлеченных средств</w:t>
      </w:r>
      <w:bookmarkEnd w:id="2"/>
      <w:r w:rsidR="008A63F8">
        <w:rPr>
          <w:sz w:val="28"/>
          <w:szCs w:val="28"/>
        </w:rPr>
        <w:t>»</w:t>
      </w:r>
      <w:r w:rsidRPr="00B50647">
        <w:rPr>
          <w:sz w:val="28"/>
          <w:szCs w:val="28"/>
        </w:rPr>
        <w:t xml:space="preserve"> </w:t>
      </w:r>
      <w:r w:rsidR="008A63F8">
        <w:rPr>
          <w:sz w:val="28"/>
          <w:szCs w:val="28"/>
        </w:rPr>
        <w:t xml:space="preserve">изменение, </w:t>
      </w:r>
      <w:r w:rsidR="008A63F8" w:rsidRPr="008A63F8">
        <w:rPr>
          <w:sz w:val="28"/>
          <w:szCs w:val="28"/>
        </w:rPr>
        <w:t>исключив в пункте 3.4 раздела 3 приложения слова «в течение текущего финансового года»</w:t>
      </w:r>
      <w:r w:rsidRPr="00B50647">
        <w:rPr>
          <w:sz w:val="28"/>
          <w:szCs w:val="28"/>
        </w:rPr>
        <w:t>.</w:t>
      </w:r>
    </w:p>
    <w:p w14:paraId="43CDDD7E" w14:textId="4787011B" w:rsidR="00B50647" w:rsidRPr="00B50647" w:rsidRDefault="00B50647" w:rsidP="00B5064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2. </w:t>
      </w:r>
      <w:r w:rsidR="008A63F8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B50647">
        <w:rPr>
          <w:sz w:val="28"/>
          <w:szCs w:val="28"/>
        </w:rPr>
        <w:t>.</w:t>
      </w:r>
    </w:p>
    <w:p w14:paraId="4BB6F7E0" w14:textId="5838D333" w:rsidR="00EB72A3" w:rsidRPr="00E53EDE" w:rsidRDefault="00B50647" w:rsidP="009E5689">
      <w:pPr>
        <w:suppressAutoHyphens/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B50647">
        <w:rPr>
          <w:sz w:val="28"/>
          <w:szCs w:val="28"/>
        </w:rPr>
        <w:t xml:space="preserve">3. Контроль за выполнением настоящего постановления возложить на </w:t>
      </w:r>
      <w:r w:rsidR="009E5689">
        <w:rPr>
          <w:sz w:val="28"/>
          <w:szCs w:val="28"/>
        </w:rPr>
        <w:t>заведующего сектором экономики и финансов.</w:t>
      </w:r>
      <w:r w:rsidR="00E53EDE">
        <w:rPr>
          <w:sz w:val="28"/>
          <w:szCs w:val="28"/>
        </w:rPr>
        <w:br/>
      </w:r>
    </w:p>
    <w:p w14:paraId="4EA1A78B" w14:textId="77777777" w:rsidR="009E5689" w:rsidRDefault="009E5689" w:rsidP="009E5689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59786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9786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14:paraId="2E4FC3BB" w14:textId="567B02F0" w:rsidR="00597860" w:rsidRPr="000F0612" w:rsidRDefault="009E5689" w:rsidP="009E5689">
      <w:pPr>
        <w:tabs>
          <w:tab w:val="left" w:pos="76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                  </w:t>
      </w:r>
      <w:r w:rsidR="008A63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="008A63F8">
        <w:rPr>
          <w:sz w:val="28"/>
          <w:szCs w:val="28"/>
        </w:rPr>
        <w:t xml:space="preserve">   </w:t>
      </w:r>
      <w:r>
        <w:rPr>
          <w:sz w:val="28"/>
          <w:szCs w:val="28"/>
        </w:rPr>
        <w:t>А</w:t>
      </w:r>
      <w:r w:rsidR="008A63F8">
        <w:rPr>
          <w:sz w:val="28"/>
          <w:szCs w:val="28"/>
        </w:rPr>
        <w:t xml:space="preserve">.В. </w:t>
      </w:r>
      <w:r>
        <w:rPr>
          <w:sz w:val="28"/>
          <w:szCs w:val="28"/>
        </w:rPr>
        <w:t>Куприенко</w:t>
      </w:r>
    </w:p>
    <w:p w14:paraId="4514B832" w14:textId="6DD58DC4" w:rsidR="00597860" w:rsidRPr="000F0612" w:rsidRDefault="009E5689" w:rsidP="005978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ED8988" w14:textId="77777777" w:rsidR="00E04160" w:rsidRDefault="00E04160" w:rsidP="00597860">
      <w:pPr>
        <w:autoSpaceDE w:val="0"/>
        <w:autoSpaceDN w:val="0"/>
        <w:adjustRightInd w:val="0"/>
        <w:rPr>
          <w:sz w:val="28"/>
          <w:szCs w:val="28"/>
        </w:rPr>
      </w:pPr>
    </w:p>
    <w:p w14:paraId="1EC20485" w14:textId="77777777" w:rsidR="00E04160" w:rsidRPr="000F0612" w:rsidRDefault="00E04160" w:rsidP="00597860">
      <w:pPr>
        <w:autoSpaceDE w:val="0"/>
        <w:autoSpaceDN w:val="0"/>
        <w:adjustRightInd w:val="0"/>
        <w:rPr>
          <w:sz w:val="28"/>
          <w:szCs w:val="28"/>
        </w:rPr>
      </w:pPr>
    </w:p>
    <w:sectPr w:rsidR="00E04160" w:rsidRPr="000F0612" w:rsidSect="009E5689">
      <w:footerReference w:type="even" r:id="rId7"/>
      <w:footerReference w:type="default" r:id="rId8"/>
      <w:pgSz w:w="11907" w:h="16840" w:code="9"/>
      <w:pgMar w:top="567" w:right="992" w:bottom="1276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B75B" w14:textId="77777777" w:rsidR="00691C67" w:rsidRDefault="00691C67">
      <w:r>
        <w:separator/>
      </w:r>
    </w:p>
  </w:endnote>
  <w:endnote w:type="continuationSeparator" w:id="0">
    <w:p w14:paraId="6E92286F" w14:textId="77777777" w:rsidR="00691C67" w:rsidRDefault="0069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BC9F" w14:textId="77777777" w:rsidR="00E53EDE" w:rsidRDefault="009803A7" w:rsidP="00D0035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3EDE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F510D4" w14:textId="77777777" w:rsidR="00E53EDE" w:rsidRDefault="00E53ED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52C3" w14:textId="77777777" w:rsidR="00E53EDE" w:rsidRDefault="009803A7" w:rsidP="00D0035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3ED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8228F">
      <w:rPr>
        <w:rStyle w:val="aa"/>
        <w:noProof/>
      </w:rPr>
      <w:t>2</w:t>
    </w:r>
    <w:r>
      <w:rPr>
        <w:rStyle w:val="aa"/>
      </w:rPr>
      <w:fldChar w:fldCharType="end"/>
    </w:r>
  </w:p>
  <w:p w14:paraId="7793F45A" w14:textId="77777777" w:rsidR="00E53EDE" w:rsidRPr="00E53EDE" w:rsidRDefault="00E53EDE" w:rsidP="00597860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1297" w14:textId="77777777" w:rsidR="00691C67" w:rsidRDefault="00691C67">
      <w:r>
        <w:separator/>
      </w:r>
    </w:p>
  </w:footnote>
  <w:footnote w:type="continuationSeparator" w:id="0">
    <w:p w14:paraId="27E16568" w14:textId="77777777" w:rsidR="00691C67" w:rsidRDefault="0069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0036A"/>
    <w:multiLevelType w:val="hybridMultilevel"/>
    <w:tmpl w:val="6CA44BF8"/>
    <w:lvl w:ilvl="0" w:tplc="D6CCF4B6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6232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A3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1022"/>
    <w:rsid w:val="000C430D"/>
    <w:rsid w:val="000C530C"/>
    <w:rsid w:val="000E10EC"/>
    <w:rsid w:val="000E1D60"/>
    <w:rsid w:val="000F2B40"/>
    <w:rsid w:val="000F5B6A"/>
    <w:rsid w:val="00104E0D"/>
    <w:rsid w:val="0010504A"/>
    <w:rsid w:val="00116BFA"/>
    <w:rsid w:val="00117D50"/>
    <w:rsid w:val="00121074"/>
    <w:rsid w:val="00125DE3"/>
    <w:rsid w:val="00130E28"/>
    <w:rsid w:val="0013201F"/>
    <w:rsid w:val="00153126"/>
    <w:rsid w:val="00153B21"/>
    <w:rsid w:val="001A22A8"/>
    <w:rsid w:val="001B2D1C"/>
    <w:rsid w:val="001C1D98"/>
    <w:rsid w:val="001D2690"/>
    <w:rsid w:val="001F4BE3"/>
    <w:rsid w:val="001F6865"/>
    <w:rsid w:val="001F6D02"/>
    <w:rsid w:val="002504E8"/>
    <w:rsid w:val="002506FE"/>
    <w:rsid w:val="00254382"/>
    <w:rsid w:val="0027031E"/>
    <w:rsid w:val="0028703B"/>
    <w:rsid w:val="002A2062"/>
    <w:rsid w:val="002A31A1"/>
    <w:rsid w:val="002B6527"/>
    <w:rsid w:val="002C135C"/>
    <w:rsid w:val="002C5E60"/>
    <w:rsid w:val="002D6D9F"/>
    <w:rsid w:val="002E25C4"/>
    <w:rsid w:val="002E65D5"/>
    <w:rsid w:val="002F50A0"/>
    <w:rsid w:val="002F63E3"/>
    <w:rsid w:val="002F74D7"/>
    <w:rsid w:val="0030124B"/>
    <w:rsid w:val="00304F9C"/>
    <w:rsid w:val="00313D3A"/>
    <w:rsid w:val="00321FDA"/>
    <w:rsid w:val="00341FC1"/>
    <w:rsid w:val="0037040B"/>
    <w:rsid w:val="003921D8"/>
    <w:rsid w:val="003B2193"/>
    <w:rsid w:val="004028D1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0678F"/>
    <w:rsid w:val="005157F2"/>
    <w:rsid w:val="00515D9C"/>
    <w:rsid w:val="005214F3"/>
    <w:rsid w:val="0052195A"/>
    <w:rsid w:val="005315AD"/>
    <w:rsid w:val="00531FBD"/>
    <w:rsid w:val="0053366A"/>
    <w:rsid w:val="0054421B"/>
    <w:rsid w:val="00547873"/>
    <w:rsid w:val="00587BF6"/>
    <w:rsid w:val="00590313"/>
    <w:rsid w:val="00597860"/>
    <w:rsid w:val="005B4B82"/>
    <w:rsid w:val="005C5FF3"/>
    <w:rsid w:val="005E2830"/>
    <w:rsid w:val="00611679"/>
    <w:rsid w:val="00613D7D"/>
    <w:rsid w:val="006153FB"/>
    <w:rsid w:val="006213C7"/>
    <w:rsid w:val="00624981"/>
    <w:rsid w:val="0064315B"/>
    <w:rsid w:val="006564DB"/>
    <w:rsid w:val="00660B71"/>
    <w:rsid w:val="00660EE3"/>
    <w:rsid w:val="00676B57"/>
    <w:rsid w:val="00681BCB"/>
    <w:rsid w:val="00691C67"/>
    <w:rsid w:val="00696F14"/>
    <w:rsid w:val="006A642E"/>
    <w:rsid w:val="006A6AC8"/>
    <w:rsid w:val="006C4FB1"/>
    <w:rsid w:val="006F1B6B"/>
    <w:rsid w:val="007120F8"/>
    <w:rsid w:val="007168A3"/>
    <w:rsid w:val="007219F0"/>
    <w:rsid w:val="00753B7C"/>
    <w:rsid w:val="0075432E"/>
    <w:rsid w:val="007559A5"/>
    <w:rsid w:val="007730B1"/>
    <w:rsid w:val="00782222"/>
    <w:rsid w:val="007936ED"/>
    <w:rsid w:val="007A5E8E"/>
    <w:rsid w:val="007B6388"/>
    <w:rsid w:val="007C0A5F"/>
    <w:rsid w:val="007F5150"/>
    <w:rsid w:val="007F74EA"/>
    <w:rsid w:val="00803F3C"/>
    <w:rsid w:val="008046CE"/>
    <w:rsid w:val="00804CFE"/>
    <w:rsid w:val="00811C94"/>
    <w:rsid w:val="00811CF1"/>
    <w:rsid w:val="00827FD8"/>
    <w:rsid w:val="00836F5E"/>
    <w:rsid w:val="00841C86"/>
    <w:rsid w:val="008438D7"/>
    <w:rsid w:val="00843C43"/>
    <w:rsid w:val="00860E5A"/>
    <w:rsid w:val="00867AB6"/>
    <w:rsid w:val="0087668C"/>
    <w:rsid w:val="0087774F"/>
    <w:rsid w:val="0088228F"/>
    <w:rsid w:val="00887F19"/>
    <w:rsid w:val="008A26EE"/>
    <w:rsid w:val="008A63F8"/>
    <w:rsid w:val="008B6AD3"/>
    <w:rsid w:val="008C071A"/>
    <w:rsid w:val="008D6A09"/>
    <w:rsid w:val="008F0338"/>
    <w:rsid w:val="00900D1F"/>
    <w:rsid w:val="0090348D"/>
    <w:rsid w:val="00910044"/>
    <w:rsid w:val="00911D8F"/>
    <w:rsid w:val="009122B1"/>
    <w:rsid w:val="00913129"/>
    <w:rsid w:val="00917C70"/>
    <w:rsid w:val="00921695"/>
    <w:rsid w:val="009228DF"/>
    <w:rsid w:val="00924E84"/>
    <w:rsid w:val="00947FCC"/>
    <w:rsid w:val="0096095C"/>
    <w:rsid w:val="00971B37"/>
    <w:rsid w:val="009803A7"/>
    <w:rsid w:val="00985A10"/>
    <w:rsid w:val="00997BF8"/>
    <w:rsid w:val="009E5689"/>
    <w:rsid w:val="00A061D7"/>
    <w:rsid w:val="00A128CD"/>
    <w:rsid w:val="00A30E81"/>
    <w:rsid w:val="00A31E0C"/>
    <w:rsid w:val="00A34804"/>
    <w:rsid w:val="00A3625B"/>
    <w:rsid w:val="00A67B50"/>
    <w:rsid w:val="00A941CF"/>
    <w:rsid w:val="00AA794F"/>
    <w:rsid w:val="00AC4CFC"/>
    <w:rsid w:val="00AE2601"/>
    <w:rsid w:val="00B208EE"/>
    <w:rsid w:val="00B22F6A"/>
    <w:rsid w:val="00B31114"/>
    <w:rsid w:val="00B35935"/>
    <w:rsid w:val="00B37E63"/>
    <w:rsid w:val="00B444A2"/>
    <w:rsid w:val="00B50647"/>
    <w:rsid w:val="00B62CFB"/>
    <w:rsid w:val="00B72D61"/>
    <w:rsid w:val="00B8231A"/>
    <w:rsid w:val="00BA1873"/>
    <w:rsid w:val="00BA3BDA"/>
    <w:rsid w:val="00BB55C0"/>
    <w:rsid w:val="00BC0920"/>
    <w:rsid w:val="00BF39F0"/>
    <w:rsid w:val="00BF3E88"/>
    <w:rsid w:val="00C015DE"/>
    <w:rsid w:val="00C01CD4"/>
    <w:rsid w:val="00C0715A"/>
    <w:rsid w:val="00C11198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11CD5"/>
    <w:rsid w:val="00D13E83"/>
    <w:rsid w:val="00D521FC"/>
    <w:rsid w:val="00D52AC8"/>
    <w:rsid w:val="00D63D48"/>
    <w:rsid w:val="00D73323"/>
    <w:rsid w:val="00D83C31"/>
    <w:rsid w:val="00D84FA3"/>
    <w:rsid w:val="00DB4D6B"/>
    <w:rsid w:val="00DC1B37"/>
    <w:rsid w:val="00DC2302"/>
    <w:rsid w:val="00DC4D86"/>
    <w:rsid w:val="00DD7792"/>
    <w:rsid w:val="00DE50C1"/>
    <w:rsid w:val="00E04160"/>
    <w:rsid w:val="00E04378"/>
    <w:rsid w:val="00E138E0"/>
    <w:rsid w:val="00E15A64"/>
    <w:rsid w:val="00E3132E"/>
    <w:rsid w:val="00E36EA0"/>
    <w:rsid w:val="00E53EDE"/>
    <w:rsid w:val="00E61F30"/>
    <w:rsid w:val="00E657E1"/>
    <w:rsid w:val="00E67DF0"/>
    <w:rsid w:val="00E7274C"/>
    <w:rsid w:val="00E72935"/>
    <w:rsid w:val="00E74E00"/>
    <w:rsid w:val="00E75C57"/>
    <w:rsid w:val="00E76A4E"/>
    <w:rsid w:val="00E86F85"/>
    <w:rsid w:val="00E93E49"/>
    <w:rsid w:val="00E9626F"/>
    <w:rsid w:val="00E96C25"/>
    <w:rsid w:val="00EA0947"/>
    <w:rsid w:val="00EB60C4"/>
    <w:rsid w:val="00EB72A3"/>
    <w:rsid w:val="00EC40AD"/>
    <w:rsid w:val="00ED6253"/>
    <w:rsid w:val="00ED72D3"/>
    <w:rsid w:val="00EF0A81"/>
    <w:rsid w:val="00EF29AB"/>
    <w:rsid w:val="00EF3DA5"/>
    <w:rsid w:val="00EF56AF"/>
    <w:rsid w:val="00F02C40"/>
    <w:rsid w:val="00F058A8"/>
    <w:rsid w:val="00F24917"/>
    <w:rsid w:val="00F30D40"/>
    <w:rsid w:val="00F316DB"/>
    <w:rsid w:val="00F410DF"/>
    <w:rsid w:val="00F4567B"/>
    <w:rsid w:val="00F553B2"/>
    <w:rsid w:val="00F8225E"/>
    <w:rsid w:val="00F86418"/>
    <w:rsid w:val="00F9297B"/>
    <w:rsid w:val="00F96898"/>
    <w:rsid w:val="00FA6611"/>
    <w:rsid w:val="00FD350A"/>
    <w:rsid w:val="00FD4891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C3E25"/>
  <w15:chartTrackingRefBased/>
  <w15:docId w15:val="{B5DDF8E9-2651-4585-B404-46CBE0FE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3A7"/>
  </w:style>
  <w:style w:type="paragraph" w:styleId="1">
    <w:name w:val="heading 1"/>
    <w:basedOn w:val="a"/>
    <w:next w:val="a"/>
    <w:link w:val="10"/>
    <w:qFormat/>
    <w:rsid w:val="009803A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3A7"/>
    <w:rPr>
      <w:sz w:val="28"/>
      <w:lang w:val="x-none" w:eastAsia="x-none"/>
    </w:rPr>
  </w:style>
  <w:style w:type="paragraph" w:styleId="a5">
    <w:name w:val="Body Text Indent"/>
    <w:basedOn w:val="a"/>
    <w:link w:val="a6"/>
    <w:rsid w:val="009803A7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9803A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9803A7"/>
    <w:pPr>
      <w:tabs>
        <w:tab w:val="center" w:pos="4153"/>
        <w:tab w:val="right" w:pos="8306"/>
      </w:tabs>
    </w:pPr>
  </w:style>
  <w:style w:type="paragraph" w:styleId="a9">
    <w:name w:val="header"/>
    <w:basedOn w:val="a"/>
    <w:rsid w:val="009803A7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803A7"/>
  </w:style>
  <w:style w:type="paragraph" w:styleId="ab">
    <w:name w:val="Balloon Text"/>
    <w:basedOn w:val="a"/>
    <w:link w:val="ac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B72A3"/>
    <w:rPr>
      <w:rFonts w:ascii="AG Souvenir" w:hAnsi="AG Souvenir"/>
      <w:b/>
      <w:spacing w:val="38"/>
      <w:sz w:val="28"/>
    </w:rPr>
  </w:style>
  <w:style w:type="character" w:customStyle="1" w:styleId="a6">
    <w:name w:val="Основной текст с отступом Знак"/>
    <w:link w:val="a5"/>
    <w:rsid w:val="00EB72A3"/>
    <w:rPr>
      <w:sz w:val="28"/>
    </w:rPr>
  </w:style>
  <w:style w:type="paragraph" w:customStyle="1" w:styleId="ConsPlusNormal">
    <w:name w:val="ConsPlusNormal"/>
    <w:rsid w:val="00EB72A3"/>
    <w:pPr>
      <w:widowControl w:val="0"/>
      <w:autoSpaceDE w:val="0"/>
      <w:autoSpaceDN w:val="0"/>
    </w:pPr>
    <w:rPr>
      <w:sz w:val="28"/>
    </w:rPr>
  </w:style>
  <w:style w:type="character" w:styleId="ad">
    <w:name w:val="Hyperlink"/>
    <w:uiPriority w:val="99"/>
    <w:unhideWhenUsed/>
    <w:rsid w:val="00EB72A3"/>
    <w:rPr>
      <w:color w:val="0000FF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E53EDE"/>
  </w:style>
  <w:style w:type="character" w:customStyle="1" w:styleId="a4">
    <w:name w:val="Основной текст Знак"/>
    <w:link w:val="a3"/>
    <w:rsid w:val="00E15A64"/>
    <w:rPr>
      <w:sz w:val="28"/>
    </w:rPr>
  </w:style>
  <w:style w:type="character" w:customStyle="1" w:styleId="11">
    <w:name w:val="Заголовок №1_"/>
    <w:link w:val="12"/>
    <w:locked/>
    <w:rsid w:val="00E15A64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15A6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Сергей Трухин</cp:lastModifiedBy>
  <cp:revision>4</cp:revision>
  <cp:lastPrinted>2023-10-09T08:12:00Z</cp:lastPrinted>
  <dcterms:created xsi:type="dcterms:W3CDTF">2023-09-27T07:04:00Z</dcterms:created>
  <dcterms:modified xsi:type="dcterms:W3CDTF">2023-10-09T23:29:00Z</dcterms:modified>
</cp:coreProperties>
</file>