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482" w:rsidRDefault="000A5482" w:rsidP="007603BC">
      <w:pPr>
        <w:tabs>
          <w:tab w:val="left" w:pos="709"/>
          <w:tab w:val="left" w:pos="993"/>
        </w:tabs>
        <w:autoSpaceDE w:val="0"/>
        <w:autoSpaceDN w:val="0"/>
        <w:adjustRightInd w:val="0"/>
        <w:spacing w:line="226" w:lineRule="auto"/>
        <w:jc w:val="center"/>
        <w:rPr>
          <w:b/>
          <w:bCs/>
          <w:sz w:val="28"/>
          <w:szCs w:val="28"/>
        </w:rPr>
      </w:pPr>
    </w:p>
    <w:p w:rsidR="007603BC" w:rsidRPr="00417531" w:rsidRDefault="007603BC" w:rsidP="007603BC">
      <w:pPr>
        <w:tabs>
          <w:tab w:val="left" w:pos="709"/>
          <w:tab w:val="left" w:pos="993"/>
        </w:tabs>
        <w:autoSpaceDE w:val="0"/>
        <w:autoSpaceDN w:val="0"/>
        <w:adjustRightInd w:val="0"/>
        <w:spacing w:line="226" w:lineRule="auto"/>
        <w:jc w:val="center"/>
        <w:rPr>
          <w:b/>
          <w:bCs/>
          <w:sz w:val="28"/>
          <w:szCs w:val="28"/>
        </w:rPr>
      </w:pPr>
      <w:r w:rsidRPr="00417531">
        <w:rPr>
          <w:b/>
          <w:bCs/>
          <w:sz w:val="28"/>
          <w:szCs w:val="28"/>
        </w:rPr>
        <w:t xml:space="preserve">РОССИЙСКАЯ ФЕДЕРАЦИЯ  </w:t>
      </w:r>
    </w:p>
    <w:p w:rsidR="007603BC" w:rsidRDefault="007603BC" w:rsidP="007603BC">
      <w:pPr>
        <w:tabs>
          <w:tab w:val="left" w:pos="709"/>
          <w:tab w:val="left" w:pos="993"/>
        </w:tabs>
        <w:autoSpaceDE w:val="0"/>
        <w:autoSpaceDN w:val="0"/>
        <w:adjustRightInd w:val="0"/>
        <w:spacing w:line="226" w:lineRule="auto"/>
        <w:jc w:val="center"/>
        <w:rPr>
          <w:b/>
          <w:bCs/>
          <w:sz w:val="28"/>
          <w:szCs w:val="28"/>
        </w:rPr>
      </w:pPr>
      <w:r w:rsidRPr="00417531">
        <w:rPr>
          <w:b/>
          <w:bCs/>
          <w:sz w:val="28"/>
          <w:szCs w:val="28"/>
        </w:rPr>
        <w:t>РОСТОВСКАЯ ОБЛАСТЬ</w:t>
      </w:r>
    </w:p>
    <w:p w:rsidR="000A5482" w:rsidRPr="00417531" w:rsidRDefault="000A5482" w:rsidP="007603BC">
      <w:pPr>
        <w:tabs>
          <w:tab w:val="left" w:pos="709"/>
          <w:tab w:val="left" w:pos="993"/>
        </w:tabs>
        <w:autoSpaceDE w:val="0"/>
        <w:autoSpaceDN w:val="0"/>
        <w:adjustRightInd w:val="0"/>
        <w:spacing w:line="226" w:lineRule="auto"/>
        <w:jc w:val="center"/>
        <w:rPr>
          <w:b/>
          <w:bCs/>
          <w:sz w:val="28"/>
          <w:szCs w:val="28"/>
        </w:rPr>
      </w:pPr>
      <w:r>
        <w:rPr>
          <w:b/>
          <w:bCs/>
          <w:sz w:val="28"/>
          <w:szCs w:val="28"/>
        </w:rPr>
        <w:t>ТАРАСОВСКИЙ РАЙОН</w:t>
      </w:r>
      <w:bookmarkStart w:id="0" w:name="_GoBack"/>
      <w:bookmarkEnd w:id="0"/>
    </w:p>
    <w:p w:rsidR="007603BC" w:rsidRPr="00417531" w:rsidRDefault="007603BC" w:rsidP="007603BC">
      <w:pPr>
        <w:tabs>
          <w:tab w:val="left" w:pos="709"/>
          <w:tab w:val="left" w:pos="993"/>
        </w:tabs>
        <w:autoSpaceDE w:val="0"/>
        <w:autoSpaceDN w:val="0"/>
        <w:adjustRightInd w:val="0"/>
        <w:spacing w:line="226" w:lineRule="auto"/>
        <w:jc w:val="center"/>
        <w:rPr>
          <w:b/>
          <w:bCs/>
          <w:sz w:val="28"/>
          <w:szCs w:val="28"/>
        </w:rPr>
      </w:pPr>
      <w:r w:rsidRPr="00417531">
        <w:rPr>
          <w:b/>
          <w:bCs/>
          <w:sz w:val="28"/>
          <w:szCs w:val="28"/>
        </w:rPr>
        <w:t>МУНИЦИПАЛЬНОЕ ОБРАЗОВАНИЕ</w:t>
      </w:r>
    </w:p>
    <w:p w:rsidR="007603BC" w:rsidRPr="00417531" w:rsidRDefault="007603BC" w:rsidP="007603BC">
      <w:pPr>
        <w:tabs>
          <w:tab w:val="left" w:pos="709"/>
          <w:tab w:val="left" w:pos="993"/>
        </w:tabs>
        <w:autoSpaceDE w:val="0"/>
        <w:autoSpaceDN w:val="0"/>
        <w:adjustRightInd w:val="0"/>
        <w:spacing w:line="226" w:lineRule="auto"/>
        <w:jc w:val="center"/>
        <w:rPr>
          <w:b/>
          <w:bCs/>
          <w:sz w:val="28"/>
          <w:szCs w:val="28"/>
        </w:rPr>
      </w:pPr>
      <w:r w:rsidRPr="00417531">
        <w:rPr>
          <w:b/>
          <w:bCs/>
          <w:sz w:val="28"/>
          <w:szCs w:val="28"/>
        </w:rPr>
        <w:t>«МИТЯКИНСКОЕ СЕЛЬСКОЕ ПОСЕЛЕНИЕ»</w:t>
      </w:r>
    </w:p>
    <w:p w:rsidR="007603BC" w:rsidRPr="00417531" w:rsidRDefault="007603BC" w:rsidP="007603BC">
      <w:pPr>
        <w:tabs>
          <w:tab w:val="left" w:pos="709"/>
          <w:tab w:val="left" w:pos="993"/>
        </w:tabs>
        <w:autoSpaceDE w:val="0"/>
        <w:autoSpaceDN w:val="0"/>
        <w:adjustRightInd w:val="0"/>
        <w:spacing w:line="226" w:lineRule="auto"/>
        <w:jc w:val="center"/>
        <w:rPr>
          <w:b/>
          <w:bCs/>
          <w:sz w:val="28"/>
          <w:szCs w:val="28"/>
        </w:rPr>
      </w:pPr>
      <w:r w:rsidRPr="00417531">
        <w:rPr>
          <w:b/>
          <w:bCs/>
          <w:sz w:val="28"/>
          <w:szCs w:val="28"/>
        </w:rPr>
        <w:t>АДМИНИСТРАЦИЯ МИТЯКИНСКОГО СЕЛЬСКОГО ПОСЕЛЕНИЯ</w:t>
      </w:r>
    </w:p>
    <w:p w:rsidR="007603BC" w:rsidRPr="00417531" w:rsidRDefault="007603BC" w:rsidP="007603BC">
      <w:pPr>
        <w:tabs>
          <w:tab w:val="left" w:pos="709"/>
          <w:tab w:val="left" w:pos="993"/>
        </w:tabs>
        <w:autoSpaceDE w:val="0"/>
        <w:autoSpaceDN w:val="0"/>
        <w:adjustRightInd w:val="0"/>
        <w:spacing w:line="226" w:lineRule="auto"/>
        <w:jc w:val="center"/>
        <w:rPr>
          <w:b/>
          <w:bCs/>
          <w:sz w:val="28"/>
          <w:szCs w:val="28"/>
        </w:rPr>
      </w:pPr>
    </w:p>
    <w:p w:rsidR="007603BC" w:rsidRDefault="007603BC" w:rsidP="007603BC">
      <w:pPr>
        <w:tabs>
          <w:tab w:val="left" w:pos="709"/>
          <w:tab w:val="left" w:pos="993"/>
        </w:tabs>
        <w:autoSpaceDE w:val="0"/>
        <w:autoSpaceDN w:val="0"/>
        <w:adjustRightInd w:val="0"/>
        <w:spacing w:line="226" w:lineRule="auto"/>
        <w:jc w:val="center"/>
        <w:rPr>
          <w:b/>
          <w:bCs/>
          <w:sz w:val="28"/>
          <w:szCs w:val="28"/>
        </w:rPr>
      </w:pPr>
      <w:r w:rsidRPr="00417531">
        <w:rPr>
          <w:b/>
          <w:bCs/>
          <w:sz w:val="28"/>
          <w:szCs w:val="28"/>
        </w:rPr>
        <w:t>ПОСТАНОВЛЕНИЕ</w:t>
      </w:r>
    </w:p>
    <w:p w:rsidR="00B73940" w:rsidRDefault="00B73940" w:rsidP="007603BC">
      <w:pPr>
        <w:tabs>
          <w:tab w:val="left" w:pos="709"/>
          <w:tab w:val="left" w:pos="993"/>
        </w:tabs>
        <w:autoSpaceDE w:val="0"/>
        <w:autoSpaceDN w:val="0"/>
        <w:adjustRightInd w:val="0"/>
        <w:spacing w:line="226" w:lineRule="auto"/>
        <w:jc w:val="center"/>
        <w:rPr>
          <w:b/>
          <w:bCs/>
          <w:sz w:val="28"/>
          <w:szCs w:val="28"/>
        </w:rPr>
      </w:pPr>
    </w:p>
    <w:p w:rsidR="00B73940" w:rsidRDefault="00B73940" w:rsidP="007603BC">
      <w:pPr>
        <w:tabs>
          <w:tab w:val="left" w:pos="709"/>
          <w:tab w:val="left" w:pos="993"/>
        </w:tabs>
        <w:autoSpaceDE w:val="0"/>
        <w:autoSpaceDN w:val="0"/>
        <w:adjustRightInd w:val="0"/>
        <w:spacing w:line="226" w:lineRule="auto"/>
        <w:jc w:val="center"/>
        <w:rPr>
          <w:b/>
          <w:bCs/>
          <w:sz w:val="28"/>
          <w:szCs w:val="28"/>
        </w:rPr>
      </w:pPr>
    </w:p>
    <w:p w:rsidR="00B73940" w:rsidRDefault="00B73940" w:rsidP="007603BC">
      <w:pPr>
        <w:tabs>
          <w:tab w:val="left" w:pos="709"/>
          <w:tab w:val="left" w:pos="993"/>
        </w:tabs>
        <w:autoSpaceDE w:val="0"/>
        <w:autoSpaceDN w:val="0"/>
        <w:adjustRightInd w:val="0"/>
        <w:spacing w:line="226" w:lineRule="auto"/>
        <w:jc w:val="center"/>
        <w:rPr>
          <w:sz w:val="28"/>
          <w:szCs w:val="28"/>
        </w:rPr>
      </w:pPr>
      <w:r w:rsidRPr="00B73940">
        <w:rPr>
          <w:sz w:val="28"/>
          <w:szCs w:val="28"/>
        </w:rPr>
        <w:t xml:space="preserve">от 01.02.2023 г. </w:t>
      </w:r>
      <w:r>
        <w:rPr>
          <w:sz w:val="28"/>
          <w:szCs w:val="28"/>
        </w:rPr>
        <w:t xml:space="preserve">                             №13                                  ст. Митякинская</w:t>
      </w:r>
    </w:p>
    <w:p w:rsidR="00B73940" w:rsidRPr="00B73940" w:rsidRDefault="00B73940" w:rsidP="007603BC">
      <w:pPr>
        <w:tabs>
          <w:tab w:val="left" w:pos="709"/>
          <w:tab w:val="left" w:pos="993"/>
        </w:tabs>
        <w:autoSpaceDE w:val="0"/>
        <w:autoSpaceDN w:val="0"/>
        <w:adjustRightInd w:val="0"/>
        <w:spacing w:line="226" w:lineRule="auto"/>
        <w:jc w:val="center"/>
        <w:rPr>
          <w:sz w:val="28"/>
          <w:szCs w:val="28"/>
        </w:rPr>
      </w:pPr>
    </w:p>
    <w:p w:rsidR="005B2B89" w:rsidRPr="00417531" w:rsidRDefault="005B2B89"/>
    <w:p w:rsidR="007603BC" w:rsidRPr="00417531" w:rsidRDefault="007603BC" w:rsidP="00417531">
      <w:pPr>
        <w:tabs>
          <w:tab w:val="left" w:pos="709"/>
          <w:tab w:val="left" w:pos="993"/>
        </w:tabs>
        <w:autoSpaceDE w:val="0"/>
        <w:autoSpaceDN w:val="0"/>
        <w:adjustRightInd w:val="0"/>
        <w:spacing w:line="226" w:lineRule="auto"/>
        <w:jc w:val="center"/>
        <w:rPr>
          <w:kern w:val="2"/>
          <w:sz w:val="28"/>
          <w:szCs w:val="28"/>
        </w:rPr>
      </w:pPr>
      <w:r w:rsidRPr="00417531">
        <w:rPr>
          <w:sz w:val="28"/>
          <w:szCs w:val="28"/>
        </w:rPr>
        <w:t>О внесении изменений в постановление администрации Митякинского сельского поселения от 14.10.2015 № 119 «</w:t>
      </w:r>
      <w:r w:rsidRPr="00417531">
        <w:rPr>
          <w:bCs/>
          <w:kern w:val="2"/>
          <w:sz w:val="28"/>
          <w:szCs w:val="28"/>
        </w:rPr>
        <w:t>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Митякинского сельского поселения и финансового обеспечения выполнения муниципального задания</w:t>
      </w:r>
    </w:p>
    <w:p w:rsidR="007603BC" w:rsidRPr="00417531" w:rsidRDefault="007603BC">
      <w:pPr>
        <w:rPr>
          <w:sz w:val="28"/>
          <w:szCs w:val="28"/>
        </w:rPr>
      </w:pPr>
    </w:p>
    <w:p w:rsidR="00B73940" w:rsidRDefault="00B73940" w:rsidP="00B73940">
      <w:pPr>
        <w:pStyle w:val="a3"/>
        <w:spacing w:after="0"/>
        <w:jc w:val="both"/>
        <w:rPr>
          <w:sz w:val="28"/>
          <w:szCs w:val="28"/>
        </w:rPr>
      </w:pPr>
      <w:r>
        <w:rPr>
          <w:sz w:val="28"/>
          <w:szCs w:val="28"/>
        </w:rPr>
        <w:t xml:space="preserve">         </w:t>
      </w:r>
      <w:r w:rsidR="007603BC" w:rsidRPr="00417531">
        <w:rPr>
          <w:sz w:val="28"/>
          <w:szCs w:val="28"/>
        </w:rPr>
        <w:t>В соответствии со статьей 69.2</w:t>
      </w:r>
      <w:r w:rsidR="007603BC" w:rsidRPr="00417531">
        <w:rPr>
          <w:sz w:val="28"/>
          <w:szCs w:val="28"/>
          <w:vertAlign w:val="superscript"/>
        </w:rPr>
        <w:t xml:space="preserve"> </w:t>
      </w:r>
      <w:r w:rsidR="007603BC" w:rsidRPr="00417531">
        <w:rPr>
          <w:sz w:val="28"/>
          <w:szCs w:val="28"/>
        </w:rPr>
        <w:t xml:space="preserve">Бюджетного кодекса Российской Федерации, постановлением Правительства Ростовской области от 18.09.2015 № 582 «О порядке формирования государственного задания на оказание государственных услуг (выполнение работ) в отношении государственных учреждений Ростовской области и финансового обеспечения на выполнение государственного задания», администрация Митякинского сельского поселения </w:t>
      </w:r>
      <w:r>
        <w:rPr>
          <w:sz w:val="28"/>
          <w:szCs w:val="28"/>
        </w:rPr>
        <w:t xml:space="preserve">               </w:t>
      </w:r>
    </w:p>
    <w:p w:rsidR="007603BC" w:rsidRPr="00417531" w:rsidRDefault="007603BC" w:rsidP="00B73940">
      <w:pPr>
        <w:pStyle w:val="a3"/>
        <w:spacing w:after="0"/>
        <w:jc w:val="center"/>
        <w:rPr>
          <w:sz w:val="28"/>
          <w:szCs w:val="28"/>
        </w:rPr>
      </w:pPr>
      <w:r w:rsidRPr="00B73940">
        <w:rPr>
          <w:b/>
          <w:bCs/>
          <w:sz w:val="28"/>
          <w:szCs w:val="28"/>
        </w:rPr>
        <w:t>постановляет:</w:t>
      </w:r>
    </w:p>
    <w:p w:rsidR="007603BC" w:rsidRPr="00417531" w:rsidRDefault="007603BC" w:rsidP="007603BC">
      <w:pPr>
        <w:tabs>
          <w:tab w:val="left" w:pos="709"/>
          <w:tab w:val="left" w:pos="993"/>
        </w:tabs>
        <w:spacing w:line="226" w:lineRule="auto"/>
        <w:ind w:firstLine="709"/>
        <w:jc w:val="both"/>
        <w:rPr>
          <w:sz w:val="28"/>
          <w:szCs w:val="28"/>
        </w:rPr>
      </w:pPr>
    </w:p>
    <w:p w:rsidR="007603BC" w:rsidRPr="00417531" w:rsidRDefault="007603BC" w:rsidP="00B73940">
      <w:pPr>
        <w:spacing w:line="226" w:lineRule="auto"/>
        <w:ind w:firstLine="709"/>
        <w:jc w:val="both"/>
        <w:rPr>
          <w:bCs/>
          <w:kern w:val="2"/>
          <w:sz w:val="28"/>
          <w:szCs w:val="28"/>
        </w:rPr>
      </w:pPr>
      <w:r w:rsidRPr="00417531">
        <w:rPr>
          <w:sz w:val="28"/>
          <w:szCs w:val="28"/>
        </w:rPr>
        <w:t>1. Внести изменения в постановление администрации Митякинского сельского поселения от 14.10.2015 № 119 «</w:t>
      </w:r>
      <w:r w:rsidRPr="00417531">
        <w:rPr>
          <w:bCs/>
          <w:kern w:val="2"/>
          <w:sz w:val="28"/>
          <w:szCs w:val="28"/>
        </w:rPr>
        <w:t>Об утверждении Положения о порядке формирования муниципального задания на оказание муниципальных услуг (выполнение работ)</w:t>
      </w:r>
      <w:r w:rsidR="00B73940">
        <w:rPr>
          <w:bCs/>
          <w:kern w:val="2"/>
          <w:sz w:val="28"/>
          <w:szCs w:val="28"/>
        </w:rPr>
        <w:t xml:space="preserve"> </w:t>
      </w:r>
      <w:r w:rsidRPr="00417531">
        <w:rPr>
          <w:bCs/>
          <w:kern w:val="2"/>
          <w:sz w:val="28"/>
          <w:szCs w:val="28"/>
        </w:rPr>
        <w:t>в отношении муниципальных учреждений Митякинского сельского поселения и финансового обеспечения выполнения муниципального задания:</w:t>
      </w:r>
    </w:p>
    <w:p w:rsidR="007603BC" w:rsidRPr="00417531" w:rsidRDefault="007603BC" w:rsidP="00B73940">
      <w:pPr>
        <w:tabs>
          <w:tab w:val="left" w:pos="709"/>
          <w:tab w:val="left" w:pos="993"/>
        </w:tabs>
        <w:spacing w:line="226" w:lineRule="auto"/>
        <w:ind w:firstLine="567"/>
        <w:jc w:val="both"/>
        <w:rPr>
          <w:kern w:val="2"/>
          <w:sz w:val="28"/>
          <w:szCs w:val="28"/>
        </w:rPr>
      </w:pPr>
      <w:r w:rsidRPr="00417531">
        <w:rPr>
          <w:sz w:val="28"/>
          <w:szCs w:val="28"/>
        </w:rPr>
        <w:t>1.1. в пункте 4 слова «</w:t>
      </w:r>
      <w:r w:rsidRPr="00417531">
        <w:rPr>
          <w:kern w:val="2"/>
          <w:sz w:val="28"/>
          <w:szCs w:val="28"/>
        </w:rPr>
        <w:t>3.17 – 3.21 раздела 3» заменить словами «3.17 – 3.19 раздела 3», слова «при формировании» заменить словами «начиная с формирования»;</w:t>
      </w:r>
    </w:p>
    <w:p w:rsidR="007603BC" w:rsidRPr="00417531" w:rsidRDefault="007603BC" w:rsidP="00B73940">
      <w:pPr>
        <w:tabs>
          <w:tab w:val="left" w:pos="709"/>
          <w:tab w:val="left" w:pos="993"/>
        </w:tabs>
        <w:spacing w:line="226" w:lineRule="auto"/>
        <w:ind w:firstLine="567"/>
        <w:jc w:val="both"/>
        <w:rPr>
          <w:kern w:val="2"/>
          <w:sz w:val="28"/>
          <w:szCs w:val="28"/>
        </w:rPr>
      </w:pPr>
      <w:r w:rsidRPr="00417531">
        <w:rPr>
          <w:kern w:val="2"/>
          <w:sz w:val="28"/>
          <w:szCs w:val="28"/>
        </w:rPr>
        <w:t>1.2. подпункт 4.3 пункта 4 признать утратившим силу;</w:t>
      </w:r>
    </w:p>
    <w:p w:rsidR="007603BC" w:rsidRPr="00417531" w:rsidRDefault="007603BC" w:rsidP="00B73940">
      <w:pPr>
        <w:tabs>
          <w:tab w:val="left" w:pos="709"/>
          <w:tab w:val="left" w:pos="993"/>
        </w:tabs>
        <w:spacing w:line="226" w:lineRule="auto"/>
        <w:ind w:firstLine="567"/>
        <w:jc w:val="both"/>
        <w:rPr>
          <w:kern w:val="2"/>
          <w:sz w:val="28"/>
          <w:szCs w:val="28"/>
        </w:rPr>
      </w:pPr>
      <w:r w:rsidRPr="00417531">
        <w:rPr>
          <w:sz w:val="28"/>
          <w:szCs w:val="28"/>
        </w:rPr>
        <w:t>1.3. в подпункте 4.4 пункта 4 слова «</w:t>
      </w:r>
      <w:r w:rsidRPr="00417531">
        <w:rPr>
          <w:kern w:val="2"/>
          <w:sz w:val="28"/>
          <w:szCs w:val="28"/>
        </w:rPr>
        <w:t>абзацем девятнадцатым» заменить словами «абзацем сорок шестым», слово «федеральным» заменить словами «(в части муниципальных услуг)»;</w:t>
      </w:r>
    </w:p>
    <w:p w:rsidR="007603BC" w:rsidRPr="00417531" w:rsidRDefault="007603BC" w:rsidP="00B73940">
      <w:pPr>
        <w:tabs>
          <w:tab w:val="left" w:pos="709"/>
          <w:tab w:val="left" w:pos="993"/>
        </w:tabs>
        <w:spacing w:line="226" w:lineRule="auto"/>
        <w:ind w:firstLine="567"/>
        <w:jc w:val="both"/>
        <w:rPr>
          <w:kern w:val="2"/>
          <w:sz w:val="28"/>
          <w:szCs w:val="28"/>
        </w:rPr>
      </w:pPr>
      <w:r w:rsidRPr="00417531">
        <w:rPr>
          <w:kern w:val="2"/>
          <w:sz w:val="28"/>
          <w:szCs w:val="28"/>
        </w:rPr>
        <w:t>1.4. подпункт 4.5 пункта 4 изложить в новой редакции:</w:t>
      </w:r>
    </w:p>
    <w:p w:rsidR="007603BC" w:rsidRPr="00417531" w:rsidRDefault="007603BC" w:rsidP="007603BC">
      <w:pPr>
        <w:tabs>
          <w:tab w:val="left" w:pos="709"/>
          <w:tab w:val="left" w:pos="993"/>
        </w:tabs>
        <w:spacing w:line="226" w:lineRule="auto"/>
        <w:jc w:val="both"/>
        <w:rPr>
          <w:kern w:val="2"/>
          <w:sz w:val="28"/>
          <w:szCs w:val="28"/>
        </w:rPr>
      </w:pPr>
    </w:p>
    <w:p w:rsidR="007603BC" w:rsidRPr="00417531" w:rsidRDefault="007603BC" w:rsidP="007603BC">
      <w:pPr>
        <w:spacing w:line="226" w:lineRule="auto"/>
        <w:ind w:firstLine="709"/>
        <w:jc w:val="both"/>
        <w:rPr>
          <w:sz w:val="28"/>
          <w:szCs w:val="28"/>
        </w:rPr>
      </w:pPr>
      <w:r w:rsidRPr="00417531">
        <w:rPr>
          <w:sz w:val="28"/>
          <w:szCs w:val="28"/>
        </w:rPr>
        <w:t>«</w:t>
      </w:r>
      <w:r w:rsidRPr="00417531">
        <w:rPr>
          <w:kern w:val="2"/>
          <w:sz w:val="28"/>
          <w:szCs w:val="28"/>
        </w:rPr>
        <w:t>4.5 </w:t>
      </w:r>
      <w:r w:rsidRPr="00417531">
        <w:rPr>
          <w:sz w:val="28"/>
          <w:szCs w:val="28"/>
        </w:rPr>
        <w:t xml:space="preserve">. В целях доведения объема финансового обеспечения выполнения </w:t>
      </w:r>
      <w:r w:rsidRPr="00417531">
        <w:rPr>
          <w:kern w:val="2"/>
          <w:sz w:val="28"/>
          <w:szCs w:val="28"/>
        </w:rPr>
        <w:t>муниципального</w:t>
      </w:r>
      <w:r w:rsidRPr="00417531">
        <w:rPr>
          <w:sz w:val="28"/>
          <w:szCs w:val="28"/>
        </w:rPr>
        <w:t xml:space="preserve"> задания, рассчитанного в соответствии с Положением, до уровня финансового обеспечения в пределах бюджетных ассигнований, предусмотренных главному распорядителю средств </w:t>
      </w:r>
      <w:r w:rsidRPr="00417531">
        <w:rPr>
          <w:kern w:val="2"/>
          <w:sz w:val="28"/>
          <w:szCs w:val="28"/>
        </w:rPr>
        <w:t xml:space="preserve">бюджета Митякинского сельского поселения </w:t>
      </w:r>
      <w:r w:rsidRPr="00417531">
        <w:rPr>
          <w:sz w:val="28"/>
          <w:szCs w:val="28"/>
        </w:rPr>
        <w:t xml:space="preserve">на предоставление субсидий на финансовое обеспечение выполнения </w:t>
      </w:r>
      <w:r w:rsidRPr="00417531">
        <w:rPr>
          <w:kern w:val="2"/>
          <w:sz w:val="28"/>
          <w:szCs w:val="28"/>
        </w:rPr>
        <w:t>муниципального</w:t>
      </w:r>
      <w:r w:rsidRPr="00417531">
        <w:rPr>
          <w:sz w:val="28"/>
          <w:szCs w:val="28"/>
        </w:rPr>
        <w:t xml:space="preserve"> задания, применяются (при необходимости) </w:t>
      </w:r>
      <w:r w:rsidRPr="00417531">
        <w:rPr>
          <w:sz w:val="28"/>
          <w:szCs w:val="28"/>
        </w:rPr>
        <w:lastRenderedPageBreak/>
        <w:t>коэффициенты выравнивания, определяемые в порядке, установленном правовым актом указанного главного распорядителя средств бюджета».</w:t>
      </w:r>
    </w:p>
    <w:p w:rsidR="007603BC" w:rsidRPr="00417531" w:rsidRDefault="007603BC" w:rsidP="007603BC">
      <w:pPr>
        <w:spacing w:line="226" w:lineRule="auto"/>
        <w:ind w:firstLine="709"/>
        <w:jc w:val="both"/>
        <w:rPr>
          <w:sz w:val="28"/>
          <w:szCs w:val="28"/>
        </w:rPr>
      </w:pPr>
      <w:r w:rsidRPr="00417531">
        <w:rPr>
          <w:sz w:val="28"/>
          <w:szCs w:val="28"/>
        </w:rPr>
        <w:t>1.5. пункт 4 дополнить подпунктом 4.6 следующего содержания:</w:t>
      </w:r>
    </w:p>
    <w:p w:rsidR="007603BC" w:rsidRPr="00417531" w:rsidRDefault="007603BC" w:rsidP="007603BC">
      <w:pPr>
        <w:spacing w:line="226" w:lineRule="auto"/>
        <w:ind w:firstLine="709"/>
        <w:jc w:val="both"/>
        <w:rPr>
          <w:sz w:val="28"/>
          <w:szCs w:val="28"/>
        </w:rPr>
      </w:pPr>
    </w:p>
    <w:p w:rsidR="007603BC" w:rsidRPr="00417531" w:rsidRDefault="00417531" w:rsidP="007603BC">
      <w:pPr>
        <w:spacing w:line="226" w:lineRule="auto"/>
        <w:ind w:firstLine="709"/>
        <w:jc w:val="both"/>
        <w:rPr>
          <w:sz w:val="28"/>
          <w:szCs w:val="28"/>
        </w:rPr>
      </w:pPr>
      <w:r>
        <w:rPr>
          <w:sz w:val="28"/>
          <w:szCs w:val="28"/>
        </w:rPr>
        <w:t>«</w:t>
      </w:r>
      <w:r w:rsidR="007603BC" w:rsidRPr="00417531">
        <w:rPr>
          <w:sz w:val="28"/>
          <w:szCs w:val="28"/>
        </w:rPr>
        <w:t>4.6. Положения </w:t>
      </w:r>
      <w:hyperlink r:id="rId7" w:anchor="/document/19527590/entry/1358" w:history="1">
        <w:r w:rsidR="007603BC" w:rsidRPr="00417531">
          <w:rPr>
            <w:rStyle w:val="a5"/>
            <w:color w:val="auto"/>
            <w:sz w:val="28"/>
            <w:szCs w:val="28"/>
            <w:u w:val="none"/>
          </w:rPr>
          <w:t>абзацев первого</w:t>
        </w:r>
      </w:hyperlink>
      <w:r w:rsidR="007603BC" w:rsidRPr="00417531">
        <w:rPr>
          <w:sz w:val="28"/>
          <w:szCs w:val="28"/>
        </w:rPr>
        <w:t> и </w:t>
      </w:r>
      <w:hyperlink r:id="rId8" w:anchor="/document/19527590/entry/3282" w:history="1">
        <w:r w:rsidR="007603BC" w:rsidRPr="00417531">
          <w:rPr>
            <w:rStyle w:val="a5"/>
            <w:color w:val="auto"/>
            <w:sz w:val="28"/>
            <w:szCs w:val="28"/>
            <w:u w:val="none"/>
          </w:rPr>
          <w:t>второго</w:t>
        </w:r>
      </w:hyperlink>
      <w:r w:rsidR="007603BC" w:rsidRPr="00417531">
        <w:rPr>
          <w:sz w:val="28"/>
          <w:szCs w:val="28"/>
        </w:rPr>
        <w:t> (в части возврата в местный бюджет средств субсидии на основании результатов рассмотрения годового отчета) </w:t>
      </w:r>
      <w:hyperlink r:id="rId9" w:anchor="/document/19527590/entry/1358" w:history="1">
        <w:r w:rsidR="007603BC" w:rsidRPr="00417531">
          <w:rPr>
            <w:rStyle w:val="a5"/>
            <w:color w:val="auto"/>
            <w:sz w:val="28"/>
            <w:szCs w:val="28"/>
            <w:u w:val="none"/>
          </w:rPr>
          <w:t>пункта 3.28 раздела 3</w:t>
        </w:r>
      </w:hyperlink>
      <w:r w:rsidR="007603BC" w:rsidRPr="00417531">
        <w:rPr>
          <w:sz w:val="28"/>
          <w:szCs w:val="28"/>
        </w:rPr>
        <w:t xml:space="preserve"> Положения не применяются к правоотношениям, возникающим при выполнении муниципального задания на оказание муниципальных услуг (выполнения работ) в отношении муниципальных </w:t>
      </w:r>
      <w:r w:rsidR="007603BC" w:rsidRPr="00417531">
        <w:rPr>
          <w:kern w:val="2"/>
          <w:sz w:val="28"/>
          <w:szCs w:val="28"/>
        </w:rPr>
        <w:t xml:space="preserve">Митякинского сельского поселения </w:t>
      </w:r>
      <w:r w:rsidR="007603BC" w:rsidRPr="00417531">
        <w:rPr>
          <w:sz w:val="28"/>
          <w:szCs w:val="28"/>
        </w:rPr>
        <w:t>на 2022 год и на плановый период 2023 и 2024 годов, в связи с приостановлением (ограничением) в 2022 году деятельности указанных учреждений, связанным с профилактикой и устранением последствий распространения коронавирусной инфекции, в связи с введением режима временного ограничения полетов в аэропорты юга и центральной части Российской Федерации, а также в иных случаях, установленных Правительством Российской Федерации</w:t>
      </w:r>
      <w:r>
        <w:rPr>
          <w:sz w:val="28"/>
          <w:szCs w:val="28"/>
        </w:rPr>
        <w:t>»</w:t>
      </w:r>
      <w:r w:rsidR="007603BC" w:rsidRPr="00417531">
        <w:rPr>
          <w:sz w:val="28"/>
          <w:szCs w:val="28"/>
        </w:rPr>
        <w:t>.</w:t>
      </w:r>
    </w:p>
    <w:p w:rsidR="007603BC" w:rsidRPr="00417531" w:rsidRDefault="007603BC" w:rsidP="007603BC">
      <w:pPr>
        <w:spacing w:line="226" w:lineRule="auto"/>
        <w:ind w:firstLine="709"/>
        <w:jc w:val="both"/>
        <w:rPr>
          <w:sz w:val="28"/>
          <w:szCs w:val="28"/>
        </w:rPr>
      </w:pPr>
    </w:p>
    <w:p w:rsidR="007603BC" w:rsidRPr="00417531" w:rsidRDefault="007603BC" w:rsidP="007603BC">
      <w:pPr>
        <w:spacing w:line="226" w:lineRule="auto"/>
        <w:ind w:firstLine="709"/>
        <w:jc w:val="both"/>
        <w:rPr>
          <w:sz w:val="28"/>
          <w:szCs w:val="28"/>
        </w:rPr>
      </w:pPr>
      <w:r w:rsidRPr="00417531">
        <w:rPr>
          <w:sz w:val="28"/>
          <w:szCs w:val="28"/>
        </w:rPr>
        <w:t>1.6. Положение, утвержденное названным постановлением, изложить в новой редакции согласно приложению.</w:t>
      </w:r>
    </w:p>
    <w:p w:rsidR="007603BC" w:rsidRPr="00417531" w:rsidRDefault="007603BC" w:rsidP="007603BC">
      <w:pPr>
        <w:tabs>
          <w:tab w:val="left" w:pos="709"/>
          <w:tab w:val="left" w:pos="993"/>
        </w:tabs>
        <w:spacing w:line="226" w:lineRule="auto"/>
        <w:jc w:val="both"/>
        <w:rPr>
          <w:sz w:val="28"/>
          <w:szCs w:val="28"/>
        </w:rPr>
      </w:pPr>
    </w:p>
    <w:p w:rsidR="007603BC" w:rsidRPr="00417531" w:rsidRDefault="007603BC" w:rsidP="007603BC">
      <w:pPr>
        <w:widowControl w:val="0"/>
        <w:autoSpaceDE w:val="0"/>
        <w:autoSpaceDN w:val="0"/>
        <w:adjustRightInd w:val="0"/>
        <w:ind w:firstLine="540"/>
        <w:jc w:val="both"/>
        <w:rPr>
          <w:kern w:val="2"/>
          <w:sz w:val="28"/>
          <w:szCs w:val="28"/>
        </w:rPr>
      </w:pPr>
      <w:r w:rsidRPr="00417531">
        <w:rPr>
          <w:kern w:val="2"/>
          <w:sz w:val="28"/>
          <w:szCs w:val="28"/>
        </w:rPr>
        <w:t>2. </w:t>
      </w:r>
      <w:r w:rsidRPr="00417531">
        <w:rPr>
          <w:sz w:val="28"/>
          <w:szCs w:val="28"/>
        </w:rPr>
        <w:t>Контроль за выполнением постановления оставляю за собой.</w:t>
      </w:r>
    </w:p>
    <w:p w:rsidR="007603BC" w:rsidRPr="00417531" w:rsidRDefault="007603BC" w:rsidP="007603BC">
      <w:pPr>
        <w:spacing w:line="226" w:lineRule="auto"/>
        <w:ind w:firstLine="709"/>
        <w:jc w:val="both"/>
        <w:rPr>
          <w:kern w:val="2"/>
          <w:sz w:val="28"/>
          <w:szCs w:val="28"/>
        </w:rPr>
      </w:pPr>
    </w:p>
    <w:p w:rsidR="00B73940" w:rsidRDefault="007603BC" w:rsidP="007603BC">
      <w:pPr>
        <w:jc w:val="both"/>
        <w:rPr>
          <w:sz w:val="28"/>
          <w:szCs w:val="28"/>
        </w:rPr>
      </w:pPr>
      <w:r w:rsidRPr="00417531">
        <w:rPr>
          <w:sz w:val="28"/>
          <w:szCs w:val="28"/>
        </w:rPr>
        <w:t>Глава</w:t>
      </w:r>
      <w:r w:rsidR="00B73940">
        <w:rPr>
          <w:sz w:val="28"/>
          <w:szCs w:val="28"/>
        </w:rPr>
        <w:t xml:space="preserve"> Администрации </w:t>
      </w:r>
    </w:p>
    <w:p w:rsidR="007603BC" w:rsidRPr="00417531" w:rsidRDefault="007603BC" w:rsidP="007603BC">
      <w:pPr>
        <w:jc w:val="both"/>
        <w:rPr>
          <w:sz w:val="28"/>
          <w:szCs w:val="28"/>
        </w:rPr>
      </w:pPr>
      <w:r w:rsidRPr="00417531">
        <w:rPr>
          <w:sz w:val="28"/>
          <w:szCs w:val="28"/>
        </w:rPr>
        <w:t xml:space="preserve">Митякинского сельского поселения           </w:t>
      </w:r>
      <w:r w:rsidR="00B73940">
        <w:rPr>
          <w:sz w:val="28"/>
          <w:szCs w:val="28"/>
        </w:rPr>
        <w:t xml:space="preserve">                                           С.И. Куркин</w:t>
      </w:r>
      <w:r w:rsidRPr="00417531">
        <w:rPr>
          <w:sz w:val="28"/>
          <w:szCs w:val="28"/>
        </w:rPr>
        <w:t xml:space="preserve">   </w:t>
      </w:r>
    </w:p>
    <w:p w:rsidR="007603BC" w:rsidRPr="00417531" w:rsidRDefault="007603BC" w:rsidP="007603BC">
      <w:pPr>
        <w:ind w:left="720"/>
        <w:jc w:val="both"/>
        <w:rPr>
          <w:sz w:val="28"/>
          <w:szCs w:val="28"/>
        </w:rPr>
      </w:pPr>
    </w:p>
    <w:p w:rsidR="00417531" w:rsidRPr="00417531" w:rsidRDefault="00417531" w:rsidP="00417531">
      <w:pPr>
        <w:pageBreakBefore/>
        <w:autoSpaceDE w:val="0"/>
        <w:autoSpaceDN w:val="0"/>
        <w:adjustRightInd w:val="0"/>
        <w:spacing w:line="235" w:lineRule="auto"/>
        <w:ind w:firstLine="7230"/>
        <w:jc w:val="right"/>
        <w:outlineLvl w:val="0"/>
        <w:rPr>
          <w:kern w:val="2"/>
          <w:sz w:val="28"/>
          <w:szCs w:val="28"/>
        </w:rPr>
      </w:pPr>
      <w:r w:rsidRPr="00417531">
        <w:rPr>
          <w:kern w:val="2"/>
          <w:sz w:val="28"/>
          <w:szCs w:val="28"/>
        </w:rPr>
        <w:lastRenderedPageBreak/>
        <w:t>Приложение № 1</w:t>
      </w:r>
    </w:p>
    <w:p w:rsidR="00417531" w:rsidRPr="00417531" w:rsidRDefault="00417531" w:rsidP="00417531">
      <w:pPr>
        <w:autoSpaceDE w:val="0"/>
        <w:autoSpaceDN w:val="0"/>
        <w:adjustRightInd w:val="0"/>
        <w:spacing w:line="235" w:lineRule="auto"/>
        <w:ind w:firstLine="7230"/>
        <w:jc w:val="right"/>
        <w:rPr>
          <w:kern w:val="2"/>
          <w:sz w:val="28"/>
          <w:szCs w:val="28"/>
        </w:rPr>
      </w:pPr>
      <w:r w:rsidRPr="00417531">
        <w:rPr>
          <w:kern w:val="2"/>
          <w:sz w:val="28"/>
          <w:szCs w:val="28"/>
        </w:rPr>
        <w:t>к постановлению</w:t>
      </w:r>
    </w:p>
    <w:p w:rsidR="00417531" w:rsidRPr="00417531" w:rsidRDefault="00417531" w:rsidP="00417531">
      <w:pPr>
        <w:autoSpaceDE w:val="0"/>
        <w:autoSpaceDN w:val="0"/>
        <w:adjustRightInd w:val="0"/>
        <w:spacing w:line="235" w:lineRule="auto"/>
        <w:ind w:firstLine="7230"/>
        <w:jc w:val="right"/>
        <w:rPr>
          <w:sz w:val="28"/>
          <w:szCs w:val="28"/>
        </w:rPr>
      </w:pPr>
      <w:r w:rsidRPr="00417531">
        <w:rPr>
          <w:kern w:val="2"/>
          <w:sz w:val="28"/>
          <w:szCs w:val="28"/>
        </w:rPr>
        <w:t xml:space="preserve">Администрации </w:t>
      </w:r>
      <w:r w:rsidRPr="00417531">
        <w:rPr>
          <w:sz w:val="28"/>
          <w:szCs w:val="28"/>
        </w:rPr>
        <w:t>Митякинского сельского поселения</w:t>
      </w:r>
    </w:p>
    <w:p w:rsidR="00417531" w:rsidRPr="00417531" w:rsidRDefault="00417531" w:rsidP="00417531">
      <w:pPr>
        <w:autoSpaceDE w:val="0"/>
        <w:autoSpaceDN w:val="0"/>
        <w:adjustRightInd w:val="0"/>
        <w:spacing w:line="235" w:lineRule="auto"/>
        <w:ind w:firstLine="7230"/>
        <w:jc w:val="right"/>
        <w:rPr>
          <w:kern w:val="2"/>
          <w:sz w:val="28"/>
          <w:szCs w:val="28"/>
        </w:rPr>
      </w:pPr>
      <w:r w:rsidRPr="00417531">
        <w:rPr>
          <w:sz w:val="28"/>
          <w:szCs w:val="28"/>
        </w:rPr>
        <w:t xml:space="preserve"> от 14.10.2015 № 119</w:t>
      </w:r>
    </w:p>
    <w:p w:rsidR="00417531" w:rsidRPr="00417531" w:rsidRDefault="00417531" w:rsidP="00417531">
      <w:pPr>
        <w:autoSpaceDE w:val="0"/>
        <w:autoSpaceDN w:val="0"/>
        <w:adjustRightInd w:val="0"/>
        <w:spacing w:line="235" w:lineRule="auto"/>
        <w:ind w:firstLine="709"/>
        <w:jc w:val="right"/>
        <w:rPr>
          <w:kern w:val="2"/>
          <w:sz w:val="28"/>
          <w:szCs w:val="28"/>
        </w:rPr>
      </w:pPr>
    </w:p>
    <w:p w:rsidR="00417531" w:rsidRPr="00417531" w:rsidRDefault="00417531" w:rsidP="00417531">
      <w:pPr>
        <w:autoSpaceDE w:val="0"/>
        <w:autoSpaceDN w:val="0"/>
        <w:adjustRightInd w:val="0"/>
        <w:spacing w:line="235" w:lineRule="auto"/>
        <w:jc w:val="center"/>
        <w:rPr>
          <w:bCs/>
          <w:kern w:val="2"/>
          <w:sz w:val="28"/>
          <w:szCs w:val="28"/>
        </w:rPr>
      </w:pPr>
      <w:bookmarkStart w:id="1" w:name="Par70"/>
      <w:bookmarkEnd w:id="1"/>
      <w:r w:rsidRPr="00417531">
        <w:rPr>
          <w:bCs/>
          <w:kern w:val="2"/>
          <w:sz w:val="28"/>
          <w:szCs w:val="28"/>
        </w:rPr>
        <w:t xml:space="preserve">ПОЛОЖЕНИЕ </w:t>
      </w:r>
      <w:r w:rsidRPr="00417531">
        <w:rPr>
          <w:bCs/>
          <w:kern w:val="2"/>
          <w:sz w:val="28"/>
          <w:szCs w:val="28"/>
        </w:rPr>
        <w:br/>
        <w:t xml:space="preserve">о формировании муниципального задания </w:t>
      </w:r>
      <w:r w:rsidRPr="00417531">
        <w:rPr>
          <w:bCs/>
          <w:kern w:val="2"/>
          <w:sz w:val="28"/>
          <w:szCs w:val="28"/>
        </w:rPr>
        <w:br/>
        <w:t xml:space="preserve">на оказание муниципальных услуг (выполнение работ) </w:t>
      </w:r>
      <w:r w:rsidRPr="00417531">
        <w:rPr>
          <w:bCs/>
          <w:kern w:val="2"/>
          <w:sz w:val="28"/>
          <w:szCs w:val="28"/>
        </w:rPr>
        <w:br/>
        <w:t>в отношении муниципальных учреждений Митякинского сельского поселения</w:t>
      </w:r>
      <w:r w:rsidRPr="00417531">
        <w:rPr>
          <w:bCs/>
          <w:kern w:val="2"/>
          <w:sz w:val="28"/>
          <w:szCs w:val="28"/>
        </w:rPr>
        <w:br/>
        <w:t>и финансовом обеспечении выполнения муниципального задания</w:t>
      </w:r>
    </w:p>
    <w:p w:rsidR="00417531" w:rsidRPr="00417531" w:rsidRDefault="00417531" w:rsidP="00417531">
      <w:pPr>
        <w:tabs>
          <w:tab w:val="left" w:pos="3686"/>
          <w:tab w:val="left" w:pos="4253"/>
        </w:tabs>
        <w:autoSpaceDE w:val="0"/>
        <w:autoSpaceDN w:val="0"/>
        <w:adjustRightInd w:val="0"/>
        <w:spacing w:line="235" w:lineRule="auto"/>
        <w:jc w:val="center"/>
        <w:rPr>
          <w:bCs/>
          <w:kern w:val="2"/>
          <w:sz w:val="28"/>
          <w:szCs w:val="28"/>
        </w:rPr>
      </w:pPr>
    </w:p>
    <w:p w:rsidR="00417531" w:rsidRPr="00417531" w:rsidRDefault="00417531" w:rsidP="00417531">
      <w:pPr>
        <w:tabs>
          <w:tab w:val="left" w:pos="3686"/>
          <w:tab w:val="left" w:pos="4253"/>
        </w:tabs>
        <w:autoSpaceDE w:val="0"/>
        <w:autoSpaceDN w:val="0"/>
        <w:adjustRightInd w:val="0"/>
        <w:spacing w:line="235" w:lineRule="auto"/>
        <w:jc w:val="center"/>
        <w:rPr>
          <w:bCs/>
          <w:kern w:val="2"/>
          <w:sz w:val="28"/>
          <w:szCs w:val="28"/>
        </w:rPr>
      </w:pPr>
    </w:p>
    <w:p w:rsidR="00417531" w:rsidRPr="00417531" w:rsidRDefault="00417531" w:rsidP="00417531">
      <w:pPr>
        <w:tabs>
          <w:tab w:val="left" w:pos="3686"/>
          <w:tab w:val="left" w:pos="4253"/>
        </w:tabs>
        <w:autoSpaceDE w:val="0"/>
        <w:autoSpaceDN w:val="0"/>
        <w:adjustRightInd w:val="0"/>
        <w:spacing w:line="235" w:lineRule="auto"/>
        <w:jc w:val="center"/>
        <w:rPr>
          <w:kern w:val="2"/>
          <w:sz w:val="28"/>
          <w:szCs w:val="28"/>
        </w:rPr>
      </w:pPr>
      <w:r w:rsidRPr="00417531">
        <w:rPr>
          <w:kern w:val="2"/>
          <w:sz w:val="28"/>
          <w:szCs w:val="28"/>
        </w:rPr>
        <w:t>1. Общие положения</w:t>
      </w:r>
    </w:p>
    <w:p w:rsidR="00417531" w:rsidRPr="00417531" w:rsidRDefault="00417531" w:rsidP="00417531">
      <w:pPr>
        <w:autoSpaceDE w:val="0"/>
        <w:autoSpaceDN w:val="0"/>
        <w:adjustRightInd w:val="0"/>
        <w:spacing w:line="235" w:lineRule="auto"/>
        <w:jc w:val="center"/>
        <w:rPr>
          <w:kern w:val="2"/>
          <w:sz w:val="28"/>
          <w:szCs w:val="28"/>
        </w:rPr>
      </w:pPr>
    </w:p>
    <w:p w:rsidR="00417531" w:rsidRPr="00417531" w:rsidRDefault="00417531" w:rsidP="00417531">
      <w:pPr>
        <w:tabs>
          <w:tab w:val="left" w:pos="0"/>
        </w:tabs>
        <w:spacing w:line="235" w:lineRule="auto"/>
        <w:ind w:firstLine="709"/>
        <w:jc w:val="both"/>
        <w:rPr>
          <w:kern w:val="2"/>
          <w:sz w:val="28"/>
          <w:szCs w:val="28"/>
        </w:rPr>
      </w:pPr>
      <w:r w:rsidRPr="00417531">
        <w:rPr>
          <w:kern w:val="2"/>
          <w:sz w:val="28"/>
          <w:szCs w:val="28"/>
        </w:rPr>
        <w:t>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и автономными учреждениями Митякинского сельского поселения, созданными на базе имущества, находящегося в муниципальной собственности Митякинского сельского поселения (далее – муниципальные бюджетные и автономные учреждения), а также муниципальными казенными учреждениями Митякинского сельского поселения (далее – муниципальные казенные учреждения), определенными правовыми актами главных распорядителей средств бюджета Митякинского сельского поселения, в ведении которых находятся муниципальные казенные учреждения.</w:t>
      </w:r>
    </w:p>
    <w:p w:rsidR="00417531" w:rsidRPr="00417531" w:rsidRDefault="00417531" w:rsidP="00417531">
      <w:pPr>
        <w:tabs>
          <w:tab w:val="left" w:pos="1134"/>
        </w:tabs>
        <w:spacing w:line="235" w:lineRule="auto"/>
        <w:ind w:firstLine="709"/>
        <w:jc w:val="both"/>
        <w:rPr>
          <w:kern w:val="2"/>
          <w:sz w:val="28"/>
          <w:szCs w:val="28"/>
        </w:rPr>
      </w:pPr>
    </w:p>
    <w:p w:rsidR="00417531" w:rsidRPr="00417531" w:rsidRDefault="00417531" w:rsidP="00417531">
      <w:pPr>
        <w:autoSpaceDE w:val="0"/>
        <w:autoSpaceDN w:val="0"/>
        <w:adjustRightInd w:val="0"/>
        <w:spacing w:line="235" w:lineRule="auto"/>
        <w:jc w:val="center"/>
        <w:rPr>
          <w:kern w:val="2"/>
          <w:sz w:val="28"/>
          <w:szCs w:val="28"/>
        </w:rPr>
      </w:pPr>
      <w:r w:rsidRPr="00417531">
        <w:rPr>
          <w:kern w:val="2"/>
          <w:sz w:val="28"/>
          <w:szCs w:val="28"/>
        </w:rPr>
        <w:t>2. Формирование (изменение) муниципального задания</w:t>
      </w:r>
    </w:p>
    <w:p w:rsidR="00417531" w:rsidRPr="00417531" w:rsidRDefault="00417531" w:rsidP="00417531">
      <w:pPr>
        <w:autoSpaceDE w:val="0"/>
        <w:autoSpaceDN w:val="0"/>
        <w:adjustRightInd w:val="0"/>
        <w:spacing w:line="235" w:lineRule="auto"/>
        <w:ind w:left="540" w:firstLine="709"/>
        <w:jc w:val="center"/>
        <w:rPr>
          <w:kern w:val="2"/>
          <w:sz w:val="28"/>
          <w:szCs w:val="28"/>
        </w:rPr>
      </w:pPr>
    </w:p>
    <w:p w:rsidR="00417531" w:rsidRPr="00417531" w:rsidRDefault="00417531" w:rsidP="00417531">
      <w:pPr>
        <w:spacing w:line="235" w:lineRule="auto"/>
        <w:ind w:firstLine="709"/>
        <w:jc w:val="both"/>
        <w:rPr>
          <w:kern w:val="2"/>
          <w:sz w:val="28"/>
          <w:szCs w:val="28"/>
        </w:rPr>
      </w:pPr>
      <w:r w:rsidRPr="00417531">
        <w:rPr>
          <w:kern w:val="2"/>
          <w:sz w:val="28"/>
          <w:szCs w:val="28"/>
        </w:rPr>
        <w:t>2.1.</w:t>
      </w:r>
      <w:r w:rsidRPr="00417531">
        <w:rPr>
          <w:kern w:val="2"/>
          <w:sz w:val="28"/>
          <w:szCs w:val="28"/>
          <w:lang w:val="en-US"/>
        </w:rPr>
        <w:t> </w:t>
      </w:r>
      <w:r w:rsidRPr="00417531">
        <w:rPr>
          <w:kern w:val="2"/>
          <w:sz w:val="28"/>
          <w:szCs w:val="28"/>
        </w:rPr>
        <w:t>Муниципальное задание формируется в соответствии с основными видами деятельности, соответствующими видам экономической деятельности, предусмотренными учредительными документами муниципального учреждения</w:t>
      </w:r>
      <w:bookmarkStart w:id="2" w:name="Par85"/>
      <w:bookmarkEnd w:id="2"/>
      <w:r w:rsidRPr="00417531">
        <w:rPr>
          <w:kern w:val="2"/>
          <w:sz w:val="28"/>
          <w:szCs w:val="28"/>
        </w:rPr>
        <w:t xml:space="preserve"> Митякинского сельского поселения  (далее – муниципальное учреждение),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417531" w:rsidRPr="00417531" w:rsidRDefault="00417531" w:rsidP="00417531">
      <w:pPr>
        <w:spacing w:line="235" w:lineRule="auto"/>
        <w:ind w:firstLine="709"/>
        <w:jc w:val="both"/>
        <w:rPr>
          <w:kern w:val="2"/>
          <w:sz w:val="28"/>
          <w:szCs w:val="28"/>
        </w:rPr>
      </w:pPr>
      <w:r w:rsidRPr="00417531">
        <w:rPr>
          <w:kern w:val="2"/>
          <w:sz w:val="28"/>
          <w:szCs w:val="28"/>
        </w:rPr>
        <w:t xml:space="preserve">2.2. Муниципальное задание содержит показатели, характеризующие качество и (или) объем муниципальной услуги (работы), определение категорий физических и (или) юридических лиц, являющихся потребителями соответствующих услуг (работ), 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основе в рамках муниципального задания, </w:t>
      </w:r>
      <w:r w:rsidRPr="00417531">
        <w:rPr>
          <w:kern w:val="2"/>
          <w:sz w:val="28"/>
          <w:szCs w:val="28"/>
        </w:rPr>
        <w:lastRenderedPageBreak/>
        <w:t>либо порядок установления указанных цен (тарифов) в случаях, установленных законодательством Российской Федерации, порядок контроля за исполнением муниципального задания, требования к отчетности о выполнении муниципального задания.</w:t>
      </w:r>
    </w:p>
    <w:p w:rsidR="00417531" w:rsidRPr="00417531" w:rsidRDefault="00417531" w:rsidP="00417531">
      <w:pPr>
        <w:spacing w:line="235" w:lineRule="auto"/>
        <w:ind w:firstLine="709"/>
        <w:jc w:val="both"/>
        <w:rPr>
          <w:kern w:val="2"/>
          <w:sz w:val="28"/>
          <w:szCs w:val="28"/>
        </w:rPr>
      </w:pPr>
      <w:r w:rsidRPr="00417531">
        <w:rPr>
          <w:kern w:val="2"/>
          <w:sz w:val="28"/>
          <w:szCs w:val="28"/>
        </w:rPr>
        <w:t>Муниципальное задание формируется по форме согласно </w:t>
      </w:r>
      <w:hyperlink r:id="rId10" w:anchor="/document/19527590/entry/10100" w:history="1">
        <w:r w:rsidRPr="00417531">
          <w:rPr>
            <w:kern w:val="2"/>
            <w:sz w:val="28"/>
            <w:szCs w:val="28"/>
          </w:rPr>
          <w:t>приложению N 1</w:t>
        </w:r>
      </w:hyperlink>
      <w:r w:rsidRPr="00417531">
        <w:rPr>
          <w:kern w:val="2"/>
          <w:sz w:val="28"/>
          <w:szCs w:val="28"/>
        </w:rPr>
        <w:t> к настоящему Положению.</w:t>
      </w:r>
    </w:p>
    <w:p w:rsidR="00417531" w:rsidRPr="00417531" w:rsidRDefault="00417531" w:rsidP="00417531">
      <w:pPr>
        <w:spacing w:line="235" w:lineRule="auto"/>
        <w:ind w:firstLine="709"/>
        <w:jc w:val="both"/>
        <w:rPr>
          <w:kern w:val="2"/>
          <w:sz w:val="28"/>
          <w:szCs w:val="28"/>
        </w:rPr>
      </w:pPr>
      <w:r w:rsidRPr="00417531">
        <w:rPr>
          <w:kern w:val="2"/>
          <w:sz w:val="28"/>
          <w:szCs w:val="28"/>
        </w:rPr>
        <w:t>В муниципальном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объема, в отношении отдельной муниципальной услуги (работы) либо общее допустимое (возможное) отклонение - в отношении муниципального задания или его части.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p>
    <w:p w:rsidR="00417531" w:rsidRPr="00417531" w:rsidRDefault="00417531" w:rsidP="00417531">
      <w:pPr>
        <w:spacing w:line="235" w:lineRule="auto"/>
        <w:ind w:firstLine="709"/>
        <w:jc w:val="both"/>
        <w:rPr>
          <w:kern w:val="2"/>
          <w:sz w:val="28"/>
          <w:szCs w:val="28"/>
        </w:rPr>
      </w:pPr>
      <w:r w:rsidRPr="00417531">
        <w:rPr>
          <w:kern w:val="2"/>
          <w:sz w:val="28"/>
          <w:szCs w:val="28"/>
        </w:rPr>
        <w:t>Муниципальное задание устанавливается муниципальным казенным учреждениям в случае принятия главным распорядителем средств бюджета Митякинского сельского поселения, в ведении которого находится муниципальное казенное учреждение, решения о формировании для него муниципального задания.</w:t>
      </w:r>
    </w:p>
    <w:p w:rsidR="00417531" w:rsidRPr="00417531" w:rsidRDefault="00417531" w:rsidP="00417531">
      <w:pPr>
        <w:spacing w:line="235" w:lineRule="auto"/>
        <w:ind w:firstLine="709"/>
        <w:jc w:val="both"/>
        <w:rPr>
          <w:kern w:val="2"/>
          <w:sz w:val="28"/>
          <w:szCs w:val="28"/>
        </w:rPr>
      </w:pPr>
      <w:r w:rsidRPr="00417531">
        <w:rPr>
          <w:kern w:val="2"/>
          <w:sz w:val="28"/>
          <w:szCs w:val="28"/>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417531" w:rsidRPr="00417531" w:rsidRDefault="00417531" w:rsidP="00417531">
      <w:pPr>
        <w:spacing w:line="235" w:lineRule="auto"/>
        <w:ind w:firstLine="709"/>
        <w:jc w:val="both"/>
        <w:rPr>
          <w:kern w:val="2"/>
          <w:sz w:val="28"/>
          <w:szCs w:val="28"/>
        </w:rPr>
      </w:pPr>
      <w:r w:rsidRPr="00417531">
        <w:rPr>
          <w:kern w:val="2"/>
          <w:sz w:val="28"/>
          <w:szCs w:val="28"/>
        </w:rPr>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третью часть муниципального задания.</w:t>
      </w:r>
    </w:p>
    <w:p w:rsidR="00417531" w:rsidRPr="00417531" w:rsidRDefault="00417531" w:rsidP="00417531">
      <w:pPr>
        <w:spacing w:line="235" w:lineRule="auto"/>
        <w:ind w:firstLine="709"/>
        <w:jc w:val="both"/>
        <w:rPr>
          <w:kern w:val="2"/>
          <w:sz w:val="28"/>
          <w:szCs w:val="28"/>
        </w:rPr>
      </w:pPr>
      <w:r w:rsidRPr="00417531">
        <w:rPr>
          <w:kern w:val="2"/>
          <w:sz w:val="28"/>
          <w:szCs w:val="28"/>
        </w:rPr>
        <w:t xml:space="preserve">Порядок определения и применения значений допустимых (возможных) отклонений устанавливается правовым актом органа, осуществляющего функции и полномочия учредителя в отношении муниципального бюджетного (автономного) учреждения. </w:t>
      </w:r>
    </w:p>
    <w:p w:rsidR="00417531" w:rsidRPr="00417531" w:rsidRDefault="00417531" w:rsidP="00417531">
      <w:pPr>
        <w:spacing w:line="235" w:lineRule="auto"/>
        <w:ind w:firstLine="709"/>
        <w:jc w:val="both"/>
        <w:rPr>
          <w:kern w:val="2"/>
          <w:sz w:val="28"/>
          <w:szCs w:val="28"/>
        </w:rPr>
      </w:pPr>
      <w:r w:rsidRPr="00417531">
        <w:rPr>
          <w:kern w:val="2"/>
          <w:sz w:val="28"/>
          <w:szCs w:val="28"/>
        </w:rPr>
        <w:t xml:space="preserve">2.3. </w:t>
      </w:r>
      <w:r w:rsidRPr="00417531">
        <w:rPr>
          <w:sz w:val="28"/>
          <w:szCs w:val="28"/>
        </w:rPr>
        <w:t>Муниципальное задание формируется в электронном виде в установленном порядке в информационной системе «Единая автоматизированная система управления общественными финансами в Ростовской области» в соответствии с инструктивно-методическими материалами, размещенными на официальном сайте в информационно-телекоммуникационной сети «Интернет» министерства финансов Ростовской области, и (или) на бумажном носителе.</w:t>
      </w:r>
      <w:r w:rsidRPr="00417531">
        <w:rPr>
          <w:kern w:val="2"/>
          <w:sz w:val="28"/>
          <w:szCs w:val="28"/>
        </w:rPr>
        <w:t xml:space="preserve"> </w:t>
      </w:r>
    </w:p>
    <w:p w:rsidR="00417531" w:rsidRPr="00417531" w:rsidRDefault="00417531" w:rsidP="00417531">
      <w:pPr>
        <w:spacing w:line="235" w:lineRule="auto"/>
        <w:ind w:firstLine="709"/>
        <w:jc w:val="both"/>
        <w:rPr>
          <w:kern w:val="2"/>
          <w:sz w:val="28"/>
          <w:szCs w:val="28"/>
        </w:rPr>
      </w:pPr>
      <w:r w:rsidRPr="00417531">
        <w:rPr>
          <w:kern w:val="2"/>
          <w:sz w:val="28"/>
          <w:szCs w:val="28"/>
        </w:rPr>
        <w:t>2.4. Муниципальное задание формируется в процессе формирования бюджета Митякинского сельского поселения на очередной финансовый год и на плановый период и утверждается не позднее 10 рабочих дней со дня доведения главному распорядителю средств бюджета Митякинского сельского поселения лимитов бюджетных обязательств в отношении:</w:t>
      </w:r>
    </w:p>
    <w:p w:rsidR="00417531" w:rsidRPr="00417531" w:rsidRDefault="00417531" w:rsidP="00417531">
      <w:pPr>
        <w:spacing w:line="235" w:lineRule="auto"/>
        <w:ind w:firstLine="709"/>
        <w:jc w:val="both"/>
        <w:rPr>
          <w:kern w:val="2"/>
          <w:sz w:val="28"/>
          <w:szCs w:val="28"/>
        </w:rPr>
      </w:pPr>
      <w:r w:rsidRPr="00417531">
        <w:rPr>
          <w:kern w:val="2"/>
          <w:sz w:val="28"/>
          <w:szCs w:val="28"/>
        </w:rPr>
        <w:t>муниципальных бюджетных и автономных учреждений - органами, осуществляющими функции и полномочия учредителя;</w:t>
      </w:r>
    </w:p>
    <w:p w:rsidR="00417531" w:rsidRPr="00417531" w:rsidRDefault="00417531" w:rsidP="00417531">
      <w:pPr>
        <w:spacing w:line="235" w:lineRule="auto"/>
        <w:ind w:firstLine="709"/>
        <w:jc w:val="both"/>
        <w:rPr>
          <w:kern w:val="2"/>
          <w:sz w:val="28"/>
          <w:szCs w:val="28"/>
        </w:rPr>
      </w:pPr>
      <w:r w:rsidRPr="00417531">
        <w:rPr>
          <w:kern w:val="2"/>
          <w:sz w:val="28"/>
          <w:szCs w:val="28"/>
        </w:rPr>
        <w:lastRenderedPageBreak/>
        <w:t>муниципальных казенных учреждений - главными распорядителями средств бюджета Митякинского сельского поселения, в ведении которых находятся муниципальные казенные учреждения.</w:t>
      </w:r>
    </w:p>
    <w:p w:rsidR="00417531" w:rsidRPr="00417531" w:rsidRDefault="00417531" w:rsidP="00417531">
      <w:pPr>
        <w:spacing w:line="235" w:lineRule="auto"/>
        <w:ind w:firstLine="709"/>
        <w:jc w:val="both"/>
        <w:rPr>
          <w:kern w:val="2"/>
          <w:sz w:val="28"/>
          <w:szCs w:val="28"/>
        </w:rPr>
      </w:pPr>
      <w:r w:rsidRPr="00417531">
        <w:rPr>
          <w:kern w:val="2"/>
          <w:sz w:val="28"/>
          <w:szCs w:val="28"/>
        </w:rPr>
        <w:t>Муниципальное задание утверждается на срок, соответствующий установленными нормативными правовыми актами Митякинского сельского поселения сроку формирования бюджета Митякинского сельского поселения.</w:t>
      </w:r>
    </w:p>
    <w:p w:rsidR="00417531" w:rsidRPr="00417531" w:rsidRDefault="00417531" w:rsidP="00417531">
      <w:pPr>
        <w:spacing w:line="235" w:lineRule="auto"/>
        <w:ind w:firstLine="709"/>
        <w:jc w:val="both"/>
        <w:rPr>
          <w:kern w:val="2"/>
          <w:sz w:val="28"/>
          <w:szCs w:val="28"/>
        </w:rPr>
      </w:pPr>
      <w:r w:rsidRPr="00417531">
        <w:rPr>
          <w:kern w:val="2"/>
          <w:sz w:val="28"/>
          <w:szCs w:val="28"/>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rsidR="00417531" w:rsidRPr="00417531" w:rsidRDefault="00417531" w:rsidP="00417531">
      <w:pPr>
        <w:spacing w:line="235" w:lineRule="auto"/>
        <w:ind w:firstLine="709"/>
        <w:jc w:val="both"/>
        <w:rPr>
          <w:kern w:val="2"/>
          <w:sz w:val="28"/>
          <w:szCs w:val="28"/>
        </w:rPr>
      </w:pPr>
      <w:r w:rsidRPr="00417531">
        <w:rPr>
          <w:kern w:val="2"/>
          <w:sz w:val="28"/>
          <w:szCs w:val="28"/>
        </w:rPr>
        <w:t>При изменении подведомственности муниципального учреждения в муниципальном задании подлежит изменению информация, включенная в 3-ю часть муниципального задания,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w:t>
      </w:r>
    </w:p>
    <w:p w:rsidR="00417531" w:rsidRPr="00417531" w:rsidRDefault="00417531" w:rsidP="00417531">
      <w:pPr>
        <w:spacing w:line="235" w:lineRule="auto"/>
        <w:ind w:firstLine="709"/>
        <w:jc w:val="both"/>
        <w:rPr>
          <w:kern w:val="2"/>
          <w:sz w:val="28"/>
          <w:szCs w:val="28"/>
        </w:rPr>
      </w:pPr>
      <w:r w:rsidRPr="00417531">
        <w:rPr>
          <w:kern w:val="2"/>
          <w:sz w:val="28"/>
          <w:szCs w:val="28"/>
        </w:rPr>
        <w:t>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p>
    <w:p w:rsidR="00417531" w:rsidRPr="00417531" w:rsidRDefault="00417531" w:rsidP="00417531">
      <w:pPr>
        <w:spacing w:line="235" w:lineRule="auto"/>
        <w:ind w:firstLine="709"/>
        <w:jc w:val="both"/>
        <w:rPr>
          <w:kern w:val="2"/>
          <w:sz w:val="28"/>
          <w:szCs w:val="28"/>
        </w:rPr>
      </w:pPr>
      <w:r w:rsidRPr="00417531">
        <w:rPr>
          <w:kern w:val="2"/>
          <w:sz w:val="28"/>
          <w:szCs w:val="28"/>
        </w:rPr>
        <w:t>При реорганизации муниципального учреждения в форме слияния, присоединения показатели муниципального задания муниципальных учреждений - 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p>
    <w:p w:rsidR="00417531" w:rsidRPr="00417531" w:rsidRDefault="00417531" w:rsidP="00417531">
      <w:pPr>
        <w:spacing w:line="235" w:lineRule="auto"/>
        <w:ind w:firstLine="709"/>
        <w:jc w:val="both"/>
        <w:rPr>
          <w:kern w:val="2"/>
          <w:sz w:val="28"/>
          <w:szCs w:val="28"/>
        </w:rPr>
      </w:pPr>
      <w:r w:rsidRPr="00417531">
        <w:rPr>
          <w:kern w:val="2"/>
          <w:sz w:val="28"/>
          <w:szCs w:val="28"/>
        </w:rPr>
        <w:t>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w:t>
      </w:r>
    </w:p>
    <w:p w:rsidR="00417531" w:rsidRPr="00417531" w:rsidRDefault="00417531" w:rsidP="00417531">
      <w:pPr>
        <w:spacing w:line="235" w:lineRule="auto"/>
        <w:ind w:firstLine="709"/>
        <w:jc w:val="both"/>
        <w:rPr>
          <w:kern w:val="2"/>
          <w:sz w:val="28"/>
          <w:szCs w:val="28"/>
        </w:rPr>
      </w:pPr>
      <w:r w:rsidRPr="00417531">
        <w:rPr>
          <w:kern w:val="2"/>
          <w:sz w:val="28"/>
          <w:szCs w:val="28"/>
        </w:rPr>
        <w:t>При реорганизации муниципального учреждения в форме разделения 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w:t>
      </w:r>
    </w:p>
    <w:p w:rsidR="00417531" w:rsidRPr="00417531" w:rsidRDefault="00417531" w:rsidP="00417531">
      <w:pPr>
        <w:spacing w:line="235" w:lineRule="auto"/>
        <w:ind w:firstLine="709"/>
        <w:jc w:val="both"/>
        <w:rPr>
          <w:kern w:val="2"/>
          <w:sz w:val="28"/>
          <w:szCs w:val="28"/>
        </w:rPr>
      </w:pPr>
      <w:r w:rsidRPr="00417531">
        <w:rPr>
          <w:kern w:val="2"/>
          <w:sz w:val="28"/>
          <w:szCs w:val="28"/>
        </w:rPr>
        <w:t>Показатели муниципальных заданий муниципальных учреждений, прекращающих свою деятельность в результате реорганизации, принимают нулевые значения.</w:t>
      </w:r>
    </w:p>
    <w:p w:rsidR="00417531" w:rsidRPr="00417531" w:rsidRDefault="00417531" w:rsidP="00417531">
      <w:pPr>
        <w:spacing w:line="235" w:lineRule="auto"/>
        <w:ind w:firstLine="709"/>
        <w:jc w:val="both"/>
        <w:rPr>
          <w:kern w:val="2"/>
          <w:sz w:val="28"/>
          <w:szCs w:val="28"/>
        </w:rPr>
      </w:pPr>
      <w:r w:rsidRPr="00417531">
        <w:rPr>
          <w:kern w:val="2"/>
          <w:sz w:val="28"/>
          <w:szCs w:val="28"/>
        </w:rPr>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417531" w:rsidRPr="00417531" w:rsidRDefault="00417531" w:rsidP="00417531">
      <w:pPr>
        <w:spacing w:line="235" w:lineRule="auto"/>
        <w:ind w:firstLine="709"/>
        <w:jc w:val="both"/>
        <w:rPr>
          <w:kern w:val="2"/>
          <w:sz w:val="28"/>
          <w:szCs w:val="28"/>
        </w:rPr>
      </w:pPr>
      <w:r w:rsidRPr="00417531">
        <w:rPr>
          <w:kern w:val="2"/>
          <w:sz w:val="28"/>
          <w:szCs w:val="28"/>
        </w:rPr>
        <w:t xml:space="preserve">В случаях реорганизации муниципальных учреждений, указанных в настоящем пункте, а также в случае реорганизации муниципального унитарного предприятия Митякинского сельского поселения в муниципальное учреждение, </w:t>
      </w:r>
      <w:r w:rsidRPr="00417531">
        <w:rPr>
          <w:kern w:val="2"/>
          <w:sz w:val="28"/>
          <w:szCs w:val="28"/>
        </w:rPr>
        <w:lastRenderedPageBreak/>
        <w:t>изменения типа муниципального учреждения, создания муниципального учреждения в течение финансового года муниципальное задание утверждается не позднее 10 рабочих дней со дня муниципальной регистрации муниципального учреждения в едином государственном реестре юридических лиц.</w:t>
      </w:r>
    </w:p>
    <w:p w:rsidR="00417531" w:rsidRPr="00417531" w:rsidRDefault="00417531" w:rsidP="00417531">
      <w:pPr>
        <w:spacing w:line="235" w:lineRule="auto"/>
        <w:ind w:firstLine="709"/>
        <w:jc w:val="both"/>
        <w:rPr>
          <w:kern w:val="2"/>
          <w:sz w:val="28"/>
          <w:szCs w:val="28"/>
        </w:rPr>
      </w:pPr>
      <w:r w:rsidRPr="00417531">
        <w:rPr>
          <w:kern w:val="2"/>
          <w:sz w:val="28"/>
          <w:szCs w:val="28"/>
        </w:rPr>
        <w:t xml:space="preserve">2.5.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(при принятии муниципальным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раздела </w:t>
      </w:r>
      <w:r w:rsidRPr="00417531">
        <w:rPr>
          <w:rFonts w:ascii="Arial" w:hAnsi="Arial" w:cs="Arial"/>
        </w:rPr>
        <w:t>по форме, установленной для муниципального задания согласно приложению № 1.1.</w:t>
      </w:r>
    </w:p>
    <w:p w:rsidR="00417531" w:rsidRPr="00417531" w:rsidRDefault="00417531" w:rsidP="00417531">
      <w:pPr>
        <w:spacing w:line="235" w:lineRule="auto"/>
        <w:ind w:firstLine="709"/>
        <w:jc w:val="both"/>
        <w:rPr>
          <w:kern w:val="2"/>
          <w:sz w:val="28"/>
          <w:szCs w:val="28"/>
        </w:rPr>
      </w:pPr>
      <w:r w:rsidRPr="00417531">
        <w:rPr>
          <w:kern w:val="2"/>
          <w:sz w:val="28"/>
          <w:szCs w:val="28"/>
        </w:rPr>
        <w:t>2.6. Муниципальное задание на оказание муниципальными учреждениями муниципальных услуг физическим и юридическим лицам, выполнение работ муниципальными учреждениями формируется в соответствии с общероссийскими базовыми (отраслевыми) перечнями (классификаторами) государственных и муниципальных услуг (далее - общероссийские базовые (отраслевые) перечни), а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(далее - региональный перечень).</w:t>
      </w:r>
    </w:p>
    <w:p w:rsidR="00417531" w:rsidRPr="00417531" w:rsidRDefault="00417531" w:rsidP="00417531">
      <w:pPr>
        <w:spacing w:line="235" w:lineRule="auto"/>
        <w:ind w:firstLine="709"/>
        <w:jc w:val="both"/>
        <w:rPr>
          <w:kern w:val="2"/>
          <w:sz w:val="28"/>
          <w:szCs w:val="28"/>
        </w:rPr>
      </w:pPr>
      <w:r w:rsidRPr="00417531">
        <w:rPr>
          <w:kern w:val="2"/>
          <w:sz w:val="28"/>
          <w:szCs w:val="28"/>
        </w:rPr>
        <w:t>2.7. Муниципальное задание,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и отчет о выполнении муниципального задания, формируемый по форме согласно </w:t>
      </w:r>
      <w:hyperlink r:id="rId11" w:anchor="/document/19527590/entry/10200" w:history="1">
        <w:r w:rsidRPr="00417531">
          <w:rPr>
            <w:kern w:val="2"/>
            <w:sz w:val="28"/>
            <w:szCs w:val="28"/>
          </w:rPr>
          <w:t>приложению N 2</w:t>
        </w:r>
      </w:hyperlink>
      <w:r w:rsidRPr="00417531">
        <w:rPr>
          <w:kern w:val="2"/>
          <w:sz w:val="28"/>
          <w:szCs w:val="28"/>
        </w:rPr>
        <w:t> к настоящему Положению,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12" w:tgtFrame="_blank" w:history="1">
        <w:r w:rsidRPr="00417531">
          <w:rPr>
            <w:kern w:val="2"/>
            <w:sz w:val="28"/>
            <w:szCs w:val="28"/>
          </w:rPr>
          <w:t>www.bus.gov.ru</w:t>
        </w:r>
      </w:hyperlink>
      <w:r w:rsidRPr="00417531">
        <w:rPr>
          <w:kern w:val="2"/>
          <w:sz w:val="28"/>
          <w:szCs w:val="28"/>
        </w:rPr>
        <w:t>), а также на официальном сайте в информационно-телекоммуникационной сети "Интернет" администрации  Митякинского сельского поселения в срок не позднее пяти рабочих дней, следующих за днем принятия указанных документов (внесения изменений).</w:t>
      </w:r>
    </w:p>
    <w:p w:rsidR="00417531" w:rsidRPr="00417531" w:rsidRDefault="00417531" w:rsidP="00417531">
      <w:pPr>
        <w:spacing w:line="235" w:lineRule="auto"/>
        <w:ind w:firstLine="709"/>
        <w:jc w:val="both"/>
        <w:rPr>
          <w:kern w:val="2"/>
          <w:sz w:val="28"/>
          <w:szCs w:val="28"/>
        </w:rPr>
      </w:pPr>
    </w:p>
    <w:p w:rsidR="00417531" w:rsidRPr="00417531" w:rsidRDefault="00417531" w:rsidP="00417531">
      <w:pPr>
        <w:autoSpaceDE w:val="0"/>
        <w:autoSpaceDN w:val="0"/>
        <w:adjustRightInd w:val="0"/>
        <w:spacing w:line="235" w:lineRule="auto"/>
        <w:jc w:val="center"/>
        <w:rPr>
          <w:kern w:val="2"/>
          <w:sz w:val="28"/>
          <w:szCs w:val="28"/>
        </w:rPr>
      </w:pPr>
      <w:r w:rsidRPr="00417531">
        <w:rPr>
          <w:kern w:val="2"/>
          <w:sz w:val="28"/>
          <w:szCs w:val="28"/>
        </w:rPr>
        <w:t>3. Финансовое обеспечение выполнения муниципального задания</w:t>
      </w:r>
    </w:p>
    <w:p w:rsidR="00417531" w:rsidRPr="00417531" w:rsidRDefault="00417531" w:rsidP="00417531">
      <w:pPr>
        <w:autoSpaceDE w:val="0"/>
        <w:autoSpaceDN w:val="0"/>
        <w:adjustRightInd w:val="0"/>
        <w:spacing w:line="235" w:lineRule="auto"/>
        <w:ind w:firstLine="709"/>
        <w:jc w:val="both"/>
        <w:rPr>
          <w:kern w:val="2"/>
          <w:sz w:val="28"/>
          <w:szCs w:val="28"/>
        </w:rPr>
      </w:pPr>
    </w:p>
    <w:p w:rsidR="00417531" w:rsidRPr="00417531" w:rsidRDefault="00417531" w:rsidP="00417531">
      <w:pPr>
        <w:spacing w:line="235" w:lineRule="auto"/>
        <w:ind w:firstLine="709"/>
        <w:jc w:val="both"/>
        <w:rPr>
          <w:kern w:val="2"/>
          <w:sz w:val="28"/>
          <w:szCs w:val="28"/>
        </w:rPr>
      </w:pPr>
      <w:r w:rsidRPr="00417531">
        <w:rPr>
          <w:kern w:val="2"/>
          <w:sz w:val="28"/>
          <w:szCs w:val="28"/>
        </w:rPr>
        <w:t>3.1.</w:t>
      </w:r>
      <w:r w:rsidRPr="00417531">
        <w:rPr>
          <w:kern w:val="2"/>
          <w:sz w:val="28"/>
          <w:szCs w:val="28"/>
          <w:lang w:val="en-US"/>
        </w:rPr>
        <w:t> </w:t>
      </w:r>
      <w:r w:rsidRPr="00417531">
        <w:rPr>
          <w:kern w:val="2"/>
          <w:sz w:val="28"/>
          <w:szCs w:val="28"/>
        </w:rPr>
        <w:t xml:space="preserve">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 </w:t>
      </w:r>
    </w:p>
    <w:p w:rsidR="00417531" w:rsidRPr="00417531" w:rsidRDefault="00417531" w:rsidP="00417531">
      <w:pPr>
        <w:spacing w:line="235" w:lineRule="auto"/>
        <w:ind w:firstLine="709"/>
        <w:jc w:val="both"/>
        <w:rPr>
          <w:kern w:val="2"/>
          <w:sz w:val="28"/>
          <w:szCs w:val="28"/>
        </w:rPr>
      </w:pPr>
      <w:r w:rsidRPr="00417531">
        <w:rPr>
          <w:kern w:val="2"/>
          <w:sz w:val="28"/>
          <w:szCs w:val="28"/>
        </w:rPr>
        <w:lastRenderedPageBreak/>
        <w:t>3.2.</w:t>
      </w:r>
      <w:r w:rsidRPr="00417531">
        <w:rPr>
          <w:kern w:val="2"/>
          <w:sz w:val="28"/>
          <w:szCs w:val="28"/>
          <w:lang w:val="en-US"/>
        </w:rPr>
        <w:t> </w:t>
      </w:r>
      <w:r w:rsidRPr="00417531">
        <w:rPr>
          <w:kern w:val="2"/>
          <w:sz w:val="28"/>
          <w:szCs w:val="28"/>
        </w:rPr>
        <w:t>Объем финансового обеспечения выполнения муниципального задания (R) рассчитывается по формуле:</w:t>
      </w:r>
    </w:p>
    <w:p w:rsidR="00417531" w:rsidRPr="00417531" w:rsidRDefault="00417531" w:rsidP="00417531">
      <w:pPr>
        <w:spacing w:line="235" w:lineRule="auto"/>
        <w:ind w:firstLine="709"/>
        <w:jc w:val="both"/>
        <w:rPr>
          <w:kern w:val="2"/>
          <w:sz w:val="28"/>
          <w:szCs w:val="28"/>
        </w:rPr>
      </w:pPr>
    </w:p>
    <w:p w:rsidR="00417531" w:rsidRPr="00417531" w:rsidRDefault="00417531" w:rsidP="00417531">
      <w:pPr>
        <w:ind w:firstLine="567"/>
      </w:pPr>
      <w:r w:rsidRPr="00417531">
        <w:rPr>
          <w:noProof/>
        </w:rPr>
        <w:drawing>
          <wp:inline distT="0" distB="0" distL="0" distR="0">
            <wp:extent cx="5934075" cy="342900"/>
            <wp:effectExtent l="19050" t="0" r="9525" b="0"/>
            <wp:docPr id="3" name="Рисунок 1" descr="Описание: Рисунок 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Рисунок 32768"/>
                    <pic:cNvPicPr>
                      <a:picLocks noChangeAspect="1" noChangeArrowheads="1"/>
                    </pic:cNvPicPr>
                  </pic:nvPicPr>
                  <pic:blipFill>
                    <a:blip r:embed="rId13"/>
                    <a:srcRect/>
                    <a:stretch>
                      <a:fillRect/>
                    </a:stretch>
                  </pic:blipFill>
                  <pic:spPr bwMode="auto">
                    <a:xfrm>
                      <a:off x="0" y="0"/>
                      <a:ext cx="5934075" cy="342900"/>
                    </a:xfrm>
                    <a:prstGeom prst="rect">
                      <a:avLst/>
                    </a:prstGeom>
                    <a:noFill/>
                    <a:ln w="9525">
                      <a:noFill/>
                      <a:miter lim="800000"/>
                      <a:headEnd/>
                      <a:tailEnd/>
                    </a:ln>
                  </pic:spPr>
                </pic:pic>
              </a:graphicData>
            </a:graphic>
          </wp:inline>
        </w:drawing>
      </w:r>
    </w:p>
    <w:p w:rsidR="00417531" w:rsidRPr="00417531" w:rsidRDefault="00417531" w:rsidP="00417531">
      <w:pPr>
        <w:tabs>
          <w:tab w:val="left" w:pos="2655"/>
        </w:tabs>
        <w:autoSpaceDE w:val="0"/>
        <w:autoSpaceDN w:val="0"/>
        <w:adjustRightInd w:val="0"/>
        <w:spacing w:line="235" w:lineRule="auto"/>
        <w:ind w:firstLine="709"/>
        <w:jc w:val="center"/>
        <w:outlineLvl w:val="2"/>
        <w:rPr>
          <w:kern w:val="2"/>
          <w:sz w:val="28"/>
          <w:szCs w:val="28"/>
        </w:rPr>
      </w:pPr>
    </w:p>
    <w:p w:rsidR="00417531" w:rsidRPr="00417531" w:rsidRDefault="00417531" w:rsidP="00417531">
      <w:pPr>
        <w:shd w:val="clear" w:color="auto" w:fill="FFFFFF"/>
        <w:spacing w:line="290" w:lineRule="atLeast"/>
        <w:ind w:firstLine="540"/>
        <w:jc w:val="both"/>
        <w:rPr>
          <w:sz w:val="28"/>
          <w:szCs w:val="28"/>
        </w:rPr>
      </w:pPr>
      <w:r w:rsidRPr="00417531">
        <w:rPr>
          <w:sz w:val="28"/>
          <w:szCs w:val="28"/>
        </w:rPr>
        <w:t>где:</w:t>
      </w:r>
    </w:p>
    <w:p w:rsidR="00417531" w:rsidRPr="00417531" w:rsidRDefault="00417531" w:rsidP="00417531">
      <w:pPr>
        <w:shd w:val="clear" w:color="auto" w:fill="FFFFFF"/>
        <w:spacing w:line="290" w:lineRule="atLeast"/>
        <w:ind w:firstLine="540"/>
        <w:jc w:val="both"/>
        <w:rPr>
          <w:sz w:val="28"/>
          <w:szCs w:val="28"/>
        </w:rPr>
      </w:pPr>
      <w:bookmarkStart w:id="3" w:name="dst31"/>
      <w:bookmarkEnd w:id="3"/>
      <w:r w:rsidRPr="00417531">
        <w:rPr>
          <w:sz w:val="28"/>
          <w:szCs w:val="28"/>
        </w:rPr>
        <w:t>N</w:t>
      </w:r>
      <w:r w:rsidRPr="00417531">
        <w:rPr>
          <w:sz w:val="28"/>
          <w:szCs w:val="28"/>
          <w:vertAlign w:val="subscript"/>
        </w:rPr>
        <w:t>i</w:t>
      </w:r>
      <w:r w:rsidRPr="00417531">
        <w:rPr>
          <w:sz w:val="28"/>
          <w:szCs w:val="28"/>
        </w:rPr>
        <w:t> - нормативные затраты на оказание i-й муниципальной услуги, установленной муниципальным заданием;</w:t>
      </w:r>
    </w:p>
    <w:p w:rsidR="00417531" w:rsidRPr="00417531" w:rsidRDefault="00417531" w:rsidP="00417531">
      <w:pPr>
        <w:shd w:val="clear" w:color="auto" w:fill="FFFFFF"/>
        <w:spacing w:line="290" w:lineRule="atLeast"/>
        <w:ind w:firstLine="540"/>
        <w:jc w:val="both"/>
        <w:rPr>
          <w:sz w:val="28"/>
          <w:szCs w:val="28"/>
        </w:rPr>
      </w:pPr>
      <w:bookmarkStart w:id="4" w:name="dst32"/>
      <w:bookmarkEnd w:id="4"/>
      <w:r w:rsidRPr="00417531">
        <w:rPr>
          <w:sz w:val="28"/>
          <w:szCs w:val="28"/>
        </w:rPr>
        <w:t>V</w:t>
      </w:r>
      <w:r w:rsidRPr="00417531">
        <w:rPr>
          <w:sz w:val="28"/>
          <w:szCs w:val="28"/>
          <w:vertAlign w:val="subscript"/>
        </w:rPr>
        <w:t>i</w:t>
      </w:r>
      <w:r w:rsidRPr="00417531">
        <w:rPr>
          <w:sz w:val="28"/>
          <w:szCs w:val="28"/>
        </w:rPr>
        <w:t xml:space="preserve"> - объем i-й </w:t>
      </w:r>
      <w:bookmarkStart w:id="5" w:name="dst33"/>
      <w:bookmarkEnd w:id="5"/>
      <w:r w:rsidRPr="00417531">
        <w:rPr>
          <w:sz w:val="28"/>
          <w:szCs w:val="28"/>
        </w:rPr>
        <w:t>муниципальной услуги, установленной муниципальным заданием;</w:t>
      </w:r>
    </w:p>
    <w:p w:rsidR="00417531" w:rsidRPr="00417531" w:rsidRDefault="00417531" w:rsidP="00417531">
      <w:pPr>
        <w:shd w:val="clear" w:color="auto" w:fill="FFFFFF"/>
        <w:spacing w:line="290" w:lineRule="atLeast"/>
        <w:ind w:firstLine="540"/>
        <w:jc w:val="both"/>
        <w:rPr>
          <w:sz w:val="28"/>
          <w:szCs w:val="28"/>
        </w:rPr>
      </w:pPr>
      <w:r w:rsidRPr="00417531">
        <w:rPr>
          <w:sz w:val="28"/>
          <w:szCs w:val="28"/>
        </w:rPr>
        <w:t>N</w:t>
      </w:r>
      <w:r w:rsidRPr="00417531">
        <w:rPr>
          <w:sz w:val="28"/>
          <w:szCs w:val="28"/>
          <w:vertAlign w:val="subscript"/>
        </w:rPr>
        <w:t>w</w:t>
      </w:r>
      <w:r w:rsidRPr="00417531">
        <w:rPr>
          <w:sz w:val="28"/>
          <w:szCs w:val="28"/>
        </w:rPr>
        <w:t> - нормативные затраты на выполнение w-й работы, установленной муниципальным заданием;</w:t>
      </w:r>
    </w:p>
    <w:p w:rsidR="00417531" w:rsidRPr="00417531" w:rsidRDefault="00417531" w:rsidP="00417531">
      <w:pPr>
        <w:shd w:val="clear" w:color="auto" w:fill="FFFFFF"/>
        <w:spacing w:line="290" w:lineRule="atLeast"/>
        <w:ind w:firstLine="540"/>
        <w:jc w:val="both"/>
        <w:rPr>
          <w:sz w:val="28"/>
          <w:szCs w:val="28"/>
        </w:rPr>
      </w:pPr>
      <w:bookmarkStart w:id="6" w:name="dst34"/>
      <w:bookmarkEnd w:id="6"/>
      <w:r w:rsidRPr="00417531">
        <w:rPr>
          <w:sz w:val="28"/>
          <w:szCs w:val="28"/>
        </w:rPr>
        <w:t>V</w:t>
      </w:r>
      <w:r w:rsidRPr="00417531">
        <w:rPr>
          <w:sz w:val="28"/>
          <w:szCs w:val="28"/>
          <w:vertAlign w:val="subscript"/>
        </w:rPr>
        <w:t>w</w:t>
      </w:r>
      <w:r w:rsidRPr="00417531">
        <w:rPr>
          <w:sz w:val="28"/>
          <w:szCs w:val="28"/>
        </w:rPr>
        <w:t> - объем w-й работы, установленной муниципальным заданием;</w:t>
      </w:r>
    </w:p>
    <w:p w:rsidR="00417531" w:rsidRPr="00417531" w:rsidRDefault="00417531" w:rsidP="00417531">
      <w:pPr>
        <w:shd w:val="clear" w:color="auto" w:fill="FFFFFF"/>
        <w:spacing w:line="290" w:lineRule="atLeast"/>
        <w:ind w:firstLine="540"/>
        <w:jc w:val="both"/>
        <w:rPr>
          <w:sz w:val="28"/>
          <w:szCs w:val="28"/>
        </w:rPr>
      </w:pPr>
      <w:bookmarkStart w:id="7" w:name="dst35"/>
      <w:bookmarkEnd w:id="7"/>
      <w:r w:rsidRPr="00417531">
        <w:rPr>
          <w:sz w:val="28"/>
          <w:szCs w:val="28"/>
        </w:rPr>
        <w:t>P</w:t>
      </w:r>
      <w:r w:rsidRPr="00417531">
        <w:rPr>
          <w:sz w:val="28"/>
          <w:szCs w:val="28"/>
          <w:vertAlign w:val="subscript"/>
        </w:rPr>
        <w:t>i</w:t>
      </w:r>
      <w:r w:rsidRPr="00417531">
        <w:rPr>
          <w:sz w:val="28"/>
          <w:szCs w:val="28"/>
        </w:rPr>
        <w:t xml:space="preserve"> - размер платы (тариф и цена) за оказание </w:t>
      </w:r>
      <w:r w:rsidRPr="00417531">
        <w:rPr>
          <w:sz w:val="28"/>
          <w:szCs w:val="28"/>
          <w:vertAlign w:val="subscript"/>
        </w:rPr>
        <w:t>i</w:t>
      </w:r>
      <w:r w:rsidRPr="00417531">
        <w:rPr>
          <w:sz w:val="28"/>
          <w:szCs w:val="28"/>
        </w:rPr>
        <w:t>-й муниципальной услуги в соответствии с </w:t>
      </w:r>
      <w:hyperlink r:id="rId14" w:anchor="dst317" w:history="1">
        <w:r w:rsidRPr="00417531">
          <w:rPr>
            <w:sz w:val="28"/>
            <w:szCs w:val="28"/>
          </w:rPr>
          <w:t>пунктом 3</w:t>
        </w:r>
      </w:hyperlink>
      <w:r w:rsidRPr="00417531">
        <w:rPr>
          <w:sz w:val="28"/>
          <w:szCs w:val="28"/>
        </w:rPr>
        <w:t>.19 настоящего Порядка, установленный муниципальным заданием;</w:t>
      </w:r>
    </w:p>
    <w:p w:rsidR="00417531" w:rsidRPr="00417531" w:rsidRDefault="00417531" w:rsidP="00417531">
      <w:pPr>
        <w:shd w:val="clear" w:color="auto" w:fill="FFFFFF"/>
        <w:spacing w:line="290" w:lineRule="atLeast"/>
        <w:ind w:firstLine="540"/>
        <w:jc w:val="both"/>
        <w:rPr>
          <w:sz w:val="28"/>
          <w:szCs w:val="28"/>
        </w:rPr>
      </w:pPr>
      <w:bookmarkStart w:id="8" w:name="dst36"/>
      <w:bookmarkEnd w:id="8"/>
      <w:r w:rsidRPr="00417531">
        <w:rPr>
          <w:sz w:val="28"/>
          <w:szCs w:val="28"/>
        </w:rPr>
        <w:t>P</w:t>
      </w:r>
      <w:r w:rsidRPr="00417531">
        <w:rPr>
          <w:sz w:val="28"/>
          <w:szCs w:val="28"/>
          <w:vertAlign w:val="subscript"/>
        </w:rPr>
        <w:t>w</w:t>
      </w:r>
      <w:r w:rsidRPr="00417531">
        <w:rPr>
          <w:sz w:val="28"/>
          <w:szCs w:val="28"/>
        </w:rPr>
        <w:t xml:space="preserve"> - размер платы (тариф и цена) за выполнение </w:t>
      </w:r>
      <w:r w:rsidRPr="00417531">
        <w:rPr>
          <w:sz w:val="28"/>
          <w:szCs w:val="28"/>
          <w:vertAlign w:val="subscript"/>
        </w:rPr>
        <w:t>w</w:t>
      </w:r>
      <w:r w:rsidRPr="00417531">
        <w:rPr>
          <w:sz w:val="28"/>
          <w:szCs w:val="28"/>
        </w:rPr>
        <w:t>-й работы в соответствии с </w:t>
      </w:r>
      <w:hyperlink r:id="rId15" w:anchor="dst317" w:history="1">
        <w:r w:rsidRPr="00417531">
          <w:rPr>
            <w:sz w:val="28"/>
            <w:szCs w:val="28"/>
          </w:rPr>
          <w:t>пунктом 3</w:t>
        </w:r>
      </w:hyperlink>
      <w:r w:rsidRPr="00417531">
        <w:rPr>
          <w:sz w:val="28"/>
          <w:szCs w:val="28"/>
        </w:rPr>
        <w:t>.19 настоящего Порядка, установленный муниципальным заданием;</w:t>
      </w:r>
    </w:p>
    <w:p w:rsidR="00417531" w:rsidRPr="00417531" w:rsidRDefault="00417531" w:rsidP="00417531">
      <w:pPr>
        <w:shd w:val="clear" w:color="auto" w:fill="FFFFFF"/>
        <w:spacing w:line="290" w:lineRule="atLeast"/>
        <w:ind w:firstLine="540"/>
        <w:jc w:val="both"/>
        <w:rPr>
          <w:sz w:val="28"/>
          <w:szCs w:val="28"/>
        </w:rPr>
      </w:pPr>
      <w:bookmarkStart w:id="9" w:name="dst37"/>
      <w:bookmarkEnd w:id="9"/>
      <w:r w:rsidRPr="00417531">
        <w:rPr>
          <w:sz w:val="28"/>
          <w:szCs w:val="28"/>
        </w:rPr>
        <w:t>N</w:t>
      </w:r>
      <w:r w:rsidRPr="00417531">
        <w:rPr>
          <w:sz w:val="28"/>
          <w:szCs w:val="28"/>
          <w:vertAlign w:val="superscript"/>
        </w:rPr>
        <w:t>УН</w:t>
      </w:r>
      <w:r w:rsidRPr="00417531">
        <w:rPr>
          <w:sz w:val="28"/>
          <w:szCs w:val="28"/>
        </w:rPr>
        <w:t> - затраты на уплату налогов, в качестве объекта налогообложения по которым признается имущество учреждения.</w:t>
      </w:r>
    </w:p>
    <w:p w:rsidR="00417531" w:rsidRPr="00417531" w:rsidRDefault="00417531" w:rsidP="00417531">
      <w:pPr>
        <w:tabs>
          <w:tab w:val="left" w:pos="2655"/>
        </w:tabs>
        <w:autoSpaceDE w:val="0"/>
        <w:autoSpaceDN w:val="0"/>
        <w:adjustRightInd w:val="0"/>
        <w:spacing w:line="235" w:lineRule="auto"/>
        <w:ind w:firstLine="709"/>
        <w:jc w:val="both"/>
        <w:outlineLvl w:val="2"/>
        <w:rPr>
          <w:kern w:val="2"/>
          <w:sz w:val="28"/>
          <w:szCs w:val="28"/>
        </w:rPr>
      </w:pPr>
    </w:p>
    <w:p w:rsidR="00417531" w:rsidRPr="00417531" w:rsidRDefault="00417531" w:rsidP="00417531">
      <w:pPr>
        <w:tabs>
          <w:tab w:val="left" w:pos="2655"/>
        </w:tabs>
        <w:autoSpaceDE w:val="0"/>
        <w:autoSpaceDN w:val="0"/>
        <w:adjustRightInd w:val="0"/>
        <w:spacing w:line="235" w:lineRule="auto"/>
        <w:ind w:firstLine="709"/>
        <w:jc w:val="both"/>
        <w:outlineLvl w:val="2"/>
        <w:rPr>
          <w:kern w:val="2"/>
          <w:sz w:val="28"/>
          <w:szCs w:val="28"/>
        </w:rPr>
      </w:pPr>
      <w:r w:rsidRPr="00417531">
        <w:rPr>
          <w:kern w:val="2"/>
          <w:sz w:val="28"/>
          <w:szCs w:val="28"/>
        </w:rPr>
        <w:t>3.3.</w:t>
      </w:r>
      <w:r w:rsidRPr="00417531">
        <w:rPr>
          <w:kern w:val="2"/>
          <w:sz w:val="28"/>
          <w:szCs w:val="28"/>
          <w:lang w:val="en-US"/>
        </w:rPr>
        <w:t> </w:t>
      </w:r>
      <w:r w:rsidRPr="00417531">
        <w:rPr>
          <w:kern w:val="2"/>
          <w:sz w:val="28"/>
          <w:szCs w:val="28"/>
        </w:rPr>
        <w:t>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муниципальной политики и нормативно-правовому регулированию в установленной сфере деятельности.</w:t>
      </w:r>
    </w:p>
    <w:p w:rsidR="00417531" w:rsidRPr="00417531" w:rsidRDefault="00417531" w:rsidP="00417531">
      <w:pPr>
        <w:autoSpaceDE w:val="0"/>
        <w:autoSpaceDN w:val="0"/>
        <w:adjustRightInd w:val="0"/>
        <w:spacing w:line="235" w:lineRule="auto"/>
        <w:ind w:firstLine="709"/>
        <w:jc w:val="both"/>
        <w:rPr>
          <w:rFonts w:eastAsia="Calibri"/>
          <w:kern w:val="2"/>
          <w:sz w:val="28"/>
          <w:szCs w:val="28"/>
          <w:lang w:eastAsia="en-US"/>
        </w:rPr>
      </w:pPr>
      <w:r w:rsidRPr="00417531">
        <w:rPr>
          <w:rFonts w:eastAsia="Calibri"/>
          <w:kern w:val="2"/>
          <w:sz w:val="28"/>
          <w:szCs w:val="28"/>
          <w:lang w:eastAsia="en-US"/>
        </w:rPr>
        <w:t xml:space="preserve">Нормативные затраты на оказание муниципальных услуг, предусмотренных примерным перечнем социальных услуг по видам социальных услуг, утвержденным постановлением Правительства Российской Федерации </w:t>
      </w:r>
      <w:r w:rsidRPr="00417531">
        <w:rPr>
          <w:rFonts w:eastAsia="Calibri"/>
          <w:kern w:val="2"/>
          <w:sz w:val="28"/>
          <w:szCs w:val="28"/>
          <w:lang w:eastAsia="en-US"/>
        </w:rPr>
        <w:br/>
        <w:t>от 24.11.2014 № 1236 «Об утверждении примерного перечня социальных услуг по видам социальных услуг», и содержащихся в общероссийских базовых (отраслевых) перечнях, рассчитываются с учетом методических рекомендаций по расчету подушевых нормативов финансирования социальных услуг, утвержденных постановлением Правительства Российской Федерации от 01.12.2014 № 1285 «О расчете подушевых нормативов финансирования социальных услуг».</w:t>
      </w:r>
    </w:p>
    <w:p w:rsidR="00417531" w:rsidRPr="00417531" w:rsidRDefault="00417531" w:rsidP="00417531">
      <w:pPr>
        <w:tabs>
          <w:tab w:val="left" w:pos="2655"/>
        </w:tabs>
        <w:autoSpaceDE w:val="0"/>
        <w:autoSpaceDN w:val="0"/>
        <w:adjustRightInd w:val="0"/>
        <w:spacing w:line="235" w:lineRule="auto"/>
        <w:ind w:firstLine="709"/>
        <w:jc w:val="both"/>
        <w:rPr>
          <w:kern w:val="2"/>
          <w:sz w:val="28"/>
          <w:szCs w:val="28"/>
        </w:rPr>
      </w:pPr>
      <w:r w:rsidRPr="00417531">
        <w:rPr>
          <w:kern w:val="2"/>
          <w:sz w:val="28"/>
          <w:szCs w:val="28"/>
        </w:rPr>
        <w:t>3.4.</w:t>
      </w:r>
      <w:r w:rsidRPr="00417531">
        <w:rPr>
          <w:kern w:val="2"/>
          <w:sz w:val="28"/>
          <w:szCs w:val="28"/>
          <w:lang w:val="en-US"/>
        </w:rPr>
        <w:t> </w:t>
      </w:r>
      <w:r w:rsidRPr="00417531">
        <w:rPr>
          <w:kern w:val="2"/>
          <w:sz w:val="28"/>
          <w:szCs w:val="28"/>
        </w:rPr>
        <w:t>Значения нормативных затрат на оказание муниципальной услуги утверждаются в отношении:</w:t>
      </w:r>
    </w:p>
    <w:p w:rsidR="00417531" w:rsidRPr="00417531" w:rsidRDefault="00417531" w:rsidP="00417531">
      <w:pPr>
        <w:tabs>
          <w:tab w:val="left" w:pos="851"/>
          <w:tab w:val="left" w:pos="2655"/>
        </w:tabs>
        <w:autoSpaceDE w:val="0"/>
        <w:autoSpaceDN w:val="0"/>
        <w:adjustRightInd w:val="0"/>
        <w:spacing w:line="235" w:lineRule="auto"/>
        <w:ind w:firstLine="709"/>
        <w:jc w:val="both"/>
        <w:rPr>
          <w:kern w:val="2"/>
          <w:sz w:val="28"/>
          <w:szCs w:val="28"/>
        </w:rPr>
      </w:pPr>
      <w:r w:rsidRPr="00417531">
        <w:rPr>
          <w:kern w:val="2"/>
          <w:sz w:val="28"/>
          <w:szCs w:val="28"/>
        </w:rPr>
        <w:lastRenderedPageBreak/>
        <w:t>муниципальных казенных учреждений – главным распорядителем средств бюджета Митякинского сельского поселения,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417531" w:rsidRPr="00417531" w:rsidRDefault="00417531" w:rsidP="00417531">
      <w:pPr>
        <w:tabs>
          <w:tab w:val="left" w:pos="851"/>
          <w:tab w:val="left" w:pos="2655"/>
        </w:tabs>
        <w:autoSpaceDE w:val="0"/>
        <w:autoSpaceDN w:val="0"/>
        <w:adjustRightInd w:val="0"/>
        <w:spacing w:line="235" w:lineRule="auto"/>
        <w:ind w:firstLine="709"/>
        <w:jc w:val="both"/>
        <w:rPr>
          <w:kern w:val="2"/>
          <w:sz w:val="28"/>
          <w:szCs w:val="28"/>
        </w:rPr>
      </w:pPr>
      <w:r w:rsidRPr="00417531">
        <w:rPr>
          <w:kern w:val="2"/>
          <w:sz w:val="28"/>
          <w:szCs w:val="28"/>
        </w:rPr>
        <w:t>муниципальных бюджетных и автономных учреждений – органом, осуществляющим функции и полномочия учредителя.</w:t>
      </w:r>
    </w:p>
    <w:p w:rsidR="00417531" w:rsidRPr="00417531" w:rsidRDefault="00417531" w:rsidP="00417531">
      <w:pPr>
        <w:tabs>
          <w:tab w:val="left" w:pos="2655"/>
        </w:tabs>
        <w:autoSpaceDE w:val="0"/>
        <w:autoSpaceDN w:val="0"/>
        <w:adjustRightInd w:val="0"/>
        <w:spacing w:line="235" w:lineRule="auto"/>
        <w:ind w:firstLine="709"/>
        <w:jc w:val="both"/>
        <w:outlineLvl w:val="2"/>
        <w:rPr>
          <w:kern w:val="2"/>
          <w:sz w:val="28"/>
          <w:szCs w:val="28"/>
        </w:rPr>
      </w:pPr>
      <w:r w:rsidRPr="00417531">
        <w:rPr>
          <w:kern w:val="2"/>
          <w:sz w:val="28"/>
          <w:szCs w:val="28"/>
        </w:rPr>
        <w:t>3.5.</w:t>
      </w:r>
      <w:r w:rsidRPr="00417531">
        <w:rPr>
          <w:kern w:val="2"/>
          <w:sz w:val="28"/>
          <w:szCs w:val="28"/>
          <w:lang w:val="en-US"/>
        </w:rPr>
        <w:t> </w:t>
      </w:r>
      <w:r w:rsidRPr="00417531">
        <w:rPr>
          <w:kern w:val="2"/>
          <w:sz w:val="28"/>
          <w:szCs w:val="28"/>
        </w:rPr>
        <w:t>Базовый норматив затрат на оказание муниципальной услуги состоит из базового норматива:</w:t>
      </w:r>
    </w:p>
    <w:p w:rsidR="00417531" w:rsidRPr="00417531" w:rsidRDefault="00417531" w:rsidP="00417531">
      <w:pPr>
        <w:tabs>
          <w:tab w:val="left" w:pos="2655"/>
        </w:tabs>
        <w:autoSpaceDE w:val="0"/>
        <w:autoSpaceDN w:val="0"/>
        <w:adjustRightInd w:val="0"/>
        <w:spacing w:line="235" w:lineRule="auto"/>
        <w:ind w:firstLine="709"/>
        <w:jc w:val="both"/>
        <w:outlineLvl w:val="2"/>
        <w:rPr>
          <w:kern w:val="2"/>
          <w:sz w:val="28"/>
          <w:szCs w:val="28"/>
        </w:rPr>
      </w:pPr>
      <w:r w:rsidRPr="00417531">
        <w:rPr>
          <w:kern w:val="2"/>
          <w:sz w:val="28"/>
          <w:szCs w:val="28"/>
        </w:rPr>
        <w:t>затрат, непосредственно связанных с оказанием муниципальной услуги;</w:t>
      </w:r>
    </w:p>
    <w:p w:rsidR="00417531" w:rsidRPr="00417531" w:rsidRDefault="00417531" w:rsidP="00417531">
      <w:pPr>
        <w:tabs>
          <w:tab w:val="left" w:pos="2655"/>
        </w:tabs>
        <w:autoSpaceDE w:val="0"/>
        <w:autoSpaceDN w:val="0"/>
        <w:adjustRightInd w:val="0"/>
        <w:spacing w:line="235" w:lineRule="auto"/>
        <w:ind w:firstLine="709"/>
        <w:jc w:val="both"/>
        <w:outlineLvl w:val="2"/>
        <w:rPr>
          <w:kern w:val="2"/>
          <w:sz w:val="28"/>
          <w:szCs w:val="28"/>
        </w:rPr>
      </w:pPr>
      <w:r w:rsidRPr="00417531">
        <w:rPr>
          <w:kern w:val="2"/>
          <w:sz w:val="28"/>
          <w:szCs w:val="28"/>
        </w:rPr>
        <w:t>затрат на общехозяйственные нужды на оказание муниципальной услуги.</w:t>
      </w:r>
    </w:p>
    <w:p w:rsidR="00417531" w:rsidRPr="00417531" w:rsidRDefault="00417531" w:rsidP="00417531">
      <w:pPr>
        <w:tabs>
          <w:tab w:val="left" w:pos="2655"/>
        </w:tabs>
        <w:autoSpaceDE w:val="0"/>
        <w:autoSpaceDN w:val="0"/>
        <w:adjustRightInd w:val="0"/>
        <w:spacing w:line="235" w:lineRule="auto"/>
        <w:ind w:firstLine="709"/>
        <w:jc w:val="both"/>
        <w:outlineLvl w:val="2"/>
        <w:rPr>
          <w:kern w:val="2"/>
          <w:sz w:val="28"/>
          <w:szCs w:val="28"/>
        </w:rPr>
      </w:pPr>
      <w:r w:rsidRPr="00417531">
        <w:rPr>
          <w:sz w:val="28"/>
          <w:szCs w:val="28"/>
          <w:shd w:val="clear" w:color="auto" w:fill="FFFFFF"/>
        </w:rPr>
        <w:t>Базовый норматив затрат рассчитывается исходя из затрат, необходимых для оказания муниципальной услуги, с соблюдением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общероссийском базовом (отраслевом) перечне или региональном перечне,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w:t>
      </w:r>
      <w:hyperlink r:id="rId16" w:anchor="/document/19529709/entry/372" w:history="1">
        <w:r w:rsidRPr="00417531">
          <w:rPr>
            <w:rStyle w:val="a5"/>
            <w:color w:val="auto"/>
            <w:sz w:val="28"/>
            <w:szCs w:val="28"/>
            <w:u w:val="none"/>
            <w:shd w:val="clear" w:color="auto" w:fill="FFFFFF"/>
          </w:rPr>
          <w:t>пункта 3</w:t>
        </w:r>
      </w:hyperlink>
      <w:r w:rsidRPr="00417531">
        <w:rPr>
          <w:sz w:val="28"/>
          <w:szCs w:val="28"/>
        </w:rPr>
        <w:t>.13</w:t>
      </w:r>
      <w:r w:rsidRPr="00417531">
        <w:rPr>
          <w:sz w:val="28"/>
          <w:szCs w:val="28"/>
          <w:shd w:val="clear" w:color="auto" w:fill="FFFFFF"/>
        </w:rPr>
        <w:t> настоящего Положения (далее - показатели отраслевой специфики).</w:t>
      </w:r>
    </w:p>
    <w:p w:rsidR="00417531" w:rsidRPr="00417531" w:rsidRDefault="00417531" w:rsidP="00417531">
      <w:pPr>
        <w:tabs>
          <w:tab w:val="left" w:pos="2655"/>
        </w:tabs>
        <w:autoSpaceDE w:val="0"/>
        <w:autoSpaceDN w:val="0"/>
        <w:adjustRightInd w:val="0"/>
        <w:spacing w:line="235" w:lineRule="auto"/>
        <w:ind w:firstLine="709"/>
        <w:jc w:val="both"/>
        <w:outlineLvl w:val="2"/>
        <w:rPr>
          <w:kern w:val="2"/>
          <w:sz w:val="28"/>
          <w:szCs w:val="28"/>
        </w:rPr>
      </w:pPr>
      <w:r w:rsidRPr="00417531">
        <w:rPr>
          <w:kern w:val="2"/>
          <w:sz w:val="28"/>
          <w:szCs w:val="28"/>
        </w:rPr>
        <w:t>3.6.</w:t>
      </w:r>
      <w:r w:rsidRPr="00417531">
        <w:rPr>
          <w:kern w:val="2"/>
          <w:sz w:val="28"/>
          <w:szCs w:val="28"/>
          <w:lang w:val="en-US"/>
        </w:rPr>
        <w:t> </w:t>
      </w:r>
      <w:r w:rsidRPr="00417531">
        <w:rPr>
          <w:sz w:val="28"/>
          <w:szCs w:val="28"/>
          <w:shd w:val="clear" w:color="auto" w:fill="FFFFFF"/>
        </w:rPr>
        <w:t xml:space="preserve"> При определении базового норматива затрат, указанных в </w:t>
      </w:r>
      <w:hyperlink r:id="rId17" w:anchor="/document/19529709/entry/3361" w:history="1">
        <w:r w:rsidRPr="00417531">
          <w:rPr>
            <w:rStyle w:val="a5"/>
            <w:color w:val="auto"/>
            <w:sz w:val="28"/>
            <w:szCs w:val="28"/>
            <w:u w:val="none"/>
            <w:shd w:val="clear" w:color="auto" w:fill="FFFFFF"/>
          </w:rPr>
          <w:t>пункте 3.</w:t>
        </w:r>
      </w:hyperlink>
      <w:r w:rsidRPr="00417531">
        <w:rPr>
          <w:sz w:val="28"/>
          <w:szCs w:val="28"/>
        </w:rPr>
        <w:t>7</w:t>
      </w:r>
      <w:r w:rsidRPr="00417531">
        <w:rPr>
          <w:sz w:val="28"/>
          <w:szCs w:val="28"/>
          <w:shd w:val="clear" w:color="auto" w:fill="FFFFFF"/>
        </w:rPr>
        <w:t xml:space="preserve"> настоящего Положения,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Ростовской области и </w:t>
      </w:r>
      <w:r w:rsidRPr="00417531">
        <w:rPr>
          <w:kern w:val="2"/>
          <w:sz w:val="28"/>
          <w:szCs w:val="28"/>
        </w:rPr>
        <w:t>Митякинского сельского поселения</w:t>
      </w:r>
      <w:r w:rsidRPr="00417531">
        <w:rPr>
          <w:sz w:val="28"/>
          <w:szCs w:val="28"/>
          <w:shd w:val="clear" w:color="auto" w:fill="FFFFFF"/>
        </w:rPr>
        <w:t>,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
    <w:p w:rsidR="00417531" w:rsidRPr="00417531" w:rsidRDefault="00417531" w:rsidP="00417531">
      <w:pPr>
        <w:tabs>
          <w:tab w:val="left" w:pos="2655"/>
        </w:tabs>
        <w:autoSpaceDE w:val="0"/>
        <w:autoSpaceDN w:val="0"/>
        <w:adjustRightInd w:val="0"/>
        <w:spacing w:line="235" w:lineRule="auto"/>
        <w:ind w:firstLine="709"/>
        <w:jc w:val="both"/>
        <w:outlineLvl w:val="2"/>
        <w:rPr>
          <w:kern w:val="2"/>
          <w:sz w:val="28"/>
          <w:szCs w:val="28"/>
        </w:rPr>
      </w:pPr>
      <w:r w:rsidRPr="00417531">
        <w:rPr>
          <w:sz w:val="28"/>
          <w:szCs w:val="28"/>
          <w:shd w:val="clear" w:color="auto" w:fill="FFFFFF"/>
        </w:rPr>
        <w:t>Затраты, указанные в </w:t>
      </w:r>
      <w:hyperlink r:id="rId18" w:anchor="/document/19527590/entry/1338" w:history="1">
        <w:r w:rsidRPr="00417531">
          <w:rPr>
            <w:rStyle w:val="a5"/>
            <w:color w:val="auto"/>
            <w:sz w:val="28"/>
            <w:szCs w:val="28"/>
            <w:u w:val="none"/>
            <w:shd w:val="clear" w:color="auto" w:fill="FFFFFF"/>
          </w:rPr>
          <w:t>пункте 3.8</w:t>
        </w:r>
      </w:hyperlink>
      <w:r w:rsidRPr="00417531">
        <w:rPr>
          <w:sz w:val="28"/>
          <w:szCs w:val="28"/>
          <w:shd w:val="clear" w:color="auto" w:fill="FFFFFF"/>
        </w:rPr>
        <w:t>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установленной сфере деятельности при выполнении требований к качеству оказания муниципальной услуги в установленной сфере (далее - Метод наиболее эффективного учреждения), или на основе медианного значения по муниципальным учреждениям, оказывающим муниципальную услугу в установленной сфере деятельности, в соответствии с общими требованиями.</w:t>
      </w:r>
    </w:p>
    <w:p w:rsidR="00417531" w:rsidRPr="00417531" w:rsidRDefault="00417531" w:rsidP="00417531">
      <w:pPr>
        <w:tabs>
          <w:tab w:val="left" w:pos="2655"/>
        </w:tabs>
        <w:autoSpaceDE w:val="0"/>
        <w:autoSpaceDN w:val="0"/>
        <w:adjustRightInd w:val="0"/>
        <w:spacing w:line="235" w:lineRule="auto"/>
        <w:ind w:firstLine="709"/>
        <w:jc w:val="both"/>
        <w:outlineLvl w:val="2"/>
        <w:rPr>
          <w:kern w:val="2"/>
          <w:sz w:val="28"/>
          <w:szCs w:val="28"/>
        </w:rPr>
      </w:pPr>
      <w:r w:rsidRPr="00417531">
        <w:rPr>
          <w:kern w:val="2"/>
          <w:sz w:val="28"/>
          <w:szCs w:val="28"/>
        </w:rPr>
        <w:t>3.7.</w:t>
      </w:r>
      <w:r w:rsidRPr="00417531">
        <w:rPr>
          <w:kern w:val="2"/>
          <w:sz w:val="28"/>
          <w:szCs w:val="28"/>
          <w:lang w:val="en-US"/>
        </w:rPr>
        <w:t> </w:t>
      </w:r>
      <w:r w:rsidRPr="00417531">
        <w:rPr>
          <w:kern w:val="2"/>
          <w:sz w:val="28"/>
          <w:szCs w:val="28"/>
        </w:rPr>
        <w:t>В базовый норматив затрат, непосредственно связанных с оказанием муниципальной услуги, включаются:</w:t>
      </w:r>
    </w:p>
    <w:p w:rsidR="00417531" w:rsidRPr="00417531" w:rsidRDefault="00417531" w:rsidP="00417531">
      <w:pPr>
        <w:tabs>
          <w:tab w:val="left" w:pos="2655"/>
        </w:tabs>
        <w:autoSpaceDE w:val="0"/>
        <w:autoSpaceDN w:val="0"/>
        <w:adjustRightInd w:val="0"/>
        <w:spacing w:line="235" w:lineRule="auto"/>
        <w:ind w:firstLine="709"/>
        <w:jc w:val="both"/>
        <w:outlineLvl w:val="2"/>
        <w:rPr>
          <w:kern w:val="2"/>
          <w:sz w:val="28"/>
          <w:szCs w:val="28"/>
        </w:rPr>
      </w:pPr>
      <w:r w:rsidRPr="00417531">
        <w:rPr>
          <w:kern w:val="2"/>
          <w:sz w:val="28"/>
          <w:szCs w:val="28"/>
        </w:rPr>
        <w:lastRenderedPageBreak/>
        <w:t>3.7.1.</w:t>
      </w:r>
      <w:r w:rsidRPr="00417531">
        <w:rPr>
          <w:kern w:val="2"/>
          <w:sz w:val="28"/>
          <w:szCs w:val="28"/>
          <w:lang w:val="en-US"/>
        </w:rPr>
        <w:t> </w:t>
      </w:r>
      <w:r w:rsidRPr="00417531">
        <w:rPr>
          <w:kern w:val="2"/>
          <w:sz w:val="28"/>
          <w:szCs w:val="28"/>
        </w:rPr>
        <w:t xml:space="preserve">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административно-управленческий персонал, </w:t>
      </w:r>
      <w:r w:rsidRPr="00417531">
        <w:rPr>
          <w:kern w:val="2"/>
          <w:sz w:val="28"/>
          <w:szCs w:val="28"/>
        </w:rPr>
        <w:br/>
        <w:t xml:space="preserve">в случаях, установленных стандартом услуги (далее – работники, непосредственно связанные с оказанием муниципальной услуги), включая страховые взносы в </w:t>
      </w:r>
      <w:r w:rsidRPr="00417531">
        <w:rPr>
          <w:sz w:val="28"/>
          <w:szCs w:val="28"/>
        </w:rPr>
        <w:t>Фонд пенсионного и социального страхования Российской Федерации</w:t>
      </w:r>
      <w:r w:rsidRPr="00417531">
        <w:rPr>
          <w:kern w:val="2"/>
          <w:sz w:val="28"/>
          <w:szCs w:val="28"/>
        </w:rPr>
        <w:t xml:space="preserve"> и Федеральный фонд обязательного медицинского страхования, страховых взносов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417531" w:rsidRPr="00417531" w:rsidRDefault="00417531" w:rsidP="00417531">
      <w:pPr>
        <w:tabs>
          <w:tab w:val="left" w:pos="2655"/>
        </w:tabs>
        <w:autoSpaceDE w:val="0"/>
        <w:autoSpaceDN w:val="0"/>
        <w:adjustRightInd w:val="0"/>
        <w:spacing w:line="235" w:lineRule="auto"/>
        <w:ind w:firstLine="709"/>
        <w:jc w:val="both"/>
        <w:outlineLvl w:val="2"/>
        <w:rPr>
          <w:kern w:val="2"/>
          <w:sz w:val="28"/>
          <w:szCs w:val="28"/>
        </w:rPr>
      </w:pPr>
      <w:r w:rsidRPr="00417531">
        <w:rPr>
          <w:kern w:val="2"/>
          <w:sz w:val="28"/>
          <w:szCs w:val="28"/>
        </w:rPr>
        <w:t>3.7.2.</w:t>
      </w:r>
      <w:r w:rsidRPr="00417531">
        <w:rPr>
          <w:kern w:val="2"/>
          <w:sz w:val="28"/>
          <w:szCs w:val="28"/>
          <w:lang w:val="en-US"/>
        </w:rPr>
        <w:t> </w:t>
      </w:r>
      <w:r w:rsidRPr="00417531">
        <w:rPr>
          <w:kern w:val="2"/>
          <w:sz w:val="28"/>
          <w:szCs w:val="28"/>
        </w:rPr>
        <w:t>Затраты на приобретение материальных запасов, потребляемых (используемых) в процессе оказания муниципальной услуги:</w:t>
      </w:r>
    </w:p>
    <w:p w:rsidR="00417531" w:rsidRPr="00417531" w:rsidRDefault="00417531" w:rsidP="00417531">
      <w:pPr>
        <w:tabs>
          <w:tab w:val="left" w:pos="851"/>
          <w:tab w:val="left" w:pos="993"/>
        </w:tabs>
        <w:autoSpaceDE w:val="0"/>
        <w:autoSpaceDN w:val="0"/>
        <w:adjustRightInd w:val="0"/>
        <w:spacing w:line="235" w:lineRule="auto"/>
        <w:ind w:firstLine="709"/>
        <w:jc w:val="both"/>
        <w:rPr>
          <w:kern w:val="2"/>
          <w:sz w:val="28"/>
          <w:szCs w:val="28"/>
        </w:rPr>
      </w:pPr>
      <w:r w:rsidRPr="00417531">
        <w:rPr>
          <w:kern w:val="2"/>
          <w:sz w:val="28"/>
          <w:szCs w:val="28"/>
        </w:rPr>
        <w:t>затраты на приобретение медикаментов, перевязочных средств, медицинских расходных материалов и изделий медицинского назначения;</w:t>
      </w:r>
    </w:p>
    <w:p w:rsidR="00417531" w:rsidRPr="00417531" w:rsidRDefault="00417531" w:rsidP="00417531">
      <w:pPr>
        <w:autoSpaceDE w:val="0"/>
        <w:autoSpaceDN w:val="0"/>
        <w:adjustRightInd w:val="0"/>
        <w:spacing w:line="235" w:lineRule="auto"/>
        <w:ind w:firstLine="709"/>
        <w:jc w:val="both"/>
        <w:rPr>
          <w:kern w:val="2"/>
          <w:sz w:val="28"/>
          <w:szCs w:val="28"/>
        </w:rPr>
      </w:pPr>
      <w:r w:rsidRPr="00417531">
        <w:rPr>
          <w:kern w:val="2"/>
          <w:sz w:val="28"/>
          <w:szCs w:val="28"/>
        </w:rPr>
        <w:t>затраты на приобретение медицинского инструментария;</w:t>
      </w:r>
    </w:p>
    <w:p w:rsidR="00417531" w:rsidRPr="00417531" w:rsidRDefault="00417531" w:rsidP="00417531">
      <w:pPr>
        <w:spacing w:line="235" w:lineRule="auto"/>
        <w:ind w:firstLine="709"/>
        <w:jc w:val="both"/>
        <w:rPr>
          <w:b/>
          <w:kern w:val="2"/>
          <w:sz w:val="28"/>
          <w:szCs w:val="28"/>
        </w:rPr>
      </w:pPr>
      <w:r w:rsidRPr="00417531">
        <w:rPr>
          <w:kern w:val="2"/>
          <w:sz w:val="28"/>
          <w:szCs w:val="28"/>
        </w:rPr>
        <w:t>затраты на приобретение продуктов питания;</w:t>
      </w:r>
    </w:p>
    <w:p w:rsidR="00417531" w:rsidRPr="00417531" w:rsidRDefault="00417531" w:rsidP="00417531">
      <w:pPr>
        <w:autoSpaceDE w:val="0"/>
        <w:autoSpaceDN w:val="0"/>
        <w:adjustRightInd w:val="0"/>
        <w:spacing w:line="235" w:lineRule="auto"/>
        <w:ind w:firstLine="709"/>
        <w:jc w:val="both"/>
        <w:rPr>
          <w:kern w:val="2"/>
          <w:sz w:val="28"/>
          <w:szCs w:val="28"/>
        </w:rPr>
      </w:pPr>
      <w:r w:rsidRPr="00417531">
        <w:rPr>
          <w:sz w:val="28"/>
          <w:szCs w:val="28"/>
          <w:shd w:val="clear" w:color="auto" w:fill="FFFFFF"/>
        </w:rPr>
        <w:t>затраты на приобретение расходных материалов библиотеками для библиотечного обслуживания, формирования и обеспечения сохранности библиотечного фонда, в том числе: материалы для изготовления читательских билетов в виде пластиковых карт, бланочной продукции, материалы для штрихкодирования библиотечного фонда, материалы для противокражной маркировки библиотечного фонда и прочие;</w:t>
      </w:r>
      <w:r w:rsidRPr="00417531">
        <w:rPr>
          <w:kern w:val="2"/>
          <w:sz w:val="28"/>
          <w:szCs w:val="28"/>
        </w:rPr>
        <w:t xml:space="preserve"> </w:t>
      </w:r>
    </w:p>
    <w:p w:rsidR="00417531" w:rsidRPr="00417531" w:rsidRDefault="00417531" w:rsidP="00417531">
      <w:pPr>
        <w:autoSpaceDE w:val="0"/>
        <w:autoSpaceDN w:val="0"/>
        <w:adjustRightInd w:val="0"/>
        <w:spacing w:line="235" w:lineRule="auto"/>
        <w:ind w:firstLine="709"/>
        <w:jc w:val="both"/>
        <w:rPr>
          <w:kern w:val="2"/>
          <w:sz w:val="28"/>
          <w:szCs w:val="28"/>
        </w:rPr>
      </w:pPr>
      <w:r w:rsidRPr="00417531">
        <w:rPr>
          <w:kern w:val="2"/>
          <w:sz w:val="28"/>
          <w:szCs w:val="28"/>
        </w:rPr>
        <w:t>затраты образовательных организаций на приобретение расходных материалов и иных материальных запасов, потребляемых в процессе проведения занятий, в том числе лабораторно-практических, в соответствии с требованиями федеральных государственных образовательных стандартов;</w:t>
      </w:r>
    </w:p>
    <w:p w:rsidR="00417531" w:rsidRPr="00417531" w:rsidRDefault="00417531" w:rsidP="00417531">
      <w:pPr>
        <w:autoSpaceDE w:val="0"/>
        <w:autoSpaceDN w:val="0"/>
        <w:adjustRightInd w:val="0"/>
        <w:spacing w:line="235" w:lineRule="auto"/>
        <w:ind w:firstLine="709"/>
        <w:jc w:val="both"/>
        <w:rPr>
          <w:kern w:val="2"/>
          <w:sz w:val="28"/>
          <w:szCs w:val="28"/>
        </w:rPr>
      </w:pPr>
      <w:r w:rsidRPr="00417531">
        <w:rPr>
          <w:sz w:val="28"/>
          <w:szCs w:val="28"/>
          <w:shd w:val="clear" w:color="auto" w:fill="FFFFFF"/>
        </w:rPr>
        <w:t>затраты организаций спортивной направленности на приобретение материальных запасов, связанных с содержанием животных, в том числе: кормов, подстилочного материала, подков.</w:t>
      </w:r>
    </w:p>
    <w:p w:rsidR="00417531" w:rsidRPr="00417531" w:rsidRDefault="00417531" w:rsidP="00417531">
      <w:pPr>
        <w:tabs>
          <w:tab w:val="left" w:pos="2655"/>
        </w:tabs>
        <w:autoSpaceDE w:val="0"/>
        <w:autoSpaceDN w:val="0"/>
        <w:adjustRightInd w:val="0"/>
        <w:spacing w:line="235" w:lineRule="auto"/>
        <w:ind w:firstLine="709"/>
        <w:jc w:val="both"/>
        <w:outlineLvl w:val="2"/>
        <w:rPr>
          <w:kern w:val="2"/>
          <w:sz w:val="28"/>
          <w:szCs w:val="28"/>
        </w:rPr>
      </w:pPr>
      <w:r w:rsidRPr="00417531">
        <w:rPr>
          <w:kern w:val="2"/>
          <w:sz w:val="28"/>
          <w:szCs w:val="28"/>
        </w:rPr>
        <w:t>3.7.3.</w:t>
      </w:r>
      <w:r w:rsidRPr="00417531">
        <w:rPr>
          <w:kern w:val="2"/>
          <w:sz w:val="28"/>
          <w:szCs w:val="28"/>
          <w:lang w:val="en-US"/>
        </w:rPr>
        <w:t> </w:t>
      </w:r>
      <w:r w:rsidRPr="00417531">
        <w:rPr>
          <w:kern w:val="2"/>
          <w:sz w:val="28"/>
          <w:szCs w:val="28"/>
        </w:rPr>
        <w:t>Иные затраты, непосредственно связанные с оказанием муниципальной услуги:</w:t>
      </w:r>
    </w:p>
    <w:p w:rsidR="00417531" w:rsidRPr="00417531" w:rsidRDefault="00417531" w:rsidP="00417531">
      <w:pPr>
        <w:tabs>
          <w:tab w:val="left" w:pos="2655"/>
        </w:tabs>
        <w:autoSpaceDE w:val="0"/>
        <w:autoSpaceDN w:val="0"/>
        <w:adjustRightInd w:val="0"/>
        <w:spacing w:line="235" w:lineRule="auto"/>
        <w:ind w:firstLine="709"/>
        <w:jc w:val="both"/>
        <w:outlineLvl w:val="2"/>
        <w:rPr>
          <w:kern w:val="2"/>
          <w:sz w:val="28"/>
          <w:szCs w:val="28"/>
        </w:rPr>
      </w:pPr>
      <w:r w:rsidRPr="00417531">
        <w:rPr>
          <w:rFonts w:eastAsia="Calibri"/>
          <w:kern w:val="2"/>
          <w:sz w:val="28"/>
          <w:szCs w:val="28"/>
          <w:lang w:eastAsia="en-US"/>
        </w:rPr>
        <w:t>затраты на услуги по организации питания учреждений социального обслуживания населения Митякинского сельского поселения по оказанию помощи лицам без определенного места жительства;</w:t>
      </w:r>
    </w:p>
    <w:p w:rsidR="00417531" w:rsidRPr="00417531" w:rsidRDefault="00417531" w:rsidP="00417531">
      <w:pPr>
        <w:tabs>
          <w:tab w:val="left" w:pos="851"/>
        </w:tabs>
        <w:autoSpaceDE w:val="0"/>
        <w:autoSpaceDN w:val="0"/>
        <w:adjustRightInd w:val="0"/>
        <w:spacing w:line="235" w:lineRule="auto"/>
        <w:ind w:firstLine="709"/>
        <w:jc w:val="both"/>
        <w:rPr>
          <w:kern w:val="2"/>
          <w:sz w:val="28"/>
          <w:szCs w:val="28"/>
        </w:rPr>
      </w:pPr>
      <w:r w:rsidRPr="00417531">
        <w:rPr>
          <w:kern w:val="2"/>
          <w:sz w:val="28"/>
          <w:szCs w:val="28"/>
        </w:rPr>
        <w:t>затраты на повышение квалификации основного персонала в случаях, установленных законодательством;</w:t>
      </w:r>
    </w:p>
    <w:p w:rsidR="00417531" w:rsidRPr="00417531" w:rsidRDefault="00417531" w:rsidP="00417531">
      <w:pPr>
        <w:autoSpaceDE w:val="0"/>
        <w:autoSpaceDN w:val="0"/>
        <w:adjustRightInd w:val="0"/>
        <w:spacing w:line="235" w:lineRule="auto"/>
        <w:ind w:firstLine="709"/>
        <w:jc w:val="both"/>
        <w:rPr>
          <w:kern w:val="2"/>
          <w:sz w:val="28"/>
          <w:szCs w:val="28"/>
        </w:rPr>
      </w:pPr>
      <w:r w:rsidRPr="00417531">
        <w:rPr>
          <w:kern w:val="2"/>
          <w:sz w:val="28"/>
          <w:szCs w:val="28"/>
        </w:rPr>
        <w:t>затраты на командировочные расходы, связанные с повышением квалификации основного персонала;</w:t>
      </w:r>
    </w:p>
    <w:p w:rsidR="00417531" w:rsidRPr="00417531" w:rsidRDefault="00417531" w:rsidP="00417531">
      <w:pPr>
        <w:autoSpaceDE w:val="0"/>
        <w:autoSpaceDN w:val="0"/>
        <w:adjustRightInd w:val="0"/>
        <w:spacing w:line="235" w:lineRule="auto"/>
        <w:ind w:firstLine="709"/>
        <w:jc w:val="both"/>
        <w:rPr>
          <w:kern w:val="2"/>
          <w:sz w:val="28"/>
          <w:szCs w:val="28"/>
        </w:rPr>
      </w:pPr>
      <w:r w:rsidRPr="00417531">
        <w:rPr>
          <w:kern w:val="2"/>
          <w:sz w:val="28"/>
          <w:szCs w:val="28"/>
        </w:rPr>
        <w:t>затраты на командировочные расходы, связанные со спортивно-тренировочным процессом в учреждениях спортивной направленности;</w:t>
      </w:r>
    </w:p>
    <w:p w:rsidR="00417531" w:rsidRPr="00417531" w:rsidRDefault="00417531" w:rsidP="00417531">
      <w:pPr>
        <w:tabs>
          <w:tab w:val="left" w:pos="851"/>
        </w:tabs>
        <w:autoSpaceDE w:val="0"/>
        <w:autoSpaceDN w:val="0"/>
        <w:adjustRightInd w:val="0"/>
        <w:spacing w:line="235" w:lineRule="auto"/>
        <w:ind w:firstLine="709"/>
        <w:jc w:val="both"/>
        <w:rPr>
          <w:kern w:val="2"/>
          <w:sz w:val="28"/>
          <w:szCs w:val="28"/>
        </w:rPr>
      </w:pPr>
      <w:r w:rsidRPr="00417531">
        <w:rPr>
          <w:kern w:val="2"/>
          <w:sz w:val="28"/>
          <w:szCs w:val="28"/>
        </w:rPr>
        <w:t>затраты на услуги по медосмотру основного персонала в случаях, установленных законодательством;</w:t>
      </w:r>
    </w:p>
    <w:p w:rsidR="00417531" w:rsidRPr="00417531" w:rsidRDefault="00417531" w:rsidP="00417531">
      <w:pPr>
        <w:autoSpaceDE w:val="0"/>
        <w:autoSpaceDN w:val="0"/>
        <w:adjustRightInd w:val="0"/>
        <w:spacing w:line="235" w:lineRule="auto"/>
        <w:ind w:firstLine="709"/>
        <w:jc w:val="both"/>
        <w:rPr>
          <w:kern w:val="2"/>
          <w:sz w:val="28"/>
          <w:szCs w:val="28"/>
        </w:rPr>
      </w:pPr>
      <w:r w:rsidRPr="00417531">
        <w:rPr>
          <w:kern w:val="2"/>
          <w:sz w:val="28"/>
          <w:szCs w:val="28"/>
        </w:rPr>
        <w:t>затраты на приобретение бланков документов об образовании и (или) квалификации, дипломов, удостоверений, сертификатов специалиста;</w:t>
      </w:r>
    </w:p>
    <w:p w:rsidR="00417531" w:rsidRPr="00417531" w:rsidRDefault="00417531" w:rsidP="00417531">
      <w:pPr>
        <w:autoSpaceDE w:val="0"/>
        <w:autoSpaceDN w:val="0"/>
        <w:adjustRightInd w:val="0"/>
        <w:spacing w:line="235" w:lineRule="auto"/>
        <w:ind w:firstLine="709"/>
        <w:jc w:val="both"/>
        <w:rPr>
          <w:sz w:val="28"/>
          <w:szCs w:val="28"/>
        </w:rPr>
      </w:pPr>
      <w:r w:rsidRPr="00417531">
        <w:rPr>
          <w:sz w:val="28"/>
          <w:szCs w:val="28"/>
        </w:rPr>
        <w:lastRenderedPageBreak/>
        <w:t>затраты на организацию и проведение спортивных и физкультурных мероприятий;</w:t>
      </w:r>
    </w:p>
    <w:p w:rsidR="00417531" w:rsidRPr="00417531" w:rsidRDefault="00417531" w:rsidP="00417531">
      <w:pPr>
        <w:autoSpaceDE w:val="0"/>
        <w:autoSpaceDN w:val="0"/>
        <w:adjustRightInd w:val="0"/>
        <w:spacing w:line="235" w:lineRule="auto"/>
        <w:ind w:firstLine="709"/>
        <w:jc w:val="both"/>
        <w:rPr>
          <w:sz w:val="28"/>
          <w:szCs w:val="28"/>
        </w:rPr>
      </w:pPr>
      <w:r w:rsidRPr="00417531">
        <w:rPr>
          <w:sz w:val="28"/>
          <w:szCs w:val="28"/>
        </w:rPr>
        <w:t>затраты, связанные с библиотечным обслуживанием, формированием и обеспечением сохранности библиотечного фонда государственными библиотеками, в том числе: приобретение книг для формирования библиотечного фонда, подписка на периодические и справочные издания, организация доступа к базам данных через информационно-телекоммуникационную сеть "Интернет", информационные услуги по предоставлению копий документов, не имеющихся в фонде библиотеки, из других библиотек для предоставления читателям по межбиблиотечному абонементу;</w:t>
      </w:r>
    </w:p>
    <w:p w:rsidR="00417531" w:rsidRPr="00417531" w:rsidRDefault="00417531" w:rsidP="00417531">
      <w:pPr>
        <w:autoSpaceDE w:val="0"/>
        <w:autoSpaceDN w:val="0"/>
        <w:adjustRightInd w:val="0"/>
        <w:spacing w:line="235" w:lineRule="auto"/>
        <w:ind w:firstLine="709"/>
        <w:jc w:val="both"/>
        <w:rPr>
          <w:sz w:val="28"/>
          <w:szCs w:val="28"/>
        </w:rPr>
      </w:pPr>
      <w:r w:rsidRPr="00417531">
        <w:rPr>
          <w:sz w:val="28"/>
          <w:szCs w:val="28"/>
        </w:rPr>
        <w:t>затраты на приобретение учебников и учебных пособий, а также учебно-методических материалов, средств обучения и воспитания;</w:t>
      </w:r>
    </w:p>
    <w:p w:rsidR="00417531" w:rsidRPr="00417531" w:rsidRDefault="00417531" w:rsidP="00417531">
      <w:pPr>
        <w:autoSpaceDE w:val="0"/>
        <w:autoSpaceDN w:val="0"/>
        <w:adjustRightInd w:val="0"/>
        <w:spacing w:line="235" w:lineRule="auto"/>
        <w:ind w:firstLine="709"/>
        <w:jc w:val="both"/>
        <w:rPr>
          <w:sz w:val="28"/>
          <w:szCs w:val="28"/>
        </w:rPr>
      </w:pPr>
      <w:r w:rsidRPr="00417531">
        <w:rPr>
          <w:sz w:val="28"/>
          <w:szCs w:val="28"/>
        </w:rPr>
        <w:t>затраты на проведение диагностических, лабораторных (в случае отсутствия лабораторий) и инструментальных исследований.</w:t>
      </w:r>
    </w:p>
    <w:p w:rsidR="00417531" w:rsidRPr="00417531" w:rsidRDefault="00417531" w:rsidP="00417531">
      <w:pPr>
        <w:tabs>
          <w:tab w:val="left" w:pos="2655"/>
        </w:tabs>
        <w:autoSpaceDE w:val="0"/>
        <w:autoSpaceDN w:val="0"/>
        <w:adjustRightInd w:val="0"/>
        <w:spacing w:line="235" w:lineRule="auto"/>
        <w:ind w:firstLine="709"/>
        <w:jc w:val="both"/>
        <w:outlineLvl w:val="2"/>
        <w:rPr>
          <w:kern w:val="2"/>
          <w:sz w:val="28"/>
          <w:szCs w:val="28"/>
        </w:rPr>
      </w:pPr>
      <w:r w:rsidRPr="00417531">
        <w:rPr>
          <w:kern w:val="2"/>
          <w:sz w:val="28"/>
          <w:szCs w:val="28"/>
        </w:rPr>
        <w:t>3.8.</w:t>
      </w:r>
      <w:r w:rsidRPr="00417531">
        <w:rPr>
          <w:kern w:val="2"/>
          <w:sz w:val="28"/>
          <w:szCs w:val="28"/>
          <w:lang w:val="en-US"/>
        </w:rPr>
        <w:t> </w:t>
      </w:r>
      <w:r w:rsidRPr="00417531">
        <w:rPr>
          <w:kern w:val="2"/>
          <w:sz w:val="28"/>
          <w:szCs w:val="28"/>
        </w:rPr>
        <w:t>В базовый норматив затрат на общехозяйственные нужды на оказание муниципальной услуги включаются:</w:t>
      </w:r>
    </w:p>
    <w:p w:rsidR="00417531" w:rsidRPr="00417531" w:rsidRDefault="00417531" w:rsidP="00417531">
      <w:pPr>
        <w:spacing w:line="235" w:lineRule="auto"/>
        <w:ind w:firstLine="709"/>
        <w:jc w:val="both"/>
        <w:rPr>
          <w:kern w:val="2"/>
          <w:sz w:val="28"/>
          <w:szCs w:val="28"/>
        </w:rPr>
      </w:pPr>
      <w:r w:rsidRPr="00417531">
        <w:rPr>
          <w:kern w:val="2"/>
          <w:sz w:val="28"/>
          <w:szCs w:val="28"/>
        </w:rPr>
        <w:t>3.8.1.</w:t>
      </w:r>
      <w:r w:rsidRPr="00417531">
        <w:rPr>
          <w:kern w:val="2"/>
          <w:sz w:val="28"/>
          <w:szCs w:val="28"/>
          <w:lang w:val="en-US"/>
        </w:rPr>
        <w:t> </w:t>
      </w:r>
      <w:r w:rsidRPr="00417531">
        <w:rPr>
          <w:kern w:val="2"/>
          <w:sz w:val="28"/>
          <w:szCs w:val="28"/>
        </w:rPr>
        <w:t>Затраты на коммунальные услуги.</w:t>
      </w:r>
    </w:p>
    <w:p w:rsidR="00417531" w:rsidRPr="00417531" w:rsidRDefault="00417531" w:rsidP="00417531">
      <w:pPr>
        <w:spacing w:line="235" w:lineRule="auto"/>
        <w:ind w:firstLine="709"/>
        <w:jc w:val="both"/>
        <w:rPr>
          <w:kern w:val="2"/>
          <w:sz w:val="28"/>
          <w:szCs w:val="28"/>
        </w:rPr>
      </w:pPr>
      <w:r w:rsidRPr="00417531">
        <w:rPr>
          <w:kern w:val="2"/>
          <w:sz w:val="28"/>
          <w:szCs w:val="28"/>
        </w:rPr>
        <w:t>3.8.2.</w:t>
      </w:r>
      <w:r w:rsidRPr="00417531">
        <w:rPr>
          <w:kern w:val="2"/>
          <w:sz w:val="28"/>
          <w:szCs w:val="28"/>
          <w:lang w:val="en-US"/>
        </w:rPr>
        <w:t> </w:t>
      </w:r>
      <w:r w:rsidRPr="00417531">
        <w:rPr>
          <w:kern w:val="2"/>
          <w:sz w:val="28"/>
          <w:szCs w:val="28"/>
        </w:rPr>
        <w:t>Затраты на содержание объектов недвижимого имущества:</w:t>
      </w:r>
    </w:p>
    <w:p w:rsidR="00417531" w:rsidRPr="00417531" w:rsidRDefault="00417531" w:rsidP="00417531">
      <w:pPr>
        <w:spacing w:line="235" w:lineRule="auto"/>
        <w:ind w:firstLine="709"/>
        <w:jc w:val="both"/>
        <w:rPr>
          <w:kern w:val="2"/>
          <w:sz w:val="28"/>
          <w:szCs w:val="28"/>
        </w:rPr>
      </w:pPr>
      <w:r w:rsidRPr="00417531">
        <w:rPr>
          <w:kern w:val="2"/>
          <w:sz w:val="28"/>
          <w:szCs w:val="28"/>
        </w:rPr>
        <w:t>затраты на содержание и ремонт общего имущества в здании, сооружении, помещение в котором принадлежит на праве оперативного управления муниципальному учреждению;</w:t>
      </w:r>
    </w:p>
    <w:p w:rsidR="00417531" w:rsidRPr="00417531" w:rsidRDefault="00417531" w:rsidP="00417531">
      <w:pPr>
        <w:tabs>
          <w:tab w:val="left" w:pos="851"/>
        </w:tabs>
        <w:autoSpaceDE w:val="0"/>
        <w:autoSpaceDN w:val="0"/>
        <w:adjustRightInd w:val="0"/>
        <w:spacing w:line="235" w:lineRule="auto"/>
        <w:ind w:firstLine="709"/>
        <w:jc w:val="both"/>
        <w:rPr>
          <w:kern w:val="2"/>
          <w:sz w:val="28"/>
          <w:szCs w:val="28"/>
        </w:rPr>
      </w:pPr>
      <w:r w:rsidRPr="00417531">
        <w:rPr>
          <w:kern w:val="2"/>
          <w:sz w:val="28"/>
          <w:szCs w:val="28"/>
        </w:rPr>
        <w:t>затраты на обслуживание систем видеонаблюдения, тревожных кнопок, контроля доступа в здание;</w:t>
      </w:r>
    </w:p>
    <w:p w:rsidR="00417531" w:rsidRPr="00417531" w:rsidRDefault="00417531" w:rsidP="00417531">
      <w:pPr>
        <w:autoSpaceDE w:val="0"/>
        <w:autoSpaceDN w:val="0"/>
        <w:adjustRightInd w:val="0"/>
        <w:spacing w:line="235" w:lineRule="auto"/>
        <w:ind w:firstLine="709"/>
        <w:jc w:val="both"/>
        <w:rPr>
          <w:kern w:val="2"/>
          <w:sz w:val="28"/>
          <w:szCs w:val="28"/>
        </w:rPr>
      </w:pPr>
      <w:r w:rsidRPr="00417531">
        <w:rPr>
          <w:kern w:val="2"/>
          <w:sz w:val="28"/>
          <w:szCs w:val="28"/>
        </w:rPr>
        <w:t>затраты на обслуживание противопожарного оборудования, систем охранно-пожарной сигнализации;</w:t>
      </w:r>
    </w:p>
    <w:p w:rsidR="00417531" w:rsidRPr="00417531" w:rsidRDefault="00417531" w:rsidP="00417531">
      <w:pPr>
        <w:autoSpaceDE w:val="0"/>
        <w:autoSpaceDN w:val="0"/>
        <w:adjustRightInd w:val="0"/>
        <w:spacing w:line="235" w:lineRule="auto"/>
        <w:ind w:firstLine="709"/>
        <w:jc w:val="both"/>
        <w:rPr>
          <w:kern w:val="2"/>
          <w:sz w:val="28"/>
          <w:szCs w:val="28"/>
        </w:rPr>
      </w:pPr>
      <w:r w:rsidRPr="00417531">
        <w:rPr>
          <w:kern w:val="2"/>
          <w:sz w:val="28"/>
          <w:szCs w:val="28"/>
        </w:rPr>
        <w:t>затраты на текущий ремонт и техническое обслуживание зданий и сооружений;</w:t>
      </w:r>
    </w:p>
    <w:p w:rsidR="00417531" w:rsidRPr="00417531" w:rsidRDefault="00417531" w:rsidP="00417531">
      <w:pPr>
        <w:tabs>
          <w:tab w:val="left" w:pos="851"/>
        </w:tabs>
        <w:autoSpaceDE w:val="0"/>
        <w:autoSpaceDN w:val="0"/>
        <w:adjustRightInd w:val="0"/>
        <w:spacing w:line="235" w:lineRule="auto"/>
        <w:ind w:firstLine="709"/>
        <w:jc w:val="both"/>
        <w:rPr>
          <w:kern w:val="2"/>
          <w:sz w:val="28"/>
          <w:szCs w:val="28"/>
        </w:rPr>
      </w:pPr>
      <w:r w:rsidRPr="00417531">
        <w:rPr>
          <w:kern w:val="2"/>
          <w:sz w:val="28"/>
          <w:szCs w:val="28"/>
        </w:rPr>
        <w:t>затраты на приобретение топлива для котельных;</w:t>
      </w:r>
    </w:p>
    <w:p w:rsidR="00417531" w:rsidRPr="00417531" w:rsidRDefault="00417531" w:rsidP="00417531">
      <w:pPr>
        <w:tabs>
          <w:tab w:val="left" w:pos="851"/>
        </w:tabs>
        <w:autoSpaceDE w:val="0"/>
        <w:autoSpaceDN w:val="0"/>
        <w:adjustRightInd w:val="0"/>
        <w:spacing w:line="235" w:lineRule="auto"/>
        <w:ind w:firstLine="709"/>
        <w:jc w:val="both"/>
        <w:rPr>
          <w:kern w:val="2"/>
          <w:sz w:val="28"/>
          <w:szCs w:val="28"/>
        </w:rPr>
      </w:pPr>
      <w:r w:rsidRPr="00417531">
        <w:rPr>
          <w:kern w:val="2"/>
          <w:sz w:val="28"/>
          <w:szCs w:val="28"/>
        </w:rPr>
        <w:t>затраты на санитарную обработку помещений;</w:t>
      </w:r>
    </w:p>
    <w:p w:rsidR="00417531" w:rsidRPr="00417531" w:rsidRDefault="00417531" w:rsidP="00417531">
      <w:pPr>
        <w:autoSpaceDE w:val="0"/>
        <w:autoSpaceDN w:val="0"/>
        <w:adjustRightInd w:val="0"/>
        <w:spacing w:line="235" w:lineRule="auto"/>
        <w:ind w:firstLine="709"/>
        <w:jc w:val="both"/>
        <w:rPr>
          <w:kern w:val="2"/>
          <w:sz w:val="28"/>
          <w:szCs w:val="28"/>
        </w:rPr>
      </w:pPr>
      <w:r w:rsidRPr="00417531">
        <w:rPr>
          <w:kern w:val="2"/>
          <w:sz w:val="28"/>
          <w:szCs w:val="28"/>
        </w:rPr>
        <w:t>затраты на вывоз твердых бытовых отходов.</w:t>
      </w:r>
    </w:p>
    <w:p w:rsidR="00417531" w:rsidRPr="00417531" w:rsidRDefault="00417531" w:rsidP="00417531">
      <w:pPr>
        <w:spacing w:line="235" w:lineRule="auto"/>
        <w:ind w:firstLine="709"/>
        <w:jc w:val="both"/>
        <w:rPr>
          <w:kern w:val="2"/>
          <w:sz w:val="28"/>
          <w:szCs w:val="28"/>
        </w:rPr>
      </w:pPr>
      <w:r w:rsidRPr="00417531">
        <w:rPr>
          <w:kern w:val="2"/>
          <w:sz w:val="28"/>
          <w:szCs w:val="28"/>
        </w:rPr>
        <w:t>3.8.3.</w:t>
      </w:r>
      <w:r w:rsidRPr="00417531">
        <w:rPr>
          <w:kern w:val="2"/>
          <w:sz w:val="28"/>
          <w:szCs w:val="28"/>
          <w:lang w:val="en-US"/>
        </w:rPr>
        <w:t> </w:t>
      </w:r>
      <w:r w:rsidRPr="00417531">
        <w:rPr>
          <w:kern w:val="2"/>
          <w:sz w:val="28"/>
          <w:szCs w:val="28"/>
        </w:rPr>
        <w:t>Затраты на содержание объектов особо ценного движимого имущества:</w:t>
      </w:r>
    </w:p>
    <w:p w:rsidR="00417531" w:rsidRPr="00417531" w:rsidRDefault="00417531" w:rsidP="00417531">
      <w:pPr>
        <w:tabs>
          <w:tab w:val="left" w:pos="851"/>
        </w:tabs>
        <w:autoSpaceDE w:val="0"/>
        <w:autoSpaceDN w:val="0"/>
        <w:adjustRightInd w:val="0"/>
        <w:spacing w:line="235" w:lineRule="auto"/>
        <w:ind w:firstLine="709"/>
        <w:jc w:val="both"/>
        <w:rPr>
          <w:kern w:val="2"/>
          <w:sz w:val="28"/>
          <w:szCs w:val="28"/>
        </w:rPr>
      </w:pPr>
      <w:r w:rsidRPr="00417531">
        <w:rPr>
          <w:kern w:val="2"/>
          <w:sz w:val="28"/>
          <w:szCs w:val="28"/>
        </w:rPr>
        <w:t>затраты на текущий ремонт и техническое обслуживание особо ценного движимого имущества;</w:t>
      </w:r>
    </w:p>
    <w:p w:rsidR="00417531" w:rsidRPr="00417531" w:rsidRDefault="00417531" w:rsidP="00417531">
      <w:pPr>
        <w:tabs>
          <w:tab w:val="left" w:pos="709"/>
          <w:tab w:val="left" w:pos="851"/>
        </w:tabs>
        <w:autoSpaceDE w:val="0"/>
        <w:autoSpaceDN w:val="0"/>
        <w:adjustRightInd w:val="0"/>
        <w:spacing w:line="235" w:lineRule="auto"/>
        <w:ind w:firstLine="709"/>
        <w:jc w:val="both"/>
        <w:rPr>
          <w:kern w:val="2"/>
          <w:sz w:val="28"/>
          <w:szCs w:val="28"/>
        </w:rPr>
      </w:pPr>
      <w:r w:rsidRPr="00417531">
        <w:rPr>
          <w:kern w:val="2"/>
          <w:sz w:val="28"/>
          <w:szCs w:val="28"/>
        </w:rPr>
        <w:t>затраты на содержание транспорта, включая затраты на обязательное страхование гражданской ответственности владельцев автотранспортных средств и приобретение горюче-смазочных материалов.</w:t>
      </w:r>
    </w:p>
    <w:p w:rsidR="00417531" w:rsidRPr="00417531" w:rsidRDefault="00417531" w:rsidP="00417531">
      <w:pPr>
        <w:spacing w:line="235" w:lineRule="auto"/>
        <w:ind w:firstLine="709"/>
        <w:jc w:val="both"/>
        <w:rPr>
          <w:kern w:val="2"/>
          <w:sz w:val="28"/>
          <w:szCs w:val="28"/>
        </w:rPr>
      </w:pPr>
      <w:r w:rsidRPr="00417531">
        <w:rPr>
          <w:kern w:val="2"/>
          <w:sz w:val="28"/>
          <w:szCs w:val="28"/>
        </w:rPr>
        <w:t>3.8.4.</w:t>
      </w:r>
      <w:r w:rsidRPr="00417531">
        <w:rPr>
          <w:kern w:val="2"/>
          <w:sz w:val="28"/>
          <w:szCs w:val="28"/>
          <w:lang w:val="en-US"/>
        </w:rPr>
        <w:t> </w:t>
      </w:r>
      <w:r w:rsidRPr="00417531">
        <w:rPr>
          <w:kern w:val="2"/>
          <w:sz w:val="28"/>
          <w:szCs w:val="28"/>
        </w:rPr>
        <w:t>Затраты на приобретение услуг связи.</w:t>
      </w:r>
    </w:p>
    <w:p w:rsidR="00417531" w:rsidRPr="00417531" w:rsidRDefault="00417531" w:rsidP="00417531">
      <w:pPr>
        <w:spacing w:line="235" w:lineRule="auto"/>
        <w:ind w:firstLine="709"/>
        <w:jc w:val="both"/>
        <w:rPr>
          <w:kern w:val="2"/>
          <w:sz w:val="28"/>
          <w:szCs w:val="28"/>
        </w:rPr>
      </w:pPr>
      <w:r w:rsidRPr="00417531">
        <w:rPr>
          <w:kern w:val="2"/>
          <w:sz w:val="28"/>
          <w:szCs w:val="28"/>
        </w:rPr>
        <w:t>3.8.5.</w:t>
      </w:r>
      <w:r w:rsidRPr="00417531">
        <w:rPr>
          <w:kern w:val="2"/>
          <w:sz w:val="28"/>
          <w:szCs w:val="28"/>
          <w:lang w:val="en-US"/>
        </w:rPr>
        <w:t> </w:t>
      </w:r>
      <w:r w:rsidRPr="00417531">
        <w:rPr>
          <w:kern w:val="2"/>
          <w:sz w:val="28"/>
          <w:szCs w:val="28"/>
        </w:rPr>
        <w:t>Затраты на приобретение транспортных услуг.</w:t>
      </w:r>
    </w:p>
    <w:p w:rsidR="00417531" w:rsidRPr="00417531" w:rsidRDefault="00417531" w:rsidP="00417531">
      <w:pPr>
        <w:spacing w:line="235" w:lineRule="auto"/>
        <w:ind w:firstLine="709"/>
        <w:jc w:val="both"/>
        <w:rPr>
          <w:kern w:val="2"/>
          <w:sz w:val="28"/>
          <w:szCs w:val="28"/>
        </w:rPr>
      </w:pPr>
      <w:r w:rsidRPr="00417531">
        <w:rPr>
          <w:kern w:val="2"/>
          <w:sz w:val="28"/>
          <w:szCs w:val="28"/>
        </w:rPr>
        <w:t>3.8.6.</w:t>
      </w:r>
      <w:r w:rsidRPr="00417531">
        <w:rPr>
          <w:kern w:val="2"/>
          <w:sz w:val="28"/>
          <w:szCs w:val="28"/>
          <w:lang w:val="en-US"/>
        </w:rPr>
        <w:t> </w:t>
      </w:r>
      <w:r w:rsidRPr="00417531">
        <w:rPr>
          <w:kern w:val="2"/>
          <w:sz w:val="28"/>
          <w:szCs w:val="28"/>
        </w:rPr>
        <w:t xml:space="preserve">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 </w:t>
      </w:r>
      <w:r w:rsidRPr="00417531">
        <w:rPr>
          <w:kern w:val="2"/>
          <w:sz w:val="28"/>
          <w:szCs w:val="28"/>
        </w:rPr>
        <w:br/>
        <w:t>в случаях, установленных стандартами услуги.</w:t>
      </w:r>
    </w:p>
    <w:p w:rsidR="00417531" w:rsidRPr="00417531" w:rsidRDefault="00417531" w:rsidP="00417531">
      <w:pPr>
        <w:spacing w:line="235" w:lineRule="auto"/>
        <w:ind w:firstLine="709"/>
        <w:jc w:val="both"/>
        <w:rPr>
          <w:kern w:val="2"/>
          <w:sz w:val="28"/>
          <w:szCs w:val="28"/>
        </w:rPr>
      </w:pPr>
      <w:r w:rsidRPr="00417531">
        <w:rPr>
          <w:kern w:val="2"/>
          <w:sz w:val="28"/>
          <w:szCs w:val="28"/>
        </w:rPr>
        <w:t xml:space="preserve">3.8.7. Затраты на услуги по медосмотру работников, которые </w:t>
      </w:r>
      <w:r w:rsidRPr="00417531">
        <w:rPr>
          <w:kern w:val="2"/>
          <w:sz w:val="28"/>
          <w:szCs w:val="28"/>
        </w:rPr>
        <w:br/>
        <w:t xml:space="preserve">не принимают непосредственного участия в оказании муниципальной услуги, </w:t>
      </w:r>
      <w:r w:rsidRPr="00417531">
        <w:rPr>
          <w:kern w:val="2"/>
          <w:sz w:val="28"/>
          <w:szCs w:val="28"/>
        </w:rPr>
        <w:br/>
        <w:t xml:space="preserve">в случаях, установленных законодательством. </w:t>
      </w:r>
    </w:p>
    <w:p w:rsidR="00417531" w:rsidRPr="00417531" w:rsidRDefault="00417531" w:rsidP="00417531">
      <w:pPr>
        <w:spacing w:line="235" w:lineRule="auto"/>
        <w:ind w:firstLine="709"/>
        <w:jc w:val="both"/>
        <w:rPr>
          <w:kern w:val="2"/>
          <w:sz w:val="28"/>
          <w:szCs w:val="28"/>
        </w:rPr>
      </w:pPr>
      <w:r w:rsidRPr="00417531">
        <w:rPr>
          <w:kern w:val="2"/>
          <w:sz w:val="28"/>
          <w:szCs w:val="28"/>
        </w:rPr>
        <w:t>3.8.8.</w:t>
      </w:r>
      <w:r w:rsidRPr="00417531">
        <w:rPr>
          <w:kern w:val="2"/>
          <w:sz w:val="28"/>
          <w:szCs w:val="28"/>
          <w:lang w:val="en-US"/>
        </w:rPr>
        <w:t> </w:t>
      </w:r>
      <w:r w:rsidRPr="00417531">
        <w:rPr>
          <w:kern w:val="2"/>
          <w:sz w:val="28"/>
          <w:szCs w:val="28"/>
        </w:rPr>
        <w:t>Затраты на прочие общехозяйственные нужды:</w:t>
      </w:r>
    </w:p>
    <w:p w:rsidR="00417531" w:rsidRPr="00417531" w:rsidRDefault="00417531" w:rsidP="00417531">
      <w:pPr>
        <w:autoSpaceDE w:val="0"/>
        <w:autoSpaceDN w:val="0"/>
        <w:adjustRightInd w:val="0"/>
        <w:spacing w:line="235" w:lineRule="auto"/>
        <w:ind w:firstLine="709"/>
        <w:jc w:val="both"/>
        <w:rPr>
          <w:kern w:val="2"/>
          <w:sz w:val="28"/>
          <w:szCs w:val="28"/>
        </w:rPr>
      </w:pPr>
      <w:r w:rsidRPr="00417531">
        <w:rPr>
          <w:kern w:val="2"/>
          <w:sz w:val="28"/>
          <w:szCs w:val="28"/>
        </w:rPr>
        <w:lastRenderedPageBreak/>
        <w:t>затраты на арендную плату за пользование имуществом (в случае если аренда необходима для выполнения муниципального задания);</w:t>
      </w:r>
    </w:p>
    <w:p w:rsidR="00417531" w:rsidRPr="00417531" w:rsidRDefault="00417531" w:rsidP="00417531">
      <w:pPr>
        <w:autoSpaceDE w:val="0"/>
        <w:autoSpaceDN w:val="0"/>
        <w:adjustRightInd w:val="0"/>
        <w:spacing w:line="235" w:lineRule="auto"/>
        <w:ind w:firstLine="709"/>
        <w:jc w:val="both"/>
        <w:rPr>
          <w:kern w:val="2"/>
          <w:sz w:val="28"/>
          <w:szCs w:val="28"/>
        </w:rPr>
      </w:pPr>
      <w:r w:rsidRPr="00417531">
        <w:rPr>
          <w:kern w:val="2"/>
          <w:sz w:val="28"/>
          <w:szCs w:val="28"/>
        </w:rPr>
        <w:t>затраты на услуги банков;</w:t>
      </w:r>
    </w:p>
    <w:p w:rsidR="00417531" w:rsidRPr="00417531" w:rsidRDefault="00417531" w:rsidP="00417531">
      <w:pPr>
        <w:autoSpaceDE w:val="0"/>
        <w:autoSpaceDN w:val="0"/>
        <w:adjustRightInd w:val="0"/>
        <w:spacing w:line="235" w:lineRule="auto"/>
        <w:ind w:firstLine="709"/>
        <w:jc w:val="both"/>
        <w:rPr>
          <w:kern w:val="2"/>
          <w:sz w:val="28"/>
          <w:szCs w:val="28"/>
        </w:rPr>
      </w:pPr>
      <w:r w:rsidRPr="00417531">
        <w:rPr>
          <w:kern w:val="2"/>
          <w:sz w:val="28"/>
          <w:szCs w:val="28"/>
        </w:rPr>
        <w:t>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rsidR="00417531" w:rsidRPr="00417531" w:rsidRDefault="00417531" w:rsidP="00417531">
      <w:pPr>
        <w:tabs>
          <w:tab w:val="left" w:pos="851"/>
        </w:tabs>
        <w:autoSpaceDE w:val="0"/>
        <w:autoSpaceDN w:val="0"/>
        <w:adjustRightInd w:val="0"/>
        <w:spacing w:line="235" w:lineRule="auto"/>
        <w:ind w:firstLine="709"/>
        <w:jc w:val="both"/>
        <w:rPr>
          <w:kern w:val="2"/>
          <w:sz w:val="28"/>
          <w:szCs w:val="28"/>
        </w:rPr>
      </w:pPr>
      <w:r w:rsidRPr="00417531">
        <w:rPr>
          <w:kern w:val="2"/>
          <w:sz w:val="28"/>
          <w:szCs w:val="28"/>
        </w:rPr>
        <w:t>затраты на захоронение биоматериалов;</w:t>
      </w:r>
    </w:p>
    <w:p w:rsidR="00417531" w:rsidRPr="00417531" w:rsidRDefault="00417531" w:rsidP="00417531">
      <w:pPr>
        <w:autoSpaceDE w:val="0"/>
        <w:autoSpaceDN w:val="0"/>
        <w:adjustRightInd w:val="0"/>
        <w:spacing w:line="235" w:lineRule="auto"/>
        <w:ind w:firstLine="709"/>
        <w:jc w:val="both"/>
        <w:rPr>
          <w:kern w:val="2"/>
          <w:sz w:val="28"/>
          <w:szCs w:val="28"/>
        </w:rPr>
      </w:pPr>
      <w:r w:rsidRPr="00417531">
        <w:rPr>
          <w:kern w:val="2"/>
          <w:sz w:val="28"/>
          <w:szCs w:val="28"/>
        </w:rPr>
        <w:t>затраты на услуги прачечных;</w:t>
      </w:r>
    </w:p>
    <w:p w:rsidR="00417531" w:rsidRPr="00417531" w:rsidRDefault="00417531" w:rsidP="00417531">
      <w:pPr>
        <w:autoSpaceDE w:val="0"/>
        <w:autoSpaceDN w:val="0"/>
        <w:adjustRightInd w:val="0"/>
        <w:spacing w:line="235" w:lineRule="auto"/>
        <w:ind w:firstLine="709"/>
        <w:jc w:val="both"/>
        <w:rPr>
          <w:kern w:val="2"/>
          <w:sz w:val="28"/>
          <w:szCs w:val="28"/>
        </w:rPr>
      </w:pPr>
      <w:r w:rsidRPr="00417531">
        <w:rPr>
          <w:kern w:val="2"/>
          <w:sz w:val="28"/>
          <w:szCs w:val="28"/>
        </w:rPr>
        <w:t>затраты на приобретение хозяйственного инвентаря, канцелярских товаров, расходных материалов к компьютерам и оргтехнике;</w:t>
      </w:r>
    </w:p>
    <w:p w:rsidR="00417531" w:rsidRPr="00417531" w:rsidRDefault="00417531" w:rsidP="00417531">
      <w:pPr>
        <w:autoSpaceDE w:val="0"/>
        <w:autoSpaceDN w:val="0"/>
        <w:adjustRightInd w:val="0"/>
        <w:spacing w:line="235" w:lineRule="auto"/>
        <w:ind w:firstLine="709"/>
        <w:jc w:val="both"/>
        <w:rPr>
          <w:kern w:val="2"/>
          <w:sz w:val="28"/>
          <w:szCs w:val="28"/>
        </w:rPr>
      </w:pPr>
      <w:r w:rsidRPr="00417531">
        <w:rPr>
          <w:kern w:val="2"/>
          <w:sz w:val="28"/>
          <w:szCs w:val="28"/>
        </w:rPr>
        <w:t>затраты на приобретение моющих и дезинфицирующих средств;</w:t>
      </w:r>
    </w:p>
    <w:p w:rsidR="00417531" w:rsidRPr="00417531" w:rsidRDefault="00417531" w:rsidP="00417531">
      <w:pPr>
        <w:tabs>
          <w:tab w:val="left" w:pos="851"/>
        </w:tabs>
        <w:autoSpaceDE w:val="0"/>
        <w:autoSpaceDN w:val="0"/>
        <w:adjustRightInd w:val="0"/>
        <w:spacing w:line="235" w:lineRule="auto"/>
        <w:ind w:firstLine="709"/>
        <w:jc w:val="both"/>
        <w:rPr>
          <w:kern w:val="2"/>
          <w:sz w:val="28"/>
          <w:szCs w:val="28"/>
        </w:rPr>
      </w:pPr>
      <w:r w:rsidRPr="00417531">
        <w:rPr>
          <w:kern w:val="2"/>
          <w:sz w:val="28"/>
          <w:szCs w:val="28"/>
        </w:rPr>
        <w:t>затраты на уборку помещений, в случае отсутствия в штатном расписании уборщиков служебных помещений;</w:t>
      </w:r>
    </w:p>
    <w:p w:rsidR="00417531" w:rsidRPr="00417531" w:rsidRDefault="00417531" w:rsidP="00417531">
      <w:pPr>
        <w:tabs>
          <w:tab w:val="left" w:pos="851"/>
        </w:tabs>
        <w:autoSpaceDE w:val="0"/>
        <w:autoSpaceDN w:val="0"/>
        <w:adjustRightInd w:val="0"/>
        <w:spacing w:line="235" w:lineRule="auto"/>
        <w:ind w:firstLine="709"/>
        <w:jc w:val="both"/>
        <w:rPr>
          <w:kern w:val="2"/>
          <w:sz w:val="28"/>
          <w:szCs w:val="28"/>
        </w:rPr>
      </w:pPr>
      <w:r w:rsidRPr="00417531">
        <w:rPr>
          <w:kern w:val="2"/>
          <w:sz w:val="28"/>
          <w:szCs w:val="28"/>
        </w:rPr>
        <w:t>затраты на оказание услуг вневедомственной охраны муниципальных учреждений.</w:t>
      </w:r>
    </w:p>
    <w:p w:rsidR="00417531" w:rsidRPr="00417531" w:rsidRDefault="00417531" w:rsidP="00417531">
      <w:pPr>
        <w:spacing w:line="235" w:lineRule="auto"/>
        <w:ind w:firstLine="709"/>
        <w:jc w:val="both"/>
        <w:rPr>
          <w:kern w:val="2"/>
          <w:sz w:val="28"/>
          <w:szCs w:val="28"/>
        </w:rPr>
      </w:pPr>
      <w:r w:rsidRPr="00417531">
        <w:rPr>
          <w:kern w:val="2"/>
          <w:sz w:val="28"/>
          <w:szCs w:val="28"/>
        </w:rPr>
        <w:t>3.9. В затраты, указанные в подпунктах 3.8.1 – 3.8.3 пункта 3.8 настоящего раздела, включаются затраты в отношении имущества муниципального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417531" w:rsidRPr="00417531" w:rsidRDefault="00417531" w:rsidP="00417531">
      <w:pPr>
        <w:spacing w:line="235" w:lineRule="auto"/>
        <w:ind w:firstLine="709"/>
        <w:jc w:val="both"/>
        <w:rPr>
          <w:kern w:val="2"/>
          <w:sz w:val="28"/>
          <w:szCs w:val="28"/>
        </w:rPr>
      </w:pPr>
      <w:r w:rsidRPr="00417531">
        <w:rPr>
          <w:kern w:val="2"/>
          <w:sz w:val="28"/>
          <w:szCs w:val="28"/>
        </w:rPr>
        <w:t>3.10.</w:t>
      </w:r>
      <w:r w:rsidRPr="00417531">
        <w:rPr>
          <w:kern w:val="2"/>
          <w:sz w:val="28"/>
          <w:szCs w:val="28"/>
          <w:lang w:val="en-US"/>
        </w:rPr>
        <w:t> </w:t>
      </w:r>
      <w:r w:rsidRPr="00417531">
        <w:rPr>
          <w:kern w:val="2"/>
          <w:sz w:val="28"/>
          <w:szCs w:val="28"/>
        </w:rPr>
        <w:t>Значение базового норматива затрат на оказание муниципальной услуги утверждается органом, осуществляющим функции и полномочия учредителя в отношении муниципальных бюджетных и автономных учреждений, главным распорядителем средств бюджета Митякинского сельского поселения, в ведении которого находятся муниципальные казенные учреждения, общей суммой, с выделением:</w:t>
      </w:r>
    </w:p>
    <w:p w:rsidR="00417531" w:rsidRPr="00417531" w:rsidRDefault="00417531" w:rsidP="00417531">
      <w:pPr>
        <w:tabs>
          <w:tab w:val="left" w:pos="851"/>
          <w:tab w:val="left" w:pos="2655"/>
        </w:tabs>
        <w:autoSpaceDE w:val="0"/>
        <w:autoSpaceDN w:val="0"/>
        <w:adjustRightInd w:val="0"/>
        <w:spacing w:line="235" w:lineRule="auto"/>
        <w:ind w:firstLine="709"/>
        <w:jc w:val="both"/>
        <w:outlineLvl w:val="2"/>
        <w:rPr>
          <w:strike/>
          <w:kern w:val="2"/>
          <w:sz w:val="28"/>
          <w:szCs w:val="28"/>
        </w:rPr>
      </w:pPr>
      <w:r w:rsidRPr="00417531">
        <w:rPr>
          <w:kern w:val="2"/>
          <w:sz w:val="28"/>
          <w:szCs w:val="28"/>
        </w:rPr>
        <w:t xml:space="preserve">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 </w:t>
      </w:r>
    </w:p>
    <w:p w:rsidR="00417531" w:rsidRPr="00417531" w:rsidRDefault="00417531" w:rsidP="00417531">
      <w:pPr>
        <w:tabs>
          <w:tab w:val="left" w:pos="851"/>
        </w:tabs>
        <w:spacing w:line="235" w:lineRule="auto"/>
        <w:ind w:firstLine="709"/>
        <w:jc w:val="both"/>
        <w:rPr>
          <w:kern w:val="2"/>
          <w:sz w:val="28"/>
          <w:szCs w:val="28"/>
        </w:rPr>
      </w:pPr>
      <w:r w:rsidRPr="00417531">
        <w:rPr>
          <w:kern w:val="2"/>
          <w:sz w:val="28"/>
          <w:szCs w:val="28"/>
        </w:rPr>
        <w:t>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417531" w:rsidRPr="00417531" w:rsidRDefault="00417531" w:rsidP="00417531">
      <w:pPr>
        <w:tabs>
          <w:tab w:val="left" w:pos="851"/>
        </w:tabs>
        <w:spacing w:line="235" w:lineRule="auto"/>
        <w:ind w:firstLine="709"/>
        <w:jc w:val="both"/>
        <w:rPr>
          <w:kern w:val="2"/>
          <w:sz w:val="28"/>
          <w:szCs w:val="28"/>
        </w:rPr>
      </w:pPr>
      <w:r w:rsidRPr="00417531">
        <w:rPr>
          <w:sz w:val="28"/>
          <w:szCs w:val="28"/>
          <w:shd w:val="clear" w:color="auto" w:fill="FFFFFF"/>
        </w:rPr>
        <w:t>В случае включения в общероссийский базовый (отраслевой) перечень или региональный перечень новой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(отраслевой) перечень или в региональный перечень.</w:t>
      </w:r>
      <w:r w:rsidRPr="00417531">
        <w:rPr>
          <w:kern w:val="2"/>
          <w:sz w:val="28"/>
          <w:szCs w:val="28"/>
        </w:rPr>
        <w:t xml:space="preserve"> </w:t>
      </w:r>
    </w:p>
    <w:p w:rsidR="00417531" w:rsidRPr="00417531" w:rsidRDefault="00417531" w:rsidP="00417531">
      <w:pPr>
        <w:tabs>
          <w:tab w:val="left" w:pos="851"/>
        </w:tabs>
        <w:spacing w:line="235" w:lineRule="auto"/>
        <w:ind w:firstLine="709"/>
        <w:jc w:val="both"/>
        <w:rPr>
          <w:sz w:val="28"/>
          <w:szCs w:val="28"/>
        </w:rPr>
      </w:pPr>
      <w:r w:rsidRPr="00417531">
        <w:rPr>
          <w:sz w:val="28"/>
          <w:szCs w:val="28"/>
        </w:rPr>
        <w:t xml:space="preserve">В случае изменения значений базовых нормативов затрат на оказание муниципальных услуг в текущем финансовом году (за исключением изменений в случаях, предусмотренных нормативными правовыми актами </w:t>
      </w:r>
      <w:r w:rsidRPr="00417531">
        <w:rPr>
          <w:kern w:val="2"/>
          <w:sz w:val="28"/>
          <w:szCs w:val="28"/>
        </w:rPr>
        <w:t>Митякинского сельского поселения</w:t>
      </w:r>
      <w:r w:rsidRPr="00417531">
        <w:rPr>
          <w:sz w:val="28"/>
          <w:szCs w:val="28"/>
        </w:rPr>
        <w:t xml:space="preserve">, приводящих к изменению объема финансового обеспечения выполнения муниципального задания) до внесения на рассмотрение в представительный орган </w:t>
      </w:r>
      <w:r w:rsidRPr="00417531">
        <w:rPr>
          <w:kern w:val="2"/>
          <w:sz w:val="28"/>
          <w:szCs w:val="28"/>
        </w:rPr>
        <w:t>Митякинского сельского поселения</w:t>
      </w:r>
      <w:r w:rsidRPr="00417531">
        <w:rPr>
          <w:sz w:val="28"/>
          <w:szCs w:val="28"/>
        </w:rPr>
        <w:t xml:space="preserve"> проекта решения о местном бюджете на очередной финансовый год и плановый период уточненные </w:t>
      </w:r>
      <w:r w:rsidRPr="00417531">
        <w:rPr>
          <w:sz w:val="28"/>
          <w:szCs w:val="28"/>
        </w:rPr>
        <w:lastRenderedPageBreak/>
        <w:t>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очередной финансовый год.</w:t>
      </w:r>
    </w:p>
    <w:p w:rsidR="00417531" w:rsidRPr="00417531" w:rsidRDefault="00417531" w:rsidP="00417531">
      <w:pPr>
        <w:tabs>
          <w:tab w:val="left" w:pos="851"/>
        </w:tabs>
        <w:spacing w:line="235" w:lineRule="auto"/>
        <w:ind w:firstLine="709"/>
        <w:jc w:val="both"/>
        <w:rPr>
          <w:sz w:val="28"/>
          <w:szCs w:val="28"/>
        </w:rPr>
      </w:pPr>
      <w:r w:rsidRPr="00417531">
        <w:rPr>
          <w:sz w:val="28"/>
          <w:szCs w:val="28"/>
        </w:rPr>
        <w:t xml:space="preserve">В случае изменения значений базовых нормативов затрат на оказание муниципальных услуг в текущем финансовом году (за исключением изменений в случаях, предусмотренных нормативными правовыми актами </w:t>
      </w:r>
      <w:r w:rsidRPr="00417531">
        <w:rPr>
          <w:kern w:val="2"/>
          <w:sz w:val="28"/>
          <w:szCs w:val="28"/>
        </w:rPr>
        <w:t>Митякинского сельского поселения</w:t>
      </w:r>
      <w:r w:rsidRPr="00417531">
        <w:rPr>
          <w:sz w:val="28"/>
          <w:szCs w:val="28"/>
        </w:rPr>
        <w:t xml:space="preserve">, приводящих к изменению объема финансового обеспечения выполнения муниципального задания) после внесения на рассмотрение в представительный орган </w:t>
      </w:r>
      <w:r w:rsidRPr="00417531">
        <w:rPr>
          <w:kern w:val="2"/>
          <w:sz w:val="28"/>
          <w:szCs w:val="28"/>
        </w:rPr>
        <w:t>Митякинского сельского поселения</w:t>
      </w:r>
      <w:r w:rsidRPr="00417531">
        <w:rPr>
          <w:sz w:val="28"/>
          <w:szCs w:val="28"/>
        </w:rPr>
        <w:t xml:space="preserve"> проекта решения о местном бюджете на очередной финансовый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первый год планового периода.</w:t>
      </w:r>
    </w:p>
    <w:p w:rsidR="00417531" w:rsidRPr="00417531" w:rsidRDefault="00417531" w:rsidP="00417531">
      <w:pPr>
        <w:tabs>
          <w:tab w:val="left" w:pos="851"/>
        </w:tabs>
        <w:spacing w:line="235" w:lineRule="auto"/>
        <w:ind w:firstLine="709"/>
        <w:jc w:val="both"/>
        <w:rPr>
          <w:sz w:val="28"/>
          <w:szCs w:val="28"/>
        </w:rPr>
      </w:pPr>
      <w:r w:rsidRPr="00417531">
        <w:rPr>
          <w:sz w:val="28"/>
          <w:szCs w:val="28"/>
        </w:rPr>
        <w:t>При утверждении значения базового норматива затрат на оказание муниципальной услуги в установленной сфере, оказываемой муниципальным учреждением, указывается информация о натуральных нормах, необходимых для определения базового норматива затрат на оказание муниципальной услуги в установленной сфере, включающая наименование натуральной нормы, ее значение и источник указанного значения.</w:t>
      </w:r>
    </w:p>
    <w:p w:rsidR="00417531" w:rsidRPr="00417531" w:rsidRDefault="00417531" w:rsidP="00417531">
      <w:pPr>
        <w:tabs>
          <w:tab w:val="left" w:pos="851"/>
        </w:tabs>
        <w:spacing w:line="235" w:lineRule="auto"/>
        <w:ind w:firstLine="709"/>
        <w:jc w:val="both"/>
        <w:rPr>
          <w:sz w:val="28"/>
          <w:szCs w:val="28"/>
        </w:rPr>
      </w:pPr>
      <w:r w:rsidRPr="00417531">
        <w:rPr>
          <w:sz w:val="28"/>
          <w:szCs w:val="28"/>
        </w:rPr>
        <w:t>При отсутствии натуральных норм указывается информация о применении Метода наиболее эффективного учреждения.</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3.11.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органа, осуществляющего функции и полномочия учредителя в отношении муниципальных бюджетных и автономных учреждений, из нескольких отраслевых корректирующих коэффициентов.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3.12. В территориальный корректирующий коэффициент включаются: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Значение территориального корректирующего коэффициента утверждается органом, осуществляющим функции и полномочия учредителя в отношении муниципальных бюджетных или автономных учреждений,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территориальным расположением муниципальных бюджетных или автономных учреждений, их обособленных подразделений, и рассчитывается в соответствии с общими требованиями.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3.13.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Значение отраслевого корректирующего коэффициента утверждается органом, осуществляющим функции и полномочия учредителя в отношении муниципальных бюджетных и автономных учреждений.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lastRenderedPageBreak/>
        <w:t xml:space="preserve">Значение отраслевого корректирующего коэффициента утверждается по каждой муниципальной услуге в установленной сфере деятельности с указанием ее наименования и уникального номера реестровой записи из общероссийских базовых (отраслевых) перечней или регионального перечня, а также наименование показателя отраслевой специфики.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3.14. Значения базовых нормативов затрат на оказание муниципальных услуг и отраслевых корректирующих коэффициентов подлежат размещению на официальных сайтах в информационно-телекоммуникационной сети «Интернет» органов, осуществляющих функции и полномочия учредителя в отношении муниципальных бюджетных и автономных учреждений.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3.15. Нормативные затраты на выполнение работ определяются при расчете объема финансового обеспечения выполнения муниципального задания в порядке, установленном органом, осуществляющим функции и полномочия учредителя в отношении муниципальных бюджетных и автономных учреждений.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В порядке, указанном в абзаце первом настоящего пункта, может устанавливаться применение территориального корректирующего коэффициента, отраслевого корректирующего коэффициента и (или) иного корректирующего коэффициента, определяемых в соответствии с таким порядком.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3.16.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на единицу объема работы.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В нормативные затраты на выполнение работы включаются в том числе: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оплату труда с начислениями на выплаты по оплате труда работников, непосредственно связанных с выполнением работы;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оплату труда с начислениями на выплаты по оплате труда работников, не связанных с выполнением работы, включая административно-управленческий персонал;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приобретение материальных запасов, потребляемых (используемых) в процессе выполнения работы;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повышение квалификации основного персонала в случаях, установленных законодательством;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оплату командировочных расходов, связанные с выполнением работы;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оплату услуг по медосмотру основного, вспомогательного и прочего персонала, включая административно-управленческий персонал, в случаях, установленных законодательством;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оплату коммунальных услуг;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содержание объектов недвижимого имущества, необходимого для выполнения муниципального задания (в том числе затраты на арендные платежи);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содержание объектов особо ценного движимого имущества, имущества, необходимого для выполнения муниципального задания;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оплату услуг связи;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оплату транспортных услуг;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оплату договоров гражданско-правового характера за творческо-постановочные работы с начислениями на выплаты по оплате труда </w:t>
      </w:r>
      <w:r w:rsidRPr="00417531">
        <w:rPr>
          <w:sz w:val="28"/>
          <w:szCs w:val="28"/>
        </w:rPr>
        <w:lastRenderedPageBreak/>
        <w:t xml:space="preserve">государственными театрами и концертными организациями за создание спектаклей, концертов и концертных программ;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оплату договоров гражданско-правового характера за оказание услуг режиссерско-постановочной и административно-технической группы, ведущих, участников творческих коллективов и исполнителей, членов жюри, с начислениями на выплаты по оплате труда муниципальных учреждений клубного типа;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оплату банковских услуг;</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оплату услуг в области информационных технологий (в том числе приобретение неисключительных (пользовательских) прав на программное обеспечение);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приобретение хозяйственного инвентаря, канцелярских товаров, расходных материалов к компьютерам и оргтехнике;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приобретение моющих и дезинфицирующих средств;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уборку помещений, в случае отсутствия в штатном расписании уборщиков служебных помещений;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на арендную плату за пользование имуществом, необходимым при проведении культурных мероприятий муниципальными учреждениями клубного типа;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затраты, связанные с библиотечным обслуживанием, формированием и обеспечением сохранности библиотечного фонда муниципальными библиотеками, в том числе на переплет газет и журналов;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shd w:val="clear" w:color="auto" w:fill="FFFFFF"/>
        </w:rPr>
        <w:t>затраты на приобретение материалов, изготовление или приобретение сценических костюмов, сценической и балетной обуви, головных уборов, бутафорских и постижерских изделий, декораций, мебели при создании спектаклей, концертов и концертных программ государственными театрами и концертными организациями;</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изготовление или приобретение реквизита при создании спектаклей, концертов и концертных программ муниципальными театрами, концертными организациями и при проведении культурных мероприятий муниципальными учреждениями клубного типа;</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оплату услуг по организации питания и проживания творческих коллективов и отдельных самодеятельных и профессиональных артистов государственных учреждений клубного типа при проведении культурных мероприятий;</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оплату авторского вознаграждения за предоставление права использования обнародованных произведений при проведении культурных мероприятий государственными учреждениями клубного типа;</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 затраты на изготовление или приобретение призов, сувенирной продукции, дипломов, благодарственных писем при проведении культурных мероприятий муниципальными учреждениями клубного типа;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оплату услуг по художественному оформлению, сценографии мероприятий, зрелищно-развлекательных услуг при проведении культурных мероприятий муниципальными учреждениями клубного типа;</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lastRenderedPageBreak/>
        <w:t xml:space="preserve">затраты на оплату услуг по административно-хозяйственному и техническому обеспечению выездных репетиций и мероприятий, проводимых государственными учреждениями клубного типа;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оплату услуг вневедомственной охраны муниципальных учреждений;</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организацию питания волонтеров, приобретение атрибутики и сувенирной продукции для волонтеров, оплату услуг по организации и проведению образовательных программ для волонтеров;</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оплату работ и услуг при организации и эксплуатации мультимедийных, копийных выставок и тематических экспозиций;</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захоронение биоматериалов;</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оплату услуг прачечных;</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приобретение бланков строгой отчетности;</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проведение производственного контроля;</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проведение специальной оценки условий труда;</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проведение диагностических, лабораторных (в случае отсутствия лабораторий) и инструментальных исследований;</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приобретение ветеринарных препаратов;</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обозначение на местности особо охраняемых природных территорий регионального значения (аншлагирование);</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ветеринарные исследования;</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исследование эпидемиологической обстановки особо охраняемых природных территорий;</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утилизацию биологических отходов;</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 затраты на приобретение топлива для котельных;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затраты на уплату сборов и иных платежей.</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и Ростовской области,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муниципального учреждения, которое имеет минимальный объем указанных затрат на выполнение работы в установленной сфере, или на основе медианного значения по муниципальным учреждениям, выполняющим работу в установленной сфере деятельности, в порядке, предусмотренном пунктом 3.15 настоящего раздела.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Значения нормативных затрат на выполнение работы утверждаются органом, осуществляющим функции и полномочия учредителя в отношении муниципальных бюджетных и автономных учреждений. </w:t>
      </w:r>
    </w:p>
    <w:p w:rsidR="00417531" w:rsidRPr="00417531" w:rsidRDefault="00417531" w:rsidP="00417531">
      <w:pPr>
        <w:pStyle w:val="a3"/>
        <w:spacing w:after="0"/>
        <w:ind w:firstLine="709"/>
        <w:jc w:val="both"/>
        <w:rPr>
          <w:sz w:val="28"/>
          <w:szCs w:val="28"/>
        </w:rPr>
      </w:pPr>
      <w:r w:rsidRPr="00417531">
        <w:rPr>
          <w:sz w:val="28"/>
          <w:szCs w:val="28"/>
        </w:rPr>
        <w:t>3.17.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муниципального учреждения.</w:t>
      </w:r>
    </w:p>
    <w:p w:rsidR="00417531" w:rsidRPr="00417531" w:rsidRDefault="00417531" w:rsidP="00417531">
      <w:pPr>
        <w:pStyle w:val="a3"/>
        <w:spacing w:after="0"/>
        <w:ind w:firstLine="709"/>
        <w:jc w:val="both"/>
        <w:rPr>
          <w:sz w:val="28"/>
          <w:szCs w:val="28"/>
        </w:rPr>
      </w:pPr>
      <w:r w:rsidRPr="00417531">
        <w:rPr>
          <w:sz w:val="28"/>
          <w:szCs w:val="28"/>
        </w:rPr>
        <w:lastRenderedPageBreak/>
        <w:t>В случае, если муниципальное бюджетное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по формуле:</w:t>
      </w:r>
    </w:p>
    <w:p w:rsidR="00417531" w:rsidRPr="00417531" w:rsidRDefault="00417531" w:rsidP="00417531">
      <w:pPr>
        <w:pStyle w:val="a3"/>
        <w:spacing w:after="0"/>
        <w:ind w:firstLine="709"/>
        <w:jc w:val="both"/>
        <w:rPr>
          <w:rFonts w:ascii="Arial" w:hAnsi="Arial" w:cs="Arial"/>
          <w:sz w:val="27"/>
          <w:szCs w:val="27"/>
        </w:rPr>
      </w:pPr>
      <w:r w:rsidRPr="00417531">
        <w:rPr>
          <w:rFonts w:ascii="Arial" w:hAnsi="Arial" w:cs="Arial"/>
          <w:sz w:val="27"/>
          <w:szCs w:val="27"/>
        </w:rPr>
        <w:t> </w:t>
      </w:r>
    </w:p>
    <w:p w:rsidR="00417531" w:rsidRPr="00417531" w:rsidRDefault="00417531" w:rsidP="00417531">
      <w:pPr>
        <w:pStyle w:val="formattext"/>
        <w:shd w:val="clear" w:color="auto" w:fill="FFFFFF"/>
        <w:spacing w:before="0" w:beforeAutospacing="0" w:after="0" w:afterAutospacing="0"/>
        <w:ind w:firstLine="708"/>
        <w:jc w:val="center"/>
        <w:textAlignment w:val="baseline"/>
        <w:rPr>
          <w:sz w:val="28"/>
          <w:szCs w:val="28"/>
        </w:rPr>
      </w:pPr>
      <m:oMath>
        <m:r>
          <w:rPr>
            <w:rFonts w:ascii="Cambria Math" w:hAnsi="Cambria Math"/>
            <w:sz w:val="28"/>
            <w:szCs w:val="28"/>
            <w:vertAlign w:val="superscript"/>
          </w:rPr>
          <m:t>N</m:t>
        </m:r>
        <m:f>
          <m:fPr>
            <m:ctrlPr>
              <w:rPr>
                <w:rFonts w:ascii="Cambria Math" w:hAnsi="Cambria Math"/>
                <w:i/>
                <w:sz w:val="28"/>
                <w:szCs w:val="28"/>
                <w:vertAlign w:val="superscript"/>
              </w:rPr>
            </m:ctrlPr>
          </m:fPr>
          <m:num>
            <m:r>
              <w:rPr>
                <w:rFonts w:ascii="Cambria Math" w:hAnsi="Cambria Math"/>
                <w:sz w:val="28"/>
                <w:szCs w:val="28"/>
                <w:vertAlign w:val="superscript"/>
              </w:rPr>
              <m:t>УН</m:t>
            </m:r>
          </m:num>
          <m:den>
            <m:r>
              <w:rPr>
                <w:rFonts w:ascii="Cambria Math" w:hAnsi="Cambria Math"/>
                <w:sz w:val="28"/>
                <w:szCs w:val="28"/>
                <w:vertAlign w:val="superscript"/>
              </w:rPr>
              <m:t>КПД</m:t>
            </m:r>
          </m:den>
        </m:f>
      </m:oMath>
      <w:r w:rsidRPr="00417531">
        <w:rPr>
          <w:sz w:val="28"/>
          <w:szCs w:val="28"/>
        </w:rPr>
        <w:t xml:space="preserve"> = N </w:t>
      </w:r>
      <w:r w:rsidRPr="00417531">
        <w:rPr>
          <w:sz w:val="28"/>
          <w:szCs w:val="28"/>
          <w:vertAlign w:val="superscript"/>
        </w:rPr>
        <w:t>УН</w:t>
      </w:r>
      <w:r w:rsidRPr="00417531">
        <w:rPr>
          <w:sz w:val="28"/>
          <w:szCs w:val="28"/>
        </w:rPr>
        <w:t xml:space="preserve"> × (1 − КПД),</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где N </w:t>
      </w:r>
      <w:r w:rsidRPr="00417531">
        <w:rPr>
          <w:sz w:val="28"/>
          <w:szCs w:val="28"/>
          <w:vertAlign w:val="superscript"/>
        </w:rPr>
        <w:t>УН</w:t>
      </w:r>
      <w:r w:rsidRPr="00417531">
        <w:rPr>
          <w:sz w:val="28"/>
          <w:szCs w:val="28"/>
        </w:rPr>
        <w:t xml:space="preserve"> – затраты на уплату налогов, в качестве объекта налогообложения по которым признается имущество учреждения;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КПД – коэффициент платной деятельности, значение которого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муниципального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p>
    <w:p w:rsidR="00417531" w:rsidRPr="00417531" w:rsidRDefault="00417531" w:rsidP="00417531">
      <w:pPr>
        <w:pStyle w:val="formattext"/>
        <w:shd w:val="clear" w:color="auto" w:fill="FFFFFF"/>
        <w:spacing w:before="0" w:beforeAutospacing="0" w:after="0" w:afterAutospacing="0"/>
        <w:ind w:firstLine="708"/>
        <w:jc w:val="center"/>
        <w:textAlignment w:val="baseline"/>
        <w:rPr>
          <w:sz w:val="28"/>
          <w:szCs w:val="28"/>
        </w:rPr>
      </w:pPr>
      <w:r w:rsidRPr="00417531">
        <w:rPr>
          <w:sz w:val="28"/>
          <w:szCs w:val="28"/>
        </w:rPr>
        <w:t>КПД =</w:t>
      </w:r>
      <m:oMath>
        <m:f>
          <m:fPr>
            <m:ctrlPr>
              <w:rPr>
                <w:rFonts w:ascii="Cambria Math" w:hAnsi="Cambria Math"/>
                <w:i/>
                <w:sz w:val="28"/>
                <w:szCs w:val="28"/>
              </w:rPr>
            </m:ctrlPr>
          </m:fPr>
          <m:num>
            <m:r>
              <w:rPr>
                <w:rFonts w:ascii="Cambria Math" w:hAnsi="Cambria Math"/>
                <w:sz w:val="28"/>
                <w:szCs w:val="28"/>
                <w:lang w:val="en-US"/>
              </w:rPr>
              <m:t>V</m:t>
            </m:r>
            <m:r>
              <w:rPr>
                <w:rFonts w:ascii="Cambria Math" w:hAnsi="Cambria Math"/>
                <w:sz w:val="28"/>
                <w:szCs w:val="28"/>
              </w:rPr>
              <m:t>пд(план)</m:t>
            </m:r>
          </m:num>
          <m:den>
            <m:r>
              <w:rPr>
                <w:rFonts w:ascii="Cambria Math" w:hAnsi="Cambria Math"/>
                <w:sz w:val="28"/>
                <w:szCs w:val="28"/>
                <w:lang w:val="en-US"/>
              </w:rPr>
              <m:t>V</m:t>
            </m:r>
            <m:r>
              <w:rPr>
                <w:rFonts w:ascii="Cambria Math" w:hAnsi="Cambria Math"/>
                <w:sz w:val="28"/>
                <w:szCs w:val="28"/>
              </w:rPr>
              <m:t>субсидии</m:t>
            </m:r>
            <m:d>
              <m:dPr>
                <m:ctrlPr>
                  <w:rPr>
                    <w:rFonts w:ascii="Cambria Math" w:hAnsi="Cambria Math"/>
                    <w:i/>
                    <w:sz w:val="28"/>
                    <w:szCs w:val="28"/>
                  </w:rPr>
                </m:ctrlPr>
              </m:dPr>
              <m:e>
                <m:r>
                  <w:rPr>
                    <w:rFonts w:ascii="Cambria Math" w:hAnsi="Cambria Math"/>
                    <w:sz w:val="28"/>
                    <w:szCs w:val="28"/>
                  </w:rPr>
                  <m:t>план</m:t>
                </m:r>
              </m:e>
            </m:d>
            <m:r>
              <w:rPr>
                <w:rFonts w:ascii="Cambria Math" w:hAnsi="Cambria Math"/>
                <w:sz w:val="28"/>
                <w:szCs w:val="28"/>
              </w:rPr>
              <m:t>+</m:t>
            </m:r>
            <m:r>
              <w:rPr>
                <w:rFonts w:ascii="Cambria Math" w:hAnsi="Cambria Math"/>
                <w:sz w:val="28"/>
                <w:szCs w:val="28"/>
                <w:lang w:val="en-US"/>
              </w:rPr>
              <m:t>V</m:t>
            </m:r>
            <m:r>
              <w:rPr>
                <w:rFonts w:ascii="Cambria Math" w:hAnsi="Cambria Math"/>
                <w:sz w:val="28"/>
                <w:szCs w:val="28"/>
              </w:rPr>
              <m:t>пд(план)</m:t>
            </m:r>
          </m:den>
        </m:f>
      </m:oMath>
      <w:r w:rsidRPr="00417531">
        <w:rPr>
          <w:sz w:val="28"/>
          <w:szCs w:val="28"/>
        </w:rPr>
        <w:t>,</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где Vпд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Vсубсидии (план) – планируемый объем субсидии на очередной финансовый год и плановый период, рассчитанный без применения коэффициента платной деятельности.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При расчете коэффициента платной деятельности не учитываются поступления в виде целевых субсидий, предоставляемых из областного бюджета, бюджета поселения,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 и в виде платы, взимаемой с потребителя в рамках установленного муниципального задания.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lastRenderedPageBreak/>
        <w:t xml:space="preserve">3.18. В случае, если муниципальное бюджетное и автономное учреждение осуществляет платную деятельность в рамках установленного муниципального задания, по которому в соответствии с действующим законодательством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органом, осуществляющим функции и полномочия учредителя в отношении муниципальных бюджетных и автономных учреждений, с учетом положений, установленных действующим законодательством.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3.19. Нормативные затраты (затраты), определяемые в соответствии с настоящим Положением, учитываются при формировании обоснований бюджетных ассигнований бюджета поселения на очередной финансовый год и плановый период.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3.20. Финансовое обеспечение выполнения муниципального задания осуществляется в пределах бюджетных ассигнований, предусмотренных в бюджете поселения на указанные цели.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Финансовое обеспечение выполнения муниципального задания муниципальным бюджетным и автономным учреждением осуществляется путем предоставления субсидии.</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 3.21. Финансовое обеспечение оказания муниципальных услуг (выполнения работ) обособленными подразделениями муниципального учреждения в случае, установленном пунктом 2.5 раздела 2 настоящего Положения, осуществляется в пределах рассчитанного в соответствии с настоящим Положением объема финансового обеспечения выполнения муниципального задания муниципальным учреждением в соответствии с правовым актом муниципального учреждения, создавшего обособленное подразделение. По решению органа, осуществляющего функции и полномочия учредителя в отношении муниципальных бюджетных и автономных учреждений, указанный правовой акт подлежит согласованию с органом, осуществляющим функции и полномочия учредителя в отношении муниципальных бюджетных и автономных учреждений.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Правовой акт, предусмотренный абзацем первым настоящего пункта, должен содержать также положения об объеме и периодичности перечисления средств на финансовое обеспечение выполнения муниципального задания в течение финансового года и порядок взаимодействия муниципального учреждения с обособленным подразделением.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3.22.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Изменение нормативных затрат, определяемых в соответствии с настоящим Положением, в течение срока выполнения муниципального задания </w:t>
      </w:r>
      <w:r w:rsidRPr="00417531">
        <w:rPr>
          <w:sz w:val="28"/>
          <w:szCs w:val="28"/>
        </w:rPr>
        <w:lastRenderedPageBreak/>
        <w:t>осуществляется (при необходимости) в случае внесения изменений в нормативные правовые акты Митяк</w:t>
      </w:r>
      <w:r w:rsidR="00B73940">
        <w:rPr>
          <w:sz w:val="28"/>
          <w:szCs w:val="28"/>
        </w:rPr>
        <w:t>ин</w:t>
      </w:r>
      <w:r w:rsidRPr="00417531">
        <w:rPr>
          <w:sz w:val="28"/>
          <w:szCs w:val="28"/>
        </w:rPr>
        <w:t xml:space="preserve">ского сельского поселения, устанавливающие, в том числе, размеры выплат работникам (отдельным категориям работников) муниципальных бюджетных и автономных учреждений, непосредственно связанных с оказанием муниципальной услуги (выполнением работы), приводящих к изменению объема финансового обеспечения выполнения муниципального задания.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целях достижения показателей уровня заработной платы отдельных категорий работников, установленных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и от 28.12.2012 № 1688 «О некоторых мерах по реализации государственной политики в сфере защиты детей-сирот и детей, оставшихся без попечения родителей».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муниципальных услуг (невыполненных работ), подлежат перечислению в установленном порядке муниципальными бюджетными или автономными учреждениями в бюджет Митяк</w:t>
      </w:r>
      <w:r w:rsidR="00B73940">
        <w:rPr>
          <w:sz w:val="28"/>
          <w:szCs w:val="28"/>
        </w:rPr>
        <w:t>ин</w:t>
      </w:r>
      <w:r w:rsidRPr="00417531">
        <w:rPr>
          <w:sz w:val="28"/>
          <w:szCs w:val="28"/>
        </w:rPr>
        <w:t xml:space="preserve">ского сельского поселения и учитываются в порядке, установленном для учета сумм возврата дебиторской задолженности.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При досрочном прекращении выполнения муниципального задания в связи с реорганизацией муниципального бюджетного или автономного учреждения неиспользованные остатки субсидии подлежат перечислению соответствующим муниципальным бюджетным и автономным учреждениям, являющимся правопреемниками.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При изменении в течение текущего финансового года типа муниципального бюджетного или автономного учреждения на казенное неиспользованные остатки субсидии подлежат возврату органу, осуществляющему функции и полномочия учредителя.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При внесении изменений в показатели муниципального задания при реорганизации муниципального бюджетного или автономного учреждения (в случаях, предусмотренных абзацами седьмым – десятым пункта 2.4 настоящего Положения):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в форме присоединения или слияния – объем субсидии, предоставляемой муниципальному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lastRenderedPageBreak/>
        <w:t xml:space="preserve">в форме выделения – объем субсидии, предоставляемой муниципальному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автономному учреждению, прекращающему свою деятельность в результате реорганизации.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Объем субсидий, предоставленных учреждениям, прекращающим свою деятельность в результате реорганизации, принимает нулевое значение.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После завершения реорганизации объем субсидий, предоставляемых реорганизованным муниципальному бюджетному или автономному учреждениям, за исключением муниципальных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автономному учреждению до начала реорганизации.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3.23. Субсидия муниципальному бюджетному и автономному учреждению перечисляется на лицевой счет, открытый в органе, осуществляющем открытие и ведение лицевых счетов, в порядке, установленном правовыми актами Российской Федерации, Ростовской области и </w:t>
      </w:r>
      <w:r w:rsidRPr="00417531">
        <w:rPr>
          <w:kern w:val="2"/>
          <w:sz w:val="28"/>
          <w:szCs w:val="28"/>
        </w:rPr>
        <w:t>Митякинского</w:t>
      </w:r>
      <w:r w:rsidRPr="00417531">
        <w:rPr>
          <w:spacing w:val="2"/>
          <w:sz w:val="28"/>
          <w:szCs w:val="28"/>
        </w:rPr>
        <w:t xml:space="preserve"> сельского поселения</w:t>
      </w:r>
      <w:r w:rsidRPr="00417531">
        <w:rPr>
          <w:sz w:val="28"/>
          <w:szCs w:val="28"/>
        </w:rPr>
        <w:t>, или на счет, открытый в кредитной организации муниципальному автономному учреждению в случаях, установленных действующим законодательством.</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3.24. Предоставление муниципальному бюджетному 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муниципальных бюджетных и автономных учреждений, с муниципальным бюджетным и автономным учреждением (далее – Соглашение), в соответствии с типовой формой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согласно приложению № 3 к настоящему Положению.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Соглашение определяет порядок и условия предоставления субсидии, права, обязанности и ответственность сторон, в том числе объем и периодичность перечисления субсидии в течение финансового года. Соглашение заключается сторонами не позднее 10 рабочих дней со дня утверждения муниципального задания.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3.25. Перечисление субсидии осуществляется в соответствии с графиком, содержащимся в Соглашении или правовом акте, указанном в пункте 3.21 настоящего раздела, не реже одного раза в квартал в сумме, не превышающей: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25 процентов годового размера субсидии в течение I квартала;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50 процентов годового размера субсидии в течение первого полугодия;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75 процентов годового размера субсидии в течение 9 месяцев.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Перечисление платежа, завершающего выплату субсидии, в IV квартале должно осуществляться после представления в срок, установленный в </w:t>
      </w:r>
      <w:r w:rsidRPr="00417531">
        <w:rPr>
          <w:sz w:val="28"/>
          <w:szCs w:val="28"/>
        </w:rPr>
        <w:lastRenderedPageBreak/>
        <w:t xml:space="preserve">муниципальном задании, муниципальным бюджетным или автономным учреждением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 составленного по форме, аналогичной форме отчета о выполнении муниципального задания, предусмотренной приложением № 2 к настоящему Положению.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муниципальных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Требования, установленные настоящим пунктом, связанные с перечислением субсидии, не распространяются: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на муниципальное бюджетное или автономное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на муниципальное бюджетное и автономное учреждение, в отношении которого проводятся реорганизационные или ликвидационные мероприятия;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на предоставление субсидии в части выплат в рамках указов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и от 28.12.2012 № 1688 «О некоторых мерах по реализации государственной политики в сфере защиты детей-сирот и детей, оставшихся без попечения родителей»;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на муниципальное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муниципальных бюджетных и автономных учреждений, не установлено иное.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Предварительный отчет об исполнении муниципального задания в части работ за соответствующий финансовый год, указанный в абзаце пятом настоящего пункта, представляется муниципальным бюджетным или автономным учреждением при установлении органом, осуществляющим функции и полномочия учредителя, требования о его представлении в муниципальном задании.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3.26. Муниципальные бюджетные и автономные учреждения представляют органам, осуществляющим функции и полномочия учредителей, отчет о выполнении муниципального задания по форме согласно приложению № 2 к настоящему Положению в соответствии с требованиями, установленными в муниципальном задании.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lastRenderedPageBreak/>
        <w:t xml:space="preserve">Указанный отчет представляется в сроки, установленные муниципальным заданием, но не позднее 1 марта финансового года, следующего за отчетным.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В случае, если органом, осуществляющим функции и полномочия учредителя в отношении муниципальных бюджетных или автономных учреждений, предусмотрено представление отчета о выполнении муниципального задания в части, касающейся показателей объема оказания муниципальных услуг (выполнения работ), на иную дату (ежемесячно, ежеквартально), показатели отчета формируются на отчетную дату нарастающим итогом с начала года. При этом орган, осуществляющий функции и полномочия учредителя в отношении муниципальных бюджетных или автономных учреждений,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(выполнения работ) или в натуральных показателях как для муниципального задания в целом, так и относительно его части (с учетом неравномерного процесса их оказания (выполнения).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3.27. Контроль за выполнением муниципального задания муниципальными бюджетными и автономными учреждениями осуществляют органы, осуществляющие функции и полномочия учредителя в отношении муниципальных бюджетных и автономных учреждений, а также иные органы в соответствии с действующим законодательством.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Правила осуществления контроля органами, осуществляющими функции и полномочия учредителей, за выполнением муниципального задания устанавливаются указанными органами и должны предусматривать в том числе: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документы, применяемые муниципальным учреждением в целях подтверждения информации о потребителях оказываемых муниципальных услуг (выполняемых работ) и выполнения содержащихся в муниципальном  задании показателей объема оказываемых услуг (выполняемых работ), а также формы указанных документов (при необходимости);</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формы аналитической отчетности, подтверждающие оказание услуг (выполнение работ) и периодичность ее формирования.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3.28. Муниципальное задание является невыполненным в случае недостижения (превышения допустимого (возможного) отклонения) показателей муниципального задания,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При выявлении фактов невыполнения муниципальным бюджетным или автономным учреждением показателей утвержденного ему муниципального задания, характеризующих объем оказываемых муниципальных услуг (выполняемых работ), в истекшем финансовом году орган, осуществляющий функции и полномочия учредителя, обеспечивает возврат в бюджет поселения средств субсидии в объеме, соответствующем показателям муниципального задания, которые не были достигнуты (с учетом допустимых (возможных) отклонений):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на основании результатов рассмотрения годового отчета муниципального учреждения об исполнении муниципального задания органом, осуществляющим </w:t>
      </w:r>
      <w:r w:rsidRPr="00417531">
        <w:rPr>
          <w:sz w:val="28"/>
          <w:szCs w:val="28"/>
        </w:rPr>
        <w:lastRenderedPageBreak/>
        <w:t xml:space="preserve">функции и полномочия учредителя, в порядке и в сроки, установленные постановлением Администрации </w:t>
      </w:r>
      <w:r w:rsidRPr="00417531">
        <w:rPr>
          <w:kern w:val="2"/>
          <w:sz w:val="28"/>
          <w:szCs w:val="28"/>
        </w:rPr>
        <w:t>Митякинского</w:t>
      </w:r>
      <w:r w:rsidRPr="00417531">
        <w:rPr>
          <w:sz w:val="28"/>
          <w:szCs w:val="28"/>
        </w:rPr>
        <w:t xml:space="preserve"> сельского поселения о мерах по обеспечению исполнения бюджета </w:t>
      </w:r>
      <w:r w:rsidRPr="00417531">
        <w:rPr>
          <w:kern w:val="2"/>
          <w:sz w:val="28"/>
          <w:szCs w:val="28"/>
        </w:rPr>
        <w:t>Митякинского</w:t>
      </w:r>
      <w:r w:rsidRPr="00417531">
        <w:rPr>
          <w:sz w:val="28"/>
          <w:szCs w:val="28"/>
        </w:rPr>
        <w:t xml:space="preserve"> сельского поселения, в объеме, рассчитанном с применением нормативных затрат на оказание муниципальных услуг (выполнение работ), определяемых в соответствии с настоящим Положением, по форме, предусмотренной соглашением;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на основании представлений и предписаний органов муниципального финансового контроля, направленных муниципальному учреждению, в сроки, установленные бюджетным законодательством Российской Федерации. </w:t>
      </w:r>
    </w:p>
    <w:p w:rsidR="00417531" w:rsidRPr="00417531" w:rsidRDefault="00417531" w:rsidP="00417531">
      <w:pPr>
        <w:pStyle w:val="formattext"/>
        <w:shd w:val="clear" w:color="auto" w:fill="FFFFFF"/>
        <w:spacing w:before="0" w:beforeAutospacing="0" w:after="0" w:afterAutospacing="0"/>
        <w:ind w:firstLine="708"/>
        <w:jc w:val="both"/>
        <w:textAlignment w:val="baseline"/>
        <w:rPr>
          <w:sz w:val="28"/>
          <w:szCs w:val="28"/>
        </w:rPr>
      </w:pPr>
      <w:r w:rsidRPr="00417531">
        <w:rPr>
          <w:sz w:val="28"/>
          <w:szCs w:val="28"/>
        </w:rPr>
        <w:t xml:space="preserve">Возврат осуществляется за счет остатков средств субсидии на финансовое обеспечение выполнения муниципального задания за отчетный год, средств от приносящей доход деятельности, иных не запрещенных законодательством Российской Федерации и Ростовской области источников. В случае отсутствия указанных источников возврат средств субсидии осуществляется путем уменьшения размера субсидии на финансовое обеспечение выполнения муниципального задания в году, следующем за отчетным финансовым годом, и (или) на плановый период на сумму израсходованной с нарушениями действующего законодательства субсидии на финансовое обеспечение выполнения муниципального задания за отчетный год при условии обязательной корректировки показателей муниципального задания, характеризующих объем оказываемых муниципальных услуг (выполняемых работ). </w:t>
      </w:r>
    </w:p>
    <w:p w:rsidR="00417531" w:rsidRPr="00417531" w:rsidRDefault="00417531" w:rsidP="00417531">
      <w:pPr>
        <w:pStyle w:val="a3"/>
        <w:spacing w:after="0"/>
        <w:ind w:firstLine="709"/>
        <w:jc w:val="both"/>
      </w:pPr>
    </w:p>
    <w:p w:rsidR="00417531" w:rsidRPr="00417531" w:rsidRDefault="00417531" w:rsidP="00417531">
      <w:pPr>
        <w:rPr>
          <w:sz w:val="28"/>
        </w:rPr>
      </w:pPr>
    </w:p>
    <w:p w:rsidR="00417531" w:rsidRPr="00417531" w:rsidRDefault="00417531" w:rsidP="00417531">
      <w:pPr>
        <w:widowControl w:val="0"/>
        <w:autoSpaceDE w:val="0"/>
        <w:autoSpaceDN w:val="0"/>
        <w:adjustRightInd w:val="0"/>
        <w:jc w:val="both"/>
        <w:rPr>
          <w:rFonts w:eastAsia="Calibri"/>
          <w:sz w:val="22"/>
          <w:szCs w:val="22"/>
          <w:lang w:eastAsia="en-US"/>
        </w:rPr>
      </w:pPr>
    </w:p>
    <w:p w:rsidR="00417531" w:rsidRPr="00417531" w:rsidRDefault="00417531" w:rsidP="00417531">
      <w:pPr>
        <w:rPr>
          <w:rFonts w:eastAsia="Calibri"/>
          <w:sz w:val="22"/>
          <w:szCs w:val="22"/>
          <w:lang w:eastAsia="en-US"/>
        </w:rPr>
      </w:pPr>
    </w:p>
    <w:p w:rsidR="00417531" w:rsidRPr="00417531" w:rsidRDefault="00417531" w:rsidP="00417531">
      <w:pPr>
        <w:rPr>
          <w:rFonts w:eastAsia="Calibri"/>
          <w:sz w:val="22"/>
          <w:szCs w:val="22"/>
          <w:lang w:eastAsia="en-US"/>
        </w:rPr>
      </w:pPr>
    </w:p>
    <w:p w:rsidR="00417531" w:rsidRPr="00417531" w:rsidRDefault="00417531" w:rsidP="00417531">
      <w:pPr>
        <w:rPr>
          <w:rFonts w:eastAsia="Calibri"/>
          <w:sz w:val="22"/>
          <w:szCs w:val="22"/>
          <w:lang w:eastAsia="en-US"/>
        </w:rPr>
      </w:pPr>
    </w:p>
    <w:p w:rsidR="00417531" w:rsidRPr="00417531" w:rsidRDefault="00417531" w:rsidP="00417531">
      <w:pPr>
        <w:rPr>
          <w:rFonts w:eastAsia="Calibri"/>
          <w:sz w:val="22"/>
          <w:szCs w:val="22"/>
          <w:lang w:eastAsia="en-US"/>
        </w:rPr>
      </w:pPr>
    </w:p>
    <w:p w:rsidR="00B73940" w:rsidRDefault="00417531" w:rsidP="00417531">
      <w:pPr>
        <w:tabs>
          <w:tab w:val="left" w:pos="7680"/>
        </w:tabs>
        <w:rPr>
          <w:rFonts w:eastAsia="Calibri"/>
          <w:sz w:val="28"/>
          <w:szCs w:val="28"/>
          <w:lang w:eastAsia="en-US"/>
        </w:rPr>
      </w:pPr>
      <w:r w:rsidRPr="00417531">
        <w:rPr>
          <w:rFonts w:eastAsia="Calibri"/>
          <w:sz w:val="28"/>
          <w:szCs w:val="28"/>
          <w:lang w:eastAsia="en-US"/>
        </w:rPr>
        <w:t xml:space="preserve">Глава </w:t>
      </w:r>
      <w:r w:rsidR="00B73940">
        <w:rPr>
          <w:rFonts w:eastAsia="Calibri"/>
          <w:sz w:val="28"/>
          <w:szCs w:val="28"/>
          <w:lang w:eastAsia="en-US"/>
        </w:rPr>
        <w:t>Администрации</w:t>
      </w:r>
    </w:p>
    <w:p w:rsidR="00417531" w:rsidRPr="00417531" w:rsidRDefault="00417531" w:rsidP="00417531">
      <w:pPr>
        <w:tabs>
          <w:tab w:val="left" w:pos="7680"/>
        </w:tabs>
        <w:rPr>
          <w:rFonts w:eastAsia="Calibri"/>
          <w:sz w:val="28"/>
          <w:szCs w:val="28"/>
          <w:lang w:eastAsia="en-US"/>
        </w:rPr>
      </w:pPr>
      <w:r w:rsidRPr="00417531">
        <w:rPr>
          <w:rFonts w:eastAsia="Calibri"/>
          <w:sz w:val="28"/>
          <w:szCs w:val="28"/>
          <w:lang w:eastAsia="en-US"/>
        </w:rPr>
        <w:t>Митякинского сельского поселения</w:t>
      </w:r>
      <w:r w:rsidRPr="00417531">
        <w:rPr>
          <w:rFonts w:eastAsia="Calibri"/>
          <w:sz w:val="28"/>
          <w:szCs w:val="28"/>
          <w:lang w:eastAsia="en-US"/>
        </w:rPr>
        <w:tab/>
        <w:t>С.И. Куркин</w:t>
      </w:r>
    </w:p>
    <w:p w:rsidR="00417531" w:rsidRPr="00417531" w:rsidRDefault="00417531" w:rsidP="00417531">
      <w:pPr>
        <w:rPr>
          <w:rFonts w:eastAsia="Calibri"/>
          <w:sz w:val="22"/>
          <w:szCs w:val="22"/>
          <w:lang w:eastAsia="en-US"/>
        </w:rPr>
      </w:pPr>
    </w:p>
    <w:p w:rsidR="00417531" w:rsidRPr="00417531" w:rsidRDefault="00417531" w:rsidP="00417531">
      <w:pPr>
        <w:rPr>
          <w:rFonts w:eastAsia="Calibri"/>
          <w:sz w:val="22"/>
          <w:szCs w:val="22"/>
          <w:lang w:eastAsia="en-US"/>
        </w:rPr>
        <w:sectPr w:rsidR="00417531" w:rsidRPr="00417531" w:rsidSect="00D87DED">
          <w:headerReference w:type="default" r:id="rId19"/>
          <w:footerReference w:type="default" r:id="rId20"/>
          <w:footerReference w:type="first" r:id="rId21"/>
          <w:pgSz w:w="11909" w:h="16834" w:code="9"/>
          <w:pgMar w:top="142" w:right="851" w:bottom="1134" w:left="1304" w:header="709" w:footer="709" w:gutter="0"/>
          <w:cols w:space="720"/>
          <w:noEndnote/>
          <w:titlePg/>
          <w:docGrid w:linePitch="360"/>
        </w:sectPr>
      </w:pPr>
    </w:p>
    <w:p w:rsidR="00417531" w:rsidRPr="00417531" w:rsidRDefault="00417531" w:rsidP="00417531">
      <w:pPr>
        <w:widowControl w:val="0"/>
        <w:tabs>
          <w:tab w:val="left" w:pos="11199"/>
        </w:tabs>
        <w:spacing w:line="228" w:lineRule="auto"/>
        <w:ind w:left="9356"/>
        <w:jc w:val="center"/>
        <w:rPr>
          <w:sz w:val="24"/>
          <w:szCs w:val="24"/>
        </w:rPr>
      </w:pPr>
      <w:r w:rsidRPr="00417531">
        <w:rPr>
          <w:sz w:val="24"/>
          <w:szCs w:val="24"/>
        </w:rPr>
        <w:lastRenderedPageBreak/>
        <w:t>Приложение № 1</w:t>
      </w:r>
    </w:p>
    <w:p w:rsidR="00417531" w:rsidRPr="00417531" w:rsidRDefault="00417531" w:rsidP="00417531">
      <w:pPr>
        <w:widowControl w:val="0"/>
        <w:tabs>
          <w:tab w:val="left" w:pos="11199"/>
        </w:tabs>
        <w:spacing w:line="228" w:lineRule="auto"/>
        <w:ind w:left="9356"/>
        <w:jc w:val="center"/>
        <w:rPr>
          <w:sz w:val="24"/>
          <w:szCs w:val="24"/>
        </w:rPr>
      </w:pPr>
      <w:r w:rsidRPr="00417531">
        <w:rPr>
          <w:sz w:val="24"/>
          <w:szCs w:val="24"/>
        </w:rPr>
        <w:t>к Положению о формировании муниципального задания на оказание муниципальных услуг (выполнение работ) в отношении муниципальных учреждений Митякинского сельского поселения и финансовом обеспечении выполнения муниципального задания</w:t>
      </w:r>
    </w:p>
    <w:p w:rsidR="00417531" w:rsidRPr="00417531" w:rsidRDefault="00417531" w:rsidP="00417531">
      <w:pPr>
        <w:widowControl w:val="0"/>
        <w:tabs>
          <w:tab w:val="left" w:pos="11199"/>
        </w:tabs>
        <w:spacing w:line="228" w:lineRule="auto"/>
        <w:ind w:left="9356"/>
        <w:jc w:val="both"/>
        <w:rPr>
          <w:sz w:val="24"/>
          <w:szCs w:val="24"/>
        </w:rPr>
      </w:pP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Утверждаю</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Руководитель</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(уполномоченное лицо)</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_________________________________________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_________________________________________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(наименование органа, осуществляющего</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функции и полномочия учредителя, главного</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распорядителя средств местного бюджета)</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____________ ___________ 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(должность) (подпись) (расшифровка подписи)</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"_____ " ___________________ 20 ___ г.</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417531" w:rsidRPr="00417531" w:rsidRDefault="002D50A6" w:rsidP="00417531">
      <w:pPr>
        <w:widowControl w:val="0"/>
        <w:spacing w:before="240" w:after="60" w:line="228" w:lineRule="auto"/>
        <w:jc w:val="center"/>
        <w:outlineLvl w:val="3"/>
        <w:rPr>
          <w:b/>
          <w:bCs/>
          <w:sz w:val="24"/>
          <w:szCs w:val="24"/>
        </w:rPr>
      </w:pPr>
      <w:bookmarkStart w:id="10" w:name="bookmark0"/>
      <w:r>
        <w:rPr>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7333615</wp:posOffset>
                </wp:positionH>
                <wp:positionV relativeFrom="paragraph">
                  <wp:posOffset>337820</wp:posOffset>
                </wp:positionV>
                <wp:extent cx="1889125" cy="204787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2047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7DED" w:rsidRPr="008404F9" w:rsidRDefault="00D87DED" w:rsidP="004175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577.45pt;margin-top:26.6pt;width:148.75pt;height:1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" stroked="f">
                <v:textbox>
                  <w:txbxContent>
                    <w:p w:rsidR="00D87DED" w:rsidRPr="008404F9" w:rsidRDefault="00D87DED" w:rsidP="00417531"/>
                  </w:txbxContent>
                </v:textbox>
              </v:shape>
            </w:pict>
          </mc:Fallback>
        </mc:AlternateContent>
      </w:r>
      <w:r>
        <w:rPr>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6267450</wp:posOffset>
                </wp:positionH>
                <wp:positionV relativeFrom="paragraph">
                  <wp:posOffset>190500</wp:posOffset>
                </wp:positionV>
                <wp:extent cx="650875" cy="78740"/>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78740"/>
                        </a:xfrm>
                        <a:prstGeom prst="rect">
                          <a:avLst/>
                        </a:prstGeom>
                        <a:solidFill>
                          <a:srgbClr val="FFFFFF"/>
                        </a:solidFill>
                        <a:ln w="9525">
                          <a:solidFill>
                            <a:srgbClr val="000000"/>
                          </a:solidFill>
                          <a:miter lim="800000"/>
                          <a:headEnd/>
                          <a:tailEnd/>
                        </a:ln>
                      </wps:spPr>
                      <wps:txbx>
                        <w:txbxContent>
                          <w:p w:rsidR="00D87DED" w:rsidRDefault="00D87DED" w:rsidP="004175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493.5pt;margin-top:15pt;width:51.25pt;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">
                <v:textbox>
                  <w:txbxContent>
                    <w:p w:rsidR="00D87DED" w:rsidRDefault="00D87DED" w:rsidP="00417531"/>
                  </w:txbxContent>
                </v:textbox>
              </v:shape>
            </w:pict>
          </mc:Fallback>
        </mc:AlternateContent>
      </w:r>
      <w:r w:rsidR="00417531" w:rsidRPr="00417531">
        <w:rPr>
          <w:bCs/>
          <w:sz w:val="24"/>
          <w:szCs w:val="24"/>
          <w:shd w:val="clear" w:color="auto" w:fill="FFFFFF"/>
        </w:rPr>
        <w:t xml:space="preserve">МУНИЦИПАЛЬНОЕ ЗАДАНИЕ № </w:t>
      </w:r>
      <w:bookmarkEnd w:id="10"/>
      <w:r w:rsidR="00417531" w:rsidRPr="00417531">
        <w:rPr>
          <w:bCs/>
          <w:sz w:val="24"/>
          <w:szCs w:val="24"/>
          <w:shd w:val="clear" w:color="auto" w:fill="FFFFFF"/>
        </w:rPr>
        <w:t>(1)</w:t>
      </w:r>
    </w:p>
    <w:p w:rsidR="00417531" w:rsidRPr="00417531" w:rsidRDefault="00417531" w:rsidP="00417531">
      <w:pPr>
        <w:widowControl w:val="0"/>
        <w:spacing w:line="228" w:lineRule="auto"/>
        <w:jc w:val="center"/>
        <w:rPr>
          <w:sz w:val="24"/>
          <w:szCs w:val="24"/>
          <w:shd w:val="clear" w:color="auto" w:fill="FFFFFF"/>
        </w:rPr>
      </w:pPr>
      <w:r w:rsidRPr="00417531">
        <w:rPr>
          <w:sz w:val="24"/>
          <w:szCs w:val="24"/>
          <w:shd w:val="clear" w:color="auto" w:fill="FFFFFF"/>
        </w:rPr>
        <w:t>на 20___ год и плановый период 20___ и 20___ годов</w:t>
      </w:r>
    </w:p>
    <w:p w:rsidR="00417531" w:rsidRPr="00417531" w:rsidRDefault="00417531" w:rsidP="00417531">
      <w:pPr>
        <w:widowControl w:val="0"/>
        <w:tabs>
          <w:tab w:val="right" w:pos="2698"/>
        </w:tabs>
        <w:spacing w:line="228" w:lineRule="auto"/>
        <w:ind w:left="140"/>
        <w:jc w:val="center"/>
        <w:rPr>
          <w:sz w:val="24"/>
          <w:szCs w:val="24"/>
          <w:shd w:val="clear" w:color="auto" w:fill="FFFFFF"/>
        </w:rPr>
      </w:pPr>
      <w:r w:rsidRPr="00417531">
        <w:rPr>
          <w:sz w:val="24"/>
          <w:szCs w:val="24"/>
          <w:shd w:val="clear" w:color="auto" w:fill="FFFFFF"/>
        </w:rPr>
        <w:t>от «______ »  __________________________ 20 ___ г.</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tbl>
      <w:tblPr>
        <w:tblW w:w="10350" w:type="dxa"/>
        <w:tblCellMar>
          <w:top w:w="15" w:type="dxa"/>
          <w:left w:w="15" w:type="dxa"/>
          <w:bottom w:w="15" w:type="dxa"/>
          <w:right w:w="15" w:type="dxa"/>
        </w:tblCellMar>
        <w:tblLook w:val="04A0" w:firstRow="1" w:lastRow="0" w:firstColumn="1" w:lastColumn="0" w:noHBand="0" w:noVBand="1"/>
      </w:tblPr>
      <w:tblGrid>
        <w:gridCol w:w="1775"/>
        <w:gridCol w:w="1790"/>
        <w:gridCol w:w="3686"/>
        <w:gridCol w:w="361"/>
        <w:gridCol w:w="1384"/>
        <w:gridCol w:w="1354"/>
      </w:tblGrid>
      <w:tr w:rsidR="00417531" w:rsidRPr="00417531" w:rsidTr="00D87DED">
        <w:tc>
          <w:tcPr>
            <w:tcW w:w="7612" w:type="dxa"/>
            <w:gridSpan w:val="4"/>
            <w:hideMark/>
          </w:tcPr>
          <w:p w:rsidR="00417531" w:rsidRPr="00417531" w:rsidRDefault="00417531" w:rsidP="00D87DED">
            <w:r w:rsidRPr="00417531">
              <w:t> </w:t>
            </w:r>
          </w:p>
        </w:tc>
        <w:tc>
          <w:tcPr>
            <w:tcW w:w="1384" w:type="dxa"/>
            <w:tcBorders>
              <w:right w:val="single" w:sz="6" w:space="0" w:color="000000"/>
            </w:tcBorders>
            <w:hideMark/>
          </w:tcPr>
          <w:p w:rsidR="00417531" w:rsidRPr="00417531" w:rsidRDefault="00417531" w:rsidP="00D87DED">
            <w:r w:rsidRPr="00417531">
              <w:t> </w:t>
            </w:r>
          </w:p>
        </w:tc>
        <w:tc>
          <w:tcPr>
            <w:tcW w:w="135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pPr>
            <w:r w:rsidRPr="00417531">
              <w:t>Коды</w:t>
            </w:r>
          </w:p>
        </w:tc>
      </w:tr>
      <w:tr w:rsidR="00417531" w:rsidRPr="00417531" w:rsidTr="00D87DED">
        <w:tc>
          <w:tcPr>
            <w:tcW w:w="7612" w:type="dxa"/>
            <w:gridSpan w:val="4"/>
            <w:vAlign w:val="center"/>
            <w:hideMark/>
          </w:tcPr>
          <w:p w:rsidR="00417531" w:rsidRPr="00417531" w:rsidRDefault="00417531" w:rsidP="00D87DED">
            <w:r w:rsidRPr="00417531">
              <w:t> </w:t>
            </w:r>
          </w:p>
        </w:tc>
        <w:tc>
          <w:tcPr>
            <w:tcW w:w="1384" w:type="dxa"/>
            <w:tcBorders>
              <w:right w:val="single" w:sz="6" w:space="0" w:color="000000"/>
            </w:tcBorders>
            <w:vAlign w:val="center"/>
            <w:hideMark/>
          </w:tcPr>
          <w:p w:rsidR="00417531" w:rsidRPr="00417531" w:rsidRDefault="00417531" w:rsidP="00D87DED">
            <w:pPr>
              <w:jc w:val="right"/>
            </w:pPr>
            <w:r w:rsidRPr="00417531">
              <w:t>Форма по ОКУД</w:t>
            </w:r>
          </w:p>
        </w:tc>
        <w:tc>
          <w:tcPr>
            <w:tcW w:w="1354" w:type="dxa"/>
            <w:tcBorders>
              <w:top w:val="single" w:sz="6" w:space="0" w:color="000000"/>
              <w:left w:val="single" w:sz="6" w:space="0" w:color="000000"/>
              <w:right w:val="single" w:sz="6" w:space="0" w:color="000000"/>
            </w:tcBorders>
            <w:vAlign w:val="center"/>
            <w:hideMark/>
          </w:tcPr>
          <w:p w:rsidR="00417531" w:rsidRPr="00417531" w:rsidRDefault="00417531" w:rsidP="00D87DED">
            <w:pPr>
              <w:jc w:val="center"/>
            </w:pPr>
            <w:r w:rsidRPr="00417531">
              <w:t>0506001</w:t>
            </w:r>
          </w:p>
        </w:tc>
      </w:tr>
      <w:tr w:rsidR="00417531" w:rsidRPr="00417531" w:rsidTr="00D87DED">
        <w:trPr>
          <w:trHeight w:val="240"/>
        </w:trPr>
        <w:tc>
          <w:tcPr>
            <w:tcW w:w="7251" w:type="dxa"/>
            <w:gridSpan w:val="3"/>
            <w:vAlign w:val="center"/>
            <w:hideMark/>
          </w:tcPr>
          <w:p w:rsidR="00417531" w:rsidRPr="00417531" w:rsidRDefault="00417531" w:rsidP="00D87DED">
            <w:r w:rsidRPr="00417531">
              <w:t xml:space="preserve">Наименование муниципального учреждения </w:t>
            </w:r>
            <w:r w:rsidRPr="00417531">
              <w:rPr>
                <w:bCs/>
                <w:shd w:val="clear" w:color="auto" w:fill="FFFFFF"/>
              </w:rPr>
              <w:t>Митякинского сельского поселения</w:t>
            </w:r>
            <w:r w:rsidRPr="00417531">
              <w:t xml:space="preserve"> (обособленного</w:t>
            </w:r>
          </w:p>
        </w:tc>
        <w:tc>
          <w:tcPr>
            <w:tcW w:w="361" w:type="dxa"/>
            <w:vMerge w:val="restart"/>
            <w:vAlign w:val="center"/>
            <w:hideMark/>
          </w:tcPr>
          <w:p w:rsidR="00417531" w:rsidRPr="00417531" w:rsidRDefault="00417531" w:rsidP="00D87DED">
            <w:r w:rsidRPr="00417531">
              <w:t> </w:t>
            </w:r>
          </w:p>
        </w:tc>
        <w:tc>
          <w:tcPr>
            <w:tcW w:w="1384" w:type="dxa"/>
            <w:vMerge w:val="restart"/>
            <w:tcBorders>
              <w:right w:val="single" w:sz="6" w:space="0" w:color="000000"/>
            </w:tcBorders>
            <w:vAlign w:val="center"/>
            <w:hideMark/>
          </w:tcPr>
          <w:p w:rsidR="00417531" w:rsidRPr="00417531" w:rsidRDefault="00417531" w:rsidP="00D87DED">
            <w:pPr>
              <w:jc w:val="right"/>
            </w:pPr>
            <w:r w:rsidRPr="00417531">
              <w:t>Дата начала действия</w:t>
            </w:r>
          </w:p>
        </w:tc>
        <w:tc>
          <w:tcPr>
            <w:tcW w:w="1354" w:type="dxa"/>
            <w:vMerge w:val="restart"/>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r w:rsidRPr="00417531">
              <w:t> </w:t>
            </w:r>
          </w:p>
        </w:tc>
      </w:tr>
      <w:tr w:rsidR="00417531" w:rsidRPr="00417531" w:rsidTr="00D87DED">
        <w:tc>
          <w:tcPr>
            <w:tcW w:w="1775" w:type="dxa"/>
            <w:vAlign w:val="center"/>
            <w:hideMark/>
          </w:tcPr>
          <w:p w:rsidR="00417531" w:rsidRPr="00417531" w:rsidRDefault="00417531" w:rsidP="00D87DED">
            <w:r w:rsidRPr="00417531">
              <w:t>подразделения)</w:t>
            </w:r>
          </w:p>
        </w:tc>
        <w:tc>
          <w:tcPr>
            <w:tcW w:w="5476" w:type="dxa"/>
            <w:gridSpan w:val="2"/>
            <w:tcBorders>
              <w:bottom w:val="single" w:sz="6" w:space="0" w:color="000000"/>
            </w:tcBorders>
            <w:vAlign w:val="center"/>
            <w:hideMark/>
          </w:tcPr>
          <w:p w:rsidR="00417531" w:rsidRPr="00417531" w:rsidRDefault="00417531" w:rsidP="00D87DED">
            <w:r w:rsidRPr="00417531">
              <w:t> </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rPr>
          <w:trHeight w:val="240"/>
        </w:trPr>
        <w:tc>
          <w:tcPr>
            <w:tcW w:w="7251" w:type="dxa"/>
            <w:gridSpan w:val="3"/>
            <w:tcBorders>
              <w:bottom w:val="single" w:sz="6" w:space="0" w:color="000000"/>
            </w:tcBorders>
            <w:vAlign w:val="center"/>
            <w:hideMark/>
          </w:tcPr>
          <w:p w:rsidR="00417531" w:rsidRPr="00417531" w:rsidRDefault="00417531" w:rsidP="00D87DED">
            <w:r w:rsidRPr="00417531">
              <w:t> </w:t>
            </w:r>
          </w:p>
        </w:tc>
        <w:tc>
          <w:tcPr>
            <w:tcW w:w="361" w:type="dxa"/>
            <w:vMerge w:val="restart"/>
            <w:vAlign w:val="center"/>
            <w:hideMark/>
          </w:tcPr>
          <w:p w:rsidR="00417531" w:rsidRPr="00417531" w:rsidRDefault="00417531" w:rsidP="00D87DED">
            <w:r w:rsidRPr="00417531">
              <w:t> </w:t>
            </w:r>
          </w:p>
        </w:tc>
        <w:tc>
          <w:tcPr>
            <w:tcW w:w="1384" w:type="dxa"/>
            <w:vMerge w:val="restart"/>
            <w:tcBorders>
              <w:right w:val="single" w:sz="6" w:space="0" w:color="000000"/>
            </w:tcBorders>
            <w:vAlign w:val="center"/>
            <w:hideMark/>
          </w:tcPr>
          <w:p w:rsidR="00417531" w:rsidRPr="00417531" w:rsidRDefault="00417531" w:rsidP="00D87DED">
            <w:pPr>
              <w:jc w:val="right"/>
            </w:pPr>
            <w:r w:rsidRPr="00417531">
              <w:t>Дата окончания действия</w:t>
            </w:r>
          </w:p>
        </w:tc>
        <w:tc>
          <w:tcPr>
            <w:tcW w:w="1354" w:type="dxa"/>
            <w:vMerge w:val="restart"/>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r w:rsidRPr="00417531">
              <w:t> </w:t>
            </w:r>
          </w:p>
        </w:tc>
      </w:tr>
      <w:tr w:rsidR="00417531" w:rsidRPr="00417531" w:rsidTr="00D87DED">
        <w:tc>
          <w:tcPr>
            <w:tcW w:w="7251" w:type="dxa"/>
            <w:gridSpan w:val="3"/>
            <w:tcBorders>
              <w:top w:val="single" w:sz="6" w:space="0" w:color="000000"/>
            </w:tcBorders>
            <w:vAlign w:val="center"/>
            <w:hideMark/>
          </w:tcPr>
          <w:p w:rsidR="00417531" w:rsidRPr="00417531" w:rsidRDefault="00417531" w:rsidP="00D87DED">
            <w:r w:rsidRPr="00417531">
              <w:t> </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7251" w:type="dxa"/>
            <w:gridSpan w:val="3"/>
            <w:vAlign w:val="center"/>
            <w:hideMark/>
          </w:tcPr>
          <w:p w:rsidR="00417531" w:rsidRPr="00417531" w:rsidRDefault="00417531" w:rsidP="00D87DED">
            <w:r w:rsidRPr="00417531">
              <w:t> </w:t>
            </w:r>
          </w:p>
        </w:tc>
        <w:tc>
          <w:tcPr>
            <w:tcW w:w="361" w:type="dxa"/>
            <w:vAlign w:val="center"/>
            <w:hideMark/>
          </w:tcPr>
          <w:p w:rsidR="00417531" w:rsidRPr="00417531" w:rsidRDefault="00417531" w:rsidP="00D87DED">
            <w:r w:rsidRPr="00417531">
              <w:t> </w:t>
            </w:r>
          </w:p>
        </w:tc>
        <w:tc>
          <w:tcPr>
            <w:tcW w:w="1384" w:type="dxa"/>
            <w:tcBorders>
              <w:right w:val="single" w:sz="6" w:space="0" w:color="000000"/>
            </w:tcBorders>
            <w:vAlign w:val="center"/>
            <w:hideMark/>
          </w:tcPr>
          <w:p w:rsidR="00417531" w:rsidRPr="00417531" w:rsidRDefault="00417531" w:rsidP="00D87DED">
            <w:pPr>
              <w:jc w:val="right"/>
            </w:pPr>
            <w:r w:rsidRPr="00417531">
              <w:t>Код по сводному реестру</w:t>
            </w:r>
          </w:p>
        </w:tc>
        <w:tc>
          <w:tcPr>
            <w:tcW w:w="1354" w:type="dxa"/>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r w:rsidRPr="00417531">
              <w:t> </w:t>
            </w:r>
          </w:p>
        </w:tc>
      </w:tr>
      <w:tr w:rsidR="00417531" w:rsidRPr="00417531" w:rsidTr="00D87DED">
        <w:tc>
          <w:tcPr>
            <w:tcW w:w="7251" w:type="dxa"/>
            <w:gridSpan w:val="3"/>
            <w:vAlign w:val="center"/>
            <w:hideMark/>
          </w:tcPr>
          <w:p w:rsidR="00417531" w:rsidRPr="00417531" w:rsidRDefault="00417531" w:rsidP="00D87DED">
            <w:r w:rsidRPr="00417531">
              <w:t xml:space="preserve">Виды деятельности муниципального учреждения </w:t>
            </w:r>
            <w:r w:rsidRPr="00417531">
              <w:rPr>
                <w:bCs/>
                <w:shd w:val="clear" w:color="auto" w:fill="FFFFFF"/>
              </w:rPr>
              <w:t>Митякинского сельского поселения</w:t>
            </w:r>
          </w:p>
        </w:tc>
        <w:tc>
          <w:tcPr>
            <w:tcW w:w="361" w:type="dxa"/>
            <w:vAlign w:val="center"/>
            <w:hideMark/>
          </w:tcPr>
          <w:p w:rsidR="00417531" w:rsidRPr="00417531" w:rsidRDefault="00417531" w:rsidP="00D87DED">
            <w:r w:rsidRPr="00417531">
              <w:t> </w:t>
            </w:r>
          </w:p>
        </w:tc>
        <w:tc>
          <w:tcPr>
            <w:tcW w:w="1384" w:type="dxa"/>
            <w:tcBorders>
              <w:right w:val="single" w:sz="6" w:space="0" w:color="000000"/>
            </w:tcBorders>
            <w:vAlign w:val="center"/>
            <w:hideMark/>
          </w:tcPr>
          <w:p w:rsidR="00417531" w:rsidRPr="00417531" w:rsidRDefault="00417531" w:rsidP="00D87DED">
            <w:pPr>
              <w:jc w:val="right"/>
            </w:pPr>
            <w:r w:rsidRPr="00417531">
              <w:t>По ОКВЭД</w:t>
            </w:r>
          </w:p>
        </w:tc>
        <w:tc>
          <w:tcPr>
            <w:tcW w:w="1354" w:type="dxa"/>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r w:rsidRPr="00417531">
              <w:t> </w:t>
            </w:r>
          </w:p>
        </w:tc>
      </w:tr>
      <w:tr w:rsidR="00417531" w:rsidRPr="00417531" w:rsidTr="00D87DED">
        <w:tc>
          <w:tcPr>
            <w:tcW w:w="3565" w:type="dxa"/>
            <w:gridSpan w:val="2"/>
            <w:vAlign w:val="center"/>
            <w:hideMark/>
          </w:tcPr>
          <w:p w:rsidR="00417531" w:rsidRPr="00417531" w:rsidRDefault="00417531" w:rsidP="00D87DED">
            <w:r w:rsidRPr="00417531">
              <w:lastRenderedPageBreak/>
              <w:t>(обособленного подразделения)</w:t>
            </w:r>
          </w:p>
        </w:tc>
        <w:tc>
          <w:tcPr>
            <w:tcW w:w="3686" w:type="dxa"/>
            <w:tcBorders>
              <w:bottom w:val="single" w:sz="6" w:space="0" w:color="000000"/>
            </w:tcBorders>
            <w:vAlign w:val="center"/>
            <w:hideMark/>
          </w:tcPr>
          <w:p w:rsidR="00417531" w:rsidRPr="00417531" w:rsidRDefault="00417531" w:rsidP="00D87DED">
            <w:r w:rsidRPr="00417531">
              <w:t> </w:t>
            </w:r>
          </w:p>
        </w:tc>
        <w:tc>
          <w:tcPr>
            <w:tcW w:w="361" w:type="dxa"/>
            <w:vAlign w:val="center"/>
            <w:hideMark/>
          </w:tcPr>
          <w:p w:rsidR="00417531" w:rsidRPr="00417531" w:rsidRDefault="00417531" w:rsidP="00D87DED">
            <w:r w:rsidRPr="00417531">
              <w:t> </w:t>
            </w:r>
          </w:p>
        </w:tc>
        <w:tc>
          <w:tcPr>
            <w:tcW w:w="1384" w:type="dxa"/>
            <w:tcBorders>
              <w:right w:val="single" w:sz="6" w:space="0" w:color="000000"/>
            </w:tcBorders>
            <w:vAlign w:val="center"/>
            <w:hideMark/>
          </w:tcPr>
          <w:p w:rsidR="00417531" w:rsidRPr="00417531" w:rsidRDefault="00417531" w:rsidP="00D87DED">
            <w:pPr>
              <w:jc w:val="right"/>
            </w:pPr>
            <w:r w:rsidRPr="00417531">
              <w:t>По ОКВЭД</w:t>
            </w:r>
          </w:p>
        </w:tc>
        <w:tc>
          <w:tcPr>
            <w:tcW w:w="1354" w:type="dxa"/>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r w:rsidRPr="00417531">
              <w:t> </w:t>
            </w:r>
          </w:p>
        </w:tc>
      </w:tr>
      <w:tr w:rsidR="00417531" w:rsidRPr="00417531" w:rsidTr="00D87DED">
        <w:tc>
          <w:tcPr>
            <w:tcW w:w="7251" w:type="dxa"/>
            <w:gridSpan w:val="3"/>
            <w:tcBorders>
              <w:bottom w:val="single" w:sz="6" w:space="0" w:color="000000"/>
            </w:tcBorders>
            <w:vAlign w:val="center"/>
            <w:hideMark/>
          </w:tcPr>
          <w:p w:rsidR="00417531" w:rsidRPr="00417531" w:rsidRDefault="00417531" w:rsidP="00D87DED">
            <w:r w:rsidRPr="00417531">
              <w:t> </w:t>
            </w:r>
          </w:p>
        </w:tc>
        <w:tc>
          <w:tcPr>
            <w:tcW w:w="361" w:type="dxa"/>
            <w:vAlign w:val="center"/>
            <w:hideMark/>
          </w:tcPr>
          <w:p w:rsidR="00417531" w:rsidRPr="00417531" w:rsidRDefault="00417531" w:rsidP="00D87DED">
            <w:r w:rsidRPr="00417531">
              <w:t> </w:t>
            </w:r>
          </w:p>
        </w:tc>
        <w:tc>
          <w:tcPr>
            <w:tcW w:w="1384" w:type="dxa"/>
            <w:tcBorders>
              <w:right w:val="single" w:sz="6" w:space="0" w:color="000000"/>
            </w:tcBorders>
            <w:vAlign w:val="center"/>
            <w:hideMark/>
          </w:tcPr>
          <w:p w:rsidR="00417531" w:rsidRPr="00417531" w:rsidRDefault="00417531" w:rsidP="00D87DED">
            <w:pPr>
              <w:jc w:val="right"/>
            </w:pPr>
            <w:r w:rsidRPr="00417531">
              <w:t>По ОКВЭД</w:t>
            </w:r>
          </w:p>
        </w:tc>
        <w:tc>
          <w:tcPr>
            <w:tcW w:w="1354" w:type="dxa"/>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r w:rsidRPr="00417531">
              <w:t> </w:t>
            </w:r>
          </w:p>
        </w:tc>
      </w:tr>
      <w:tr w:rsidR="00417531" w:rsidRPr="00417531" w:rsidTr="00D87DED">
        <w:tc>
          <w:tcPr>
            <w:tcW w:w="7251" w:type="dxa"/>
            <w:gridSpan w:val="3"/>
            <w:tcBorders>
              <w:top w:val="single" w:sz="6" w:space="0" w:color="000000"/>
            </w:tcBorders>
            <w:hideMark/>
          </w:tcPr>
          <w:p w:rsidR="00417531" w:rsidRPr="00417531" w:rsidRDefault="00417531" w:rsidP="00D87DED">
            <w:r w:rsidRPr="00417531">
              <w:t> </w:t>
            </w:r>
          </w:p>
        </w:tc>
        <w:tc>
          <w:tcPr>
            <w:tcW w:w="361" w:type="dxa"/>
            <w:hideMark/>
          </w:tcPr>
          <w:p w:rsidR="00417531" w:rsidRPr="00417531" w:rsidRDefault="00417531" w:rsidP="00D87DED">
            <w:r w:rsidRPr="00417531">
              <w:t> </w:t>
            </w:r>
          </w:p>
        </w:tc>
        <w:tc>
          <w:tcPr>
            <w:tcW w:w="1384" w:type="dxa"/>
            <w:hideMark/>
          </w:tcPr>
          <w:p w:rsidR="00417531" w:rsidRPr="00417531" w:rsidRDefault="00417531" w:rsidP="00D87DED">
            <w:r w:rsidRPr="00417531">
              <w:t> </w:t>
            </w:r>
          </w:p>
        </w:tc>
        <w:tc>
          <w:tcPr>
            <w:tcW w:w="1354" w:type="dxa"/>
            <w:tcBorders>
              <w:top w:val="single" w:sz="6" w:space="0" w:color="000000"/>
            </w:tcBorders>
            <w:vAlign w:val="center"/>
            <w:hideMark/>
          </w:tcPr>
          <w:p w:rsidR="00417531" w:rsidRPr="00417531" w:rsidRDefault="00417531" w:rsidP="00D87DED">
            <w:r w:rsidRPr="00417531">
              <w:t> </w:t>
            </w:r>
          </w:p>
        </w:tc>
      </w:tr>
    </w:tbl>
    <w:p w:rsidR="00417531" w:rsidRPr="00417531" w:rsidRDefault="00417531" w:rsidP="00417531">
      <w:pPr>
        <w:jc w:val="both"/>
        <w:rPr>
          <w:sz w:val="23"/>
          <w:szCs w:val="23"/>
        </w:rPr>
      </w:pPr>
      <w:r w:rsidRPr="00417531">
        <w:rPr>
          <w:sz w:val="23"/>
          <w:szCs w:val="23"/>
        </w:rPr>
        <w:t> </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t>Часть 1. Сведения об оказываемых муниципальных услугах (2)</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t>Раздел _____</w:t>
      </w:r>
    </w:p>
    <w:tbl>
      <w:tblPr>
        <w:tblW w:w="10350" w:type="dxa"/>
        <w:tblCellMar>
          <w:top w:w="15" w:type="dxa"/>
          <w:left w:w="15" w:type="dxa"/>
          <w:bottom w:w="15" w:type="dxa"/>
          <w:right w:w="15" w:type="dxa"/>
        </w:tblCellMar>
        <w:tblLook w:val="04A0" w:firstRow="1" w:lastRow="0" w:firstColumn="1" w:lastColumn="0" w:noHBand="0" w:noVBand="1"/>
      </w:tblPr>
      <w:tblGrid>
        <w:gridCol w:w="3882"/>
        <w:gridCol w:w="1368"/>
        <w:gridCol w:w="1870"/>
        <w:gridCol w:w="355"/>
        <w:gridCol w:w="1579"/>
        <w:gridCol w:w="1296"/>
      </w:tblGrid>
      <w:tr w:rsidR="00417531" w:rsidRPr="00417531" w:rsidTr="00D87DED">
        <w:trPr>
          <w:trHeight w:val="240"/>
        </w:trPr>
        <w:tc>
          <w:tcPr>
            <w:tcW w:w="3930" w:type="dxa"/>
            <w:hideMark/>
          </w:tcPr>
          <w:p w:rsidR="00417531" w:rsidRPr="00417531" w:rsidRDefault="00417531" w:rsidP="00D87DED">
            <w:r w:rsidRPr="00417531">
              <w:t xml:space="preserve">1. Наименование </w:t>
            </w:r>
            <w:r w:rsidRPr="00417531">
              <w:rPr>
                <w:bCs/>
                <w:shd w:val="clear" w:color="auto" w:fill="FFFFFF"/>
              </w:rPr>
              <w:t>муниципальной</w:t>
            </w:r>
            <w:r w:rsidRPr="00417531">
              <w:t xml:space="preserve"> услуги</w:t>
            </w:r>
          </w:p>
        </w:tc>
        <w:tc>
          <w:tcPr>
            <w:tcW w:w="3285" w:type="dxa"/>
            <w:gridSpan w:val="2"/>
            <w:tcBorders>
              <w:bottom w:val="single" w:sz="6" w:space="0" w:color="000000"/>
            </w:tcBorders>
            <w:hideMark/>
          </w:tcPr>
          <w:p w:rsidR="00417531" w:rsidRPr="00417531" w:rsidRDefault="00417531" w:rsidP="00D87DED">
            <w:r w:rsidRPr="00417531">
              <w:t> </w:t>
            </w:r>
          </w:p>
        </w:tc>
        <w:tc>
          <w:tcPr>
            <w:tcW w:w="360" w:type="dxa"/>
            <w:vMerge w:val="restart"/>
            <w:hideMark/>
          </w:tcPr>
          <w:p w:rsidR="00417531" w:rsidRPr="00417531" w:rsidRDefault="00417531" w:rsidP="00D87DED">
            <w:r w:rsidRPr="00417531">
              <w:t> </w:t>
            </w:r>
          </w:p>
        </w:tc>
        <w:tc>
          <w:tcPr>
            <w:tcW w:w="1365" w:type="dxa"/>
            <w:vMerge w:val="restart"/>
            <w:tcBorders>
              <w:right w:val="single" w:sz="6" w:space="0" w:color="000000"/>
            </w:tcBorders>
            <w:hideMark/>
          </w:tcPr>
          <w:p w:rsidR="00417531" w:rsidRPr="00417531" w:rsidRDefault="00417531" w:rsidP="00D87DED">
            <w:pPr>
              <w:jc w:val="right"/>
            </w:pPr>
            <w:r w:rsidRPr="00417531">
              <w:t>Код по общероссийскому базовому перечню или региональному перечню</w:t>
            </w:r>
          </w:p>
        </w:tc>
        <w:tc>
          <w:tcPr>
            <w:tcW w:w="132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r w:rsidRPr="00417531">
              <w:t> </w:t>
            </w:r>
          </w:p>
        </w:tc>
      </w:tr>
      <w:tr w:rsidR="00417531" w:rsidRPr="00417531" w:rsidTr="00D87DED">
        <w:tc>
          <w:tcPr>
            <w:tcW w:w="7230" w:type="dxa"/>
            <w:gridSpan w:val="3"/>
            <w:tcBorders>
              <w:bottom w:val="single" w:sz="6" w:space="0" w:color="000000"/>
            </w:tcBorders>
            <w:hideMark/>
          </w:tcPr>
          <w:p w:rsidR="00417531" w:rsidRPr="00417531" w:rsidRDefault="00417531" w:rsidP="00D87DED">
            <w:r w:rsidRPr="00417531">
              <w:t> </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5325" w:type="dxa"/>
            <w:gridSpan w:val="2"/>
            <w:hideMark/>
          </w:tcPr>
          <w:p w:rsidR="00417531" w:rsidRPr="00417531" w:rsidRDefault="00417531" w:rsidP="00D87DED">
            <w:r w:rsidRPr="00417531">
              <w:t xml:space="preserve">2. Категории потребителей </w:t>
            </w:r>
            <w:r w:rsidRPr="00417531">
              <w:rPr>
                <w:bCs/>
                <w:shd w:val="clear" w:color="auto" w:fill="FFFFFF"/>
              </w:rPr>
              <w:t>муниципальной</w:t>
            </w:r>
            <w:r w:rsidRPr="00417531">
              <w:t xml:space="preserve"> услуги</w:t>
            </w:r>
          </w:p>
        </w:tc>
        <w:tc>
          <w:tcPr>
            <w:tcW w:w="1890" w:type="dxa"/>
            <w:tcBorders>
              <w:bottom w:val="single" w:sz="6" w:space="0" w:color="000000"/>
            </w:tcBorders>
            <w:hideMark/>
          </w:tcPr>
          <w:p w:rsidR="00417531" w:rsidRPr="00417531" w:rsidRDefault="00417531" w:rsidP="00D87DED">
            <w:r w:rsidRPr="00417531">
              <w:t> </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7230" w:type="dxa"/>
            <w:gridSpan w:val="3"/>
            <w:tcBorders>
              <w:bottom w:val="single" w:sz="6" w:space="0" w:color="000000"/>
            </w:tcBorders>
            <w:hideMark/>
          </w:tcPr>
          <w:p w:rsidR="00417531" w:rsidRPr="00417531" w:rsidRDefault="00417531" w:rsidP="00D87DED">
            <w:r w:rsidRPr="00417531">
              <w:t> </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7230" w:type="dxa"/>
            <w:gridSpan w:val="3"/>
            <w:tcBorders>
              <w:top w:val="single" w:sz="6" w:space="0" w:color="000000"/>
            </w:tcBorders>
            <w:hideMark/>
          </w:tcPr>
          <w:p w:rsidR="00417531" w:rsidRPr="00417531" w:rsidRDefault="00417531" w:rsidP="00D87DED">
            <w:r w:rsidRPr="00417531">
              <w:t xml:space="preserve">3. Показатели, характеризующие объем и (или) качество </w:t>
            </w:r>
            <w:r w:rsidRPr="00417531">
              <w:rPr>
                <w:bCs/>
                <w:shd w:val="clear" w:color="auto" w:fill="FFFFFF"/>
              </w:rPr>
              <w:t>муниципальной</w:t>
            </w:r>
            <w:r w:rsidRPr="00417531">
              <w:t xml:space="preserve"> услуги</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7230" w:type="dxa"/>
            <w:gridSpan w:val="3"/>
            <w:hideMark/>
          </w:tcPr>
          <w:p w:rsidR="00417531" w:rsidRPr="00417531" w:rsidRDefault="00417531" w:rsidP="00D87DED">
            <w:r w:rsidRPr="00417531">
              <w:t xml:space="preserve">3.1. Показатели, характеризующие качество </w:t>
            </w:r>
            <w:r w:rsidRPr="00417531">
              <w:rPr>
                <w:bCs/>
                <w:shd w:val="clear" w:color="auto" w:fill="FFFFFF"/>
              </w:rPr>
              <w:t>муниципальной</w:t>
            </w:r>
            <w:r w:rsidRPr="00417531">
              <w:t xml:space="preserve"> услуги (3)</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bl>
    <w:p w:rsidR="00417531" w:rsidRPr="00417531" w:rsidRDefault="00417531" w:rsidP="00417531">
      <w:pPr>
        <w:jc w:val="both"/>
        <w:rPr>
          <w:sz w:val="23"/>
          <w:szCs w:val="23"/>
        </w:rPr>
      </w:pPr>
      <w:r w:rsidRPr="00417531">
        <w:rPr>
          <w:sz w:val="23"/>
          <w:szCs w:val="23"/>
        </w:rPr>
        <w:t> </w:t>
      </w:r>
    </w:p>
    <w:tbl>
      <w:tblPr>
        <w:tblW w:w="16444" w:type="dxa"/>
        <w:tblInd w:w="-1001" w:type="dxa"/>
        <w:tblCellMar>
          <w:top w:w="15" w:type="dxa"/>
          <w:left w:w="15" w:type="dxa"/>
          <w:bottom w:w="15" w:type="dxa"/>
          <w:right w:w="15" w:type="dxa"/>
        </w:tblCellMar>
        <w:tblLook w:val="04A0" w:firstRow="1" w:lastRow="0" w:firstColumn="1" w:lastColumn="0" w:noHBand="0" w:noVBand="1"/>
      </w:tblPr>
      <w:tblGrid>
        <w:gridCol w:w="949"/>
        <w:gridCol w:w="214"/>
        <w:gridCol w:w="903"/>
        <w:gridCol w:w="696"/>
        <w:gridCol w:w="80"/>
        <w:gridCol w:w="341"/>
        <w:gridCol w:w="935"/>
        <w:gridCol w:w="16"/>
        <w:gridCol w:w="166"/>
        <w:gridCol w:w="735"/>
        <w:gridCol w:w="333"/>
        <w:gridCol w:w="49"/>
        <w:gridCol w:w="414"/>
        <w:gridCol w:w="703"/>
        <w:gridCol w:w="177"/>
        <w:gridCol w:w="479"/>
        <w:gridCol w:w="160"/>
        <w:gridCol w:w="301"/>
        <w:gridCol w:w="381"/>
        <w:gridCol w:w="524"/>
        <w:gridCol w:w="155"/>
        <w:gridCol w:w="624"/>
        <w:gridCol w:w="328"/>
        <w:gridCol w:w="460"/>
        <w:gridCol w:w="348"/>
        <w:gridCol w:w="178"/>
        <w:gridCol w:w="520"/>
        <w:gridCol w:w="258"/>
        <w:gridCol w:w="813"/>
        <w:gridCol w:w="935"/>
        <w:gridCol w:w="80"/>
        <w:gridCol w:w="698"/>
        <w:gridCol w:w="287"/>
        <w:gridCol w:w="491"/>
        <w:gridCol w:w="664"/>
        <w:gridCol w:w="120"/>
        <w:gridCol w:w="929"/>
      </w:tblGrid>
      <w:tr w:rsidR="00417531" w:rsidRPr="00417531" w:rsidTr="00D87DED">
        <w:trPr>
          <w:trHeight w:val="240"/>
        </w:trPr>
        <w:tc>
          <w:tcPr>
            <w:tcW w:w="1163"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Уникальный номер реестровой записи</w:t>
            </w:r>
          </w:p>
        </w:tc>
        <w:tc>
          <w:tcPr>
            <w:tcW w:w="4205" w:type="dxa"/>
            <w:gridSpan w:val="9"/>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Показатель, характеризующий содержание </w:t>
            </w:r>
            <w:r w:rsidRPr="00417531">
              <w:rPr>
                <w:bCs/>
                <w:sz w:val="17"/>
                <w:szCs w:val="17"/>
                <w:shd w:val="clear" w:color="auto" w:fill="FFFFFF"/>
              </w:rPr>
              <w:t>муниципальной</w:t>
            </w:r>
            <w:r w:rsidRPr="00417531">
              <w:rPr>
                <w:sz w:val="17"/>
                <w:szCs w:val="17"/>
              </w:rPr>
              <w:t xml:space="preserve"> услуги</w:t>
            </w:r>
          </w:p>
        </w:tc>
        <w:tc>
          <w:tcPr>
            <w:tcW w:w="2664" w:type="dxa"/>
            <w:gridSpan w:val="8"/>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Показатель, характеризующий условия (формы) оказания </w:t>
            </w:r>
            <w:r w:rsidRPr="00417531">
              <w:rPr>
                <w:bCs/>
                <w:sz w:val="17"/>
                <w:szCs w:val="17"/>
                <w:shd w:val="clear" w:color="auto" w:fill="FFFFFF"/>
              </w:rPr>
              <w:t>муниципальной</w:t>
            </w:r>
            <w:r w:rsidRPr="00417531">
              <w:rPr>
                <w:sz w:val="17"/>
                <w:szCs w:val="17"/>
              </w:rPr>
              <w:t xml:space="preserve"> услуги</w:t>
            </w:r>
          </w:p>
        </w:tc>
        <w:tc>
          <w:tcPr>
            <w:tcW w:w="3415" w:type="dxa"/>
            <w:gridSpan w:val="8"/>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Показатель качества </w:t>
            </w:r>
            <w:r w:rsidRPr="00417531">
              <w:rPr>
                <w:bCs/>
                <w:sz w:val="17"/>
                <w:szCs w:val="17"/>
                <w:shd w:val="clear" w:color="auto" w:fill="FFFFFF"/>
              </w:rPr>
              <w:t>муниципальной</w:t>
            </w:r>
            <w:r w:rsidRPr="00417531">
              <w:rPr>
                <w:sz w:val="17"/>
                <w:szCs w:val="17"/>
              </w:rPr>
              <w:t xml:space="preserve"> услуги</w:t>
            </w:r>
          </w:p>
        </w:tc>
        <w:tc>
          <w:tcPr>
            <w:tcW w:w="3083" w:type="dxa"/>
            <w:gridSpan w:val="6"/>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Значение показателя качества </w:t>
            </w:r>
            <w:r w:rsidRPr="00417531">
              <w:rPr>
                <w:bCs/>
                <w:sz w:val="17"/>
                <w:szCs w:val="17"/>
                <w:shd w:val="clear" w:color="auto" w:fill="FFFFFF"/>
              </w:rPr>
              <w:t>муниципальной</w:t>
            </w:r>
            <w:r w:rsidRPr="00417531">
              <w:rPr>
                <w:sz w:val="17"/>
                <w:szCs w:val="17"/>
              </w:rPr>
              <w:t xml:space="preserve"> услуги</w:t>
            </w:r>
          </w:p>
        </w:tc>
        <w:tc>
          <w:tcPr>
            <w:tcW w:w="1914" w:type="dxa"/>
            <w:gridSpan w:val="4"/>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Допустимые (возможные) отклонения от установленных показателей качества </w:t>
            </w:r>
            <w:r w:rsidRPr="00417531">
              <w:rPr>
                <w:bCs/>
                <w:sz w:val="17"/>
                <w:szCs w:val="17"/>
                <w:shd w:val="clear" w:color="auto" w:fill="FFFFFF"/>
              </w:rPr>
              <w:t>муниципальной</w:t>
            </w:r>
            <w:r w:rsidRPr="00417531">
              <w:rPr>
                <w:sz w:val="17"/>
                <w:szCs w:val="17"/>
              </w:rPr>
              <w:t xml:space="preserve"> услуги (6)</w:t>
            </w:r>
          </w:p>
        </w:tc>
      </w:tr>
      <w:tr w:rsidR="00417531" w:rsidRPr="00417531" w:rsidTr="00D87DED">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9"/>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8"/>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303"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2112"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единица измерения</w:t>
            </w:r>
          </w:p>
        </w:tc>
        <w:tc>
          <w:tcPr>
            <w:tcW w:w="1083"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(очередной финансовый год)</w:t>
            </w:r>
          </w:p>
        </w:tc>
        <w:tc>
          <w:tcPr>
            <w:tcW w:w="1015"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(1-й год планового периода)</w:t>
            </w:r>
          </w:p>
        </w:tc>
        <w:tc>
          <w:tcPr>
            <w:tcW w:w="985"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(2-й год планового периода)</w:t>
            </w:r>
          </w:p>
        </w:tc>
        <w:tc>
          <w:tcPr>
            <w:tcW w:w="1914" w:type="dxa"/>
            <w:gridSpan w:val="4"/>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679"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1292"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1234"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116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1498"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w:t>
            </w:r>
          </w:p>
          <w:p w:rsidR="00417531" w:rsidRPr="00417531" w:rsidRDefault="00417531" w:rsidP="00D87DED">
            <w:pPr>
              <w:jc w:val="center"/>
              <w:rPr>
                <w:sz w:val="17"/>
                <w:szCs w:val="17"/>
              </w:rPr>
            </w:pPr>
            <w:r w:rsidRPr="00417531">
              <w:rPr>
                <w:sz w:val="17"/>
                <w:szCs w:val="17"/>
              </w:rPr>
              <w:t>вание (4)</w:t>
            </w:r>
          </w:p>
        </w:tc>
        <w:tc>
          <w:tcPr>
            <w:tcW w:w="104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код по ОКЕИ (5)</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5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в процентах</w:t>
            </w:r>
          </w:p>
        </w:tc>
        <w:tc>
          <w:tcPr>
            <w:tcW w:w="75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в абсолютных величинах</w:t>
            </w:r>
          </w:p>
        </w:tc>
      </w:tr>
      <w:tr w:rsidR="00417531" w:rsidRPr="00417531" w:rsidTr="00D87DED">
        <w:tc>
          <w:tcPr>
            <w:tcW w:w="116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w:t>
            </w:r>
          </w:p>
        </w:tc>
        <w:tc>
          <w:tcPr>
            <w:tcW w:w="1679"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w:t>
            </w:r>
          </w:p>
        </w:tc>
        <w:tc>
          <w:tcPr>
            <w:tcW w:w="1292"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3</w:t>
            </w:r>
          </w:p>
        </w:tc>
        <w:tc>
          <w:tcPr>
            <w:tcW w:w="1234"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4</w:t>
            </w:r>
          </w:p>
        </w:tc>
        <w:tc>
          <w:tcPr>
            <w:tcW w:w="116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5</w:t>
            </w:r>
          </w:p>
        </w:tc>
        <w:tc>
          <w:tcPr>
            <w:tcW w:w="1498"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6</w:t>
            </w:r>
          </w:p>
        </w:tc>
        <w:tc>
          <w:tcPr>
            <w:tcW w:w="1303"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7</w:t>
            </w:r>
          </w:p>
        </w:tc>
        <w:tc>
          <w:tcPr>
            <w:tcW w:w="106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8</w:t>
            </w:r>
          </w:p>
        </w:tc>
        <w:tc>
          <w:tcPr>
            <w:tcW w:w="104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9</w:t>
            </w:r>
          </w:p>
        </w:tc>
        <w:tc>
          <w:tcPr>
            <w:tcW w:w="108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10</w:t>
            </w:r>
          </w:p>
        </w:tc>
        <w:tc>
          <w:tcPr>
            <w:tcW w:w="101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11</w:t>
            </w:r>
          </w:p>
        </w:tc>
        <w:tc>
          <w:tcPr>
            <w:tcW w:w="98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12</w:t>
            </w:r>
          </w:p>
        </w:tc>
        <w:tc>
          <w:tcPr>
            <w:tcW w:w="115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13</w:t>
            </w:r>
          </w:p>
        </w:tc>
        <w:tc>
          <w:tcPr>
            <w:tcW w:w="75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14</w:t>
            </w:r>
          </w:p>
        </w:tc>
      </w:tr>
      <w:tr w:rsidR="00417531" w:rsidRPr="00417531" w:rsidTr="00D87DED">
        <w:trPr>
          <w:trHeight w:val="240"/>
        </w:trPr>
        <w:tc>
          <w:tcPr>
            <w:tcW w:w="1163"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679"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92"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34"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66"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498" w:type="dxa"/>
            <w:gridSpan w:val="5"/>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303"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4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8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1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8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5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5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303"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4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8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1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8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5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5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rPr>
          <w:trHeight w:val="240"/>
        </w:trPr>
        <w:tc>
          <w:tcPr>
            <w:tcW w:w="1163"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679"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92"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34"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66"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498" w:type="dxa"/>
            <w:gridSpan w:val="5"/>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303"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4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8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1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8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5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5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303"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4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8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1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8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5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5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16444" w:type="dxa"/>
            <w:gridSpan w:val="37"/>
            <w:tcBorders>
              <w:top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16444" w:type="dxa"/>
            <w:gridSpan w:val="37"/>
            <w:hideMark/>
          </w:tcPr>
          <w:p w:rsidR="00417531" w:rsidRPr="00417531" w:rsidRDefault="00417531" w:rsidP="00D87DED">
            <w:pPr>
              <w:rPr>
                <w:sz w:val="17"/>
                <w:szCs w:val="17"/>
              </w:rPr>
            </w:pPr>
          </w:p>
          <w:p w:rsidR="00417531" w:rsidRPr="00417531" w:rsidRDefault="00417531" w:rsidP="00D87DED">
            <w:pPr>
              <w:rPr>
                <w:sz w:val="17"/>
                <w:szCs w:val="17"/>
              </w:rPr>
            </w:pPr>
          </w:p>
          <w:p w:rsidR="00417531" w:rsidRPr="00417531" w:rsidRDefault="00417531" w:rsidP="00D87DED">
            <w:pPr>
              <w:rPr>
                <w:sz w:val="17"/>
                <w:szCs w:val="17"/>
              </w:rPr>
            </w:pPr>
          </w:p>
          <w:p w:rsidR="00417531" w:rsidRPr="00417531" w:rsidRDefault="00417531" w:rsidP="00D87DED">
            <w:pPr>
              <w:rPr>
                <w:sz w:val="17"/>
                <w:szCs w:val="17"/>
              </w:rPr>
            </w:pPr>
          </w:p>
          <w:p w:rsidR="00417531" w:rsidRPr="00417531" w:rsidRDefault="00417531" w:rsidP="00D87DED">
            <w:pPr>
              <w:rPr>
                <w:sz w:val="17"/>
                <w:szCs w:val="17"/>
              </w:rPr>
            </w:pPr>
            <w:r w:rsidRPr="00417531">
              <w:rPr>
                <w:sz w:val="17"/>
                <w:szCs w:val="17"/>
              </w:rPr>
              <w:t xml:space="preserve">3.2. Показатели, характеризующие объем </w:t>
            </w:r>
            <w:r w:rsidRPr="00417531">
              <w:rPr>
                <w:bCs/>
                <w:sz w:val="17"/>
                <w:szCs w:val="17"/>
                <w:shd w:val="clear" w:color="auto" w:fill="FFFFFF"/>
              </w:rPr>
              <w:t>муниципальной</w:t>
            </w:r>
            <w:r w:rsidRPr="00417531">
              <w:rPr>
                <w:sz w:val="17"/>
                <w:szCs w:val="17"/>
              </w:rPr>
              <w:t xml:space="preserve"> услуги</w:t>
            </w:r>
          </w:p>
        </w:tc>
      </w:tr>
      <w:tr w:rsidR="00417531" w:rsidRPr="00417531" w:rsidTr="00D87DED">
        <w:tc>
          <w:tcPr>
            <w:tcW w:w="16444" w:type="dxa"/>
            <w:gridSpan w:val="37"/>
            <w:tcBorders>
              <w:bottom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Уникальный номер реестровой записи</w:t>
            </w:r>
          </w:p>
        </w:tc>
        <w:tc>
          <w:tcPr>
            <w:tcW w:w="3351" w:type="dxa"/>
            <w:gridSpan w:val="8"/>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Показатель, характеризующий содержание </w:t>
            </w:r>
            <w:r w:rsidRPr="00417531">
              <w:rPr>
                <w:bCs/>
                <w:sz w:val="17"/>
                <w:szCs w:val="17"/>
                <w:shd w:val="clear" w:color="auto" w:fill="FFFFFF"/>
              </w:rPr>
              <w:t>муниципальной</w:t>
            </w:r>
            <w:r w:rsidRPr="00417531">
              <w:rPr>
                <w:sz w:val="17"/>
                <w:szCs w:val="17"/>
              </w:rPr>
              <w:t xml:space="preserve"> услуги</w:t>
            </w:r>
          </w:p>
        </w:tc>
        <w:tc>
          <w:tcPr>
            <w:tcW w:w="2234" w:type="dxa"/>
            <w:gridSpan w:val="5"/>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Показатель, характеризующий условия (формы) оказания </w:t>
            </w:r>
            <w:r w:rsidRPr="00417531">
              <w:rPr>
                <w:bCs/>
                <w:sz w:val="17"/>
                <w:szCs w:val="17"/>
                <w:shd w:val="clear" w:color="auto" w:fill="FFFFFF"/>
              </w:rPr>
              <w:t>муниципальной</w:t>
            </w:r>
            <w:r w:rsidRPr="00417531">
              <w:rPr>
                <w:sz w:val="17"/>
                <w:szCs w:val="17"/>
              </w:rPr>
              <w:t xml:space="preserve"> услуги</w:t>
            </w:r>
          </w:p>
        </w:tc>
        <w:tc>
          <w:tcPr>
            <w:tcW w:w="3129" w:type="dxa"/>
            <w:gridSpan w:val="9"/>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Показатель объема </w:t>
            </w:r>
            <w:r w:rsidRPr="00417531">
              <w:rPr>
                <w:bCs/>
                <w:sz w:val="17"/>
                <w:szCs w:val="17"/>
                <w:shd w:val="clear" w:color="auto" w:fill="FFFFFF"/>
              </w:rPr>
              <w:t>муниципальной</w:t>
            </w:r>
            <w:r w:rsidRPr="00417531">
              <w:rPr>
                <w:sz w:val="17"/>
                <w:szCs w:val="17"/>
              </w:rPr>
              <w:t xml:space="preserve"> услуги</w:t>
            </w:r>
          </w:p>
        </w:tc>
        <w:tc>
          <w:tcPr>
            <w:tcW w:w="2867" w:type="dxa"/>
            <w:gridSpan w:val="6"/>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Значение показателя объема </w:t>
            </w:r>
            <w:r w:rsidRPr="00417531">
              <w:rPr>
                <w:bCs/>
                <w:sz w:val="17"/>
                <w:szCs w:val="17"/>
                <w:shd w:val="clear" w:color="auto" w:fill="FFFFFF"/>
              </w:rPr>
              <w:t>муниципальной</w:t>
            </w:r>
            <w:r w:rsidRPr="00417531">
              <w:rPr>
                <w:sz w:val="17"/>
                <w:szCs w:val="17"/>
              </w:rPr>
              <w:t xml:space="preserve"> услуги</w:t>
            </w:r>
          </w:p>
        </w:tc>
        <w:tc>
          <w:tcPr>
            <w:tcW w:w="2492"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Размер платы (цена, тариф) (7)</w:t>
            </w:r>
          </w:p>
        </w:tc>
        <w:tc>
          <w:tcPr>
            <w:tcW w:w="1422"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Допустимые (возможные) отклонения от установленных показателей объема </w:t>
            </w:r>
            <w:r w:rsidRPr="00417531">
              <w:rPr>
                <w:bCs/>
                <w:sz w:val="17"/>
                <w:szCs w:val="17"/>
                <w:shd w:val="clear" w:color="auto" w:fill="FFFFFF"/>
              </w:rPr>
              <w:t>муниципальной</w:t>
            </w:r>
            <w:r w:rsidRPr="00417531">
              <w:rPr>
                <w:sz w:val="17"/>
                <w:szCs w:val="17"/>
              </w:rPr>
              <w:t xml:space="preserve"> услуги (6)</w:t>
            </w:r>
          </w:p>
        </w:tc>
      </w:tr>
      <w:tr w:rsidR="00417531" w:rsidRPr="00417531" w:rsidTr="00D87DED">
        <w:trPr>
          <w:trHeight w:val="4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8"/>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gridSpan w:val="4"/>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2012" w:type="dxa"/>
            <w:gridSpan w:val="5"/>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единица измерения</w:t>
            </w:r>
          </w:p>
        </w:tc>
        <w:tc>
          <w:tcPr>
            <w:tcW w:w="1264"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(очередной финансовый год)</w:t>
            </w:r>
          </w:p>
        </w:tc>
        <w:tc>
          <w:tcPr>
            <w:tcW w:w="778"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(1-й год планового периода)</w:t>
            </w:r>
          </w:p>
        </w:tc>
        <w:tc>
          <w:tcPr>
            <w:tcW w:w="825"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(2-й год планового периода)</w:t>
            </w:r>
          </w:p>
        </w:tc>
        <w:tc>
          <w:tcPr>
            <w:tcW w:w="935"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(очередной финансовый год)</w:t>
            </w:r>
          </w:p>
        </w:tc>
        <w:tc>
          <w:tcPr>
            <w:tcW w:w="778"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(1-й год планового периода)</w:t>
            </w:r>
          </w:p>
        </w:tc>
        <w:tc>
          <w:tcPr>
            <w:tcW w:w="779"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(2-й год планового периода)</w:t>
            </w:r>
          </w:p>
        </w:tc>
        <w:tc>
          <w:tcPr>
            <w:tcW w:w="1422" w:type="dxa"/>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rPr>
          <w:trHeight w:val="4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1117"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1117"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1117"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1117"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422" w:type="dxa"/>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rPr>
          <w:trHeight w:val="4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 (4)</w:t>
            </w:r>
          </w:p>
        </w:tc>
        <w:tc>
          <w:tcPr>
            <w:tcW w:w="952"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код по ОКЕИ (5)</w:t>
            </w: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422" w:type="dxa"/>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84"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в процентах</w:t>
            </w:r>
          </w:p>
        </w:tc>
        <w:tc>
          <w:tcPr>
            <w:tcW w:w="63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в абсолютных величинах</w:t>
            </w:r>
          </w:p>
        </w:tc>
      </w:tr>
      <w:tr w:rsidR="00417531" w:rsidRPr="00417531" w:rsidTr="00D87DED">
        <w:tc>
          <w:tcPr>
            <w:tcW w:w="94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w:t>
            </w:r>
          </w:p>
        </w:tc>
        <w:tc>
          <w:tcPr>
            <w:tcW w:w="111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w:t>
            </w:r>
          </w:p>
        </w:tc>
        <w:tc>
          <w:tcPr>
            <w:tcW w:w="1117"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3</w:t>
            </w:r>
          </w:p>
        </w:tc>
        <w:tc>
          <w:tcPr>
            <w:tcW w:w="1117"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4</w:t>
            </w:r>
          </w:p>
        </w:tc>
        <w:tc>
          <w:tcPr>
            <w:tcW w:w="1117"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5</w:t>
            </w:r>
          </w:p>
        </w:tc>
        <w:tc>
          <w:tcPr>
            <w:tcW w:w="111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6</w:t>
            </w:r>
          </w:p>
        </w:tc>
        <w:tc>
          <w:tcPr>
            <w:tcW w:w="1117" w:type="dxa"/>
            <w:gridSpan w:val="4"/>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7</w:t>
            </w:r>
          </w:p>
        </w:tc>
        <w:tc>
          <w:tcPr>
            <w:tcW w:w="1060"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8</w:t>
            </w:r>
          </w:p>
        </w:tc>
        <w:tc>
          <w:tcPr>
            <w:tcW w:w="95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9</w:t>
            </w:r>
          </w:p>
        </w:tc>
        <w:tc>
          <w:tcPr>
            <w:tcW w:w="1264"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10</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11</w:t>
            </w:r>
          </w:p>
        </w:tc>
        <w:tc>
          <w:tcPr>
            <w:tcW w:w="82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12</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13</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14</w:t>
            </w:r>
          </w:p>
        </w:tc>
        <w:tc>
          <w:tcPr>
            <w:tcW w:w="77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15</w:t>
            </w:r>
          </w:p>
        </w:tc>
        <w:tc>
          <w:tcPr>
            <w:tcW w:w="784"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16</w:t>
            </w:r>
          </w:p>
        </w:tc>
        <w:tc>
          <w:tcPr>
            <w:tcW w:w="63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17</w:t>
            </w:r>
          </w:p>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4"/>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5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64"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2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3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gridSpan w:val="4"/>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5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64"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2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3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4"/>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5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64"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2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3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gridSpan w:val="4"/>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5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64"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2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3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8556" w:type="dxa"/>
            <w:gridSpan w:val="20"/>
            <w:tcBorders>
              <w:top w:val="single" w:sz="6" w:space="0" w:color="000000"/>
            </w:tcBorders>
            <w:hideMark/>
          </w:tcPr>
          <w:p w:rsidR="00417531" w:rsidRPr="00417531" w:rsidRDefault="00417531" w:rsidP="00D87DED">
            <w:pPr>
              <w:rPr>
                <w:sz w:val="17"/>
                <w:szCs w:val="17"/>
              </w:rPr>
            </w:pPr>
            <w:r w:rsidRPr="00417531">
              <w:rPr>
                <w:sz w:val="17"/>
                <w:szCs w:val="17"/>
              </w:rPr>
              <w:t> </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8556" w:type="dxa"/>
            <w:gridSpan w:val="20"/>
            <w:hideMark/>
          </w:tcPr>
          <w:p w:rsidR="00417531" w:rsidRPr="00417531" w:rsidRDefault="00417531" w:rsidP="00D87DED">
            <w:pPr>
              <w:rPr>
                <w:sz w:val="17"/>
                <w:szCs w:val="17"/>
              </w:rPr>
            </w:pPr>
            <w:r w:rsidRPr="00417531">
              <w:rPr>
                <w:sz w:val="17"/>
                <w:szCs w:val="17"/>
              </w:rPr>
              <w:t>4. Нормативные правовые акты, устанавливающие размер платы (цену, тариф) либо порядок ее (его) установления</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8556" w:type="dxa"/>
            <w:gridSpan w:val="20"/>
            <w:tcBorders>
              <w:bottom w:val="single" w:sz="6" w:space="0" w:color="000000"/>
            </w:tcBorders>
            <w:hideMark/>
          </w:tcPr>
          <w:p w:rsidR="00417531" w:rsidRPr="00417531" w:rsidRDefault="00417531" w:rsidP="00D87DED">
            <w:pPr>
              <w:rPr>
                <w:sz w:val="17"/>
                <w:szCs w:val="17"/>
              </w:rPr>
            </w:pPr>
            <w:r w:rsidRPr="00417531">
              <w:rPr>
                <w:sz w:val="17"/>
                <w:szCs w:val="17"/>
              </w:rPr>
              <w:t> </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8556" w:type="dxa"/>
            <w:gridSpan w:val="20"/>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Нормативный правовой акт</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2762" w:type="dxa"/>
            <w:gridSpan w:val="4"/>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Вид</w:t>
            </w:r>
          </w:p>
        </w:tc>
        <w:tc>
          <w:tcPr>
            <w:tcW w:w="2273" w:type="dxa"/>
            <w:gridSpan w:val="6"/>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Принявший орган</w:t>
            </w:r>
          </w:p>
        </w:tc>
        <w:tc>
          <w:tcPr>
            <w:tcW w:w="79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Дата</w:t>
            </w:r>
          </w:p>
        </w:tc>
        <w:tc>
          <w:tcPr>
            <w:tcW w:w="88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Номер</w:t>
            </w:r>
          </w:p>
        </w:tc>
        <w:tc>
          <w:tcPr>
            <w:tcW w:w="1845"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2762" w:type="dxa"/>
            <w:gridSpan w:val="4"/>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w:t>
            </w:r>
          </w:p>
        </w:tc>
        <w:tc>
          <w:tcPr>
            <w:tcW w:w="2273" w:type="dxa"/>
            <w:gridSpan w:val="6"/>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w:t>
            </w:r>
          </w:p>
        </w:tc>
        <w:tc>
          <w:tcPr>
            <w:tcW w:w="79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3</w:t>
            </w:r>
          </w:p>
        </w:tc>
        <w:tc>
          <w:tcPr>
            <w:tcW w:w="88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4</w:t>
            </w:r>
          </w:p>
        </w:tc>
        <w:tc>
          <w:tcPr>
            <w:tcW w:w="1845"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5</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2762" w:type="dxa"/>
            <w:gridSpan w:val="4"/>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2273" w:type="dxa"/>
            <w:gridSpan w:val="6"/>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9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8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845"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2762" w:type="dxa"/>
            <w:gridSpan w:val="4"/>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2273" w:type="dxa"/>
            <w:gridSpan w:val="6"/>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9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8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845"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2762" w:type="dxa"/>
            <w:gridSpan w:val="4"/>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2273" w:type="dxa"/>
            <w:gridSpan w:val="6"/>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9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8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845"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2762" w:type="dxa"/>
            <w:gridSpan w:val="4"/>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2273" w:type="dxa"/>
            <w:gridSpan w:val="6"/>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9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8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845"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10927" w:type="dxa"/>
            <w:gridSpan w:val="26"/>
            <w:hideMark/>
          </w:tcPr>
          <w:p w:rsidR="00417531" w:rsidRPr="00417531" w:rsidRDefault="00417531" w:rsidP="00D87DED">
            <w:pPr>
              <w:rPr>
                <w:sz w:val="17"/>
                <w:szCs w:val="17"/>
              </w:rPr>
            </w:pPr>
            <w:r w:rsidRPr="00417531">
              <w:rPr>
                <w:sz w:val="17"/>
                <w:szCs w:val="17"/>
              </w:rPr>
              <w:t> </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7350" w:type="dxa"/>
            <w:gridSpan w:val="17"/>
            <w:hideMark/>
          </w:tcPr>
          <w:p w:rsidR="00417531" w:rsidRPr="00417531" w:rsidRDefault="00417531" w:rsidP="00D87DED">
            <w:pPr>
              <w:rPr>
                <w:sz w:val="17"/>
                <w:szCs w:val="17"/>
              </w:rPr>
            </w:pPr>
            <w:r w:rsidRPr="00417531">
              <w:rPr>
                <w:sz w:val="17"/>
                <w:szCs w:val="17"/>
              </w:rPr>
              <w:t xml:space="preserve">5. Порядок оказания </w:t>
            </w:r>
            <w:r w:rsidRPr="00417531">
              <w:rPr>
                <w:bCs/>
                <w:sz w:val="17"/>
                <w:szCs w:val="17"/>
                <w:shd w:val="clear" w:color="auto" w:fill="FFFFFF"/>
              </w:rPr>
              <w:t>муниципальной</w:t>
            </w:r>
            <w:r w:rsidRPr="00417531">
              <w:rPr>
                <w:sz w:val="17"/>
                <w:szCs w:val="17"/>
              </w:rPr>
              <w:t xml:space="preserve"> услуги</w:t>
            </w:r>
          </w:p>
        </w:tc>
        <w:tc>
          <w:tcPr>
            <w:tcW w:w="3577" w:type="dxa"/>
            <w:gridSpan w:val="9"/>
            <w:hideMark/>
          </w:tcPr>
          <w:p w:rsidR="00417531" w:rsidRPr="00417531" w:rsidRDefault="00417531" w:rsidP="00D87DED">
            <w:pPr>
              <w:rPr>
                <w:sz w:val="17"/>
                <w:szCs w:val="17"/>
              </w:rPr>
            </w:pPr>
            <w:r w:rsidRPr="00417531">
              <w:rPr>
                <w:sz w:val="17"/>
                <w:szCs w:val="17"/>
              </w:rPr>
              <w:t> </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7350" w:type="dxa"/>
            <w:gridSpan w:val="17"/>
            <w:hideMark/>
          </w:tcPr>
          <w:p w:rsidR="00417531" w:rsidRPr="00417531" w:rsidRDefault="00417531" w:rsidP="00D87DED">
            <w:pPr>
              <w:rPr>
                <w:sz w:val="17"/>
                <w:szCs w:val="17"/>
              </w:rPr>
            </w:pPr>
            <w:r w:rsidRPr="00417531">
              <w:rPr>
                <w:sz w:val="17"/>
                <w:szCs w:val="17"/>
              </w:rPr>
              <w:t xml:space="preserve">5.1. Нормативные правовые акты, регулирующие порядок оказания </w:t>
            </w:r>
            <w:r w:rsidRPr="00417531">
              <w:rPr>
                <w:bCs/>
                <w:sz w:val="17"/>
                <w:szCs w:val="17"/>
                <w:shd w:val="clear" w:color="auto" w:fill="FFFFFF"/>
              </w:rPr>
              <w:t>муниципальной</w:t>
            </w:r>
            <w:r w:rsidRPr="00417531">
              <w:rPr>
                <w:sz w:val="17"/>
                <w:szCs w:val="17"/>
              </w:rPr>
              <w:t xml:space="preserve"> услуги</w:t>
            </w:r>
          </w:p>
        </w:tc>
        <w:tc>
          <w:tcPr>
            <w:tcW w:w="3577" w:type="dxa"/>
            <w:gridSpan w:val="9"/>
            <w:tcBorders>
              <w:bottom w:val="single" w:sz="6" w:space="0" w:color="000000"/>
            </w:tcBorders>
            <w:hideMark/>
          </w:tcPr>
          <w:p w:rsidR="00417531" w:rsidRPr="00417531" w:rsidRDefault="00417531" w:rsidP="00D87DED">
            <w:pPr>
              <w:rPr>
                <w:sz w:val="17"/>
                <w:szCs w:val="17"/>
              </w:rPr>
            </w:pPr>
            <w:r w:rsidRPr="00417531">
              <w:rPr>
                <w:sz w:val="17"/>
                <w:szCs w:val="17"/>
              </w:rPr>
              <w:t> </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10927" w:type="dxa"/>
            <w:gridSpan w:val="26"/>
            <w:tcBorders>
              <w:bottom w:val="single" w:sz="6" w:space="0" w:color="000000"/>
            </w:tcBorders>
            <w:hideMark/>
          </w:tcPr>
          <w:p w:rsidR="00417531" w:rsidRPr="00417531" w:rsidRDefault="00417531" w:rsidP="00D87DED">
            <w:pPr>
              <w:rPr>
                <w:sz w:val="17"/>
                <w:szCs w:val="17"/>
              </w:rPr>
            </w:pPr>
            <w:r w:rsidRPr="00417531">
              <w:rPr>
                <w:sz w:val="17"/>
                <w:szCs w:val="17"/>
              </w:rPr>
              <w:t> </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10927" w:type="dxa"/>
            <w:gridSpan w:val="26"/>
            <w:hideMark/>
          </w:tcPr>
          <w:p w:rsidR="00417531" w:rsidRPr="00417531" w:rsidRDefault="00417531" w:rsidP="00D87DED">
            <w:pPr>
              <w:jc w:val="center"/>
              <w:rPr>
                <w:sz w:val="17"/>
                <w:szCs w:val="17"/>
              </w:rPr>
            </w:pPr>
            <w:r w:rsidRPr="00417531">
              <w:rPr>
                <w:sz w:val="17"/>
                <w:szCs w:val="17"/>
              </w:rPr>
              <w:t>(наименование, номер и дата нормативного правового акта)</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7350" w:type="dxa"/>
            <w:gridSpan w:val="17"/>
            <w:hideMark/>
          </w:tcPr>
          <w:p w:rsidR="00417531" w:rsidRPr="00417531" w:rsidRDefault="00417531" w:rsidP="00D87DED">
            <w:pPr>
              <w:rPr>
                <w:sz w:val="17"/>
                <w:szCs w:val="17"/>
              </w:rPr>
            </w:pPr>
            <w:r w:rsidRPr="00417531">
              <w:rPr>
                <w:sz w:val="17"/>
                <w:szCs w:val="17"/>
              </w:rPr>
              <w:t xml:space="preserve">5.2. Порядок информирования потенциальных потребителей </w:t>
            </w:r>
            <w:r w:rsidRPr="00417531">
              <w:rPr>
                <w:bCs/>
                <w:sz w:val="17"/>
                <w:szCs w:val="17"/>
                <w:shd w:val="clear" w:color="auto" w:fill="FFFFFF"/>
              </w:rPr>
              <w:t>муниципальной</w:t>
            </w:r>
            <w:r w:rsidRPr="00417531">
              <w:rPr>
                <w:sz w:val="17"/>
                <w:szCs w:val="17"/>
              </w:rPr>
              <w:t xml:space="preserve"> услуги</w:t>
            </w:r>
          </w:p>
        </w:tc>
        <w:tc>
          <w:tcPr>
            <w:tcW w:w="3577" w:type="dxa"/>
            <w:gridSpan w:val="9"/>
            <w:hideMark/>
          </w:tcPr>
          <w:p w:rsidR="00417531" w:rsidRPr="00417531" w:rsidRDefault="00417531" w:rsidP="00D87DED">
            <w:pPr>
              <w:rPr>
                <w:sz w:val="17"/>
                <w:szCs w:val="17"/>
              </w:rPr>
            </w:pPr>
            <w:r w:rsidRPr="00417531">
              <w:rPr>
                <w:sz w:val="17"/>
                <w:szCs w:val="17"/>
              </w:rPr>
              <w:t> </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7350" w:type="dxa"/>
            <w:gridSpan w:val="17"/>
            <w:hideMark/>
          </w:tcPr>
          <w:p w:rsidR="00417531" w:rsidRPr="00417531" w:rsidRDefault="00417531" w:rsidP="00D87DED">
            <w:pPr>
              <w:rPr>
                <w:sz w:val="17"/>
                <w:szCs w:val="17"/>
              </w:rPr>
            </w:pPr>
            <w:r w:rsidRPr="00417531">
              <w:rPr>
                <w:sz w:val="17"/>
                <w:szCs w:val="17"/>
              </w:rPr>
              <w:t> </w:t>
            </w:r>
          </w:p>
        </w:tc>
        <w:tc>
          <w:tcPr>
            <w:tcW w:w="3577" w:type="dxa"/>
            <w:gridSpan w:val="9"/>
            <w:hideMark/>
          </w:tcPr>
          <w:p w:rsidR="00417531" w:rsidRPr="00417531" w:rsidRDefault="00417531" w:rsidP="00D87DED">
            <w:pPr>
              <w:rPr>
                <w:sz w:val="17"/>
                <w:szCs w:val="17"/>
              </w:rPr>
            </w:pPr>
            <w:r w:rsidRPr="00417531">
              <w:rPr>
                <w:sz w:val="17"/>
                <w:szCs w:val="17"/>
              </w:rPr>
              <w:t> </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4118" w:type="dxa"/>
            <w:gridSpan w:val="7"/>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Способ информирования</w:t>
            </w:r>
          </w:p>
        </w:tc>
        <w:tc>
          <w:tcPr>
            <w:tcW w:w="3072" w:type="dxa"/>
            <w:gridSpan w:val="9"/>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Состав размещаемой информации</w:t>
            </w:r>
          </w:p>
        </w:tc>
        <w:tc>
          <w:tcPr>
            <w:tcW w:w="3559" w:type="dxa"/>
            <w:gridSpan w:val="9"/>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Частота обновления информации</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4118" w:type="dxa"/>
            <w:gridSpan w:val="7"/>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w:t>
            </w:r>
          </w:p>
        </w:tc>
        <w:tc>
          <w:tcPr>
            <w:tcW w:w="3072" w:type="dxa"/>
            <w:gridSpan w:val="9"/>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w:t>
            </w:r>
          </w:p>
        </w:tc>
        <w:tc>
          <w:tcPr>
            <w:tcW w:w="3559" w:type="dxa"/>
            <w:gridSpan w:val="9"/>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3</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r w:rsidR="00417531" w:rsidRPr="00417531" w:rsidTr="00D87DED">
        <w:tc>
          <w:tcPr>
            <w:tcW w:w="4118" w:type="dxa"/>
            <w:gridSpan w:val="7"/>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3072" w:type="dxa"/>
            <w:gridSpan w:val="9"/>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3559" w:type="dxa"/>
            <w:gridSpan w:val="9"/>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638" w:type="dxa"/>
            <w:vAlign w:val="center"/>
            <w:hideMark/>
          </w:tcPr>
          <w:p w:rsidR="00417531" w:rsidRPr="00417531" w:rsidRDefault="00417531" w:rsidP="00D87DED"/>
        </w:tc>
      </w:tr>
    </w:tbl>
    <w:p w:rsidR="00417531" w:rsidRPr="00417531" w:rsidRDefault="00417531" w:rsidP="00417531">
      <w:pPr>
        <w:jc w:val="both"/>
        <w:rPr>
          <w:sz w:val="23"/>
          <w:szCs w:val="23"/>
        </w:rPr>
      </w:pPr>
      <w:r w:rsidRPr="00417531">
        <w:rPr>
          <w:sz w:val="23"/>
          <w:szCs w:val="23"/>
        </w:rPr>
        <w:t> </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t>Часть 2. Сведения о выполняемых работах (8)</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t>Раздел _____</w:t>
      </w:r>
    </w:p>
    <w:tbl>
      <w:tblPr>
        <w:tblW w:w="11370" w:type="dxa"/>
        <w:tblCellMar>
          <w:top w:w="15" w:type="dxa"/>
          <w:left w:w="15" w:type="dxa"/>
          <w:bottom w:w="15" w:type="dxa"/>
          <w:right w:w="15" w:type="dxa"/>
        </w:tblCellMar>
        <w:tblLook w:val="04A0" w:firstRow="1" w:lastRow="0" w:firstColumn="1" w:lastColumn="0" w:noHBand="0" w:noVBand="1"/>
      </w:tblPr>
      <w:tblGrid>
        <w:gridCol w:w="4348"/>
        <w:gridCol w:w="1555"/>
        <w:gridCol w:w="2084"/>
        <w:gridCol w:w="408"/>
        <w:gridCol w:w="1510"/>
        <w:gridCol w:w="1465"/>
      </w:tblGrid>
      <w:tr w:rsidR="00417531" w:rsidRPr="00417531" w:rsidTr="00D87DED">
        <w:trPr>
          <w:trHeight w:val="240"/>
        </w:trPr>
        <w:tc>
          <w:tcPr>
            <w:tcW w:w="4320" w:type="dxa"/>
            <w:hideMark/>
          </w:tcPr>
          <w:p w:rsidR="00417531" w:rsidRPr="00417531" w:rsidRDefault="00417531" w:rsidP="00D87DED">
            <w:r w:rsidRPr="00417531">
              <w:t>1. Наименование работы</w:t>
            </w:r>
          </w:p>
        </w:tc>
        <w:tc>
          <w:tcPr>
            <w:tcW w:w="3615" w:type="dxa"/>
            <w:gridSpan w:val="2"/>
            <w:tcBorders>
              <w:bottom w:val="single" w:sz="6" w:space="0" w:color="000000"/>
            </w:tcBorders>
            <w:hideMark/>
          </w:tcPr>
          <w:p w:rsidR="00417531" w:rsidRPr="00417531" w:rsidRDefault="00417531" w:rsidP="00D87DED">
            <w:pPr>
              <w:rPr>
                <w:sz w:val="24"/>
                <w:szCs w:val="24"/>
              </w:rPr>
            </w:pPr>
            <w:r w:rsidRPr="00417531">
              <w:rPr>
                <w:sz w:val="24"/>
                <w:szCs w:val="24"/>
              </w:rPr>
              <w:t> </w:t>
            </w:r>
          </w:p>
        </w:tc>
        <w:tc>
          <w:tcPr>
            <w:tcW w:w="405" w:type="dxa"/>
            <w:vMerge w:val="restart"/>
            <w:hideMark/>
          </w:tcPr>
          <w:p w:rsidR="00417531" w:rsidRPr="00417531" w:rsidRDefault="00417531" w:rsidP="00D87DED">
            <w:pPr>
              <w:rPr>
                <w:sz w:val="24"/>
                <w:szCs w:val="24"/>
              </w:rPr>
            </w:pPr>
            <w:r w:rsidRPr="00417531">
              <w:rPr>
                <w:sz w:val="24"/>
                <w:szCs w:val="24"/>
              </w:rPr>
              <w:t> </w:t>
            </w:r>
          </w:p>
        </w:tc>
        <w:tc>
          <w:tcPr>
            <w:tcW w:w="1500" w:type="dxa"/>
            <w:vMerge w:val="restart"/>
            <w:tcBorders>
              <w:right w:val="single" w:sz="6" w:space="0" w:color="000000"/>
            </w:tcBorders>
            <w:hideMark/>
          </w:tcPr>
          <w:p w:rsidR="00417531" w:rsidRPr="00417531" w:rsidRDefault="00417531" w:rsidP="00D87DED">
            <w:pPr>
              <w:jc w:val="right"/>
            </w:pPr>
            <w:r w:rsidRPr="00417531">
              <w:t>Код по региональному перечню</w:t>
            </w:r>
          </w:p>
        </w:tc>
        <w:tc>
          <w:tcPr>
            <w:tcW w:w="1455"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r w:rsidRPr="00417531">
              <w:t> </w:t>
            </w:r>
          </w:p>
        </w:tc>
      </w:tr>
      <w:tr w:rsidR="00417531" w:rsidRPr="00417531" w:rsidTr="00D87DED">
        <w:tc>
          <w:tcPr>
            <w:tcW w:w="7935" w:type="dxa"/>
            <w:gridSpan w:val="3"/>
            <w:tcBorders>
              <w:bottom w:val="single" w:sz="6" w:space="0" w:color="000000"/>
            </w:tcBorders>
            <w:hideMark/>
          </w:tcPr>
          <w:p w:rsidR="00417531" w:rsidRPr="00417531" w:rsidRDefault="00417531" w:rsidP="00D87DED">
            <w:r w:rsidRPr="00417531">
              <w:t> </w:t>
            </w:r>
          </w:p>
        </w:tc>
        <w:tc>
          <w:tcPr>
            <w:tcW w:w="0" w:type="auto"/>
            <w:vMerge/>
            <w:vAlign w:val="center"/>
            <w:hideMark/>
          </w:tcPr>
          <w:p w:rsidR="00417531" w:rsidRPr="00417531" w:rsidRDefault="00417531" w:rsidP="00D87DED">
            <w:pPr>
              <w:rPr>
                <w:sz w:val="24"/>
                <w:szCs w:val="24"/>
              </w:rPr>
            </w:pPr>
          </w:p>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5865" w:type="dxa"/>
            <w:gridSpan w:val="2"/>
            <w:hideMark/>
          </w:tcPr>
          <w:p w:rsidR="00417531" w:rsidRPr="00417531" w:rsidRDefault="00417531" w:rsidP="00D87DED">
            <w:r w:rsidRPr="00417531">
              <w:t>2. Категории потребителей работы</w:t>
            </w:r>
          </w:p>
        </w:tc>
        <w:tc>
          <w:tcPr>
            <w:tcW w:w="2070" w:type="dxa"/>
            <w:tcBorders>
              <w:bottom w:val="single" w:sz="6" w:space="0" w:color="000000"/>
            </w:tcBorders>
            <w:hideMark/>
          </w:tcPr>
          <w:p w:rsidR="00417531" w:rsidRPr="00417531" w:rsidRDefault="00417531" w:rsidP="00D87DED">
            <w:pPr>
              <w:rPr>
                <w:sz w:val="24"/>
                <w:szCs w:val="24"/>
              </w:rPr>
            </w:pPr>
            <w:r w:rsidRPr="00417531">
              <w:rPr>
                <w:sz w:val="24"/>
                <w:szCs w:val="24"/>
              </w:rPr>
              <w:t> </w:t>
            </w:r>
          </w:p>
        </w:tc>
        <w:tc>
          <w:tcPr>
            <w:tcW w:w="0" w:type="auto"/>
            <w:vMerge/>
            <w:vAlign w:val="center"/>
            <w:hideMark/>
          </w:tcPr>
          <w:p w:rsidR="00417531" w:rsidRPr="00417531" w:rsidRDefault="00417531" w:rsidP="00D87DED">
            <w:pPr>
              <w:rPr>
                <w:sz w:val="24"/>
                <w:szCs w:val="24"/>
              </w:rPr>
            </w:pPr>
          </w:p>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7935" w:type="dxa"/>
            <w:gridSpan w:val="3"/>
            <w:tcBorders>
              <w:bottom w:val="single" w:sz="6" w:space="0" w:color="000000"/>
            </w:tcBorders>
            <w:hideMark/>
          </w:tcPr>
          <w:p w:rsidR="00417531" w:rsidRPr="00417531" w:rsidRDefault="00417531" w:rsidP="00D87DED">
            <w:r w:rsidRPr="00417531">
              <w:t> </w:t>
            </w:r>
          </w:p>
        </w:tc>
        <w:tc>
          <w:tcPr>
            <w:tcW w:w="0" w:type="auto"/>
            <w:vMerge/>
            <w:vAlign w:val="center"/>
            <w:hideMark/>
          </w:tcPr>
          <w:p w:rsidR="00417531" w:rsidRPr="00417531" w:rsidRDefault="00417531" w:rsidP="00D87DED">
            <w:pPr>
              <w:rPr>
                <w:sz w:val="24"/>
                <w:szCs w:val="24"/>
              </w:rPr>
            </w:pPr>
          </w:p>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7935" w:type="dxa"/>
            <w:gridSpan w:val="3"/>
            <w:tcBorders>
              <w:top w:val="single" w:sz="6" w:space="0" w:color="000000"/>
            </w:tcBorders>
            <w:hideMark/>
          </w:tcPr>
          <w:p w:rsidR="00417531" w:rsidRPr="00417531" w:rsidRDefault="00417531" w:rsidP="00D87DED">
            <w:r w:rsidRPr="00417531">
              <w:t>3. Показатели, характеризующие объем и (или) качество работы</w:t>
            </w:r>
          </w:p>
        </w:tc>
        <w:tc>
          <w:tcPr>
            <w:tcW w:w="0" w:type="auto"/>
            <w:vMerge/>
            <w:vAlign w:val="center"/>
            <w:hideMark/>
          </w:tcPr>
          <w:p w:rsidR="00417531" w:rsidRPr="00417531" w:rsidRDefault="00417531" w:rsidP="00D87DED">
            <w:pPr>
              <w:rPr>
                <w:sz w:val="24"/>
                <w:szCs w:val="24"/>
              </w:rPr>
            </w:pPr>
          </w:p>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7935" w:type="dxa"/>
            <w:gridSpan w:val="3"/>
            <w:hideMark/>
          </w:tcPr>
          <w:p w:rsidR="00417531" w:rsidRPr="00417531" w:rsidRDefault="00417531" w:rsidP="00D87DED">
            <w:r w:rsidRPr="00417531">
              <w:t>3.1. Показатели, характеризующие качество работы (3)</w:t>
            </w:r>
          </w:p>
        </w:tc>
        <w:tc>
          <w:tcPr>
            <w:tcW w:w="0" w:type="auto"/>
            <w:vMerge/>
            <w:vAlign w:val="center"/>
            <w:hideMark/>
          </w:tcPr>
          <w:p w:rsidR="00417531" w:rsidRPr="00417531" w:rsidRDefault="00417531" w:rsidP="00D87DED">
            <w:pPr>
              <w:rPr>
                <w:sz w:val="24"/>
                <w:szCs w:val="24"/>
              </w:rPr>
            </w:pPr>
          </w:p>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bl>
    <w:p w:rsidR="00417531" w:rsidRPr="00417531" w:rsidRDefault="00417531" w:rsidP="00417531">
      <w:pPr>
        <w:jc w:val="both"/>
        <w:rPr>
          <w:sz w:val="23"/>
          <w:szCs w:val="23"/>
        </w:rPr>
      </w:pPr>
      <w:r w:rsidRPr="00417531">
        <w:rPr>
          <w:sz w:val="23"/>
          <w:szCs w:val="23"/>
        </w:rPr>
        <w:t> </w:t>
      </w:r>
    </w:p>
    <w:tbl>
      <w:tblPr>
        <w:tblW w:w="16100" w:type="dxa"/>
        <w:tblInd w:w="-1001" w:type="dxa"/>
        <w:tblCellMar>
          <w:top w:w="15" w:type="dxa"/>
          <w:left w:w="15" w:type="dxa"/>
          <w:bottom w:w="15" w:type="dxa"/>
          <w:right w:w="15" w:type="dxa"/>
        </w:tblCellMar>
        <w:tblLook w:val="04A0" w:firstRow="1" w:lastRow="0" w:firstColumn="1" w:lastColumn="0" w:noHBand="0" w:noVBand="1"/>
      </w:tblPr>
      <w:tblGrid>
        <w:gridCol w:w="949"/>
        <w:gridCol w:w="32"/>
        <w:gridCol w:w="888"/>
        <w:gridCol w:w="338"/>
        <w:gridCol w:w="654"/>
        <w:gridCol w:w="488"/>
        <w:gridCol w:w="513"/>
        <w:gridCol w:w="660"/>
        <w:gridCol w:w="332"/>
        <w:gridCol w:w="905"/>
        <w:gridCol w:w="88"/>
        <w:gridCol w:w="1026"/>
        <w:gridCol w:w="40"/>
        <w:gridCol w:w="830"/>
        <w:gridCol w:w="409"/>
        <w:gridCol w:w="543"/>
        <w:gridCol w:w="326"/>
        <w:gridCol w:w="380"/>
        <w:gridCol w:w="635"/>
        <w:gridCol w:w="300"/>
        <w:gridCol w:w="734"/>
        <w:gridCol w:w="44"/>
        <w:gridCol w:w="782"/>
        <w:gridCol w:w="41"/>
        <w:gridCol w:w="894"/>
        <w:gridCol w:w="303"/>
        <w:gridCol w:w="475"/>
        <w:gridCol w:w="474"/>
        <w:gridCol w:w="304"/>
        <w:gridCol w:w="784"/>
        <w:gridCol w:w="929"/>
      </w:tblGrid>
      <w:tr w:rsidR="00417531" w:rsidRPr="00417531" w:rsidTr="00D87DED">
        <w:trPr>
          <w:trHeight w:val="240"/>
        </w:trPr>
        <w:tc>
          <w:tcPr>
            <w:tcW w:w="981"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Уникальный номер </w:t>
            </w:r>
            <w:r w:rsidRPr="00417531">
              <w:rPr>
                <w:sz w:val="17"/>
                <w:szCs w:val="17"/>
              </w:rPr>
              <w:lastRenderedPageBreak/>
              <w:t>реестровой записи</w:t>
            </w:r>
          </w:p>
        </w:tc>
        <w:tc>
          <w:tcPr>
            <w:tcW w:w="3541" w:type="dxa"/>
            <w:gridSpan w:val="6"/>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lastRenderedPageBreak/>
              <w:t>Показатель, характеризующий содержание работы</w:t>
            </w:r>
          </w:p>
        </w:tc>
        <w:tc>
          <w:tcPr>
            <w:tcW w:w="2391" w:type="dxa"/>
            <w:gridSpan w:val="5"/>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характеризующий условия (формы) выполнения работы</w:t>
            </w:r>
          </w:p>
        </w:tc>
        <w:tc>
          <w:tcPr>
            <w:tcW w:w="3123" w:type="dxa"/>
            <w:gridSpan w:val="6"/>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качества работы</w:t>
            </w:r>
          </w:p>
        </w:tc>
        <w:tc>
          <w:tcPr>
            <w:tcW w:w="3098" w:type="dxa"/>
            <w:gridSpan w:val="7"/>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Значение показателя качества работы</w:t>
            </w:r>
          </w:p>
        </w:tc>
        <w:tc>
          <w:tcPr>
            <w:tcW w:w="2966" w:type="dxa"/>
            <w:gridSpan w:val="5"/>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Допустимые (возможные) отклонения от установленных показателей качества работы (6)</w:t>
            </w:r>
          </w:p>
        </w:tc>
      </w:tr>
      <w:tr w:rsidR="00417531" w:rsidRPr="00417531" w:rsidTr="00D87DED">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239"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w:t>
            </w:r>
          </w:p>
          <w:p w:rsidR="00417531" w:rsidRPr="00417531" w:rsidRDefault="00417531" w:rsidP="00D87DED">
            <w:pPr>
              <w:jc w:val="center"/>
              <w:rPr>
                <w:sz w:val="17"/>
                <w:szCs w:val="17"/>
              </w:rPr>
            </w:pPr>
            <w:r w:rsidRPr="00417531">
              <w:rPr>
                <w:sz w:val="17"/>
                <w:szCs w:val="17"/>
              </w:rPr>
              <w:lastRenderedPageBreak/>
              <w:t>(наименование показателя) (4)</w:t>
            </w:r>
          </w:p>
        </w:tc>
        <w:tc>
          <w:tcPr>
            <w:tcW w:w="1884" w:type="dxa"/>
            <w:gridSpan w:val="4"/>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lastRenderedPageBreak/>
              <w:t>единица измерения</w:t>
            </w:r>
          </w:p>
        </w:tc>
        <w:tc>
          <w:tcPr>
            <w:tcW w:w="1034"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(очередной финансовый год)</w:t>
            </w:r>
          </w:p>
        </w:tc>
        <w:tc>
          <w:tcPr>
            <w:tcW w:w="867"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(1-й год планового периода)</w:t>
            </w:r>
          </w:p>
        </w:tc>
        <w:tc>
          <w:tcPr>
            <w:tcW w:w="1197"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(2-й год планового периода)</w:t>
            </w:r>
          </w:p>
        </w:tc>
        <w:tc>
          <w:tcPr>
            <w:tcW w:w="2966" w:type="dxa"/>
            <w:gridSpan w:val="5"/>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rPr>
          <w:trHeight w:val="464"/>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869"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w:t>
            </w:r>
          </w:p>
          <w:p w:rsidR="00417531" w:rsidRPr="00417531" w:rsidRDefault="00417531" w:rsidP="00D87DED">
            <w:pPr>
              <w:jc w:val="center"/>
              <w:rPr>
                <w:sz w:val="17"/>
                <w:szCs w:val="17"/>
              </w:rPr>
            </w:pPr>
            <w:r w:rsidRPr="00417531">
              <w:rPr>
                <w:sz w:val="17"/>
                <w:szCs w:val="17"/>
              </w:rPr>
              <w:t>вание (4)</w:t>
            </w:r>
          </w:p>
        </w:tc>
        <w:tc>
          <w:tcPr>
            <w:tcW w:w="1015"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код по ОКЕИ (5)</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49"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в процентах</w:t>
            </w:r>
          </w:p>
        </w:tc>
        <w:tc>
          <w:tcPr>
            <w:tcW w:w="2017"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в абсолютных величинах</w:t>
            </w:r>
          </w:p>
        </w:tc>
      </w:tr>
      <w:tr w:rsidR="00417531" w:rsidRPr="00417531" w:rsidTr="00D87DED">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22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114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117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123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1154"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_____________</w:t>
            </w:r>
          </w:p>
          <w:p w:rsidR="00417531" w:rsidRPr="00417531" w:rsidRDefault="00417531" w:rsidP="00D87DED">
            <w:pPr>
              <w:jc w:val="center"/>
              <w:rPr>
                <w:sz w:val="17"/>
                <w:szCs w:val="17"/>
              </w:rPr>
            </w:pPr>
            <w:r w:rsidRPr="00417531">
              <w:rPr>
                <w:sz w:val="17"/>
                <w:szCs w:val="17"/>
              </w:rPr>
              <w:t>(наименование показателя) (4)</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49"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2017" w:type="dxa"/>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c>
          <w:tcPr>
            <w:tcW w:w="981"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w:t>
            </w:r>
          </w:p>
        </w:tc>
        <w:tc>
          <w:tcPr>
            <w:tcW w:w="122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w:t>
            </w:r>
          </w:p>
        </w:tc>
        <w:tc>
          <w:tcPr>
            <w:tcW w:w="114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3</w:t>
            </w:r>
          </w:p>
        </w:tc>
        <w:tc>
          <w:tcPr>
            <w:tcW w:w="117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4</w:t>
            </w:r>
          </w:p>
        </w:tc>
        <w:tc>
          <w:tcPr>
            <w:tcW w:w="123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5</w:t>
            </w:r>
          </w:p>
        </w:tc>
        <w:tc>
          <w:tcPr>
            <w:tcW w:w="1154"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6</w:t>
            </w:r>
          </w:p>
        </w:tc>
        <w:tc>
          <w:tcPr>
            <w:tcW w:w="123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7</w:t>
            </w:r>
          </w:p>
        </w:tc>
        <w:tc>
          <w:tcPr>
            <w:tcW w:w="86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8</w:t>
            </w:r>
          </w:p>
        </w:tc>
        <w:tc>
          <w:tcPr>
            <w:tcW w:w="101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9</w:t>
            </w:r>
          </w:p>
        </w:tc>
        <w:tc>
          <w:tcPr>
            <w:tcW w:w="1034"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10</w:t>
            </w:r>
          </w:p>
        </w:tc>
        <w:tc>
          <w:tcPr>
            <w:tcW w:w="867"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11</w:t>
            </w:r>
          </w:p>
        </w:tc>
        <w:tc>
          <w:tcPr>
            <w:tcW w:w="119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12</w:t>
            </w:r>
          </w:p>
        </w:tc>
        <w:tc>
          <w:tcPr>
            <w:tcW w:w="94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13</w:t>
            </w:r>
          </w:p>
        </w:tc>
        <w:tc>
          <w:tcPr>
            <w:tcW w:w="2017"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14</w:t>
            </w:r>
          </w:p>
        </w:tc>
      </w:tr>
      <w:tr w:rsidR="00417531" w:rsidRPr="00417531" w:rsidTr="00D87DED">
        <w:trPr>
          <w:trHeight w:val="240"/>
        </w:trPr>
        <w:tc>
          <w:tcPr>
            <w:tcW w:w="981"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26"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42"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73"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37"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54"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3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6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1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34"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67"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9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4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2017"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23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6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1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34"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67"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9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4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2017"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rPr>
          <w:trHeight w:val="240"/>
        </w:trPr>
        <w:tc>
          <w:tcPr>
            <w:tcW w:w="981"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26"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42"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73"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37"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54"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3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6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1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34"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67"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9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4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2017"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23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6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1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34"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67"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9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4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2017"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16100" w:type="dxa"/>
            <w:gridSpan w:val="31"/>
            <w:tcBorders>
              <w:top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16100" w:type="dxa"/>
            <w:gridSpan w:val="31"/>
            <w:hideMark/>
          </w:tcPr>
          <w:p w:rsidR="00417531" w:rsidRPr="00417531" w:rsidRDefault="00417531" w:rsidP="00D87DED">
            <w:pPr>
              <w:rPr>
                <w:sz w:val="17"/>
                <w:szCs w:val="17"/>
              </w:rPr>
            </w:pPr>
            <w:r w:rsidRPr="00417531">
              <w:rPr>
                <w:sz w:val="17"/>
                <w:szCs w:val="17"/>
              </w:rPr>
              <w:t>3.2. Показатели, характеризующие объем работы</w:t>
            </w:r>
          </w:p>
          <w:p w:rsidR="00417531" w:rsidRPr="00417531" w:rsidRDefault="00417531" w:rsidP="00D87DED">
            <w:pPr>
              <w:rPr>
                <w:sz w:val="17"/>
                <w:szCs w:val="17"/>
              </w:rPr>
            </w:pPr>
          </w:p>
          <w:p w:rsidR="00417531" w:rsidRPr="00417531" w:rsidRDefault="00417531" w:rsidP="00D87DED">
            <w:pPr>
              <w:rPr>
                <w:sz w:val="17"/>
                <w:szCs w:val="17"/>
              </w:rPr>
            </w:pPr>
          </w:p>
        </w:tc>
      </w:tr>
      <w:tr w:rsidR="00417531" w:rsidRPr="00417531" w:rsidTr="00D87DED">
        <w:tc>
          <w:tcPr>
            <w:tcW w:w="16100" w:type="dxa"/>
            <w:gridSpan w:val="31"/>
            <w:tcBorders>
              <w:bottom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Уникальный номер реестровой записи</w:t>
            </w:r>
          </w:p>
        </w:tc>
        <w:tc>
          <w:tcPr>
            <w:tcW w:w="2913" w:type="dxa"/>
            <w:gridSpan w:val="6"/>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характеризующий содержание работы</w:t>
            </w:r>
          </w:p>
        </w:tc>
        <w:tc>
          <w:tcPr>
            <w:tcW w:w="1985" w:type="dxa"/>
            <w:gridSpan w:val="4"/>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характеризующий условия (формы) выполнения работы</w:t>
            </w:r>
          </w:p>
        </w:tc>
        <w:tc>
          <w:tcPr>
            <w:tcW w:w="3554" w:type="dxa"/>
            <w:gridSpan w:val="7"/>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объема работы</w:t>
            </w:r>
          </w:p>
        </w:tc>
        <w:tc>
          <w:tcPr>
            <w:tcW w:w="2495"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Значение показателя объема работы</w:t>
            </w:r>
          </w:p>
        </w:tc>
        <w:tc>
          <w:tcPr>
            <w:tcW w:w="2491" w:type="dxa"/>
            <w:gridSpan w:val="6"/>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Размер платы (цена, тариф) (7)</w:t>
            </w:r>
          </w:p>
        </w:tc>
        <w:tc>
          <w:tcPr>
            <w:tcW w:w="1713"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Допустимые (возможные) отклонения от установленных показателей объема работы (6)</w:t>
            </w:r>
          </w:p>
        </w:tc>
      </w:tr>
      <w:tr w:rsidR="00417531" w:rsidRPr="00417531" w:rsidTr="00D87DED">
        <w:trPr>
          <w:trHeight w:val="4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26"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w:t>
            </w:r>
          </w:p>
          <w:p w:rsidR="00417531" w:rsidRPr="00417531" w:rsidRDefault="00417531" w:rsidP="00D87DED">
            <w:pPr>
              <w:jc w:val="center"/>
              <w:rPr>
                <w:sz w:val="17"/>
                <w:szCs w:val="17"/>
              </w:rPr>
            </w:pPr>
            <w:r w:rsidRPr="00417531">
              <w:rPr>
                <w:sz w:val="17"/>
                <w:szCs w:val="17"/>
              </w:rPr>
              <w:t>(наимено-</w:t>
            </w:r>
          </w:p>
          <w:p w:rsidR="00417531" w:rsidRPr="00417531" w:rsidRDefault="00417531" w:rsidP="00D87DED">
            <w:pPr>
              <w:jc w:val="center"/>
              <w:rPr>
                <w:sz w:val="17"/>
                <w:szCs w:val="17"/>
              </w:rPr>
            </w:pPr>
            <w:r w:rsidRPr="00417531">
              <w:rPr>
                <w:sz w:val="17"/>
                <w:szCs w:val="17"/>
              </w:rPr>
              <w:t>вание показателя) (4)</w:t>
            </w:r>
          </w:p>
        </w:tc>
        <w:tc>
          <w:tcPr>
            <w:tcW w:w="1822" w:type="dxa"/>
            <w:gridSpan w:val="4"/>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единица измерения</w:t>
            </w:r>
          </w:p>
        </w:tc>
        <w:tc>
          <w:tcPr>
            <w:tcW w:w="706"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описание работы</w:t>
            </w:r>
          </w:p>
        </w:tc>
        <w:tc>
          <w:tcPr>
            <w:tcW w:w="935"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(очередной финансовый год)</w:t>
            </w:r>
          </w:p>
        </w:tc>
        <w:tc>
          <w:tcPr>
            <w:tcW w:w="778"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(1-й год планового периода)</w:t>
            </w:r>
          </w:p>
        </w:tc>
        <w:tc>
          <w:tcPr>
            <w:tcW w:w="782"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(2-й год планового периода)</w:t>
            </w:r>
          </w:p>
        </w:tc>
        <w:tc>
          <w:tcPr>
            <w:tcW w:w="935"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(очередной финансовый год)</w:t>
            </w:r>
          </w:p>
        </w:tc>
        <w:tc>
          <w:tcPr>
            <w:tcW w:w="778"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(1-й год планового периода)</w:t>
            </w:r>
          </w:p>
        </w:tc>
        <w:tc>
          <w:tcPr>
            <w:tcW w:w="778"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(2-й год планового периода)</w:t>
            </w:r>
          </w:p>
        </w:tc>
        <w:tc>
          <w:tcPr>
            <w:tcW w:w="1713"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rPr>
          <w:trHeight w:val="4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20"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w:t>
            </w:r>
          </w:p>
          <w:p w:rsidR="00417531" w:rsidRPr="00417531" w:rsidRDefault="00417531" w:rsidP="00D87DED">
            <w:pPr>
              <w:jc w:val="center"/>
              <w:rPr>
                <w:sz w:val="17"/>
                <w:szCs w:val="17"/>
              </w:rPr>
            </w:pPr>
            <w:r w:rsidRPr="00417531">
              <w:rPr>
                <w:sz w:val="17"/>
                <w:szCs w:val="17"/>
              </w:rPr>
              <w:t>(наимено-</w:t>
            </w:r>
          </w:p>
          <w:p w:rsidR="00417531" w:rsidRPr="00417531" w:rsidRDefault="00417531" w:rsidP="00D87DED">
            <w:pPr>
              <w:jc w:val="center"/>
              <w:rPr>
                <w:sz w:val="17"/>
                <w:szCs w:val="17"/>
              </w:rPr>
            </w:pPr>
            <w:r w:rsidRPr="00417531">
              <w:rPr>
                <w:sz w:val="17"/>
                <w:szCs w:val="17"/>
              </w:rPr>
              <w:t>вание показателя) (4)</w:t>
            </w:r>
          </w:p>
        </w:tc>
        <w:tc>
          <w:tcPr>
            <w:tcW w:w="992"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w:t>
            </w:r>
          </w:p>
          <w:p w:rsidR="00417531" w:rsidRPr="00417531" w:rsidRDefault="00417531" w:rsidP="00D87DED">
            <w:pPr>
              <w:jc w:val="center"/>
              <w:rPr>
                <w:sz w:val="17"/>
                <w:szCs w:val="17"/>
              </w:rPr>
            </w:pPr>
            <w:r w:rsidRPr="00417531">
              <w:rPr>
                <w:sz w:val="17"/>
                <w:szCs w:val="17"/>
              </w:rPr>
              <w:t>вание показателя) (4)</w:t>
            </w:r>
          </w:p>
        </w:tc>
        <w:tc>
          <w:tcPr>
            <w:tcW w:w="1001"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w:t>
            </w:r>
          </w:p>
          <w:p w:rsidR="00417531" w:rsidRPr="00417531" w:rsidRDefault="00417531" w:rsidP="00D87DED">
            <w:pPr>
              <w:jc w:val="center"/>
              <w:rPr>
                <w:sz w:val="17"/>
                <w:szCs w:val="17"/>
              </w:rPr>
            </w:pPr>
            <w:r w:rsidRPr="00417531">
              <w:rPr>
                <w:sz w:val="17"/>
                <w:szCs w:val="17"/>
              </w:rPr>
              <w:t>(наимено-</w:t>
            </w:r>
          </w:p>
          <w:p w:rsidR="00417531" w:rsidRPr="00417531" w:rsidRDefault="00417531" w:rsidP="00D87DED">
            <w:pPr>
              <w:jc w:val="center"/>
              <w:rPr>
                <w:sz w:val="17"/>
                <w:szCs w:val="17"/>
              </w:rPr>
            </w:pPr>
            <w:r w:rsidRPr="00417531">
              <w:rPr>
                <w:sz w:val="17"/>
                <w:szCs w:val="17"/>
              </w:rPr>
              <w:t>вание показателя) (4)</w:t>
            </w:r>
          </w:p>
        </w:tc>
        <w:tc>
          <w:tcPr>
            <w:tcW w:w="992"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w:t>
            </w:r>
          </w:p>
          <w:p w:rsidR="00417531" w:rsidRPr="00417531" w:rsidRDefault="00417531" w:rsidP="00D87DED">
            <w:pPr>
              <w:jc w:val="center"/>
              <w:rPr>
                <w:sz w:val="17"/>
                <w:szCs w:val="17"/>
              </w:rPr>
            </w:pPr>
            <w:r w:rsidRPr="00417531">
              <w:rPr>
                <w:sz w:val="17"/>
                <w:szCs w:val="17"/>
              </w:rPr>
              <w:t>вание показателя) (4)</w:t>
            </w:r>
          </w:p>
        </w:tc>
        <w:tc>
          <w:tcPr>
            <w:tcW w:w="993"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w:t>
            </w:r>
          </w:p>
          <w:p w:rsidR="00417531" w:rsidRPr="00417531" w:rsidRDefault="00417531" w:rsidP="00D87DED">
            <w:pPr>
              <w:jc w:val="center"/>
              <w:rPr>
                <w:sz w:val="17"/>
                <w:szCs w:val="17"/>
              </w:rPr>
            </w:pPr>
            <w:r w:rsidRPr="00417531">
              <w:rPr>
                <w:sz w:val="17"/>
                <w:szCs w:val="17"/>
              </w:rPr>
              <w:t>вание показателя) (4)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713"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87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w:t>
            </w:r>
          </w:p>
          <w:p w:rsidR="00417531" w:rsidRPr="00417531" w:rsidRDefault="00417531" w:rsidP="00D87DED">
            <w:pPr>
              <w:jc w:val="center"/>
              <w:rPr>
                <w:sz w:val="17"/>
                <w:szCs w:val="17"/>
              </w:rPr>
            </w:pPr>
            <w:r w:rsidRPr="00417531">
              <w:rPr>
                <w:sz w:val="17"/>
                <w:szCs w:val="17"/>
              </w:rPr>
              <w:t>вание (4)</w:t>
            </w:r>
          </w:p>
        </w:tc>
        <w:tc>
          <w:tcPr>
            <w:tcW w:w="95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код по ОКЕИ (5)</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в процентах</w:t>
            </w:r>
          </w:p>
        </w:tc>
        <w:tc>
          <w:tcPr>
            <w:tcW w:w="929" w:type="dxa"/>
            <w:tcBorders>
              <w:top w:val="single" w:sz="6" w:space="0" w:color="000000"/>
              <w:left w:val="single" w:sz="6" w:space="0" w:color="000000"/>
              <w:bottom w:val="single" w:sz="6" w:space="0" w:color="000000"/>
              <w:right w:val="single" w:sz="6" w:space="0" w:color="000000"/>
            </w:tcBorders>
          </w:tcPr>
          <w:p w:rsidR="00417531" w:rsidRPr="00417531" w:rsidRDefault="00417531" w:rsidP="00D87DED">
            <w:pPr>
              <w:jc w:val="center"/>
              <w:rPr>
                <w:sz w:val="17"/>
                <w:szCs w:val="17"/>
              </w:rPr>
            </w:pPr>
            <w:r w:rsidRPr="00417531">
              <w:rPr>
                <w:sz w:val="17"/>
                <w:szCs w:val="17"/>
              </w:rPr>
              <w:t>в абсолютных величин</w:t>
            </w:r>
          </w:p>
        </w:tc>
      </w:tr>
      <w:tr w:rsidR="00417531" w:rsidRPr="00417531" w:rsidTr="00D87DED">
        <w:tc>
          <w:tcPr>
            <w:tcW w:w="94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w:t>
            </w:r>
          </w:p>
        </w:tc>
        <w:tc>
          <w:tcPr>
            <w:tcW w:w="92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w:t>
            </w:r>
          </w:p>
        </w:tc>
        <w:tc>
          <w:tcPr>
            <w:tcW w:w="9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3</w:t>
            </w:r>
          </w:p>
        </w:tc>
        <w:tc>
          <w:tcPr>
            <w:tcW w:w="1001"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4</w:t>
            </w:r>
          </w:p>
        </w:tc>
        <w:tc>
          <w:tcPr>
            <w:tcW w:w="9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5</w:t>
            </w:r>
          </w:p>
        </w:tc>
        <w:tc>
          <w:tcPr>
            <w:tcW w:w="99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6</w:t>
            </w:r>
          </w:p>
        </w:tc>
        <w:tc>
          <w:tcPr>
            <w:tcW w:w="1026"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7</w:t>
            </w:r>
          </w:p>
        </w:tc>
        <w:tc>
          <w:tcPr>
            <w:tcW w:w="87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8</w:t>
            </w:r>
          </w:p>
        </w:tc>
        <w:tc>
          <w:tcPr>
            <w:tcW w:w="95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9</w:t>
            </w:r>
          </w:p>
        </w:tc>
        <w:tc>
          <w:tcPr>
            <w:tcW w:w="70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10</w:t>
            </w:r>
          </w:p>
        </w:tc>
        <w:tc>
          <w:tcPr>
            <w:tcW w:w="93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11</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12</w:t>
            </w:r>
          </w:p>
        </w:tc>
        <w:tc>
          <w:tcPr>
            <w:tcW w:w="78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13</w:t>
            </w:r>
          </w:p>
        </w:tc>
        <w:tc>
          <w:tcPr>
            <w:tcW w:w="93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14</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15</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16</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17</w:t>
            </w:r>
          </w:p>
        </w:tc>
        <w:tc>
          <w:tcPr>
            <w:tcW w:w="929" w:type="dxa"/>
            <w:tcBorders>
              <w:top w:val="single" w:sz="6" w:space="0" w:color="000000"/>
              <w:left w:val="single" w:sz="6" w:space="0" w:color="000000"/>
              <w:bottom w:val="single" w:sz="6" w:space="0" w:color="000000"/>
              <w:right w:val="single" w:sz="6" w:space="0" w:color="000000"/>
            </w:tcBorders>
          </w:tcPr>
          <w:p w:rsidR="00417531" w:rsidRPr="00417531" w:rsidRDefault="00417531" w:rsidP="00D87DED">
            <w:pPr>
              <w:jc w:val="center"/>
              <w:rPr>
                <w:sz w:val="17"/>
                <w:szCs w:val="17"/>
              </w:rPr>
            </w:pPr>
            <w:r w:rsidRPr="00417531">
              <w:rPr>
                <w:sz w:val="17"/>
                <w:szCs w:val="17"/>
              </w:rPr>
              <w:t>18</w:t>
            </w:r>
          </w:p>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0"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92"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01"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92"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93"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26"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7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5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0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9" w:type="dxa"/>
            <w:tcBorders>
              <w:top w:val="single" w:sz="6" w:space="0" w:color="000000"/>
              <w:left w:val="single" w:sz="6" w:space="0" w:color="000000"/>
              <w:bottom w:val="single" w:sz="6" w:space="0" w:color="000000"/>
              <w:right w:val="single" w:sz="6" w:space="0" w:color="000000"/>
            </w:tcBorders>
          </w:tcPr>
          <w:p w:rsidR="00417531" w:rsidRPr="00417531" w:rsidRDefault="00417531" w:rsidP="00D87DED">
            <w:pPr>
              <w:rPr>
                <w:sz w:val="17"/>
                <w:szCs w:val="17"/>
              </w:rPr>
            </w:pPr>
          </w:p>
        </w:tc>
      </w:tr>
      <w:tr w:rsidR="00417531" w:rsidRPr="00417531" w:rsidTr="00D87D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26"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7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5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0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9" w:type="dxa"/>
            <w:tcBorders>
              <w:top w:val="single" w:sz="6" w:space="0" w:color="000000"/>
              <w:left w:val="single" w:sz="6" w:space="0" w:color="000000"/>
              <w:bottom w:val="single" w:sz="6" w:space="0" w:color="000000"/>
              <w:right w:val="single" w:sz="6" w:space="0" w:color="000000"/>
            </w:tcBorders>
          </w:tcPr>
          <w:p w:rsidR="00417531" w:rsidRPr="00417531" w:rsidRDefault="00417531" w:rsidP="00D87DED">
            <w:pPr>
              <w:rPr>
                <w:sz w:val="17"/>
                <w:szCs w:val="17"/>
              </w:rPr>
            </w:pPr>
          </w:p>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0"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92"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01"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92"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93"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26"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7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5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0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9" w:type="dxa"/>
            <w:tcBorders>
              <w:top w:val="single" w:sz="6" w:space="0" w:color="000000"/>
              <w:left w:val="single" w:sz="6" w:space="0" w:color="000000"/>
              <w:bottom w:val="single" w:sz="6" w:space="0" w:color="000000"/>
              <w:right w:val="single" w:sz="6" w:space="0" w:color="000000"/>
            </w:tcBorders>
          </w:tcPr>
          <w:p w:rsidR="00417531" w:rsidRPr="00417531" w:rsidRDefault="00417531" w:rsidP="00D87DED">
            <w:pPr>
              <w:rPr>
                <w:sz w:val="17"/>
                <w:szCs w:val="17"/>
              </w:rPr>
            </w:pPr>
          </w:p>
        </w:tc>
      </w:tr>
      <w:tr w:rsidR="00417531" w:rsidRPr="00417531" w:rsidTr="00D87D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26"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7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5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0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9" w:type="dxa"/>
            <w:tcBorders>
              <w:top w:val="single" w:sz="6" w:space="0" w:color="000000"/>
              <w:left w:val="single" w:sz="6" w:space="0" w:color="000000"/>
              <w:bottom w:val="single" w:sz="6" w:space="0" w:color="000000"/>
              <w:right w:val="single" w:sz="6" w:space="0" w:color="000000"/>
            </w:tcBorders>
          </w:tcPr>
          <w:p w:rsidR="00417531" w:rsidRPr="00417531" w:rsidRDefault="00417531" w:rsidP="00D87DED">
            <w:pPr>
              <w:rPr>
                <w:sz w:val="17"/>
                <w:szCs w:val="17"/>
              </w:rPr>
            </w:pPr>
          </w:p>
        </w:tc>
      </w:tr>
    </w:tbl>
    <w:p w:rsidR="00417531" w:rsidRPr="00417531" w:rsidRDefault="00417531" w:rsidP="00417531">
      <w:pPr>
        <w:jc w:val="both"/>
        <w:rPr>
          <w:b/>
          <w:bCs/>
        </w:rPr>
      </w:pPr>
      <w:r w:rsidRPr="00417531">
        <w:rPr>
          <w:sz w:val="23"/>
          <w:szCs w:val="23"/>
        </w:rPr>
        <w:t> </w:t>
      </w:r>
      <w:r w:rsidRPr="00417531">
        <w:rPr>
          <w:b/>
          <w:bCs/>
        </w:rPr>
        <w:t xml:space="preserve">        </w:t>
      </w:r>
    </w:p>
    <w:p w:rsidR="00417531" w:rsidRPr="00417531" w:rsidRDefault="00417531" w:rsidP="00417531">
      <w:pPr>
        <w:jc w:val="center"/>
        <w:rPr>
          <w:b/>
          <w:bCs/>
        </w:rPr>
      </w:pPr>
      <w:r w:rsidRPr="00417531">
        <w:rPr>
          <w:b/>
          <w:bCs/>
        </w:rPr>
        <w:t>Часть 3. Прочие сведения о муниципальном задании (9)</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 xml:space="preserve">     1.  Основания (условия и порядок) для   досрочного   прекращения выполнения муниципального задания _____________________________________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 xml:space="preserve">     _____________________________________________________________________________________________________________________________________________         2.  Иная информация, необходимая для выполнения (контроля за выполнением) муниципального задания   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_________________________________________________________________________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 xml:space="preserve">     3. Порядок контроля за выполнением муниципального задания</w:t>
      </w:r>
    </w:p>
    <w:tbl>
      <w:tblPr>
        <w:tblW w:w="9765" w:type="dxa"/>
        <w:tblCellMar>
          <w:top w:w="15" w:type="dxa"/>
          <w:left w:w="15" w:type="dxa"/>
          <w:bottom w:w="15" w:type="dxa"/>
          <w:right w:w="15" w:type="dxa"/>
        </w:tblCellMar>
        <w:tblLook w:val="04A0" w:firstRow="1" w:lastRow="0" w:firstColumn="1" w:lastColumn="0" w:noHBand="0" w:noVBand="1"/>
      </w:tblPr>
      <w:tblGrid>
        <w:gridCol w:w="2790"/>
        <w:gridCol w:w="2077"/>
        <w:gridCol w:w="4898"/>
      </w:tblGrid>
      <w:tr w:rsidR="00417531" w:rsidRPr="00417531" w:rsidTr="00D87DED">
        <w:tc>
          <w:tcPr>
            <w:tcW w:w="27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24"/>
                <w:szCs w:val="24"/>
              </w:rPr>
            </w:pPr>
            <w:r w:rsidRPr="00417531">
              <w:rPr>
                <w:sz w:val="24"/>
                <w:szCs w:val="24"/>
              </w:rPr>
              <w:t>Формы контроля</w:t>
            </w:r>
          </w:p>
        </w:tc>
        <w:tc>
          <w:tcPr>
            <w:tcW w:w="205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24"/>
                <w:szCs w:val="24"/>
              </w:rPr>
            </w:pPr>
            <w:r w:rsidRPr="00417531">
              <w:rPr>
                <w:sz w:val="24"/>
                <w:szCs w:val="24"/>
              </w:rPr>
              <w:t>Периодичность</w:t>
            </w:r>
          </w:p>
        </w:tc>
        <w:tc>
          <w:tcPr>
            <w:tcW w:w="484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24"/>
                <w:szCs w:val="24"/>
              </w:rPr>
            </w:pPr>
            <w:r w:rsidRPr="00417531">
              <w:rPr>
                <w:sz w:val="24"/>
                <w:szCs w:val="24"/>
              </w:rPr>
              <w:t>Органы местного самоуправления, осуществляющие контроль за выполнением муниципального задания</w:t>
            </w:r>
          </w:p>
        </w:tc>
      </w:tr>
      <w:tr w:rsidR="00417531" w:rsidRPr="00417531" w:rsidTr="00D87DED">
        <w:tc>
          <w:tcPr>
            <w:tcW w:w="27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24"/>
                <w:szCs w:val="24"/>
              </w:rPr>
            </w:pPr>
            <w:r w:rsidRPr="00417531">
              <w:rPr>
                <w:sz w:val="24"/>
                <w:szCs w:val="24"/>
              </w:rPr>
              <w:t>1</w:t>
            </w:r>
          </w:p>
        </w:tc>
        <w:tc>
          <w:tcPr>
            <w:tcW w:w="205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24"/>
                <w:szCs w:val="24"/>
              </w:rPr>
            </w:pPr>
            <w:r w:rsidRPr="00417531">
              <w:rPr>
                <w:sz w:val="24"/>
                <w:szCs w:val="24"/>
              </w:rPr>
              <w:t>2</w:t>
            </w:r>
          </w:p>
        </w:tc>
        <w:tc>
          <w:tcPr>
            <w:tcW w:w="484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24"/>
                <w:szCs w:val="24"/>
              </w:rPr>
            </w:pPr>
            <w:r w:rsidRPr="00417531">
              <w:rPr>
                <w:sz w:val="24"/>
                <w:szCs w:val="24"/>
              </w:rPr>
              <w:t>3</w:t>
            </w:r>
          </w:p>
        </w:tc>
      </w:tr>
      <w:tr w:rsidR="00417531" w:rsidRPr="00417531" w:rsidTr="00D87DED">
        <w:tc>
          <w:tcPr>
            <w:tcW w:w="27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24"/>
                <w:szCs w:val="24"/>
              </w:rPr>
            </w:pPr>
            <w:r w:rsidRPr="00417531">
              <w:rPr>
                <w:sz w:val="24"/>
                <w:szCs w:val="24"/>
              </w:rPr>
              <w:t> </w:t>
            </w:r>
          </w:p>
        </w:tc>
        <w:tc>
          <w:tcPr>
            <w:tcW w:w="205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24"/>
                <w:szCs w:val="24"/>
              </w:rPr>
            </w:pPr>
            <w:r w:rsidRPr="00417531">
              <w:rPr>
                <w:sz w:val="24"/>
                <w:szCs w:val="24"/>
              </w:rPr>
              <w:t> </w:t>
            </w:r>
          </w:p>
        </w:tc>
        <w:tc>
          <w:tcPr>
            <w:tcW w:w="484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24"/>
                <w:szCs w:val="24"/>
              </w:rPr>
            </w:pPr>
            <w:r w:rsidRPr="00417531">
              <w:rPr>
                <w:sz w:val="24"/>
                <w:szCs w:val="24"/>
              </w:rPr>
              <w:t> </w:t>
            </w:r>
          </w:p>
        </w:tc>
      </w:tr>
      <w:tr w:rsidR="00417531" w:rsidRPr="00417531" w:rsidTr="00D87DED">
        <w:tc>
          <w:tcPr>
            <w:tcW w:w="27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24"/>
                <w:szCs w:val="24"/>
              </w:rPr>
            </w:pPr>
            <w:r w:rsidRPr="00417531">
              <w:rPr>
                <w:sz w:val="24"/>
                <w:szCs w:val="24"/>
              </w:rPr>
              <w:lastRenderedPageBreak/>
              <w:t> </w:t>
            </w:r>
          </w:p>
        </w:tc>
        <w:tc>
          <w:tcPr>
            <w:tcW w:w="205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24"/>
                <w:szCs w:val="24"/>
              </w:rPr>
            </w:pPr>
            <w:r w:rsidRPr="00417531">
              <w:rPr>
                <w:sz w:val="24"/>
                <w:szCs w:val="24"/>
              </w:rPr>
              <w:t> </w:t>
            </w:r>
          </w:p>
        </w:tc>
        <w:tc>
          <w:tcPr>
            <w:tcW w:w="484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24"/>
                <w:szCs w:val="24"/>
              </w:rPr>
            </w:pPr>
            <w:r w:rsidRPr="00417531">
              <w:rPr>
                <w:sz w:val="24"/>
                <w:szCs w:val="24"/>
              </w:rPr>
              <w:t> </w:t>
            </w:r>
          </w:p>
        </w:tc>
      </w:tr>
    </w:tbl>
    <w:p w:rsidR="00417531" w:rsidRPr="00417531" w:rsidRDefault="00417531" w:rsidP="00417531">
      <w:pPr>
        <w:jc w:val="both"/>
        <w:rPr>
          <w:sz w:val="23"/>
          <w:szCs w:val="23"/>
        </w:rPr>
      </w:pPr>
      <w:r w:rsidRPr="00417531">
        <w:rPr>
          <w:sz w:val="23"/>
          <w:szCs w:val="23"/>
        </w:rPr>
        <w:t> </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 xml:space="preserve">     4. Требования к отчетности о выполнении муниципального задания_________________________________________________________________________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 xml:space="preserve">     4.1.    Периодичность    представления    отчетов       о выполнении муниципального задания ________________________________________________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 xml:space="preserve">     ____________________________________________________________________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 xml:space="preserve">     4.2.  Сроки представления отчетов о выполнении муниципального задания _________________________________________________________________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 xml:space="preserve">     4.2.1. Сроки представления предварительного отчета о выполнении муниципального задания ______________________________________________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_________________________________________________________________________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 xml:space="preserve">     4.3. Иные требования к отчетности о выполнении муниципального  задания     _____________________________________________________________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_________________________________________________________________________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 xml:space="preserve">     5.  Иные показатели, связанные с   выполнением   муниципального задания (10) ____________________________________________________________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_________________________________________________________________________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 xml:space="preserve">(1) Номер муниципального задания присваивается в информационной системе "Единая автоматизированная система управления общественными финансами в Ростовской области" или в случае формирования муниципального задания на бумажном носителе присваивается последовательно в соответствии со сквозной нумерацией. </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(2)  Формируется при установлении муниципального задания на оказание муниципальной (ых) услуги (услуг) и содержит   требования к оказанию муниципальной (ых) услуги (услуг) раздельно по   каждой из муниципальных услуг с указанием порядкового номера раздела.</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(3)  Заполняется при установлении   показателей, характеризующих качество муниципальной услуги, в общероссийских базовых (отраслевых) перечнях или региональном перечне, а при их отсутствии или в дополнение к ним  -  в  соответствии  с   показателями,   характеризующими   качество, установленными  при  необходимости  органом,  осуществляющим    функции и полномочия   учредителя   муниципальных  бюджетных   или    автономных учреждений, главным распорядителем средств местного бюджета, в  ведении которого находятся муниципальные  казенные  учреждения,  и   единицы их измерения.</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(4)  Заполняется   в   соответствии   с  общероссийскими базовыми (отраслевыми) перечнями или региональным перечнем.</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(5) Заполняется в соответствии с кодом, указанным в общероссийских базовых (отраслевых) перечнях или в региональном перечне (при наличии).</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(6)  Заполняется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(7) Заполняется в случае, если оказание услуг (выполнение работ) осуществляется на платной основе в соответствии с законодательством Российской Федерации и Ростовской области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(8)  Формируется при установлении муниципального задания на оказание муниципальной (ых) работы (работ) и содержит   требования к выполнению работы (работ) раздельно по каждой из работ с указанием порядкового номера раздела.</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(9) Заполняется в целом по муниципальному заданию.</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(10)  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органом, осуществляющим функции и полномочия учредителя  в  отношении  муниципальных  бюджетных  и  (или) автономных учреждений, главным распорядителем средств местного бюджета, в ведении которого находятся муниципальные казенные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этом случае   допустимые (возможные) отклонения, предусмотренные в пунктах 3.1 и 3.2 настоящего муниципального задания, не заполняются.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 течение календарного года).</w:t>
      </w:r>
    </w:p>
    <w:p w:rsidR="00417531" w:rsidRPr="00417531" w:rsidRDefault="00417531" w:rsidP="00417531"/>
    <w:p w:rsidR="00B73940" w:rsidRDefault="00B73940" w:rsidP="002D50A6">
      <w:pPr>
        <w:widowControl w:val="0"/>
        <w:tabs>
          <w:tab w:val="left" w:pos="11199"/>
        </w:tabs>
        <w:spacing w:line="228" w:lineRule="auto"/>
        <w:rPr>
          <w:sz w:val="24"/>
          <w:szCs w:val="24"/>
        </w:rPr>
      </w:pPr>
    </w:p>
    <w:p w:rsidR="00B73940" w:rsidRDefault="00B73940" w:rsidP="00417531">
      <w:pPr>
        <w:widowControl w:val="0"/>
        <w:tabs>
          <w:tab w:val="left" w:pos="11199"/>
        </w:tabs>
        <w:spacing w:line="228" w:lineRule="auto"/>
        <w:ind w:left="9356"/>
        <w:jc w:val="center"/>
        <w:rPr>
          <w:sz w:val="24"/>
          <w:szCs w:val="24"/>
        </w:rPr>
      </w:pPr>
    </w:p>
    <w:p w:rsidR="00417531" w:rsidRPr="00417531" w:rsidRDefault="00417531" w:rsidP="00417531">
      <w:pPr>
        <w:widowControl w:val="0"/>
        <w:tabs>
          <w:tab w:val="left" w:pos="11199"/>
        </w:tabs>
        <w:spacing w:line="228" w:lineRule="auto"/>
        <w:ind w:left="9356"/>
        <w:jc w:val="center"/>
        <w:rPr>
          <w:sz w:val="24"/>
          <w:szCs w:val="24"/>
        </w:rPr>
      </w:pPr>
      <w:r w:rsidRPr="00417531">
        <w:rPr>
          <w:sz w:val="24"/>
          <w:szCs w:val="24"/>
        </w:rPr>
        <w:lastRenderedPageBreak/>
        <w:t>Приложение № 1.1</w:t>
      </w:r>
    </w:p>
    <w:p w:rsidR="00417531" w:rsidRPr="00417531" w:rsidRDefault="00417531" w:rsidP="00417531">
      <w:pPr>
        <w:widowControl w:val="0"/>
        <w:tabs>
          <w:tab w:val="left" w:pos="11199"/>
        </w:tabs>
        <w:spacing w:line="228" w:lineRule="auto"/>
        <w:ind w:left="9356"/>
        <w:jc w:val="center"/>
        <w:rPr>
          <w:sz w:val="24"/>
          <w:szCs w:val="24"/>
        </w:rPr>
      </w:pPr>
      <w:r w:rsidRPr="00417531">
        <w:rPr>
          <w:sz w:val="24"/>
          <w:szCs w:val="24"/>
        </w:rPr>
        <w:t>к Положению о формировании муниципального задания на оказание муниципальных услуг (выполнение работ) в отношении муниципальных учреждений Митякинского сельского поселения и финансовом обеспечении выполнения муниципального задания</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Утверждаю</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Руководитель</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(уполномоченное лицо)</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_________________________________________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_________________________________________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(наименование муниципального</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учреждения)</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____________ ___________ 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(должность) (подпись) (расшифровка подписи)</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417531">
        <w:t xml:space="preserve">                                   "_____ " ___________________ 20 ___ г.</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417531" w:rsidRPr="00417531" w:rsidRDefault="002D50A6" w:rsidP="00417531">
      <w:pPr>
        <w:widowControl w:val="0"/>
        <w:spacing w:before="240" w:after="60" w:line="228" w:lineRule="auto"/>
        <w:jc w:val="center"/>
        <w:outlineLvl w:val="3"/>
        <w:rPr>
          <w:b/>
          <w:bCs/>
          <w:noProof/>
          <w:sz w:val="24"/>
          <w:szCs w:val="24"/>
        </w:rPr>
      </w:pPr>
      <w:r>
        <w:rPr>
          <w:b/>
          <w:bCs/>
          <w:noProof/>
          <w:sz w:val="24"/>
          <w:szCs w:val="24"/>
        </w:rPr>
        <mc:AlternateContent>
          <mc:Choice Requires="wps">
            <w:drawing>
              <wp:anchor distT="0" distB="0" distL="114300" distR="114300" simplePos="0" relativeHeight="251663360" behindDoc="0" locked="0" layoutInCell="1" allowOverlap="1">
                <wp:simplePos x="0" y="0"/>
                <wp:positionH relativeFrom="column">
                  <wp:posOffset>7333615</wp:posOffset>
                </wp:positionH>
                <wp:positionV relativeFrom="paragraph">
                  <wp:posOffset>337820</wp:posOffset>
                </wp:positionV>
                <wp:extent cx="1889125" cy="2047875"/>
                <wp:effectExtent l="0" t="0"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2047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7DED" w:rsidRPr="008404F9" w:rsidRDefault="00D87DED" w:rsidP="004175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7.45pt;margin-top:26.6pt;width:148.75pt;height:16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" stroked="f">
                <v:textbox>
                  <w:txbxContent>
                    <w:p w:rsidR="00D87DED" w:rsidRPr="008404F9" w:rsidRDefault="00D87DED" w:rsidP="00417531"/>
                  </w:txbxContent>
                </v:textbox>
              </v:shape>
            </w:pict>
          </mc:Fallback>
        </mc:AlternateContent>
      </w:r>
      <w:r>
        <w:rPr>
          <w:b/>
          <w:bCs/>
          <w:noProof/>
          <w:sz w:val="24"/>
          <w:szCs w:val="24"/>
        </w:rPr>
        <mc:AlternateContent>
          <mc:Choice Requires="wps">
            <w:drawing>
              <wp:anchor distT="0" distB="0" distL="114300" distR="114300" simplePos="0" relativeHeight="251662336" behindDoc="0" locked="0" layoutInCell="1" allowOverlap="1">
                <wp:simplePos x="0" y="0"/>
                <wp:positionH relativeFrom="column">
                  <wp:posOffset>6267450</wp:posOffset>
                </wp:positionH>
                <wp:positionV relativeFrom="paragraph">
                  <wp:posOffset>190500</wp:posOffset>
                </wp:positionV>
                <wp:extent cx="650875" cy="78740"/>
                <wp:effectExtent l="0" t="0" r="0" b="0"/>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78740"/>
                        </a:xfrm>
                        <a:prstGeom prst="rect">
                          <a:avLst/>
                        </a:prstGeom>
                        <a:solidFill>
                          <a:srgbClr val="FFFFFF"/>
                        </a:solidFill>
                        <a:ln w="9525">
                          <a:solidFill>
                            <a:srgbClr val="000000"/>
                          </a:solidFill>
                          <a:miter lim="800000"/>
                          <a:headEnd/>
                          <a:tailEnd/>
                        </a:ln>
                      </wps:spPr>
                      <wps:txbx>
                        <w:txbxContent>
                          <w:p w:rsidR="00D87DED" w:rsidRDefault="00D87DED" w:rsidP="004175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93.5pt;margin-top:15pt;width:51.25pt;height: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">
                <v:textbox>
                  <w:txbxContent>
                    <w:p w:rsidR="00D87DED" w:rsidRDefault="00D87DED" w:rsidP="00417531"/>
                  </w:txbxContent>
                </v:textbox>
              </v:shape>
            </w:pict>
          </mc:Fallback>
        </mc:AlternateContent>
      </w:r>
      <w:r w:rsidR="00417531" w:rsidRPr="00417531">
        <w:rPr>
          <w:b/>
          <w:bCs/>
          <w:noProof/>
          <w:sz w:val="24"/>
          <w:szCs w:val="24"/>
        </w:rPr>
        <w:t xml:space="preserve">Распределение показателей объема </w:t>
      </w:r>
    </w:p>
    <w:p w:rsidR="00417531" w:rsidRPr="00417531" w:rsidRDefault="00417531" w:rsidP="00417531">
      <w:pPr>
        <w:widowControl w:val="0"/>
        <w:spacing w:before="240" w:after="60" w:line="228" w:lineRule="auto"/>
        <w:jc w:val="center"/>
        <w:outlineLvl w:val="3"/>
        <w:rPr>
          <w:b/>
          <w:bCs/>
          <w:sz w:val="24"/>
          <w:szCs w:val="24"/>
        </w:rPr>
      </w:pPr>
      <w:r w:rsidRPr="00417531">
        <w:rPr>
          <w:b/>
          <w:bCs/>
          <w:noProof/>
          <w:sz w:val="24"/>
          <w:szCs w:val="24"/>
        </w:rPr>
        <w:t xml:space="preserve">муниципальных услуг </w:t>
      </w:r>
      <w:r w:rsidRPr="00417531">
        <w:rPr>
          <w:bCs/>
          <w:sz w:val="24"/>
          <w:szCs w:val="24"/>
          <w:shd w:val="clear" w:color="auto" w:fill="FFFFFF"/>
        </w:rPr>
        <w:t xml:space="preserve"> (работ), содержащихся в муниципальном задании № (1)</w:t>
      </w:r>
    </w:p>
    <w:p w:rsidR="00417531" w:rsidRPr="00417531" w:rsidRDefault="00417531" w:rsidP="00417531">
      <w:pPr>
        <w:widowControl w:val="0"/>
        <w:spacing w:line="228" w:lineRule="auto"/>
        <w:jc w:val="center"/>
        <w:rPr>
          <w:sz w:val="24"/>
          <w:szCs w:val="24"/>
          <w:shd w:val="clear" w:color="auto" w:fill="FFFFFF"/>
        </w:rPr>
      </w:pPr>
      <w:r w:rsidRPr="00417531">
        <w:rPr>
          <w:sz w:val="24"/>
          <w:szCs w:val="24"/>
          <w:shd w:val="clear" w:color="auto" w:fill="FFFFFF"/>
        </w:rPr>
        <w:t>на 20___ год и плановый период 20___ и 20___ годов</w:t>
      </w:r>
    </w:p>
    <w:p w:rsidR="00417531" w:rsidRPr="00417531" w:rsidRDefault="00417531" w:rsidP="00417531">
      <w:pPr>
        <w:widowControl w:val="0"/>
        <w:tabs>
          <w:tab w:val="right" w:pos="2698"/>
        </w:tabs>
        <w:spacing w:line="228" w:lineRule="auto"/>
        <w:ind w:left="140"/>
        <w:jc w:val="center"/>
        <w:rPr>
          <w:sz w:val="24"/>
          <w:szCs w:val="24"/>
          <w:shd w:val="clear" w:color="auto" w:fill="FFFFFF"/>
        </w:rPr>
      </w:pPr>
      <w:r w:rsidRPr="00417531">
        <w:rPr>
          <w:sz w:val="24"/>
          <w:szCs w:val="24"/>
          <w:shd w:val="clear" w:color="auto" w:fill="FFFFFF"/>
        </w:rPr>
        <w:t>от «______ »  __________________________ 20 ___ г.</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tbl>
      <w:tblPr>
        <w:tblW w:w="9445" w:type="dxa"/>
        <w:tblCellMar>
          <w:top w:w="15" w:type="dxa"/>
          <w:left w:w="15" w:type="dxa"/>
          <w:bottom w:w="15" w:type="dxa"/>
          <w:right w:w="15" w:type="dxa"/>
        </w:tblCellMar>
        <w:tblLook w:val="04A0" w:firstRow="1" w:lastRow="0" w:firstColumn="1" w:lastColumn="0" w:noHBand="0" w:noVBand="1"/>
      </w:tblPr>
      <w:tblGrid>
        <w:gridCol w:w="3702"/>
        <w:gridCol w:w="2765"/>
        <w:gridCol w:w="196"/>
        <w:gridCol w:w="1843"/>
        <w:gridCol w:w="939"/>
      </w:tblGrid>
      <w:tr w:rsidR="00417531" w:rsidRPr="00417531" w:rsidTr="00D87DED">
        <w:tc>
          <w:tcPr>
            <w:tcW w:w="6663" w:type="dxa"/>
            <w:gridSpan w:val="3"/>
            <w:hideMark/>
          </w:tcPr>
          <w:p w:rsidR="00417531" w:rsidRPr="00417531" w:rsidRDefault="00417531" w:rsidP="00D87DED">
            <w:pPr>
              <w:rPr>
                <w:sz w:val="23"/>
                <w:szCs w:val="23"/>
              </w:rPr>
            </w:pPr>
            <w:r w:rsidRPr="00417531">
              <w:rPr>
                <w:sz w:val="23"/>
                <w:szCs w:val="23"/>
              </w:rPr>
              <w:t> </w:t>
            </w:r>
          </w:p>
        </w:tc>
        <w:tc>
          <w:tcPr>
            <w:tcW w:w="1843" w:type="dxa"/>
            <w:tcBorders>
              <w:right w:val="single" w:sz="6" w:space="0" w:color="000000"/>
            </w:tcBorders>
            <w:hideMark/>
          </w:tcPr>
          <w:p w:rsidR="00417531" w:rsidRPr="00417531" w:rsidRDefault="00417531" w:rsidP="00D87DED">
            <w:pPr>
              <w:rPr>
                <w:sz w:val="23"/>
                <w:szCs w:val="23"/>
              </w:rPr>
            </w:pPr>
            <w:r w:rsidRPr="00417531">
              <w:rPr>
                <w:sz w:val="23"/>
                <w:szCs w:val="23"/>
              </w:rPr>
              <w:t> </w:t>
            </w:r>
          </w:p>
        </w:tc>
        <w:tc>
          <w:tcPr>
            <w:tcW w:w="93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23"/>
                <w:szCs w:val="23"/>
              </w:rPr>
            </w:pPr>
            <w:r w:rsidRPr="00417531">
              <w:rPr>
                <w:sz w:val="23"/>
                <w:szCs w:val="23"/>
              </w:rPr>
              <w:t>Коды</w:t>
            </w:r>
          </w:p>
        </w:tc>
      </w:tr>
      <w:tr w:rsidR="00417531" w:rsidRPr="00417531" w:rsidTr="00D87DED">
        <w:tc>
          <w:tcPr>
            <w:tcW w:w="3702" w:type="dxa"/>
            <w:hideMark/>
          </w:tcPr>
          <w:p w:rsidR="00417531" w:rsidRPr="00417531" w:rsidRDefault="00417531" w:rsidP="00D87DED">
            <w:pPr>
              <w:rPr>
                <w:sz w:val="23"/>
                <w:szCs w:val="23"/>
              </w:rPr>
            </w:pPr>
            <w:r w:rsidRPr="00417531">
              <w:rPr>
                <w:sz w:val="23"/>
                <w:szCs w:val="23"/>
              </w:rPr>
              <w:t xml:space="preserve">Номер </w:t>
            </w:r>
            <w:r w:rsidRPr="00417531">
              <w:t>муниципального</w:t>
            </w:r>
            <w:r w:rsidRPr="00417531">
              <w:rPr>
                <w:sz w:val="23"/>
                <w:szCs w:val="23"/>
              </w:rPr>
              <w:t xml:space="preserve"> задания (2)</w:t>
            </w:r>
          </w:p>
        </w:tc>
        <w:tc>
          <w:tcPr>
            <w:tcW w:w="2961" w:type="dxa"/>
            <w:gridSpan w:val="2"/>
            <w:tcBorders>
              <w:bottom w:val="single" w:sz="6" w:space="0" w:color="000000"/>
            </w:tcBorders>
            <w:hideMark/>
          </w:tcPr>
          <w:p w:rsidR="00417531" w:rsidRPr="00417531" w:rsidRDefault="00417531" w:rsidP="00D87DED">
            <w:pPr>
              <w:rPr>
                <w:sz w:val="23"/>
                <w:szCs w:val="23"/>
              </w:rPr>
            </w:pPr>
            <w:r w:rsidRPr="00417531">
              <w:rPr>
                <w:sz w:val="23"/>
                <w:szCs w:val="23"/>
              </w:rPr>
              <w:t> </w:t>
            </w:r>
          </w:p>
        </w:tc>
        <w:tc>
          <w:tcPr>
            <w:tcW w:w="1843" w:type="dxa"/>
            <w:tcBorders>
              <w:right w:val="single" w:sz="6" w:space="0" w:color="000000"/>
            </w:tcBorders>
            <w:hideMark/>
          </w:tcPr>
          <w:p w:rsidR="00417531" w:rsidRPr="00417531" w:rsidRDefault="00417531" w:rsidP="00D87DED">
            <w:pPr>
              <w:jc w:val="right"/>
              <w:rPr>
                <w:sz w:val="23"/>
                <w:szCs w:val="23"/>
              </w:rPr>
            </w:pPr>
            <w:r w:rsidRPr="00417531">
              <w:rPr>
                <w:sz w:val="23"/>
                <w:szCs w:val="23"/>
              </w:rPr>
              <w:t>Форма по ОКУД</w:t>
            </w:r>
          </w:p>
        </w:tc>
        <w:tc>
          <w:tcPr>
            <w:tcW w:w="93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23"/>
                <w:szCs w:val="23"/>
              </w:rPr>
            </w:pPr>
            <w:r w:rsidRPr="00417531">
              <w:rPr>
                <w:sz w:val="23"/>
                <w:szCs w:val="23"/>
              </w:rPr>
              <w:t>0506001</w:t>
            </w:r>
          </w:p>
        </w:tc>
      </w:tr>
      <w:tr w:rsidR="00417531" w:rsidRPr="00417531" w:rsidTr="00D87DED">
        <w:tc>
          <w:tcPr>
            <w:tcW w:w="6663" w:type="dxa"/>
            <w:gridSpan w:val="3"/>
            <w:hideMark/>
          </w:tcPr>
          <w:p w:rsidR="00417531" w:rsidRPr="00417531" w:rsidRDefault="00417531" w:rsidP="00D87DED">
            <w:pPr>
              <w:rPr>
                <w:sz w:val="23"/>
                <w:szCs w:val="23"/>
              </w:rPr>
            </w:pPr>
            <w:r w:rsidRPr="00417531">
              <w:rPr>
                <w:sz w:val="23"/>
                <w:szCs w:val="23"/>
              </w:rPr>
              <w:t> </w:t>
            </w:r>
          </w:p>
        </w:tc>
        <w:tc>
          <w:tcPr>
            <w:tcW w:w="1843" w:type="dxa"/>
            <w:tcBorders>
              <w:right w:val="single" w:sz="6" w:space="0" w:color="000000"/>
            </w:tcBorders>
            <w:hideMark/>
          </w:tcPr>
          <w:p w:rsidR="00417531" w:rsidRPr="00417531" w:rsidRDefault="00417531" w:rsidP="00D87DED">
            <w:pPr>
              <w:rPr>
                <w:sz w:val="23"/>
                <w:szCs w:val="23"/>
              </w:rPr>
            </w:pPr>
            <w:r w:rsidRPr="00417531">
              <w:rPr>
                <w:sz w:val="23"/>
                <w:szCs w:val="23"/>
              </w:rPr>
              <w:t> </w:t>
            </w:r>
          </w:p>
        </w:tc>
        <w:tc>
          <w:tcPr>
            <w:tcW w:w="93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23"/>
                <w:szCs w:val="23"/>
              </w:rPr>
            </w:pPr>
            <w:r w:rsidRPr="00417531">
              <w:rPr>
                <w:sz w:val="23"/>
                <w:szCs w:val="23"/>
              </w:rPr>
              <w:t> </w:t>
            </w:r>
          </w:p>
        </w:tc>
      </w:tr>
      <w:tr w:rsidR="00417531" w:rsidRPr="00417531" w:rsidTr="00D87DED">
        <w:tc>
          <w:tcPr>
            <w:tcW w:w="6663" w:type="dxa"/>
            <w:gridSpan w:val="3"/>
            <w:hideMark/>
          </w:tcPr>
          <w:p w:rsidR="00417531" w:rsidRPr="00417531" w:rsidRDefault="00417531" w:rsidP="00D87DED">
            <w:pPr>
              <w:rPr>
                <w:sz w:val="23"/>
                <w:szCs w:val="23"/>
              </w:rPr>
            </w:pPr>
            <w:r w:rsidRPr="00417531">
              <w:rPr>
                <w:sz w:val="23"/>
                <w:szCs w:val="23"/>
              </w:rPr>
              <w:t> </w:t>
            </w:r>
          </w:p>
        </w:tc>
        <w:tc>
          <w:tcPr>
            <w:tcW w:w="1843" w:type="dxa"/>
            <w:tcBorders>
              <w:right w:val="single" w:sz="6" w:space="0" w:color="000000"/>
            </w:tcBorders>
            <w:hideMark/>
          </w:tcPr>
          <w:p w:rsidR="00417531" w:rsidRPr="00417531" w:rsidRDefault="00417531" w:rsidP="00D87DED">
            <w:pPr>
              <w:jc w:val="right"/>
              <w:rPr>
                <w:sz w:val="23"/>
                <w:szCs w:val="23"/>
              </w:rPr>
            </w:pPr>
            <w:r w:rsidRPr="00417531">
              <w:rPr>
                <w:sz w:val="23"/>
                <w:szCs w:val="23"/>
              </w:rPr>
              <w:t>Дата начала действия</w:t>
            </w:r>
          </w:p>
        </w:tc>
        <w:tc>
          <w:tcPr>
            <w:tcW w:w="93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23"/>
                <w:szCs w:val="23"/>
              </w:rPr>
            </w:pPr>
            <w:r w:rsidRPr="00417531">
              <w:rPr>
                <w:sz w:val="23"/>
                <w:szCs w:val="23"/>
              </w:rPr>
              <w:t> </w:t>
            </w:r>
          </w:p>
        </w:tc>
      </w:tr>
      <w:tr w:rsidR="00417531" w:rsidRPr="00417531" w:rsidTr="00D87DED">
        <w:trPr>
          <w:trHeight w:val="240"/>
        </w:trPr>
        <w:tc>
          <w:tcPr>
            <w:tcW w:w="6467" w:type="dxa"/>
            <w:gridSpan w:val="2"/>
            <w:hideMark/>
          </w:tcPr>
          <w:p w:rsidR="00417531" w:rsidRPr="00417531" w:rsidRDefault="00417531" w:rsidP="00D87DED">
            <w:pPr>
              <w:rPr>
                <w:sz w:val="23"/>
                <w:szCs w:val="23"/>
              </w:rPr>
            </w:pPr>
            <w:r w:rsidRPr="00417531">
              <w:rPr>
                <w:sz w:val="23"/>
                <w:szCs w:val="23"/>
              </w:rPr>
              <w:t xml:space="preserve">Наименование </w:t>
            </w:r>
            <w:r w:rsidRPr="00417531">
              <w:t>муниципального</w:t>
            </w:r>
            <w:r w:rsidRPr="00417531">
              <w:rPr>
                <w:sz w:val="23"/>
                <w:szCs w:val="23"/>
              </w:rPr>
              <w:t xml:space="preserve"> учреждения </w:t>
            </w:r>
            <w:r w:rsidRPr="00417531">
              <w:rPr>
                <w:bCs/>
                <w:shd w:val="clear" w:color="auto" w:fill="FFFFFF"/>
              </w:rPr>
              <w:t>Митякинского сельского поселения</w:t>
            </w:r>
          </w:p>
        </w:tc>
        <w:tc>
          <w:tcPr>
            <w:tcW w:w="196" w:type="dxa"/>
            <w:tcBorders>
              <w:bottom w:val="single" w:sz="6" w:space="0" w:color="000000"/>
            </w:tcBorders>
            <w:hideMark/>
          </w:tcPr>
          <w:p w:rsidR="00417531" w:rsidRPr="00417531" w:rsidRDefault="00417531" w:rsidP="00D87DED">
            <w:pPr>
              <w:rPr>
                <w:sz w:val="23"/>
                <w:szCs w:val="23"/>
              </w:rPr>
            </w:pPr>
            <w:r w:rsidRPr="00417531">
              <w:rPr>
                <w:sz w:val="23"/>
                <w:szCs w:val="23"/>
              </w:rPr>
              <w:t> </w:t>
            </w:r>
          </w:p>
        </w:tc>
        <w:tc>
          <w:tcPr>
            <w:tcW w:w="1843" w:type="dxa"/>
            <w:vMerge w:val="restart"/>
            <w:tcBorders>
              <w:right w:val="single" w:sz="6" w:space="0" w:color="000000"/>
            </w:tcBorders>
            <w:hideMark/>
          </w:tcPr>
          <w:p w:rsidR="00417531" w:rsidRPr="00417531" w:rsidRDefault="00417531" w:rsidP="00D87DED">
            <w:pPr>
              <w:jc w:val="right"/>
              <w:rPr>
                <w:sz w:val="23"/>
                <w:szCs w:val="23"/>
              </w:rPr>
            </w:pPr>
            <w:r w:rsidRPr="00417531">
              <w:rPr>
                <w:sz w:val="23"/>
                <w:szCs w:val="23"/>
              </w:rPr>
              <w:t>Дата окончания действия (3)</w:t>
            </w:r>
          </w:p>
        </w:tc>
        <w:tc>
          <w:tcPr>
            <w:tcW w:w="93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23"/>
                <w:szCs w:val="23"/>
              </w:rPr>
            </w:pPr>
            <w:r w:rsidRPr="00417531">
              <w:rPr>
                <w:sz w:val="23"/>
                <w:szCs w:val="23"/>
              </w:rPr>
              <w:t> </w:t>
            </w:r>
          </w:p>
        </w:tc>
      </w:tr>
      <w:tr w:rsidR="00417531" w:rsidRPr="00417531" w:rsidTr="00D87DED">
        <w:tc>
          <w:tcPr>
            <w:tcW w:w="6663" w:type="dxa"/>
            <w:gridSpan w:val="3"/>
            <w:hideMark/>
          </w:tcPr>
          <w:p w:rsidR="00417531" w:rsidRPr="00417531" w:rsidRDefault="00417531" w:rsidP="00D87DED">
            <w:pPr>
              <w:rPr>
                <w:sz w:val="23"/>
                <w:szCs w:val="23"/>
              </w:rPr>
            </w:pPr>
            <w:r w:rsidRPr="00417531">
              <w:rPr>
                <w:sz w:val="23"/>
                <w:szCs w:val="23"/>
              </w:rPr>
              <w:t> </w:t>
            </w:r>
          </w:p>
        </w:tc>
        <w:tc>
          <w:tcPr>
            <w:tcW w:w="0" w:type="auto"/>
            <w:vMerge/>
            <w:tcBorders>
              <w:right w:val="single" w:sz="6" w:space="0" w:color="000000"/>
            </w:tcBorders>
            <w:vAlign w:val="center"/>
            <w:hideMark/>
          </w:tcPr>
          <w:p w:rsidR="00417531" w:rsidRPr="00417531" w:rsidRDefault="00417531" w:rsidP="00D87DED">
            <w:pPr>
              <w:rPr>
                <w:sz w:val="23"/>
                <w:szCs w:val="23"/>
              </w:rPr>
            </w:pPr>
          </w:p>
        </w:tc>
        <w:tc>
          <w:tcPr>
            <w:tcW w:w="93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23"/>
                <w:szCs w:val="23"/>
              </w:rPr>
            </w:pPr>
          </w:p>
        </w:tc>
      </w:tr>
      <w:tr w:rsidR="00417531" w:rsidRPr="00417531" w:rsidTr="00D87DED">
        <w:tc>
          <w:tcPr>
            <w:tcW w:w="6663" w:type="dxa"/>
            <w:gridSpan w:val="3"/>
            <w:hideMark/>
          </w:tcPr>
          <w:p w:rsidR="00417531" w:rsidRPr="00417531" w:rsidRDefault="00417531" w:rsidP="00D87DED">
            <w:pPr>
              <w:rPr>
                <w:sz w:val="23"/>
                <w:szCs w:val="23"/>
              </w:rPr>
            </w:pPr>
            <w:r w:rsidRPr="00417531">
              <w:rPr>
                <w:sz w:val="23"/>
                <w:szCs w:val="23"/>
              </w:rPr>
              <w:t> </w:t>
            </w:r>
          </w:p>
        </w:tc>
        <w:tc>
          <w:tcPr>
            <w:tcW w:w="1843" w:type="dxa"/>
            <w:tcBorders>
              <w:right w:val="single" w:sz="6" w:space="0" w:color="000000"/>
            </w:tcBorders>
            <w:hideMark/>
          </w:tcPr>
          <w:p w:rsidR="00417531" w:rsidRPr="00417531" w:rsidRDefault="00417531" w:rsidP="00D87DED">
            <w:pPr>
              <w:rPr>
                <w:sz w:val="23"/>
                <w:szCs w:val="23"/>
              </w:rPr>
            </w:pPr>
            <w:r w:rsidRPr="00417531">
              <w:rPr>
                <w:sz w:val="23"/>
                <w:szCs w:val="23"/>
              </w:rPr>
              <w:t> </w:t>
            </w:r>
          </w:p>
        </w:tc>
        <w:tc>
          <w:tcPr>
            <w:tcW w:w="93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23"/>
                <w:szCs w:val="23"/>
              </w:rPr>
            </w:pPr>
            <w:r w:rsidRPr="00417531">
              <w:rPr>
                <w:sz w:val="23"/>
                <w:szCs w:val="23"/>
              </w:rPr>
              <w:t> </w:t>
            </w:r>
          </w:p>
        </w:tc>
      </w:tr>
      <w:tr w:rsidR="00417531" w:rsidRPr="00417531" w:rsidTr="00D87DED">
        <w:tc>
          <w:tcPr>
            <w:tcW w:w="6663" w:type="dxa"/>
            <w:gridSpan w:val="3"/>
            <w:hideMark/>
          </w:tcPr>
          <w:p w:rsidR="00417531" w:rsidRPr="00417531" w:rsidRDefault="00417531" w:rsidP="00D87DED">
            <w:pPr>
              <w:rPr>
                <w:sz w:val="23"/>
                <w:szCs w:val="23"/>
              </w:rPr>
            </w:pPr>
            <w:r w:rsidRPr="00417531">
              <w:rPr>
                <w:sz w:val="23"/>
                <w:szCs w:val="23"/>
              </w:rPr>
              <w:lastRenderedPageBreak/>
              <w:t> </w:t>
            </w:r>
          </w:p>
        </w:tc>
        <w:tc>
          <w:tcPr>
            <w:tcW w:w="1843" w:type="dxa"/>
            <w:tcBorders>
              <w:right w:val="single" w:sz="6" w:space="0" w:color="000000"/>
            </w:tcBorders>
            <w:hideMark/>
          </w:tcPr>
          <w:p w:rsidR="00417531" w:rsidRPr="00417531" w:rsidRDefault="00417531" w:rsidP="00D87DED">
            <w:pPr>
              <w:jc w:val="right"/>
              <w:rPr>
                <w:sz w:val="23"/>
                <w:szCs w:val="23"/>
              </w:rPr>
            </w:pPr>
            <w:r w:rsidRPr="00417531">
              <w:rPr>
                <w:sz w:val="23"/>
                <w:szCs w:val="23"/>
              </w:rPr>
              <w:t>Код по сводному реестру</w:t>
            </w:r>
          </w:p>
        </w:tc>
        <w:tc>
          <w:tcPr>
            <w:tcW w:w="93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23"/>
                <w:szCs w:val="23"/>
              </w:rPr>
            </w:pPr>
            <w:r w:rsidRPr="00417531">
              <w:rPr>
                <w:sz w:val="23"/>
                <w:szCs w:val="23"/>
              </w:rPr>
              <w:t> </w:t>
            </w:r>
          </w:p>
        </w:tc>
      </w:tr>
    </w:tbl>
    <w:p w:rsidR="00417531" w:rsidRPr="00417531" w:rsidRDefault="00417531" w:rsidP="00417531">
      <w:pPr>
        <w:jc w:val="both"/>
        <w:rPr>
          <w:sz w:val="23"/>
          <w:szCs w:val="23"/>
        </w:rPr>
      </w:pPr>
      <w:r w:rsidRPr="00417531">
        <w:rPr>
          <w:sz w:val="23"/>
          <w:szCs w:val="23"/>
        </w:rPr>
        <w:t> </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t>Часть I. Сведения об оказываемых муниципальных услугах (4)</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t>Раздел ______</w:t>
      </w:r>
    </w:p>
    <w:tbl>
      <w:tblPr>
        <w:tblW w:w="10350" w:type="dxa"/>
        <w:tblCellMar>
          <w:top w:w="15" w:type="dxa"/>
          <w:left w:w="15" w:type="dxa"/>
          <w:bottom w:w="15" w:type="dxa"/>
          <w:right w:w="15" w:type="dxa"/>
        </w:tblCellMar>
        <w:tblLook w:val="04A0" w:firstRow="1" w:lastRow="0" w:firstColumn="1" w:lastColumn="0" w:noHBand="0" w:noVBand="1"/>
      </w:tblPr>
      <w:tblGrid>
        <w:gridCol w:w="3882"/>
        <w:gridCol w:w="1368"/>
        <w:gridCol w:w="883"/>
        <w:gridCol w:w="987"/>
        <w:gridCol w:w="355"/>
        <w:gridCol w:w="1579"/>
        <w:gridCol w:w="1296"/>
      </w:tblGrid>
      <w:tr w:rsidR="00417531" w:rsidRPr="00417531" w:rsidTr="00D87DED">
        <w:trPr>
          <w:trHeight w:val="240"/>
        </w:trPr>
        <w:tc>
          <w:tcPr>
            <w:tcW w:w="3930" w:type="dxa"/>
            <w:hideMark/>
          </w:tcPr>
          <w:p w:rsidR="00417531" w:rsidRPr="00417531" w:rsidRDefault="00417531" w:rsidP="00D87DED">
            <w:r w:rsidRPr="00417531">
              <w:t>1. Наименование муниципальной услуги</w:t>
            </w:r>
          </w:p>
        </w:tc>
        <w:tc>
          <w:tcPr>
            <w:tcW w:w="3285" w:type="dxa"/>
            <w:gridSpan w:val="3"/>
            <w:tcBorders>
              <w:bottom w:val="single" w:sz="6" w:space="0" w:color="000000"/>
            </w:tcBorders>
            <w:hideMark/>
          </w:tcPr>
          <w:p w:rsidR="00417531" w:rsidRPr="00417531" w:rsidRDefault="00417531" w:rsidP="00D87DED">
            <w:r w:rsidRPr="00417531">
              <w:t> </w:t>
            </w:r>
          </w:p>
        </w:tc>
        <w:tc>
          <w:tcPr>
            <w:tcW w:w="360" w:type="dxa"/>
            <w:vMerge w:val="restart"/>
            <w:hideMark/>
          </w:tcPr>
          <w:p w:rsidR="00417531" w:rsidRPr="00417531" w:rsidRDefault="00417531" w:rsidP="00D87DED">
            <w:r w:rsidRPr="00417531">
              <w:t> </w:t>
            </w:r>
          </w:p>
        </w:tc>
        <w:tc>
          <w:tcPr>
            <w:tcW w:w="1365" w:type="dxa"/>
            <w:vMerge w:val="restart"/>
            <w:tcBorders>
              <w:right w:val="single" w:sz="6" w:space="0" w:color="000000"/>
            </w:tcBorders>
            <w:hideMark/>
          </w:tcPr>
          <w:p w:rsidR="00417531" w:rsidRPr="00417531" w:rsidRDefault="00417531" w:rsidP="00D87DED">
            <w:pPr>
              <w:jc w:val="right"/>
            </w:pPr>
            <w:r w:rsidRPr="00417531">
              <w:t>Код по общероссийскому базовому перечню или региональному перечню</w:t>
            </w:r>
          </w:p>
        </w:tc>
        <w:tc>
          <w:tcPr>
            <w:tcW w:w="132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r w:rsidRPr="00417531">
              <w:t> </w:t>
            </w:r>
          </w:p>
        </w:tc>
      </w:tr>
      <w:tr w:rsidR="00417531" w:rsidRPr="00417531" w:rsidTr="00D87DED">
        <w:tc>
          <w:tcPr>
            <w:tcW w:w="7230" w:type="dxa"/>
            <w:gridSpan w:val="4"/>
            <w:tcBorders>
              <w:bottom w:val="single" w:sz="6" w:space="0" w:color="000000"/>
            </w:tcBorders>
            <w:hideMark/>
          </w:tcPr>
          <w:p w:rsidR="00417531" w:rsidRPr="00417531" w:rsidRDefault="00417531" w:rsidP="00D87DED">
            <w:r w:rsidRPr="00417531">
              <w:t> </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5325" w:type="dxa"/>
            <w:gridSpan w:val="2"/>
            <w:hideMark/>
          </w:tcPr>
          <w:p w:rsidR="00417531" w:rsidRPr="00417531" w:rsidRDefault="00417531" w:rsidP="00D87DED">
            <w:r w:rsidRPr="00417531">
              <w:t>2. Категории потребителей муниципальной услуги</w:t>
            </w:r>
          </w:p>
        </w:tc>
        <w:tc>
          <w:tcPr>
            <w:tcW w:w="1890" w:type="dxa"/>
            <w:gridSpan w:val="2"/>
            <w:tcBorders>
              <w:bottom w:val="single" w:sz="6" w:space="0" w:color="000000"/>
            </w:tcBorders>
            <w:hideMark/>
          </w:tcPr>
          <w:p w:rsidR="00417531" w:rsidRPr="00417531" w:rsidRDefault="00417531" w:rsidP="00D87DED">
            <w:r w:rsidRPr="00417531">
              <w:t> </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7230" w:type="dxa"/>
            <w:gridSpan w:val="4"/>
            <w:hideMark/>
          </w:tcPr>
          <w:p w:rsidR="00417531" w:rsidRPr="00417531" w:rsidRDefault="00417531" w:rsidP="00D87DED">
            <w:r w:rsidRPr="00417531">
              <w:t> </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6225" w:type="dxa"/>
            <w:gridSpan w:val="3"/>
            <w:hideMark/>
          </w:tcPr>
          <w:p w:rsidR="00417531" w:rsidRPr="00417531" w:rsidRDefault="00417531" w:rsidP="00D87DED">
            <w:r w:rsidRPr="00417531">
              <w:t>3. Показатели, характеризующие объем муниципальной услуги (5)</w:t>
            </w:r>
          </w:p>
        </w:tc>
        <w:tc>
          <w:tcPr>
            <w:tcW w:w="1005" w:type="dxa"/>
            <w:tcBorders>
              <w:bottom w:val="single" w:sz="6" w:space="0" w:color="000000"/>
            </w:tcBorders>
            <w:hideMark/>
          </w:tcPr>
          <w:p w:rsidR="00417531" w:rsidRPr="00417531" w:rsidRDefault="00417531" w:rsidP="00D87DED">
            <w:r w:rsidRPr="00417531">
              <w:t> </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7230" w:type="dxa"/>
            <w:gridSpan w:val="4"/>
            <w:hideMark/>
          </w:tcPr>
          <w:p w:rsidR="00417531" w:rsidRPr="00417531" w:rsidRDefault="00417531" w:rsidP="00D87DED">
            <w:r w:rsidRPr="00417531">
              <w:t> </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bl>
    <w:p w:rsidR="00417531" w:rsidRPr="00417531" w:rsidRDefault="00417531" w:rsidP="00417531">
      <w:pPr>
        <w:jc w:val="both"/>
        <w:rPr>
          <w:sz w:val="23"/>
          <w:szCs w:val="23"/>
        </w:rPr>
      </w:pPr>
      <w:r w:rsidRPr="00417531">
        <w:rPr>
          <w:sz w:val="23"/>
          <w:szCs w:val="23"/>
        </w:rPr>
        <w:t> </w:t>
      </w:r>
    </w:p>
    <w:tbl>
      <w:tblPr>
        <w:tblW w:w="16586" w:type="dxa"/>
        <w:tblInd w:w="-1001" w:type="dxa"/>
        <w:tblCellMar>
          <w:top w:w="15" w:type="dxa"/>
          <w:left w:w="15" w:type="dxa"/>
          <w:bottom w:w="15" w:type="dxa"/>
          <w:right w:w="15" w:type="dxa"/>
        </w:tblCellMar>
        <w:tblLook w:val="04A0" w:firstRow="1" w:lastRow="0" w:firstColumn="1" w:lastColumn="0" w:noHBand="0" w:noVBand="1"/>
      </w:tblPr>
      <w:tblGrid>
        <w:gridCol w:w="1116"/>
        <w:gridCol w:w="949"/>
        <w:gridCol w:w="1060"/>
        <w:gridCol w:w="1060"/>
        <w:gridCol w:w="1060"/>
        <w:gridCol w:w="1060"/>
        <w:gridCol w:w="1060"/>
        <w:gridCol w:w="907"/>
        <w:gridCol w:w="907"/>
        <w:gridCol w:w="712"/>
        <w:gridCol w:w="935"/>
        <w:gridCol w:w="778"/>
        <w:gridCol w:w="778"/>
        <w:gridCol w:w="935"/>
        <w:gridCol w:w="778"/>
        <w:gridCol w:w="778"/>
        <w:gridCol w:w="784"/>
        <w:gridCol w:w="929"/>
      </w:tblGrid>
      <w:tr w:rsidR="00417531" w:rsidRPr="00417531" w:rsidTr="00D87DED">
        <w:trPr>
          <w:trHeight w:val="240"/>
        </w:trPr>
        <w:tc>
          <w:tcPr>
            <w:tcW w:w="1116"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 обособленного подразделения</w:t>
            </w:r>
          </w:p>
        </w:tc>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Уникальный номер реестровой записи</w:t>
            </w:r>
          </w:p>
        </w:tc>
        <w:tc>
          <w:tcPr>
            <w:tcW w:w="3180"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Показатель, характеризующий содержание </w:t>
            </w:r>
            <w:r w:rsidRPr="00417531">
              <w:t>муниципальной</w:t>
            </w:r>
            <w:r w:rsidRPr="00417531">
              <w:rPr>
                <w:sz w:val="17"/>
                <w:szCs w:val="17"/>
              </w:rPr>
              <w:t xml:space="preserve"> услуги</w:t>
            </w:r>
          </w:p>
        </w:tc>
        <w:tc>
          <w:tcPr>
            <w:tcW w:w="2120"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Показатель, характеризующий условия (формы) оказания </w:t>
            </w:r>
            <w:r w:rsidRPr="00417531">
              <w:t>муниципальной</w:t>
            </w:r>
            <w:r w:rsidRPr="00417531">
              <w:rPr>
                <w:sz w:val="17"/>
                <w:szCs w:val="17"/>
              </w:rPr>
              <w:t xml:space="preserve"> услуги</w:t>
            </w:r>
          </w:p>
        </w:tc>
        <w:tc>
          <w:tcPr>
            <w:tcW w:w="2832"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Показатель объема </w:t>
            </w:r>
            <w:r w:rsidRPr="00417531">
              <w:t>муниципальной</w:t>
            </w:r>
            <w:r w:rsidRPr="00417531">
              <w:rPr>
                <w:sz w:val="17"/>
                <w:szCs w:val="17"/>
              </w:rPr>
              <w:t xml:space="preserve"> услуги</w:t>
            </w:r>
          </w:p>
        </w:tc>
        <w:tc>
          <w:tcPr>
            <w:tcW w:w="2491"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Значение показателя объема </w:t>
            </w:r>
            <w:r w:rsidRPr="00417531">
              <w:t>муниципальной</w:t>
            </w:r>
            <w:r w:rsidRPr="00417531">
              <w:rPr>
                <w:sz w:val="17"/>
                <w:szCs w:val="17"/>
              </w:rPr>
              <w:t xml:space="preserve"> услуги</w:t>
            </w:r>
          </w:p>
        </w:tc>
        <w:tc>
          <w:tcPr>
            <w:tcW w:w="2491"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Размер платы (цена, тариф)</w:t>
            </w:r>
          </w:p>
        </w:tc>
        <w:tc>
          <w:tcPr>
            <w:tcW w:w="1407"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Допустимые (возможные) отклонения от установленных показателей объема </w:t>
            </w:r>
            <w:r w:rsidRPr="00417531">
              <w:t>муниципальной</w:t>
            </w:r>
            <w:r w:rsidRPr="00417531">
              <w:rPr>
                <w:sz w:val="17"/>
                <w:szCs w:val="17"/>
              </w:rPr>
              <w:t xml:space="preserve"> услуги</w:t>
            </w:r>
          </w:p>
        </w:tc>
      </w:tr>
      <w:tr w:rsidR="00417531" w:rsidRPr="00417531" w:rsidTr="00D87DED">
        <w:trPr>
          <w:trHeight w:val="240"/>
        </w:trPr>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2120"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2832" w:type="dxa"/>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20__ год (очередной финансовый год)</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20__ год (1-й год планового периода)</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20__ год (2-й год планового периода)</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20__ год (очередной финансовый год)</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20__ год (1-й год планового периода)</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20__ год (2-й год планового периода)</w:t>
            </w:r>
          </w:p>
        </w:tc>
        <w:tc>
          <w:tcPr>
            <w:tcW w:w="1407"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rPr>
          <w:trHeight w:val="240"/>
        </w:trPr>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2120"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w:t>
            </w:r>
          </w:p>
          <w:p w:rsidR="00417531" w:rsidRPr="00417531" w:rsidRDefault="00417531" w:rsidP="00D87DED">
            <w:pPr>
              <w:jc w:val="center"/>
              <w:rPr>
                <w:sz w:val="17"/>
                <w:szCs w:val="17"/>
              </w:rPr>
            </w:pPr>
            <w:r w:rsidRPr="00417531">
              <w:rPr>
                <w:sz w:val="17"/>
                <w:szCs w:val="17"/>
              </w:rPr>
              <w:t>вание показателя</w:t>
            </w:r>
          </w:p>
        </w:tc>
        <w:tc>
          <w:tcPr>
            <w:tcW w:w="177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единица измерения _________________</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78" w:type="dxa"/>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407" w:type="dxa"/>
            <w:gridSpan w:val="2"/>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rPr>
          <w:trHeight w:val="464"/>
        </w:trPr>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2120"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w:t>
            </w:r>
          </w:p>
          <w:p w:rsidR="00417531" w:rsidRPr="00417531" w:rsidRDefault="00417531" w:rsidP="00D87DED">
            <w:pPr>
              <w:jc w:val="center"/>
              <w:rPr>
                <w:sz w:val="17"/>
                <w:szCs w:val="17"/>
              </w:rPr>
            </w:pPr>
            <w:r w:rsidRPr="00417531">
              <w:rPr>
                <w:sz w:val="17"/>
                <w:szCs w:val="17"/>
              </w:rPr>
              <w:t>вание показателя</w:t>
            </w:r>
          </w:p>
        </w:tc>
        <w:tc>
          <w:tcPr>
            <w:tcW w:w="712"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код по ОКЕИ</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78" w:type="dxa"/>
            <w:vMerge w:val="restart"/>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407"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rPr>
          <w:trHeight w:val="464"/>
        </w:trPr>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 показателя</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 показателя</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 показателя</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 показателя</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 показателя</w:t>
            </w: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78"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407"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78"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в процентах</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в абсолютных величинах</w:t>
            </w:r>
          </w:p>
        </w:tc>
      </w:tr>
      <w:tr w:rsidR="00417531" w:rsidRPr="00417531" w:rsidTr="00D87DED">
        <w:tc>
          <w:tcPr>
            <w:tcW w:w="1116"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w:t>
            </w:r>
          </w:p>
        </w:tc>
        <w:tc>
          <w:tcPr>
            <w:tcW w:w="94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3</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4</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5</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6</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7</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8</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9</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10</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11</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12</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13</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14</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15</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16</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17</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18</w:t>
            </w:r>
          </w:p>
        </w:tc>
      </w:tr>
      <w:tr w:rsidR="00417531" w:rsidRPr="00417531" w:rsidTr="00D87DED">
        <w:trPr>
          <w:trHeight w:val="240"/>
        </w:trPr>
        <w:tc>
          <w:tcPr>
            <w:tcW w:w="1116"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rPr>
          <w:trHeight w:val="240"/>
        </w:trPr>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rPr>
          <w:trHeight w:val="240"/>
        </w:trPr>
        <w:tc>
          <w:tcPr>
            <w:tcW w:w="1116"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rPr>
          <w:trHeight w:val="240"/>
        </w:trPr>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bl>
    <w:p w:rsidR="00417531" w:rsidRPr="00417531" w:rsidRDefault="00417531" w:rsidP="00417531">
      <w:pPr>
        <w:jc w:val="both"/>
      </w:pPr>
      <w:r w:rsidRPr="00417531">
        <w:rPr>
          <w:sz w:val="23"/>
          <w:szCs w:val="23"/>
        </w:rPr>
        <w:t> </w:t>
      </w:r>
    </w:p>
    <w:p w:rsidR="00417531" w:rsidRPr="00417531" w:rsidRDefault="00417531" w:rsidP="00417531">
      <w:pPr>
        <w:jc w:val="both"/>
      </w:pPr>
    </w:p>
    <w:p w:rsidR="00417531" w:rsidRPr="00417531" w:rsidRDefault="00417531" w:rsidP="00417531">
      <w:pPr>
        <w:jc w:val="both"/>
      </w:pPr>
    </w:p>
    <w:p w:rsidR="00417531" w:rsidRPr="00417531" w:rsidRDefault="00417531" w:rsidP="00417531">
      <w:pPr>
        <w:jc w:val="both"/>
      </w:pPr>
    </w:p>
    <w:p w:rsidR="00417531" w:rsidRPr="00417531" w:rsidRDefault="00417531" w:rsidP="00417531">
      <w:pPr>
        <w:jc w:val="center"/>
      </w:pPr>
      <w:r w:rsidRPr="00417531">
        <w:rPr>
          <w:b/>
          <w:bCs/>
        </w:rPr>
        <w:lastRenderedPageBreak/>
        <w:t>Часть II. Сведения о выполняемых работах (4)</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t>Раздел ______</w:t>
      </w:r>
    </w:p>
    <w:tbl>
      <w:tblPr>
        <w:tblW w:w="11370" w:type="dxa"/>
        <w:tblCellMar>
          <w:top w:w="15" w:type="dxa"/>
          <w:left w:w="15" w:type="dxa"/>
          <w:bottom w:w="15" w:type="dxa"/>
          <w:right w:w="15" w:type="dxa"/>
        </w:tblCellMar>
        <w:tblLook w:val="04A0" w:firstRow="1" w:lastRow="0" w:firstColumn="1" w:lastColumn="0" w:noHBand="0" w:noVBand="1"/>
      </w:tblPr>
      <w:tblGrid>
        <w:gridCol w:w="4317"/>
        <w:gridCol w:w="1542"/>
        <w:gridCol w:w="973"/>
        <w:gridCol w:w="1093"/>
        <w:gridCol w:w="404"/>
        <w:gridCol w:w="1588"/>
        <w:gridCol w:w="1453"/>
      </w:tblGrid>
      <w:tr w:rsidR="00417531" w:rsidRPr="00417531" w:rsidTr="00D87DED">
        <w:trPr>
          <w:trHeight w:val="240"/>
        </w:trPr>
        <w:tc>
          <w:tcPr>
            <w:tcW w:w="4320" w:type="dxa"/>
            <w:hideMark/>
          </w:tcPr>
          <w:p w:rsidR="00417531" w:rsidRPr="00417531" w:rsidRDefault="00417531" w:rsidP="00D87DED">
            <w:pPr>
              <w:rPr>
                <w:sz w:val="24"/>
                <w:szCs w:val="24"/>
              </w:rPr>
            </w:pPr>
            <w:r w:rsidRPr="00417531">
              <w:rPr>
                <w:sz w:val="24"/>
                <w:szCs w:val="24"/>
              </w:rPr>
              <w:t>1. Наименование работы</w:t>
            </w:r>
          </w:p>
        </w:tc>
        <w:tc>
          <w:tcPr>
            <w:tcW w:w="3615" w:type="dxa"/>
            <w:gridSpan w:val="3"/>
            <w:tcBorders>
              <w:bottom w:val="single" w:sz="6" w:space="0" w:color="000000"/>
            </w:tcBorders>
            <w:hideMark/>
          </w:tcPr>
          <w:p w:rsidR="00417531" w:rsidRPr="00417531" w:rsidRDefault="00417531" w:rsidP="00D87DED">
            <w:pPr>
              <w:rPr>
                <w:sz w:val="24"/>
                <w:szCs w:val="24"/>
              </w:rPr>
            </w:pPr>
            <w:r w:rsidRPr="00417531">
              <w:rPr>
                <w:sz w:val="24"/>
                <w:szCs w:val="24"/>
              </w:rPr>
              <w:t> </w:t>
            </w:r>
          </w:p>
        </w:tc>
        <w:tc>
          <w:tcPr>
            <w:tcW w:w="405" w:type="dxa"/>
            <w:vMerge w:val="restart"/>
            <w:hideMark/>
          </w:tcPr>
          <w:p w:rsidR="00417531" w:rsidRPr="00417531" w:rsidRDefault="00417531" w:rsidP="00D87DED">
            <w:pPr>
              <w:rPr>
                <w:sz w:val="24"/>
                <w:szCs w:val="24"/>
              </w:rPr>
            </w:pPr>
            <w:r w:rsidRPr="00417531">
              <w:rPr>
                <w:sz w:val="24"/>
                <w:szCs w:val="24"/>
              </w:rPr>
              <w:t> </w:t>
            </w:r>
          </w:p>
        </w:tc>
        <w:tc>
          <w:tcPr>
            <w:tcW w:w="1500" w:type="dxa"/>
            <w:vMerge w:val="restart"/>
            <w:tcBorders>
              <w:right w:val="single" w:sz="6" w:space="0" w:color="000000"/>
            </w:tcBorders>
            <w:hideMark/>
          </w:tcPr>
          <w:p w:rsidR="00417531" w:rsidRPr="00417531" w:rsidRDefault="00417531" w:rsidP="00D87DED">
            <w:pPr>
              <w:jc w:val="right"/>
              <w:rPr>
                <w:sz w:val="24"/>
                <w:szCs w:val="24"/>
              </w:rPr>
            </w:pPr>
            <w:r w:rsidRPr="00417531">
              <w:rPr>
                <w:sz w:val="24"/>
                <w:szCs w:val="24"/>
              </w:rPr>
              <w:t>Код    региональному перечню</w:t>
            </w:r>
          </w:p>
        </w:tc>
        <w:tc>
          <w:tcPr>
            <w:tcW w:w="1455"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24"/>
                <w:szCs w:val="24"/>
              </w:rPr>
            </w:pPr>
            <w:r w:rsidRPr="00417531">
              <w:rPr>
                <w:sz w:val="24"/>
                <w:szCs w:val="24"/>
              </w:rPr>
              <w:t> </w:t>
            </w:r>
          </w:p>
        </w:tc>
      </w:tr>
      <w:tr w:rsidR="00417531" w:rsidRPr="00417531" w:rsidTr="00D87DED">
        <w:tc>
          <w:tcPr>
            <w:tcW w:w="7935" w:type="dxa"/>
            <w:gridSpan w:val="4"/>
            <w:tcBorders>
              <w:bottom w:val="single" w:sz="6" w:space="0" w:color="000000"/>
            </w:tcBorders>
            <w:hideMark/>
          </w:tcPr>
          <w:p w:rsidR="00417531" w:rsidRPr="00417531" w:rsidRDefault="00417531" w:rsidP="00D87DED">
            <w:pPr>
              <w:rPr>
                <w:sz w:val="24"/>
                <w:szCs w:val="24"/>
              </w:rPr>
            </w:pPr>
            <w:r w:rsidRPr="00417531">
              <w:rPr>
                <w:sz w:val="24"/>
                <w:szCs w:val="24"/>
              </w:rPr>
              <w:t> </w:t>
            </w:r>
          </w:p>
        </w:tc>
        <w:tc>
          <w:tcPr>
            <w:tcW w:w="0" w:type="auto"/>
            <w:vMerge/>
            <w:vAlign w:val="center"/>
            <w:hideMark/>
          </w:tcPr>
          <w:p w:rsidR="00417531" w:rsidRPr="00417531" w:rsidRDefault="00417531" w:rsidP="00D87DED">
            <w:pPr>
              <w:rPr>
                <w:sz w:val="24"/>
                <w:szCs w:val="24"/>
              </w:rPr>
            </w:pPr>
          </w:p>
        </w:tc>
        <w:tc>
          <w:tcPr>
            <w:tcW w:w="0" w:type="auto"/>
            <w:vMerge/>
            <w:tcBorders>
              <w:right w:val="single" w:sz="6" w:space="0" w:color="000000"/>
            </w:tcBorders>
            <w:vAlign w:val="center"/>
            <w:hideMark/>
          </w:tcPr>
          <w:p w:rsidR="00417531" w:rsidRPr="00417531" w:rsidRDefault="00417531" w:rsidP="00D87DED">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24"/>
                <w:szCs w:val="24"/>
              </w:rPr>
            </w:pPr>
          </w:p>
        </w:tc>
      </w:tr>
      <w:tr w:rsidR="00417531" w:rsidRPr="00417531" w:rsidTr="00D87DED">
        <w:tc>
          <w:tcPr>
            <w:tcW w:w="5865" w:type="dxa"/>
            <w:gridSpan w:val="2"/>
            <w:hideMark/>
          </w:tcPr>
          <w:p w:rsidR="00417531" w:rsidRPr="00417531" w:rsidRDefault="00417531" w:rsidP="00D87DED">
            <w:pPr>
              <w:rPr>
                <w:sz w:val="24"/>
                <w:szCs w:val="24"/>
              </w:rPr>
            </w:pPr>
            <w:r w:rsidRPr="00417531">
              <w:rPr>
                <w:sz w:val="24"/>
                <w:szCs w:val="24"/>
              </w:rPr>
              <w:t>2. Категории потребителей работы</w:t>
            </w:r>
          </w:p>
        </w:tc>
        <w:tc>
          <w:tcPr>
            <w:tcW w:w="2070" w:type="dxa"/>
            <w:gridSpan w:val="2"/>
            <w:tcBorders>
              <w:bottom w:val="single" w:sz="6" w:space="0" w:color="000000"/>
            </w:tcBorders>
            <w:hideMark/>
          </w:tcPr>
          <w:p w:rsidR="00417531" w:rsidRPr="00417531" w:rsidRDefault="00417531" w:rsidP="00D87DED">
            <w:pPr>
              <w:rPr>
                <w:sz w:val="24"/>
                <w:szCs w:val="24"/>
              </w:rPr>
            </w:pPr>
            <w:r w:rsidRPr="00417531">
              <w:rPr>
                <w:sz w:val="24"/>
                <w:szCs w:val="24"/>
              </w:rPr>
              <w:t> </w:t>
            </w:r>
          </w:p>
        </w:tc>
        <w:tc>
          <w:tcPr>
            <w:tcW w:w="0" w:type="auto"/>
            <w:vMerge/>
            <w:vAlign w:val="center"/>
            <w:hideMark/>
          </w:tcPr>
          <w:p w:rsidR="00417531" w:rsidRPr="00417531" w:rsidRDefault="00417531" w:rsidP="00D87DED">
            <w:pPr>
              <w:rPr>
                <w:sz w:val="24"/>
                <w:szCs w:val="24"/>
              </w:rPr>
            </w:pPr>
          </w:p>
        </w:tc>
        <w:tc>
          <w:tcPr>
            <w:tcW w:w="0" w:type="auto"/>
            <w:vMerge/>
            <w:tcBorders>
              <w:right w:val="single" w:sz="6" w:space="0" w:color="000000"/>
            </w:tcBorders>
            <w:vAlign w:val="center"/>
            <w:hideMark/>
          </w:tcPr>
          <w:p w:rsidR="00417531" w:rsidRPr="00417531" w:rsidRDefault="00417531" w:rsidP="00D87DED">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24"/>
                <w:szCs w:val="24"/>
              </w:rPr>
            </w:pPr>
          </w:p>
        </w:tc>
      </w:tr>
      <w:tr w:rsidR="00417531" w:rsidRPr="00417531" w:rsidTr="00D87DED">
        <w:tc>
          <w:tcPr>
            <w:tcW w:w="7935" w:type="dxa"/>
            <w:gridSpan w:val="4"/>
            <w:hideMark/>
          </w:tcPr>
          <w:p w:rsidR="00417531" w:rsidRPr="00417531" w:rsidRDefault="00417531" w:rsidP="00D87DED">
            <w:pPr>
              <w:rPr>
                <w:sz w:val="24"/>
                <w:szCs w:val="24"/>
              </w:rPr>
            </w:pPr>
            <w:r w:rsidRPr="00417531">
              <w:rPr>
                <w:sz w:val="24"/>
                <w:szCs w:val="24"/>
              </w:rPr>
              <w:t> </w:t>
            </w:r>
          </w:p>
        </w:tc>
        <w:tc>
          <w:tcPr>
            <w:tcW w:w="0" w:type="auto"/>
            <w:vMerge/>
            <w:vAlign w:val="center"/>
            <w:hideMark/>
          </w:tcPr>
          <w:p w:rsidR="00417531" w:rsidRPr="00417531" w:rsidRDefault="00417531" w:rsidP="00D87DED">
            <w:pPr>
              <w:rPr>
                <w:sz w:val="24"/>
                <w:szCs w:val="24"/>
              </w:rPr>
            </w:pPr>
          </w:p>
        </w:tc>
        <w:tc>
          <w:tcPr>
            <w:tcW w:w="0" w:type="auto"/>
            <w:vMerge/>
            <w:tcBorders>
              <w:right w:val="single" w:sz="6" w:space="0" w:color="000000"/>
            </w:tcBorders>
            <w:vAlign w:val="center"/>
            <w:hideMark/>
          </w:tcPr>
          <w:p w:rsidR="00417531" w:rsidRPr="00417531" w:rsidRDefault="00417531" w:rsidP="00D87DED">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24"/>
                <w:szCs w:val="24"/>
              </w:rPr>
            </w:pPr>
          </w:p>
        </w:tc>
      </w:tr>
      <w:tr w:rsidR="00417531" w:rsidRPr="00417531" w:rsidTr="00D87DED">
        <w:tc>
          <w:tcPr>
            <w:tcW w:w="6840" w:type="dxa"/>
            <w:gridSpan w:val="3"/>
            <w:hideMark/>
          </w:tcPr>
          <w:p w:rsidR="00417531" w:rsidRPr="00417531" w:rsidRDefault="00417531" w:rsidP="00D87DED">
            <w:pPr>
              <w:rPr>
                <w:sz w:val="24"/>
                <w:szCs w:val="24"/>
              </w:rPr>
            </w:pPr>
            <w:r w:rsidRPr="00417531">
              <w:rPr>
                <w:sz w:val="24"/>
                <w:szCs w:val="24"/>
              </w:rPr>
              <w:t>3. Показатели, характеризующие объем работы (5)</w:t>
            </w:r>
          </w:p>
        </w:tc>
        <w:tc>
          <w:tcPr>
            <w:tcW w:w="1095" w:type="dxa"/>
            <w:tcBorders>
              <w:bottom w:val="single" w:sz="6" w:space="0" w:color="000000"/>
            </w:tcBorders>
            <w:hideMark/>
          </w:tcPr>
          <w:p w:rsidR="00417531" w:rsidRPr="00417531" w:rsidRDefault="00417531" w:rsidP="00D87DED">
            <w:pPr>
              <w:rPr>
                <w:sz w:val="24"/>
                <w:szCs w:val="24"/>
              </w:rPr>
            </w:pPr>
            <w:r w:rsidRPr="00417531">
              <w:rPr>
                <w:sz w:val="24"/>
                <w:szCs w:val="24"/>
              </w:rPr>
              <w:t> </w:t>
            </w:r>
          </w:p>
        </w:tc>
        <w:tc>
          <w:tcPr>
            <w:tcW w:w="0" w:type="auto"/>
            <w:vMerge/>
            <w:vAlign w:val="center"/>
            <w:hideMark/>
          </w:tcPr>
          <w:p w:rsidR="00417531" w:rsidRPr="00417531" w:rsidRDefault="00417531" w:rsidP="00D87DED">
            <w:pPr>
              <w:rPr>
                <w:sz w:val="24"/>
                <w:szCs w:val="24"/>
              </w:rPr>
            </w:pPr>
          </w:p>
        </w:tc>
        <w:tc>
          <w:tcPr>
            <w:tcW w:w="0" w:type="auto"/>
            <w:vMerge/>
            <w:tcBorders>
              <w:right w:val="single" w:sz="6" w:space="0" w:color="000000"/>
            </w:tcBorders>
            <w:vAlign w:val="center"/>
            <w:hideMark/>
          </w:tcPr>
          <w:p w:rsidR="00417531" w:rsidRPr="00417531" w:rsidRDefault="00417531" w:rsidP="00D87DED">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24"/>
                <w:szCs w:val="24"/>
              </w:rPr>
            </w:pPr>
          </w:p>
        </w:tc>
      </w:tr>
      <w:tr w:rsidR="00417531" w:rsidRPr="00417531" w:rsidTr="00D87DED">
        <w:tc>
          <w:tcPr>
            <w:tcW w:w="7935" w:type="dxa"/>
            <w:gridSpan w:val="4"/>
            <w:hideMark/>
          </w:tcPr>
          <w:p w:rsidR="00417531" w:rsidRPr="00417531" w:rsidRDefault="00417531" w:rsidP="00D87DED">
            <w:pPr>
              <w:rPr>
                <w:sz w:val="24"/>
                <w:szCs w:val="24"/>
              </w:rPr>
            </w:pPr>
            <w:r w:rsidRPr="00417531">
              <w:rPr>
                <w:sz w:val="24"/>
                <w:szCs w:val="24"/>
              </w:rPr>
              <w:t> </w:t>
            </w:r>
          </w:p>
        </w:tc>
        <w:tc>
          <w:tcPr>
            <w:tcW w:w="0" w:type="auto"/>
            <w:vMerge/>
            <w:vAlign w:val="center"/>
            <w:hideMark/>
          </w:tcPr>
          <w:p w:rsidR="00417531" w:rsidRPr="00417531" w:rsidRDefault="00417531" w:rsidP="00D87DED">
            <w:pPr>
              <w:rPr>
                <w:sz w:val="24"/>
                <w:szCs w:val="24"/>
              </w:rPr>
            </w:pPr>
          </w:p>
        </w:tc>
        <w:tc>
          <w:tcPr>
            <w:tcW w:w="0" w:type="auto"/>
            <w:vMerge/>
            <w:tcBorders>
              <w:right w:val="single" w:sz="6" w:space="0" w:color="000000"/>
            </w:tcBorders>
            <w:vAlign w:val="center"/>
            <w:hideMark/>
          </w:tcPr>
          <w:p w:rsidR="00417531" w:rsidRPr="00417531" w:rsidRDefault="00417531" w:rsidP="00D87DED">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24"/>
                <w:szCs w:val="24"/>
              </w:rPr>
            </w:pPr>
          </w:p>
        </w:tc>
      </w:tr>
    </w:tbl>
    <w:p w:rsidR="00417531" w:rsidRPr="00417531" w:rsidRDefault="00417531" w:rsidP="00417531">
      <w:pPr>
        <w:jc w:val="both"/>
        <w:rPr>
          <w:sz w:val="23"/>
          <w:szCs w:val="23"/>
        </w:rPr>
      </w:pPr>
      <w:r w:rsidRPr="00417531">
        <w:rPr>
          <w:sz w:val="23"/>
          <w:szCs w:val="23"/>
        </w:rPr>
        <w:t> </w:t>
      </w:r>
    </w:p>
    <w:tbl>
      <w:tblPr>
        <w:tblW w:w="16586" w:type="dxa"/>
        <w:tblInd w:w="-1001" w:type="dxa"/>
        <w:tblLayout w:type="fixed"/>
        <w:tblCellMar>
          <w:top w:w="15" w:type="dxa"/>
          <w:left w:w="15" w:type="dxa"/>
          <w:bottom w:w="15" w:type="dxa"/>
          <w:right w:w="15" w:type="dxa"/>
        </w:tblCellMar>
        <w:tblLook w:val="04A0" w:firstRow="1" w:lastRow="0" w:firstColumn="1" w:lastColumn="0" w:noHBand="0" w:noVBand="1"/>
      </w:tblPr>
      <w:tblGrid>
        <w:gridCol w:w="1116"/>
        <w:gridCol w:w="949"/>
        <w:gridCol w:w="1060"/>
        <w:gridCol w:w="1060"/>
        <w:gridCol w:w="1060"/>
        <w:gridCol w:w="1060"/>
        <w:gridCol w:w="1060"/>
        <w:gridCol w:w="1060"/>
        <w:gridCol w:w="1060"/>
        <w:gridCol w:w="712"/>
        <w:gridCol w:w="935"/>
        <w:gridCol w:w="778"/>
        <w:gridCol w:w="778"/>
        <w:gridCol w:w="935"/>
        <w:gridCol w:w="778"/>
        <w:gridCol w:w="778"/>
        <w:gridCol w:w="784"/>
        <w:gridCol w:w="623"/>
      </w:tblGrid>
      <w:tr w:rsidR="00417531" w:rsidRPr="00417531" w:rsidTr="00D87DED">
        <w:trPr>
          <w:trHeight w:val="240"/>
        </w:trPr>
        <w:tc>
          <w:tcPr>
            <w:tcW w:w="1116"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 обособленного подразделения</w:t>
            </w:r>
          </w:p>
        </w:tc>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Уникальный номер реестровой записи</w:t>
            </w:r>
          </w:p>
        </w:tc>
        <w:tc>
          <w:tcPr>
            <w:tcW w:w="3180"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характеризующий содержание работы</w:t>
            </w:r>
          </w:p>
        </w:tc>
        <w:tc>
          <w:tcPr>
            <w:tcW w:w="2120"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характеризующий условия (формы) выполнения работы</w:t>
            </w:r>
          </w:p>
        </w:tc>
        <w:tc>
          <w:tcPr>
            <w:tcW w:w="2832"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объема работы</w:t>
            </w:r>
          </w:p>
        </w:tc>
        <w:tc>
          <w:tcPr>
            <w:tcW w:w="2491"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Значение показателя объема работы</w:t>
            </w:r>
          </w:p>
        </w:tc>
        <w:tc>
          <w:tcPr>
            <w:tcW w:w="2491"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Размер платы (цена, тариф)</w:t>
            </w:r>
          </w:p>
        </w:tc>
        <w:tc>
          <w:tcPr>
            <w:tcW w:w="140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Допустимые (возможные) отклонения от установленных показателей объема работы</w:t>
            </w:r>
          </w:p>
        </w:tc>
      </w:tr>
      <w:tr w:rsidR="00417531" w:rsidRPr="00417531" w:rsidTr="00D87DED">
        <w:trPr>
          <w:trHeight w:val="240"/>
        </w:trPr>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4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3180" w:type="dxa"/>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2120"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w:t>
            </w:r>
          </w:p>
          <w:p w:rsidR="00417531" w:rsidRPr="00417531" w:rsidRDefault="00417531" w:rsidP="00D87DED">
            <w:pPr>
              <w:jc w:val="center"/>
              <w:rPr>
                <w:sz w:val="17"/>
                <w:szCs w:val="17"/>
              </w:rPr>
            </w:pPr>
            <w:r w:rsidRPr="00417531">
              <w:rPr>
                <w:sz w:val="17"/>
                <w:szCs w:val="17"/>
              </w:rPr>
              <w:t>вание показателя</w:t>
            </w:r>
          </w:p>
        </w:tc>
        <w:tc>
          <w:tcPr>
            <w:tcW w:w="177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единица измерения</w:t>
            </w:r>
          </w:p>
        </w:tc>
        <w:tc>
          <w:tcPr>
            <w:tcW w:w="935"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(очередной финансовый год)</w:t>
            </w:r>
          </w:p>
        </w:tc>
        <w:tc>
          <w:tcPr>
            <w:tcW w:w="778"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(1-й год планового периода)</w:t>
            </w:r>
          </w:p>
        </w:tc>
        <w:tc>
          <w:tcPr>
            <w:tcW w:w="778"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(2-й год планового периода)</w:t>
            </w:r>
          </w:p>
        </w:tc>
        <w:tc>
          <w:tcPr>
            <w:tcW w:w="935"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(очередной финансовый год)</w:t>
            </w:r>
          </w:p>
        </w:tc>
        <w:tc>
          <w:tcPr>
            <w:tcW w:w="778"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(1-й год планового периода)</w:t>
            </w:r>
          </w:p>
        </w:tc>
        <w:tc>
          <w:tcPr>
            <w:tcW w:w="778"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20 __ год (2-й год планового периода)</w:t>
            </w:r>
          </w:p>
        </w:tc>
        <w:tc>
          <w:tcPr>
            <w:tcW w:w="784"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в процентах</w:t>
            </w:r>
          </w:p>
        </w:tc>
        <w:tc>
          <w:tcPr>
            <w:tcW w:w="623"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в абсолютных величинах</w:t>
            </w:r>
          </w:p>
        </w:tc>
      </w:tr>
      <w:tr w:rsidR="00417531" w:rsidRPr="00417531" w:rsidTr="00D87DED">
        <w:trPr>
          <w:trHeight w:val="464"/>
        </w:trPr>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4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3180" w:type="dxa"/>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2120"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w:t>
            </w:r>
          </w:p>
          <w:p w:rsidR="00417531" w:rsidRPr="00417531" w:rsidRDefault="00417531" w:rsidP="00D87DED">
            <w:pPr>
              <w:jc w:val="center"/>
              <w:rPr>
                <w:sz w:val="17"/>
                <w:szCs w:val="17"/>
              </w:rPr>
            </w:pPr>
            <w:r w:rsidRPr="00417531">
              <w:rPr>
                <w:sz w:val="17"/>
                <w:szCs w:val="17"/>
              </w:rPr>
              <w:t>вание</w:t>
            </w:r>
          </w:p>
        </w:tc>
        <w:tc>
          <w:tcPr>
            <w:tcW w:w="712"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код по ОКЕИ</w:t>
            </w:r>
          </w:p>
        </w:tc>
        <w:tc>
          <w:tcPr>
            <w:tcW w:w="935"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78"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78"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35"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78"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78"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84"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623"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4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 показателя</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 показателя</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 показателя</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 показателя</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 показателя</w:t>
            </w: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12"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35"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78"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78"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35"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78"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78"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84"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623"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c>
          <w:tcPr>
            <w:tcW w:w="1116"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w:t>
            </w:r>
          </w:p>
        </w:tc>
        <w:tc>
          <w:tcPr>
            <w:tcW w:w="94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3</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4</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5</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6</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7</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8</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9</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10</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11</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12</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13</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14</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15</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16</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17</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18</w:t>
            </w:r>
          </w:p>
        </w:tc>
      </w:tr>
      <w:tr w:rsidR="00417531" w:rsidRPr="00417531" w:rsidTr="00D87DED">
        <w:trPr>
          <w:trHeight w:val="240"/>
        </w:trPr>
        <w:tc>
          <w:tcPr>
            <w:tcW w:w="1116"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4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rPr>
          <w:trHeight w:val="240"/>
        </w:trPr>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4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rPr>
          <w:trHeight w:val="240"/>
        </w:trPr>
        <w:tc>
          <w:tcPr>
            <w:tcW w:w="1116"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4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rPr>
          <w:trHeight w:val="240"/>
        </w:trPr>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1116"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4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78"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62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bl>
    <w:p w:rsidR="00417531" w:rsidRPr="00417531" w:rsidRDefault="00417531" w:rsidP="00417531">
      <w:pPr>
        <w:jc w:val="both"/>
        <w:rPr>
          <w:sz w:val="23"/>
          <w:szCs w:val="23"/>
        </w:rPr>
      </w:pPr>
      <w:r w:rsidRPr="00417531">
        <w:rPr>
          <w:sz w:val="23"/>
          <w:szCs w:val="23"/>
        </w:rPr>
        <w:t> </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1) Номер распределения показателей объема муниципальных услуг (работ), содержащихся  в муниципальном  задании, присвоенный в информационной системе «Единая автоматизированная система управления общественными финансами в Ростовской области».</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2) Номер муниципального задания, присвоенный в информационной системе «Единая автоматизированная система управления   общественными финансами в Ростовской области».</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(3)  Заполняется в   случае   досрочного   прекращения   выполнения распределения   показателей   объема   муниципальных   услуг (работ), содержащихся в муниципальных задании, утвержденном   обособленному подразделению.</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 xml:space="preserve">(4) Формируется при установлении распределения показателей объема муниципальных услуг (работ), содержащихся в муниципальных задании, и содержит требования к оказанию муниципальной   услуги (услуг) и выполнению работы (работ) обособленным подразделением раздельно по каждой из муниципальных услуг (работ) с указанием порядкового номера раздела. </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5) Заполняется в соответствии с муниципальным заданием.</w:t>
      </w:r>
    </w:p>
    <w:p w:rsidR="00417531" w:rsidRPr="00417531" w:rsidRDefault="00417531" w:rsidP="00417531">
      <w:pPr>
        <w:widowControl w:val="0"/>
        <w:ind w:left="10348" w:right="-1"/>
        <w:jc w:val="both"/>
        <w:rPr>
          <w:sz w:val="24"/>
          <w:szCs w:val="24"/>
        </w:rPr>
      </w:pPr>
    </w:p>
    <w:p w:rsidR="00417531" w:rsidRPr="00417531" w:rsidRDefault="00417531" w:rsidP="00417531">
      <w:pPr>
        <w:widowControl w:val="0"/>
        <w:ind w:left="9923" w:right="-1"/>
        <w:jc w:val="center"/>
        <w:rPr>
          <w:sz w:val="24"/>
          <w:szCs w:val="24"/>
        </w:rPr>
      </w:pPr>
      <w:r w:rsidRPr="00417531">
        <w:rPr>
          <w:sz w:val="24"/>
          <w:szCs w:val="24"/>
        </w:rPr>
        <w:t>Приложение № 2</w:t>
      </w:r>
    </w:p>
    <w:p w:rsidR="00417531" w:rsidRPr="00417531" w:rsidRDefault="00417531" w:rsidP="00417531">
      <w:pPr>
        <w:widowControl w:val="0"/>
        <w:ind w:left="9923" w:right="-1"/>
        <w:jc w:val="center"/>
        <w:rPr>
          <w:sz w:val="24"/>
          <w:szCs w:val="24"/>
        </w:rPr>
      </w:pPr>
      <w:r w:rsidRPr="00417531">
        <w:rPr>
          <w:sz w:val="24"/>
          <w:szCs w:val="24"/>
        </w:rPr>
        <w:t>к Положению о формировании муниципального задания на оказание муниципальных услуг (выполнение работ) в отношении муниципальных учреждений Митякинского сельского поселения и финансовом обеспечении выполнения муниципального задания</w:t>
      </w:r>
    </w:p>
    <w:p w:rsidR="00417531" w:rsidRPr="00417531" w:rsidRDefault="00417531" w:rsidP="00417531">
      <w:pPr>
        <w:widowControl w:val="0"/>
        <w:ind w:left="12333" w:right="1099"/>
        <w:jc w:val="both"/>
        <w:rPr>
          <w:sz w:val="24"/>
          <w:szCs w:val="24"/>
        </w:rPr>
      </w:pP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t>Отчет о выполнении</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t xml:space="preserve">                                                                     ┌──────┐</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t xml:space="preserve">           Муниципального  задания N (1) │                 │</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t xml:space="preserve">                                                                     └──────┘</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t>на 20 ___ год и плановый период 20 ___ и 20 ___ годов</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t>на "____ " __________________________ 20 ___ г.(2)</w:t>
      </w:r>
    </w:p>
    <w:tbl>
      <w:tblPr>
        <w:tblW w:w="10350" w:type="dxa"/>
        <w:tblCellMar>
          <w:top w:w="15" w:type="dxa"/>
          <w:left w:w="15" w:type="dxa"/>
          <w:bottom w:w="15" w:type="dxa"/>
          <w:right w:w="15" w:type="dxa"/>
        </w:tblCellMar>
        <w:tblLook w:val="04A0" w:firstRow="1" w:lastRow="0" w:firstColumn="1" w:lastColumn="0" w:noHBand="0" w:noVBand="1"/>
      </w:tblPr>
      <w:tblGrid>
        <w:gridCol w:w="1775"/>
        <w:gridCol w:w="1790"/>
        <w:gridCol w:w="3686"/>
        <w:gridCol w:w="361"/>
        <w:gridCol w:w="1384"/>
        <w:gridCol w:w="1354"/>
      </w:tblGrid>
      <w:tr w:rsidR="00417531" w:rsidRPr="00417531" w:rsidTr="00D87DED">
        <w:tc>
          <w:tcPr>
            <w:tcW w:w="7590" w:type="dxa"/>
            <w:gridSpan w:val="4"/>
            <w:hideMark/>
          </w:tcPr>
          <w:p w:rsidR="00417531" w:rsidRPr="00417531" w:rsidRDefault="00417531" w:rsidP="00D87DED">
            <w:r w:rsidRPr="00417531">
              <w:t> </w:t>
            </w:r>
          </w:p>
        </w:tc>
        <w:tc>
          <w:tcPr>
            <w:tcW w:w="1365" w:type="dxa"/>
            <w:tcBorders>
              <w:right w:val="single" w:sz="6" w:space="0" w:color="000000"/>
            </w:tcBorders>
            <w:hideMark/>
          </w:tcPr>
          <w:p w:rsidR="00417531" w:rsidRPr="00417531" w:rsidRDefault="00417531" w:rsidP="00D87DED">
            <w:r w:rsidRPr="00417531">
              <w:t> </w:t>
            </w:r>
          </w:p>
        </w:tc>
        <w:tc>
          <w:tcPr>
            <w:tcW w:w="132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pPr>
            <w:r w:rsidRPr="00417531">
              <w:t>Коды</w:t>
            </w:r>
          </w:p>
        </w:tc>
      </w:tr>
      <w:tr w:rsidR="00417531" w:rsidRPr="00417531" w:rsidTr="00D87DED">
        <w:tc>
          <w:tcPr>
            <w:tcW w:w="7590" w:type="dxa"/>
            <w:gridSpan w:val="4"/>
            <w:vAlign w:val="center"/>
            <w:hideMark/>
          </w:tcPr>
          <w:p w:rsidR="00417531" w:rsidRPr="00417531" w:rsidRDefault="00417531" w:rsidP="00D87DED">
            <w:r w:rsidRPr="00417531">
              <w:t> </w:t>
            </w:r>
          </w:p>
        </w:tc>
        <w:tc>
          <w:tcPr>
            <w:tcW w:w="1365" w:type="dxa"/>
            <w:tcBorders>
              <w:right w:val="single" w:sz="6" w:space="0" w:color="000000"/>
            </w:tcBorders>
            <w:vAlign w:val="center"/>
            <w:hideMark/>
          </w:tcPr>
          <w:p w:rsidR="00417531" w:rsidRPr="00417531" w:rsidRDefault="00417531" w:rsidP="00D87DED">
            <w:pPr>
              <w:jc w:val="right"/>
            </w:pPr>
            <w:r w:rsidRPr="00417531">
              <w:t>Форма по ОКУД</w:t>
            </w:r>
          </w:p>
        </w:tc>
        <w:tc>
          <w:tcPr>
            <w:tcW w:w="1320" w:type="dxa"/>
            <w:tcBorders>
              <w:top w:val="single" w:sz="6" w:space="0" w:color="000000"/>
              <w:left w:val="single" w:sz="6" w:space="0" w:color="000000"/>
              <w:right w:val="single" w:sz="6" w:space="0" w:color="000000"/>
            </w:tcBorders>
            <w:vAlign w:val="center"/>
            <w:hideMark/>
          </w:tcPr>
          <w:p w:rsidR="00417531" w:rsidRPr="00417531" w:rsidRDefault="00417531" w:rsidP="00D87DED">
            <w:pPr>
              <w:jc w:val="center"/>
            </w:pPr>
            <w:r w:rsidRPr="00417531">
              <w:t>0506501</w:t>
            </w:r>
          </w:p>
        </w:tc>
      </w:tr>
      <w:tr w:rsidR="00417531" w:rsidRPr="00417531" w:rsidTr="00D87DED">
        <w:trPr>
          <w:trHeight w:val="240"/>
        </w:trPr>
        <w:tc>
          <w:tcPr>
            <w:tcW w:w="7230" w:type="dxa"/>
            <w:gridSpan w:val="3"/>
            <w:vAlign w:val="center"/>
            <w:hideMark/>
          </w:tcPr>
          <w:p w:rsidR="00417531" w:rsidRPr="00417531" w:rsidRDefault="00417531" w:rsidP="00D87DED">
            <w:pPr>
              <w:keepNext/>
              <w:outlineLvl w:val="3"/>
              <w:rPr>
                <w:bCs/>
                <w:sz w:val="17"/>
                <w:szCs w:val="17"/>
                <w:shd w:val="clear" w:color="auto" w:fill="FFFFFF"/>
              </w:rPr>
            </w:pPr>
            <w:r w:rsidRPr="00417531">
              <w:rPr>
                <w:sz w:val="17"/>
                <w:szCs w:val="17"/>
              </w:rPr>
              <w:t xml:space="preserve">Наименование </w:t>
            </w:r>
            <w:r w:rsidRPr="00417531">
              <w:rPr>
                <w:bCs/>
                <w:sz w:val="17"/>
                <w:szCs w:val="17"/>
                <w:shd w:val="clear" w:color="auto" w:fill="FFFFFF"/>
              </w:rPr>
              <w:t xml:space="preserve">муниципального учреждения </w:t>
            </w:r>
          </w:p>
          <w:p w:rsidR="00417531" w:rsidRPr="00417531" w:rsidRDefault="00417531" w:rsidP="00D87DED">
            <w:pPr>
              <w:rPr>
                <w:sz w:val="17"/>
                <w:szCs w:val="17"/>
              </w:rPr>
            </w:pPr>
            <w:r w:rsidRPr="00417531">
              <w:rPr>
                <w:bCs/>
                <w:sz w:val="17"/>
                <w:szCs w:val="17"/>
                <w:shd w:val="clear" w:color="auto" w:fill="FFFFFF"/>
              </w:rPr>
              <w:t xml:space="preserve">Митякинского сельского поселения </w:t>
            </w:r>
            <w:r w:rsidRPr="00417531">
              <w:rPr>
                <w:sz w:val="17"/>
                <w:szCs w:val="17"/>
              </w:rPr>
              <w:t>(обособленного</w:t>
            </w:r>
          </w:p>
        </w:tc>
        <w:tc>
          <w:tcPr>
            <w:tcW w:w="360" w:type="dxa"/>
            <w:vMerge w:val="restart"/>
            <w:vAlign w:val="center"/>
            <w:hideMark/>
          </w:tcPr>
          <w:p w:rsidR="00417531" w:rsidRPr="00417531" w:rsidRDefault="00417531" w:rsidP="00D87DED">
            <w:r w:rsidRPr="00417531">
              <w:t> </w:t>
            </w:r>
          </w:p>
        </w:tc>
        <w:tc>
          <w:tcPr>
            <w:tcW w:w="1365" w:type="dxa"/>
            <w:vMerge w:val="restart"/>
            <w:tcBorders>
              <w:right w:val="single" w:sz="6" w:space="0" w:color="000000"/>
            </w:tcBorders>
            <w:vAlign w:val="center"/>
            <w:hideMark/>
          </w:tcPr>
          <w:p w:rsidR="00417531" w:rsidRPr="00417531" w:rsidRDefault="00417531" w:rsidP="00D87DED">
            <w:pPr>
              <w:jc w:val="right"/>
            </w:pPr>
            <w:r w:rsidRPr="00417531">
              <w:t>Дата</w:t>
            </w:r>
          </w:p>
        </w:tc>
        <w:tc>
          <w:tcPr>
            <w:tcW w:w="1320" w:type="dxa"/>
            <w:vMerge w:val="restart"/>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r w:rsidRPr="00417531">
              <w:t> </w:t>
            </w:r>
          </w:p>
        </w:tc>
      </w:tr>
      <w:tr w:rsidR="00417531" w:rsidRPr="00417531" w:rsidTr="00D87DED">
        <w:tc>
          <w:tcPr>
            <w:tcW w:w="1770" w:type="dxa"/>
            <w:vAlign w:val="center"/>
            <w:hideMark/>
          </w:tcPr>
          <w:p w:rsidR="00417531" w:rsidRPr="00417531" w:rsidRDefault="00417531" w:rsidP="00D87DED">
            <w:r w:rsidRPr="00417531">
              <w:t>подразделения)</w:t>
            </w:r>
          </w:p>
        </w:tc>
        <w:tc>
          <w:tcPr>
            <w:tcW w:w="5445" w:type="dxa"/>
            <w:gridSpan w:val="2"/>
            <w:tcBorders>
              <w:bottom w:val="single" w:sz="6" w:space="0" w:color="000000"/>
            </w:tcBorders>
            <w:vAlign w:val="center"/>
            <w:hideMark/>
          </w:tcPr>
          <w:p w:rsidR="00417531" w:rsidRPr="00417531" w:rsidRDefault="00417531" w:rsidP="00D87DED">
            <w:pPr>
              <w:rPr>
                <w:sz w:val="17"/>
                <w:szCs w:val="17"/>
              </w:rPr>
            </w:pPr>
            <w:r w:rsidRPr="00417531">
              <w:rPr>
                <w:sz w:val="17"/>
                <w:szCs w:val="17"/>
              </w:rPr>
              <w:t> </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rPr>
          <w:trHeight w:val="240"/>
        </w:trPr>
        <w:tc>
          <w:tcPr>
            <w:tcW w:w="7230" w:type="dxa"/>
            <w:gridSpan w:val="3"/>
            <w:tcBorders>
              <w:bottom w:val="single" w:sz="6" w:space="0" w:color="000000"/>
            </w:tcBorders>
            <w:vAlign w:val="center"/>
            <w:hideMark/>
          </w:tcPr>
          <w:p w:rsidR="00417531" w:rsidRPr="00417531" w:rsidRDefault="00417531" w:rsidP="00D87DED">
            <w:pPr>
              <w:rPr>
                <w:sz w:val="17"/>
                <w:szCs w:val="17"/>
              </w:rPr>
            </w:pPr>
            <w:r w:rsidRPr="00417531">
              <w:rPr>
                <w:sz w:val="17"/>
                <w:szCs w:val="17"/>
              </w:rPr>
              <w:t> </w:t>
            </w:r>
          </w:p>
        </w:tc>
        <w:tc>
          <w:tcPr>
            <w:tcW w:w="360" w:type="dxa"/>
            <w:vMerge w:val="restart"/>
            <w:vAlign w:val="center"/>
            <w:hideMark/>
          </w:tcPr>
          <w:p w:rsidR="00417531" w:rsidRPr="00417531" w:rsidRDefault="00417531" w:rsidP="00D87DED">
            <w:r w:rsidRPr="00417531">
              <w:t> </w:t>
            </w:r>
          </w:p>
        </w:tc>
        <w:tc>
          <w:tcPr>
            <w:tcW w:w="1365" w:type="dxa"/>
            <w:vMerge w:val="restart"/>
            <w:tcBorders>
              <w:right w:val="single" w:sz="6" w:space="0" w:color="000000"/>
            </w:tcBorders>
            <w:vAlign w:val="center"/>
            <w:hideMark/>
          </w:tcPr>
          <w:p w:rsidR="00417531" w:rsidRPr="00417531" w:rsidRDefault="00417531" w:rsidP="00D87DED">
            <w:r w:rsidRPr="00417531">
              <w:t> </w:t>
            </w:r>
          </w:p>
        </w:tc>
        <w:tc>
          <w:tcPr>
            <w:tcW w:w="1320" w:type="dxa"/>
            <w:vMerge w:val="restart"/>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r w:rsidRPr="00417531">
              <w:t> </w:t>
            </w:r>
          </w:p>
        </w:tc>
      </w:tr>
      <w:tr w:rsidR="00417531" w:rsidRPr="00417531" w:rsidTr="00D87DED">
        <w:tc>
          <w:tcPr>
            <w:tcW w:w="7230" w:type="dxa"/>
            <w:gridSpan w:val="3"/>
            <w:tcBorders>
              <w:top w:val="single" w:sz="6" w:space="0" w:color="000000"/>
            </w:tcBorders>
            <w:vAlign w:val="center"/>
            <w:hideMark/>
          </w:tcPr>
          <w:p w:rsidR="00417531" w:rsidRPr="00417531" w:rsidRDefault="00417531" w:rsidP="00D87DED">
            <w:pPr>
              <w:keepNext/>
              <w:outlineLvl w:val="3"/>
              <w:rPr>
                <w:bCs/>
                <w:sz w:val="17"/>
                <w:szCs w:val="17"/>
                <w:shd w:val="clear" w:color="auto" w:fill="FFFFFF"/>
              </w:rPr>
            </w:pPr>
            <w:r w:rsidRPr="00417531">
              <w:rPr>
                <w:sz w:val="17"/>
                <w:szCs w:val="17"/>
              </w:rPr>
              <w:t xml:space="preserve">Виды деятельности </w:t>
            </w:r>
            <w:r w:rsidRPr="00417531">
              <w:rPr>
                <w:bCs/>
                <w:sz w:val="17"/>
                <w:szCs w:val="17"/>
                <w:shd w:val="clear" w:color="auto" w:fill="FFFFFF"/>
              </w:rPr>
              <w:t xml:space="preserve">муниципального учреждения </w:t>
            </w:r>
          </w:p>
          <w:p w:rsidR="00417531" w:rsidRPr="00417531" w:rsidRDefault="00417531" w:rsidP="00D87DED">
            <w:pPr>
              <w:rPr>
                <w:sz w:val="17"/>
                <w:szCs w:val="17"/>
              </w:rPr>
            </w:pPr>
            <w:r w:rsidRPr="00417531">
              <w:rPr>
                <w:bCs/>
                <w:sz w:val="17"/>
                <w:szCs w:val="17"/>
                <w:shd w:val="clear" w:color="auto" w:fill="FFFFFF"/>
              </w:rPr>
              <w:t>Митякинского сельского поселения</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rPr>
          <w:trHeight w:val="240"/>
        </w:trPr>
        <w:tc>
          <w:tcPr>
            <w:tcW w:w="3555" w:type="dxa"/>
            <w:gridSpan w:val="2"/>
            <w:vAlign w:val="center"/>
            <w:hideMark/>
          </w:tcPr>
          <w:p w:rsidR="00417531" w:rsidRPr="00417531" w:rsidRDefault="00417531" w:rsidP="00D87DED">
            <w:pPr>
              <w:rPr>
                <w:sz w:val="17"/>
                <w:szCs w:val="17"/>
              </w:rPr>
            </w:pPr>
            <w:r w:rsidRPr="00417531">
              <w:rPr>
                <w:sz w:val="17"/>
                <w:szCs w:val="17"/>
              </w:rPr>
              <w:t>(обособленного подразделения)</w:t>
            </w:r>
          </w:p>
        </w:tc>
        <w:tc>
          <w:tcPr>
            <w:tcW w:w="3675" w:type="dxa"/>
            <w:tcBorders>
              <w:bottom w:val="single" w:sz="6" w:space="0" w:color="000000"/>
            </w:tcBorders>
            <w:vAlign w:val="center"/>
            <w:hideMark/>
          </w:tcPr>
          <w:p w:rsidR="00417531" w:rsidRPr="00417531" w:rsidRDefault="00417531" w:rsidP="00D87DED">
            <w:pPr>
              <w:rPr>
                <w:sz w:val="17"/>
                <w:szCs w:val="17"/>
              </w:rPr>
            </w:pPr>
            <w:r w:rsidRPr="00417531">
              <w:rPr>
                <w:sz w:val="17"/>
                <w:szCs w:val="17"/>
              </w:rPr>
              <w:t> </w:t>
            </w:r>
          </w:p>
        </w:tc>
        <w:tc>
          <w:tcPr>
            <w:tcW w:w="360" w:type="dxa"/>
            <w:vMerge w:val="restart"/>
            <w:vAlign w:val="center"/>
            <w:hideMark/>
          </w:tcPr>
          <w:p w:rsidR="00417531" w:rsidRPr="00417531" w:rsidRDefault="00417531" w:rsidP="00D87DED">
            <w:r w:rsidRPr="00417531">
              <w:t> </w:t>
            </w:r>
          </w:p>
        </w:tc>
        <w:tc>
          <w:tcPr>
            <w:tcW w:w="1365" w:type="dxa"/>
            <w:vMerge w:val="restart"/>
            <w:tcBorders>
              <w:right w:val="single" w:sz="6" w:space="0" w:color="000000"/>
            </w:tcBorders>
            <w:vAlign w:val="center"/>
            <w:hideMark/>
          </w:tcPr>
          <w:p w:rsidR="00417531" w:rsidRPr="00417531" w:rsidRDefault="00417531" w:rsidP="00D87DED">
            <w:pPr>
              <w:jc w:val="right"/>
            </w:pPr>
            <w:r w:rsidRPr="00417531">
              <w:t>Код по сводному реестру</w:t>
            </w:r>
          </w:p>
        </w:tc>
        <w:tc>
          <w:tcPr>
            <w:tcW w:w="1320" w:type="dxa"/>
            <w:vMerge w:val="restart"/>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r w:rsidRPr="00417531">
              <w:t> </w:t>
            </w:r>
          </w:p>
        </w:tc>
      </w:tr>
      <w:tr w:rsidR="00417531" w:rsidRPr="00417531" w:rsidTr="00D87DED">
        <w:tc>
          <w:tcPr>
            <w:tcW w:w="7230" w:type="dxa"/>
            <w:gridSpan w:val="3"/>
            <w:tcBorders>
              <w:bottom w:val="single" w:sz="6" w:space="0" w:color="000000"/>
            </w:tcBorders>
            <w:vAlign w:val="center"/>
            <w:hideMark/>
          </w:tcPr>
          <w:p w:rsidR="00417531" w:rsidRPr="00417531" w:rsidRDefault="00417531" w:rsidP="00D87DED">
            <w:pPr>
              <w:rPr>
                <w:sz w:val="17"/>
                <w:szCs w:val="17"/>
              </w:rPr>
            </w:pPr>
            <w:r w:rsidRPr="00417531">
              <w:rPr>
                <w:sz w:val="17"/>
                <w:szCs w:val="17"/>
              </w:rPr>
              <w:t> </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3555" w:type="dxa"/>
            <w:gridSpan w:val="2"/>
            <w:vAlign w:val="center"/>
            <w:hideMark/>
          </w:tcPr>
          <w:p w:rsidR="00417531" w:rsidRPr="00417531" w:rsidRDefault="00417531" w:rsidP="00D87DED">
            <w:pPr>
              <w:rPr>
                <w:sz w:val="17"/>
                <w:szCs w:val="17"/>
              </w:rPr>
            </w:pPr>
            <w:r w:rsidRPr="00417531">
              <w:rPr>
                <w:sz w:val="17"/>
                <w:szCs w:val="17"/>
              </w:rPr>
              <w:t>Периодичность</w:t>
            </w:r>
          </w:p>
        </w:tc>
        <w:tc>
          <w:tcPr>
            <w:tcW w:w="3675" w:type="dxa"/>
            <w:tcBorders>
              <w:bottom w:val="single" w:sz="6" w:space="0" w:color="000000"/>
            </w:tcBorders>
            <w:vAlign w:val="center"/>
            <w:hideMark/>
          </w:tcPr>
          <w:p w:rsidR="00417531" w:rsidRPr="00417531" w:rsidRDefault="00417531" w:rsidP="00D87DED">
            <w:pPr>
              <w:rPr>
                <w:sz w:val="17"/>
                <w:szCs w:val="17"/>
              </w:rPr>
            </w:pPr>
            <w:r w:rsidRPr="00417531">
              <w:rPr>
                <w:sz w:val="17"/>
                <w:szCs w:val="17"/>
              </w:rPr>
              <w:t> </w:t>
            </w:r>
          </w:p>
        </w:tc>
        <w:tc>
          <w:tcPr>
            <w:tcW w:w="360" w:type="dxa"/>
            <w:vAlign w:val="center"/>
            <w:hideMark/>
          </w:tcPr>
          <w:p w:rsidR="00417531" w:rsidRPr="00417531" w:rsidRDefault="00417531" w:rsidP="00D87DED">
            <w:r w:rsidRPr="00417531">
              <w:t> </w:t>
            </w:r>
          </w:p>
        </w:tc>
        <w:tc>
          <w:tcPr>
            <w:tcW w:w="1365" w:type="dxa"/>
            <w:tcBorders>
              <w:right w:val="single" w:sz="6" w:space="0" w:color="000000"/>
            </w:tcBorders>
            <w:vAlign w:val="center"/>
            <w:hideMark/>
          </w:tcPr>
          <w:p w:rsidR="00417531" w:rsidRPr="00417531" w:rsidRDefault="00417531" w:rsidP="00D87DED">
            <w:pPr>
              <w:jc w:val="right"/>
            </w:pPr>
            <w:r w:rsidRPr="00417531">
              <w:t>По ОКВЭД</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r w:rsidRPr="00417531">
              <w:t> </w:t>
            </w:r>
          </w:p>
        </w:tc>
      </w:tr>
      <w:tr w:rsidR="00417531" w:rsidRPr="00417531" w:rsidTr="00D87DED">
        <w:tc>
          <w:tcPr>
            <w:tcW w:w="7230" w:type="dxa"/>
            <w:gridSpan w:val="3"/>
            <w:tcBorders>
              <w:bottom w:val="single" w:sz="6" w:space="0" w:color="000000"/>
            </w:tcBorders>
            <w:vAlign w:val="center"/>
            <w:hideMark/>
          </w:tcPr>
          <w:p w:rsidR="00417531" w:rsidRPr="00417531" w:rsidRDefault="00417531" w:rsidP="00D87DED">
            <w:pPr>
              <w:rPr>
                <w:sz w:val="17"/>
                <w:szCs w:val="17"/>
              </w:rPr>
            </w:pPr>
            <w:r w:rsidRPr="00417531">
              <w:rPr>
                <w:sz w:val="17"/>
                <w:szCs w:val="17"/>
              </w:rPr>
              <w:t> </w:t>
            </w:r>
          </w:p>
        </w:tc>
        <w:tc>
          <w:tcPr>
            <w:tcW w:w="360" w:type="dxa"/>
            <w:vAlign w:val="center"/>
            <w:hideMark/>
          </w:tcPr>
          <w:p w:rsidR="00417531" w:rsidRPr="00417531" w:rsidRDefault="00417531" w:rsidP="00D87DED">
            <w:r w:rsidRPr="00417531">
              <w:t> </w:t>
            </w:r>
          </w:p>
        </w:tc>
        <w:tc>
          <w:tcPr>
            <w:tcW w:w="1365" w:type="dxa"/>
            <w:tcBorders>
              <w:right w:val="single" w:sz="6" w:space="0" w:color="000000"/>
            </w:tcBorders>
            <w:vAlign w:val="center"/>
            <w:hideMark/>
          </w:tcPr>
          <w:p w:rsidR="00417531" w:rsidRPr="00417531" w:rsidRDefault="00417531" w:rsidP="00D87DED">
            <w:pPr>
              <w:jc w:val="right"/>
            </w:pPr>
            <w:r w:rsidRPr="00417531">
              <w:t>По ОКВЭД</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r w:rsidRPr="00417531">
              <w:t> </w:t>
            </w:r>
          </w:p>
        </w:tc>
      </w:tr>
      <w:tr w:rsidR="00417531" w:rsidRPr="00417531" w:rsidTr="00D87DED">
        <w:tc>
          <w:tcPr>
            <w:tcW w:w="7230" w:type="dxa"/>
            <w:gridSpan w:val="3"/>
            <w:tcBorders>
              <w:top w:val="single" w:sz="6" w:space="0" w:color="000000"/>
            </w:tcBorders>
            <w:vAlign w:val="center"/>
            <w:hideMark/>
          </w:tcPr>
          <w:p w:rsidR="00417531" w:rsidRPr="00417531" w:rsidRDefault="00417531" w:rsidP="00D87DED">
            <w:pPr>
              <w:jc w:val="center"/>
              <w:rPr>
                <w:sz w:val="17"/>
                <w:szCs w:val="17"/>
              </w:rPr>
            </w:pPr>
            <w:r w:rsidRPr="00417531">
              <w:rPr>
                <w:sz w:val="17"/>
                <w:szCs w:val="17"/>
              </w:rPr>
              <w:t>(указывается в соответствии с периодичностью предоставления отчета о выполнении муниципального задания, установленной в муниципальном задании)</w:t>
            </w:r>
          </w:p>
        </w:tc>
        <w:tc>
          <w:tcPr>
            <w:tcW w:w="360" w:type="dxa"/>
            <w:vAlign w:val="center"/>
            <w:hideMark/>
          </w:tcPr>
          <w:p w:rsidR="00417531" w:rsidRPr="00417531" w:rsidRDefault="00417531" w:rsidP="00D87DED">
            <w:r w:rsidRPr="00417531">
              <w:t> </w:t>
            </w:r>
          </w:p>
        </w:tc>
        <w:tc>
          <w:tcPr>
            <w:tcW w:w="1365" w:type="dxa"/>
            <w:tcBorders>
              <w:right w:val="single" w:sz="6" w:space="0" w:color="000000"/>
            </w:tcBorders>
            <w:vAlign w:val="center"/>
            <w:hideMark/>
          </w:tcPr>
          <w:p w:rsidR="00417531" w:rsidRPr="00417531" w:rsidRDefault="00417531" w:rsidP="00D87DED">
            <w:pPr>
              <w:jc w:val="right"/>
            </w:pPr>
            <w:r w:rsidRPr="00417531">
              <w:t>По ОКВЭД</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r w:rsidRPr="00417531">
              <w:t> </w:t>
            </w:r>
          </w:p>
        </w:tc>
      </w:tr>
      <w:tr w:rsidR="00417531" w:rsidRPr="00417531" w:rsidTr="00D87DED">
        <w:tc>
          <w:tcPr>
            <w:tcW w:w="7230" w:type="dxa"/>
            <w:gridSpan w:val="3"/>
            <w:hideMark/>
          </w:tcPr>
          <w:p w:rsidR="00417531" w:rsidRPr="00417531" w:rsidRDefault="00417531" w:rsidP="00D87DED">
            <w:r w:rsidRPr="00417531">
              <w:t> </w:t>
            </w:r>
          </w:p>
        </w:tc>
        <w:tc>
          <w:tcPr>
            <w:tcW w:w="360" w:type="dxa"/>
            <w:hideMark/>
          </w:tcPr>
          <w:p w:rsidR="00417531" w:rsidRPr="00417531" w:rsidRDefault="00417531" w:rsidP="00D87DED">
            <w:r w:rsidRPr="00417531">
              <w:t> </w:t>
            </w:r>
          </w:p>
        </w:tc>
        <w:tc>
          <w:tcPr>
            <w:tcW w:w="1380" w:type="dxa"/>
            <w:hideMark/>
          </w:tcPr>
          <w:p w:rsidR="00417531" w:rsidRPr="00417531" w:rsidRDefault="00417531" w:rsidP="00D87DED">
            <w:r w:rsidRPr="00417531">
              <w:t> </w:t>
            </w:r>
          </w:p>
        </w:tc>
        <w:tc>
          <w:tcPr>
            <w:tcW w:w="1350" w:type="dxa"/>
            <w:tcBorders>
              <w:top w:val="single" w:sz="6" w:space="0" w:color="000000"/>
            </w:tcBorders>
            <w:vAlign w:val="center"/>
            <w:hideMark/>
          </w:tcPr>
          <w:p w:rsidR="00417531" w:rsidRPr="00417531" w:rsidRDefault="00417531" w:rsidP="00D87DED">
            <w:r w:rsidRPr="00417531">
              <w:t> </w:t>
            </w:r>
          </w:p>
        </w:tc>
      </w:tr>
    </w:tbl>
    <w:p w:rsidR="00417531" w:rsidRPr="00417531" w:rsidRDefault="00417531" w:rsidP="00417531">
      <w:pPr>
        <w:jc w:val="both"/>
        <w:rPr>
          <w:sz w:val="23"/>
          <w:szCs w:val="23"/>
        </w:rPr>
      </w:pPr>
      <w:r w:rsidRPr="00417531">
        <w:rPr>
          <w:sz w:val="23"/>
          <w:szCs w:val="23"/>
        </w:rPr>
        <w:t> </w:t>
      </w:r>
    </w:p>
    <w:p w:rsidR="00417531" w:rsidRPr="00417531" w:rsidRDefault="00417531" w:rsidP="00417531">
      <w:pPr>
        <w:jc w:val="both"/>
        <w:rPr>
          <w:sz w:val="23"/>
          <w:szCs w:val="23"/>
        </w:rPr>
      </w:pPr>
    </w:p>
    <w:p w:rsidR="00417531" w:rsidRPr="00417531" w:rsidRDefault="00417531" w:rsidP="00417531">
      <w:pPr>
        <w:jc w:val="both"/>
        <w:rPr>
          <w:sz w:val="23"/>
          <w:szCs w:val="23"/>
        </w:rPr>
      </w:pPr>
    </w:p>
    <w:p w:rsidR="00417531" w:rsidRPr="00417531" w:rsidRDefault="00417531" w:rsidP="00417531">
      <w:pPr>
        <w:jc w:val="both"/>
        <w:rPr>
          <w:sz w:val="23"/>
          <w:szCs w:val="23"/>
        </w:rPr>
      </w:pPr>
    </w:p>
    <w:p w:rsidR="00417531" w:rsidRPr="00417531" w:rsidRDefault="00417531" w:rsidP="00417531">
      <w:pPr>
        <w:jc w:val="both"/>
        <w:rPr>
          <w:sz w:val="23"/>
          <w:szCs w:val="23"/>
        </w:rPr>
      </w:pPr>
    </w:p>
    <w:p w:rsidR="002D50A6" w:rsidRDefault="002D50A6"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lastRenderedPageBreak/>
        <w:t>Часть 1. Сведения об оказываемых муниципальных услугах (3)</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t>Раздел _____</w:t>
      </w:r>
    </w:p>
    <w:tbl>
      <w:tblPr>
        <w:tblW w:w="10350" w:type="dxa"/>
        <w:tblCellMar>
          <w:top w:w="15" w:type="dxa"/>
          <w:left w:w="15" w:type="dxa"/>
          <w:bottom w:w="15" w:type="dxa"/>
          <w:right w:w="15" w:type="dxa"/>
        </w:tblCellMar>
        <w:tblLook w:val="04A0" w:firstRow="1" w:lastRow="0" w:firstColumn="1" w:lastColumn="0" w:noHBand="0" w:noVBand="1"/>
      </w:tblPr>
      <w:tblGrid>
        <w:gridCol w:w="3882"/>
        <w:gridCol w:w="1368"/>
        <w:gridCol w:w="1870"/>
        <w:gridCol w:w="355"/>
        <w:gridCol w:w="1579"/>
        <w:gridCol w:w="1296"/>
      </w:tblGrid>
      <w:tr w:rsidR="00417531" w:rsidRPr="00417531" w:rsidTr="00D87DED">
        <w:trPr>
          <w:trHeight w:val="240"/>
        </w:trPr>
        <w:tc>
          <w:tcPr>
            <w:tcW w:w="3930" w:type="dxa"/>
            <w:hideMark/>
          </w:tcPr>
          <w:p w:rsidR="00417531" w:rsidRPr="00417531" w:rsidRDefault="00417531" w:rsidP="00D87DED">
            <w:r w:rsidRPr="00417531">
              <w:t>1. Наименование муниципальной услуги</w:t>
            </w:r>
          </w:p>
        </w:tc>
        <w:tc>
          <w:tcPr>
            <w:tcW w:w="3285" w:type="dxa"/>
            <w:gridSpan w:val="2"/>
            <w:tcBorders>
              <w:bottom w:val="single" w:sz="6" w:space="0" w:color="000000"/>
            </w:tcBorders>
            <w:hideMark/>
          </w:tcPr>
          <w:p w:rsidR="00417531" w:rsidRPr="00417531" w:rsidRDefault="00417531" w:rsidP="00D87DED"/>
        </w:tc>
        <w:tc>
          <w:tcPr>
            <w:tcW w:w="360" w:type="dxa"/>
            <w:vMerge w:val="restart"/>
            <w:hideMark/>
          </w:tcPr>
          <w:p w:rsidR="00417531" w:rsidRPr="00417531" w:rsidRDefault="00417531" w:rsidP="00D87DED">
            <w:r w:rsidRPr="00417531">
              <w:t> </w:t>
            </w:r>
          </w:p>
        </w:tc>
        <w:tc>
          <w:tcPr>
            <w:tcW w:w="1365" w:type="dxa"/>
            <w:vMerge w:val="restart"/>
            <w:tcBorders>
              <w:right w:val="single" w:sz="6" w:space="0" w:color="000000"/>
            </w:tcBorders>
            <w:hideMark/>
          </w:tcPr>
          <w:p w:rsidR="00417531" w:rsidRPr="00417531" w:rsidRDefault="00417531" w:rsidP="00D87DED">
            <w:pPr>
              <w:jc w:val="right"/>
            </w:pPr>
            <w:r w:rsidRPr="00417531">
              <w:t>Код по общероссийскому базовому перечню или региональному перечню</w:t>
            </w:r>
          </w:p>
        </w:tc>
        <w:tc>
          <w:tcPr>
            <w:tcW w:w="132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r w:rsidRPr="00417531">
              <w:t> </w:t>
            </w:r>
          </w:p>
        </w:tc>
      </w:tr>
      <w:tr w:rsidR="00417531" w:rsidRPr="00417531" w:rsidTr="00D87DED">
        <w:tc>
          <w:tcPr>
            <w:tcW w:w="7230" w:type="dxa"/>
            <w:gridSpan w:val="3"/>
            <w:tcBorders>
              <w:bottom w:val="single" w:sz="6" w:space="0" w:color="000000"/>
            </w:tcBorders>
            <w:hideMark/>
          </w:tcPr>
          <w:p w:rsidR="00417531" w:rsidRPr="00417531" w:rsidRDefault="00417531" w:rsidP="00D87DED">
            <w:r w:rsidRPr="00417531">
              <w:t> </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5325" w:type="dxa"/>
            <w:gridSpan w:val="2"/>
            <w:hideMark/>
          </w:tcPr>
          <w:p w:rsidR="00417531" w:rsidRPr="00417531" w:rsidRDefault="00417531" w:rsidP="00D87DED">
            <w:r w:rsidRPr="00417531">
              <w:t>2. Категории потребителей муниципальной услуги</w:t>
            </w:r>
          </w:p>
        </w:tc>
        <w:tc>
          <w:tcPr>
            <w:tcW w:w="1890" w:type="dxa"/>
            <w:tcBorders>
              <w:bottom w:val="single" w:sz="6" w:space="0" w:color="000000"/>
            </w:tcBorders>
            <w:hideMark/>
          </w:tcPr>
          <w:p w:rsidR="00417531" w:rsidRPr="00417531" w:rsidRDefault="00417531" w:rsidP="00D87DED">
            <w:r w:rsidRPr="00417531">
              <w:t> </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7230" w:type="dxa"/>
            <w:gridSpan w:val="3"/>
            <w:hideMark/>
          </w:tcPr>
          <w:p w:rsidR="00417531" w:rsidRPr="00417531" w:rsidRDefault="00417531" w:rsidP="00D87DED">
            <w:r w:rsidRPr="00417531">
              <w:t> </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7230" w:type="dxa"/>
            <w:gridSpan w:val="3"/>
            <w:hideMark/>
          </w:tcPr>
          <w:p w:rsidR="00417531" w:rsidRPr="00417531" w:rsidRDefault="00417531" w:rsidP="00D87DED">
            <w:r w:rsidRPr="00417531">
              <w:t>3. Сведения о фактическом достижении показателей, характеризующих объем и (или) качество муниципальной услуги</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r w:rsidR="00417531" w:rsidRPr="00417531" w:rsidTr="00D87DED">
        <w:tc>
          <w:tcPr>
            <w:tcW w:w="7230" w:type="dxa"/>
            <w:gridSpan w:val="3"/>
            <w:hideMark/>
          </w:tcPr>
          <w:p w:rsidR="00417531" w:rsidRPr="00417531" w:rsidRDefault="00417531" w:rsidP="00D87DED">
            <w:r w:rsidRPr="00417531">
              <w:t>3.1. Сведения о фактическом достижении показателей, характеризующих качество муниципальной услуги</w:t>
            </w:r>
          </w:p>
        </w:tc>
        <w:tc>
          <w:tcPr>
            <w:tcW w:w="0" w:type="auto"/>
            <w:vMerge/>
            <w:vAlign w:val="center"/>
            <w:hideMark/>
          </w:tcPr>
          <w:p w:rsidR="00417531" w:rsidRPr="00417531" w:rsidRDefault="00417531" w:rsidP="00D87DED"/>
        </w:tc>
        <w:tc>
          <w:tcPr>
            <w:tcW w:w="0" w:type="auto"/>
            <w:vMerge/>
            <w:tcBorders>
              <w:right w:val="single" w:sz="6" w:space="0" w:color="000000"/>
            </w:tcBorders>
            <w:vAlign w:val="center"/>
            <w:hideMark/>
          </w:tcPr>
          <w:p w:rsidR="00417531" w:rsidRPr="00417531" w:rsidRDefault="00417531" w:rsidP="00D87DE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tc>
      </w:tr>
    </w:tbl>
    <w:p w:rsidR="00417531" w:rsidRPr="00417531" w:rsidRDefault="00417531" w:rsidP="00417531">
      <w:pPr>
        <w:jc w:val="both"/>
        <w:rPr>
          <w:sz w:val="23"/>
          <w:szCs w:val="23"/>
        </w:rPr>
      </w:pPr>
      <w:r w:rsidRPr="00417531">
        <w:rPr>
          <w:sz w:val="23"/>
          <w:szCs w:val="23"/>
        </w:rPr>
        <w:t> </w:t>
      </w:r>
    </w:p>
    <w:tbl>
      <w:tblPr>
        <w:tblW w:w="16480" w:type="dxa"/>
        <w:tblInd w:w="-1001" w:type="dxa"/>
        <w:tblLayout w:type="fixed"/>
        <w:tblCellMar>
          <w:top w:w="15" w:type="dxa"/>
          <w:left w:w="15" w:type="dxa"/>
          <w:bottom w:w="15" w:type="dxa"/>
          <w:right w:w="15" w:type="dxa"/>
        </w:tblCellMar>
        <w:tblLook w:val="04A0" w:firstRow="1" w:lastRow="0" w:firstColumn="1" w:lastColumn="0" w:noHBand="0" w:noVBand="1"/>
      </w:tblPr>
      <w:tblGrid>
        <w:gridCol w:w="947"/>
        <w:gridCol w:w="1115"/>
        <w:gridCol w:w="1116"/>
        <w:gridCol w:w="1116"/>
        <w:gridCol w:w="1116"/>
        <w:gridCol w:w="1116"/>
        <w:gridCol w:w="819"/>
        <w:gridCol w:w="275"/>
        <w:gridCol w:w="433"/>
        <w:gridCol w:w="280"/>
        <w:gridCol w:w="347"/>
        <w:gridCol w:w="573"/>
        <w:gridCol w:w="139"/>
        <w:gridCol w:w="1272"/>
        <w:gridCol w:w="74"/>
        <w:gridCol w:w="1198"/>
        <w:gridCol w:w="493"/>
        <w:gridCol w:w="307"/>
        <w:gridCol w:w="739"/>
        <w:gridCol w:w="198"/>
        <w:gridCol w:w="779"/>
        <w:gridCol w:w="312"/>
        <w:gridCol w:w="958"/>
        <w:gridCol w:w="209"/>
        <w:gridCol w:w="499"/>
        <w:gridCol w:w="50"/>
      </w:tblGrid>
      <w:tr w:rsidR="00417531" w:rsidRPr="00417531" w:rsidTr="00D87DED">
        <w:trPr>
          <w:gridAfter w:val="1"/>
          <w:wAfter w:w="36" w:type="dxa"/>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Уникальный номер реестровой записи</w:t>
            </w:r>
          </w:p>
        </w:tc>
        <w:tc>
          <w:tcPr>
            <w:tcW w:w="3351"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характеризующий содержание муниципальной услуги</w:t>
            </w:r>
          </w:p>
        </w:tc>
        <w:tc>
          <w:tcPr>
            <w:tcW w:w="2234"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характеризующий условия (формы) оказания муниципальной услуги</w:t>
            </w:r>
          </w:p>
        </w:tc>
        <w:tc>
          <w:tcPr>
            <w:tcW w:w="9910" w:type="dxa"/>
            <w:gridSpan w:val="19"/>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качества муниципальной услуги</w:t>
            </w:r>
          </w:p>
        </w:tc>
      </w:tr>
      <w:tr w:rsidR="00417531" w:rsidRPr="00417531" w:rsidTr="00D87DED">
        <w:trPr>
          <w:gridAfter w:val="1"/>
          <w:wAfter w:w="36" w:type="dxa"/>
          <w:trHeight w:val="240"/>
        </w:trPr>
        <w:tc>
          <w:tcPr>
            <w:tcW w:w="94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3351" w:type="dxa"/>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2234"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82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w:t>
            </w:r>
          </w:p>
          <w:p w:rsidR="00417531" w:rsidRPr="00417531" w:rsidRDefault="00417531" w:rsidP="00D87DED">
            <w:pPr>
              <w:jc w:val="center"/>
              <w:rPr>
                <w:sz w:val="17"/>
                <w:szCs w:val="17"/>
              </w:rPr>
            </w:pPr>
            <w:r w:rsidRPr="00417531">
              <w:rPr>
                <w:sz w:val="17"/>
                <w:szCs w:val="17"/>
              </w:rPr>
              <w:t>вание показателя</w:t>
            </w:r>
          </w:p>
        </w:tc>
        <w:tc>
          <w:tcPr>
            <w:tcW w:w="1908"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единица измерения</w:t>
            </w:r>
          </w:p>
        </w:tc>
        <w:tc>
          <w:tcPr>
            <w:tcW w:w="4225" w:type="dxa"/>
            <w:gridSpan w:val="7"/>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значение</w:t>
            </w:r>
          </w:p>
        </w:tc>
        <w:tc>
          <w:tcPr>
            <w:tcW w:w="9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допустимое (возможное) отклонение (6)</w:t>
            </w:r>
          </w:p>
        </w:tc>
        <w:tc>
          <w:tcPr>
            <w:tcW w:w="1271"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отклонение, превышающее допустимое (возможное) отклонение (7)</w:t>
            </w:r>
          </w:p>
        </w:tc>
        <w:tc>
          <w:tcPr>
            <w:tcW w:w="70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причина отклонения</w:t>
            </w:r>
          </w:p>
        </w:tc>
      </w:tr>
      <w:tr w:rsidR="00417531" w:rsidRPr="00417531" w:rsidTr="00D87DED">
        <w:trPr>
          <w:gridAfter w:val="1"/>
          <w:wAfter w:w="36" w:type="dxa"/>
        </w:trPr>
        <w:tc>
          <w:tcPr>
            <w:tcW w:w="94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82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88"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w:t>
            </w:r>
          </w:p>
          <w:p w:rsidR="00417531" w:rsidRPr="00417531" w:rsidRDefault="00417531" w:rsidP="00D87DED">
            <w:pPr>
              <w:jc w:val="center"/>
              <w:rPr>
                <w:sz w:val="17"/>
                <w:szCs w:val="17"/>
              </w:rPr>
            </w:pPr>
            <w:r w:rsidRPr="00417531">
              <w:rPr>
                <w:sz w:val="17"/>
                <w:szCs w:val="17"/>
              </w:rPr>
              <w:t>вание</w:t>
            </w:r>
          </w:p>
        </w:tc>
        <w:tc>
          <w:tcPr>
            <w:tcW w:w="92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код по ОКЕИ</w:t>
            </w:r>
          </w:p>
        </w:tc>
        <w:tc>
          <w:tcPr>
            <w:tcW w:w="148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утверждено в муниципальном задании на год</w:t>
            </w:r>
          </w:p>
        </w:tc>
        <w:tc>
          <w:tcPr>
            <w:tcW w:w="16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утверждено в муниципальном задании на отчетную дату (4)</w:t>
            </w:r>
          </w:p>
        </w:tc>
        <w:tc>
          <w:tcPr>
            <w:tcW w:w="104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исполнено на отчетную дату (5)</w:t>
            </w:r>
          </w:p>
        </w:tc>
        <w:tc>
          <w:tcPr>
            <w:tcW w:w="978" w:type="dxa"/>
            <w:gridSpan w:val="2"/>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271"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0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94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3</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4</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5</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6</w:t>
            </w:r>
          </w:p>
        </w:tc>
        <w:tc>
          <w:tcPr>
            <w:tcW w:w="82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7</w:t>
            </w:r>
          </w:p>
        </w:tc>
        <w:tc>
          <w:tcPr>
            <w:tcW w:w="988"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8</w:t>
            </w:r>
          </w:p>
        </w:tc>
        <w:tc>
          <w:tcPr>
            <w:tcW w:w="92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9</w:t>
            </w:r>
          </w:p>
        </w:tc>
        <w:tc>
          <w:tcPr>
            <w:tcW w:w="148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10</w:t>
            </w:r>
          </w:p>
        </w:tc>
        <w:tc>
          <w:tcPr>
            <w:tcW w:w="16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11</w:t>
            </w:r>
          </w:p>
        </w:tc>
        <w:tc>
          <w:tcPr>
            <w:tcW w:w="104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12</w:t>
            </w:r>
          </w:p>
        </w:tc>
        <w:tc>
          <w:tcPr>
            <w:tcW w:w="9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13</w:t>
            </w:r>
          </w:p>
        </w:tc>
        <w:tc>
          <w:tcPr>
            <w:tcW w:w="1271"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14</w:t>
            </w:r>
          </w:p>
        </w:tc>
        <w:tc>
          <w:tcPr>
            <w:tcW w:w="70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15</w:t>
            </w:r>
          </w:p>
        </w:tc>
        <w:tc>
          <w:tcPr>
            <w:tcW w:w="36" w:type="dxa"/>
            <w:vAlign w:val="center"/>
            <w:hideMark/>
          </w:tcPr>
          <w:p w:rsidR="00417531" w:rsidRPr="00417531" w:rsidRDefault="00417531" w:rsidP="00D87DED"/>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2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88"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48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6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4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1"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0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36" w:type="dxa"/>
            <w:vAlign w:val="center"/>
            <w:hideMark/>
          </w:tcPr>
          <w:p w:rsidR="00417531" w:rsidRPr="00417531" w:rsidRDefault="00417531" w:rsidP="00D87DED"/>
        </w:tc>
      </w:tr>
      <w:tr w:rsidR="00417531" w:rsidRPr="00417531" w:rsidTr="00D87DED">
        <w:tc>
          <w:tcPr>
            <w:tcW w:w="94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82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88"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48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6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4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1"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0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36" w:type="dxa"/>
            <w:vAlign w:val="center"/>
            <w:hideMark/>
          </w:tcPr>
          <w:p w:rsidR="00417531" w:rsidRPr="00417531" w:rsidRDefault="00417531" w:rsidP="00D87DED"/>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2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88"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48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6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4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1"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0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36" w:type="dxa"/>
            <w:vAlign w:val="center"/>
            <w:hideMark/>
          </w:tcPr>
          <w:p w:rsidR="00417531" w:rsidRPr="00417531" w:rsidRDefault="00417531" w:rsidP="00D87DED"/>
        </w:tc>
      </w:tr>
      <w:tr w:rsidR="00417531" w:rsidRPr="00417531" w:rsidTr="00D87DED">
        <w:tc>
          <w:tcPr>
            <w:tcW w:w="94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820"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88"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486"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6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4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7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1"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0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36" w:type="dxa"/>
            <w:vAlign w:val="center"/>
            <w:hideMark/>
          </w:tcPr>
          <w:p w:rsidR="00417531" w:rsidRPr="00417531" w:rsidRDefault="00417531" w:rsidP="00D87DED"/>
        </w:tc>
      </w:tr>
      <w:tr w:rsidR="00417531" w:rsidRPr="00417531" w:rsidTr="00D87DED">
        <w:tc>
          <w:tcPr>
            <w:tcW w:w="8062" w:type="dxa"/>
            <w:gridSpan w:val="9"/>
            <w:hideMark/>
          </w:tcPr>
          <w:p w:rsidR="00417531" w:rsidRPr="00417531" w:rsidRDefault="00417531" w:rsidP="00D87DED">
            <w:pPr>
              <w:rPr>
                <w:sz w:val="17"/>
                <w:szCs w:val="17"/>
              </w:rPr>
            </w:pPr>
            <w:r w:rsidRPr="00417531">
              <w:rPr>
                <w:sz w:val="17"/>
                <w:szCs w:val="17"/>
              </w:rPr>
              <w:t> </w:t>
            </w:r>
          </w:p>
        </w:tc>
        <w:tc>
          <w:tcPr>
            <w:tcW w:w="280" w:type="dxa"/>
            <w:vAlign w:val="center"/>
            <w:hideMark/>
          </w:tcPr>
          <w:p w:rsidR="00417531" w:rsidRPr="00417531" w:rsidRDefault="00417531" w:rsidP="00D87DED">
            <w:pPr>
              <w:rPr>
                <w:sz w:val="17"/>
                <w:szCs w:val="17"/>
              </w:rPr>
            </w:pPr>
          </w:p>
        </w:tc>
        <w:tc>
          <w:tcPr>
            <w:tcW w:w="347" w:type="dxa"/>
            <w:vAlign w:val="center"/>
            <w:hideMark/>
          </w:tcPr>
          <w:p w:rsidR="00417531" w:rsidRPr="00417531" w:rsidRDefault="00417531" w:rsidP="00D87DED">
            <w:pPr>
              <w:rPr>
                <w:sz w:val="17"/>
                <w:szCs w:val="17"/>
              </w:rPr>
            </w:pPr>
          </w:p>
        </w:tc>
        <w:tc>
          <w:tcPr>
            <w:tcW w:w="573" w:type="dxa"/>
            <w:vAlign w:val="center"/>
            <w:hideMark/>
          </w:tcPr>
          <w:p w:rsidR="00417531" w:rsidRPr="00417531" w:rsidRDefault="00417531" w:rsidP="00D87DED">
            <w:pPr>
              <w:rPr>
                <w:sz w:val="17"/>
                <w:szCs w:val="17"/>
              </w:rPr>
            </w:pPr>
          </w:p>
        </w:tc>
        <w:tc>
          <w:tcPr>
            <w:tcW w:w="139" w:type="dxa"/>
            <w:vAlign w:val="center"/>
            <w:hideMark/>
          </w:tcPr>
          <w:p w:rsidR="00417531" w:rsidRPr="00417531" w:rsidRDefault="00417531" w:rsidP="00D87DED">
            <w:pPr>
              <w:rPr>
                <w:sz w:val="17"/>
                <w:szCs w:val="17"/>
              </w:rPr>
            </w:pPr>
          </w:p>
        </w:tc>
        <w:tc>
          <w:tcPr>
            <w:tcW w:w="1273" w:type="dxa"/>
            <w:vAlign w:val="center"/>
            <w:hideMark/>
          </w:tcPr>
          <w:p w:rsidR="00417531" w:rsidRPr="00417531" w:rsidRDefault="00417531" w:rsidP="00D87DED">
            <w:pPr>
              <w:rPr>
                <w:sz w:val="17"/>
                <w:szCs w:val="17"/>
              </w:rPr>
            </w:pPr>
          </w:p>
        </w:tc>
        <w:tc>
          <w:tcPr>
            <w:tcW w:w="74" w:type="dxa"/>
            <w:vAlign w:val="center"/>
            <w:hideMark/>
          </w:tcPr>
          <w:p w:rsidR="00417531" w:rsidRPr="00417531" w:rsidRDefault="00417531" w:rsidP="00D87DED">
            <w:pPr>
              <w:rPr>
                <w:sz w:val="17"/>
                <w:szCs w:val="17"/>
              </w:rPr>
            </w:pPr>
          </w:p>
        </w:tc>
        <w:tc>
          <w:tcPr>
            <w:tcW w:w="1199" w:type="dxa"/>
            <w:vAlign w:val="center"/>
            <w:hideMark/>
          </w:tcPr>
          <w:p w:rsidR="00417531" w:rsidRPr="00417531" w:rsidRDefault="00417531" w:rsidP="00D87DED">
            <w:pPr>
              <w:rPr>
                <w:sz w:val="17"/>
                <w:szCs w:val="17"/>
              </w:rPr>
            </w:pPr>
          </w:p>
        </w:tc>
        <w:tc>
          <w:tcPr>
            <w:tcW w:w="493" w:type="dxa"/>
            <w:vAlign w:val="center"/>
            <w:hideMark/>
          </w:tcPr>
          <w:p w:rsidR="00417531" w:rsidRPr="00417531" w:rsidRDefault="00417531" w:rsidP="00D87DED">
            <w:pPr>
              <w:rPr>
                <w:sz w:val="17"/>
                <w:szCs w:val="17"/>
              </w:rPr>
            </w:pPr>
          </w:p>
        </w:tc>
        <w:tc>
          <w:tcPr>
            <w:tcW w:w="307" w:type="dxa"/>
            <w:vAlign w:val="center"/>
            <w:hideMark/>
          </w:tcPr>
          <w:p w:rsidR="00417531" w:rsidRPr="00417531" w:rsidRDefault="00417531" w:rsidP="00D87DED">
            <w:pPr>
              <w:rPr>
                <w:sz w:val="17"/>
                <w:szCs w:val="17"/>
              </w:rPr>
            </w:pPr>
          </w:p>
        </w:tc>
        <w:tc>
          <w:tcPr>
            <w:tcW w:w="740" w:type="dxa"/>
            <w:vAlign w:val="center"/>
            <w:hideMark/>
          </w:tcPr>
          <w:p w:rsidR="00417531" w:rsidRPr="00417531" w:rsidRDefault="00417531" w:rsidP="00D87DED">
            <w:pPr>
              <w:rPr>
                <w:sz w:val="17"/>
                <w:szCs w:val="17"/>
              </w:rPr>
            </w:pPr>
          </w:p>
        </w:tc>
        <w:tc>
          <w:tcPr>
            <w:tcW w:w="198" w:type="dxa"/>
            <w:vAlign w:val="center"/>
            <w:hideMark/>
          </w:tcPr>
          <w:p w:rsidR="00417531" w:rsidRPr="00417531" w:rsidRDefault="00417531" w:rsidP="00D87DED">
            <w:pPr>
              <w:rPr>
                <w:sz w:val="17"/>
                <w:szCs w:val="17"/>
              </w:rPr>
            </w:pPr>
          </w:p>
        </w:tc>
        <w:tc>
          <w:tcPr>
            <w:tcW w:w="780" w:type="dxa"/>
            <w:vAlign w:val="center"/>
            <w:hideMark/>
          </w:tcPr>
          <w:p w:rsidR="00417531" w:rsidRPr="00417531" w:rsidRDefault="00417531" w:rsidP="00D87DED">
            <w:pPr>
              <w:rPr>
                <w:sz w:val="17"/>
                <w:szCs w:val="17"/>
              </w:rPr>
            </w:pPr>
          </w:p>
        </w:tc>
        <w:tc>
          <w:tcPr>
            <w:tcW w:w="312" w:type="dxa"/>
            <w:vAlign w:val="center"/>
            <w:hideMark/>
          </w:tcPr>
          <w:p w:rsidR="00417531" w:rsidRPr="00417531" w:rsidRDefault="00417531" w:rsidP="00D87DED">
            <w:pPr>
              <w:rPr>
                <w:sz w:val="17"/>
                <w:szCs w:val="17"/>
              </w:rPr>
            </w:pPr>
          </w:p>
        </w:tc>
        <w:tc>
          <w:tcPr>
            <w:tcW w:w="959" w:type="dxa"/>
            <w:vAlign w:val="center"/>
            <w:hideMark/>
          </w:tcPr>
          <w:p w:rsidR="00417531" w:rsidRPr="00417531" w:rsidRDefault="00417531" w:rsidP="00D87DED">
            <w:pPr>
              <w:rPr>
                <w:sz w:val="17"/>
                <w:szCs w:val="17"/>
              </w:rPr>
            </w:pPr>
          </w:p>
        </w:tc>
        <w:tc>
          <w:tcPr>
            <w:tcW w:w="209" w:type="dxa"/>
            <w:vAlign w:val="center"/>
            <w:hideMark/>
          </w:tcPr>
          <w:p w:rsidR="00417531" w:rsidRPr="00417531" w:rsidRDefault="00417531" w:rsidP="00D87DED"/>
        </w:tc>
        <w:tc>
          <w:tcPr>
            <w:tcW w:w="499" w:type="dxa"/>
            <w:vAlign w:val="center"/>
            <w:hideMark/>
          </w:tcPr>
          <w:p w:rsidR="00417531" w:rsidRPr="00417531" w:rsidRDefault="00417531" w:rsidP="00D87DED"/>
        </w:tc>
        <w:tc>
          <w:tcPr>
            <w:tcW w:w="36" w:type="dxa"/>
            <w:vAlign w:val="center"/>
            <w:hideMark/>
          </w:tcPr>
          <w:p w:rsidR="00417531" w:rsidRPr="00417531" w:rsidRDefault="00417531" w:rsidP="00D87DED"/>
        </w:tc>
      </w:tr>
      <w:tr w:rsidR="00417531" w:rsidRPr="00417531" w:rsidTr="00D87DED">
        <w:tc>
          <w:tcPr>
            <w:tcW w:w="8062" w:type="dxa"/>
            <w:gridSpan w:val="9"/>
            <w:hideMark/>
          </w:tcPr>
          <w:p w:rsidR="00417531" w:rsidRPr="00417531" w:rsidRDefault="00417531" w:rsidP="00D87DED">
            <w:pPr>
              <w:rPr>
                <w:sz w:val="17"/>
                <w:szCs w:val="17"/>
              </w:rPr>
            </w:pPr>
            <w:r w:rsidRPr="00417531">
              <w:rPr>
                <w:sz w:val="17"/>
                <w:szCs w:val="17"/>
              </w:rPr>
              <w:t>3.2. Сведения о фактическом достижении показателей, характеризующих объем государственной услуги</w:t>
            </w:r>
          </w:p>
        </w:tc>
        <w:tc>
          <w:tcPr>
            <w:tcW w:w="280" w:type="dxa"/>
            <w:vAlign w:val="center"/>
            <w:hideMark/>
          </w:tcPr>
          <w:p w:rsidR="00417531" w:rsidRPr="00417531" w:rsidRDefault="00417531" w:rsidP="00D87DED">
            <w:pPr>
              <w:rPr>
                <w:sz w:val="17"/>
                <w:szCs w:val="17"/>
              </w:rPr>
            </w:pPr>
          </w:p>
        </w:tc>
        <w:tc>
          <w:tcPr>
            <w:tcW w:w="347" w:type="dxa"/>
            <w:vAlign w:val="center"/>
            <w:hideMark/>
          </w:tcPr>
          <w:p w:rsidR="00417531" w:rsidRPr="00417531" w:rsidRDefault="00417531" w:rsidP="00D87DED">
            <w:pPr>
              <w:rPr>
                <w:sz w:val="17"/>
                <w:szCs w:val="17"/>
              </w:rPr>
            </w:pPr>
          </w:p>
        </w:tc>
        <w:tc>
          <w:tcPr>
            <w:tcW w:w="573" w:type="dxa"/>
            <w:vAlign w:val="center"/>
            <w:hideMark/>
          </w:tcPr>
          <w:p w:rsidR="00417531" w:rsidRPr="00417531" w:rsidRDefault="00417531" w:rsidP="00D87DED">
            <w:pPr>
              <w:rPr>
                <w:sz w:val="17"/>
                <w:szCs w:val="17"/>
              </w:rPr>
            </w:pPr>
          </w:p>
        </w:tc>
        <w:tc>
          <w:tcPr>
            <w:tcW w:w="139" w:type="dxa"/>
            <w:vAlign w:val="center"/>
            <w:hideMark/>
          </w:tcPr>
          <w:p w:rsidR="00417531" w:rsidRPr="00417531" w:rsidRDefault="00417531" w:rsidP="00D87DED">
            <w:pPr>
              <w:rPr>
                <w:sz w:val="17"/>
                <w:szCs w:val="17"/>
              </w:rPr>
            </w:pPr>
          </w:p>
        </w:tc>
        <w:tc>
          <w:tcPr>
            <w:tcW w:w="1273" w:type="dxa"/>
            <w:vAlign w:val="center"/>
            <w:hideMark/>
          </w:tcPr>
          <w:p w:rsidR="00417531" w:rsidRPr="00417531" w:rsidRDefault="00417531" w:rsidP="00D87DED">
            <w:pPr>
              <w:rPr>
                <w:sz w:val="17"/>
                <w:szCs w:val="17"/>
              </w:rPr>
            </w:pPr>
          </w:p>
        </w:tc>
        <w:tc>
          <w:tcPr>
            <w:tcW w:w="74" w:type="dxa"/>
            <w:vAlign w:val="center"/>
            <w:hideMark/>
          </w:tcPr>
          <w:p w:rsidR="00417531" w:rsidRPr="00417531" w:rsidRDefault="00417531" w:rsidP="00D87DED">
            <w:pPr>
              <w:rPr>
                <w:sz w:val="17"/>
                <w:szCs w:val="17"/>
              </w:rPr>
            </w:pPr>
          </w:p>
        </w:tc>
        <w:tc>
          <w:tcPr>
            <w:tcW w:w="1199" w:type="dxa"/>
            <w:vAlign w:val="center"/>
            <w:hideMark/>
          </w:tcPr>
          <w:p w:rsidR="00417531" w:rsidRPr="00417531" w:rsidRDefault="00417531" w:rsidP="00D87DED">
            <w:pPr>
              <w:rPr>
                <w:sz w:val="17"/>
                <w:szCs w:val="17"/>
              </w:rPr>
            </w:pPr>
          </w:p>
        </w:tc>
        <w:tc>
          <w:tcPr>
            <w:tcW w:w="493" w:type="dxa"/>
            <w:vAlign w:val="center"/>
            <w:hideMark/>
          </w:tcPr>
          <w:p w:rsidR="00417531" w:rsidRPr="00417531" w:rsidRDefault="00417531" w:rsidP="00D87DED">
            <w:pPr>
              <w:rPr>
                <w:sz w:val="17"/>
                <w:szCs w:val="17"/>
              </w:rPr>
            </w:pPr>
          </w:p>
        </w:tc>
        <w:tc>
          <w:tcPr>
            <w:tcW w:w="307" w:type="dxa"/>
            <w:vAlign w:val="center"/>
            <w:hideMark/>
          </w:tcPr>
          <w:p w:rsidR="00417531" w:rsidRPr="00417531" w:rsidRDefault="00417531" w:rsidP="00D87DED">
            <w:pPr>
              <w:rPr>
                <w:sz w:val="17"/>
                <w:szCs w:val="17"/>
              </w:rPr>
            </w:pPr>
          </w:p>
        </w:tc>
        <w:tc>
          <w:tcPr>
            <w:tcW w:w="740" w:type="dxa"/>
            <w:vAlign w:val="center"/>
            <w:hideMark/>
          </w:tcPr>
          <w:p w:rsidR="00417531" w:rsidRPr="00417531" w:rsidRDefault="00417531" w:rsidP="00D87DED">
            <w:pPr>
              <w:rPr>
                <w:sz w:val="17"/>
                <w:szCs w:val="17"/>
              </w:rPr>
            </w:pPr>
          </w:p>
        </w:tc>
        <w:tc>
          <w:tcPr>
            <w:tcW w:w="198" w:type="dxa"/>
            <w:vAlign w:val="center"/>
            <w:hideMark/>
          </w:tcPr>
          <w:p w:rsidR="00417531" w:rsidRPr="00417531" w:rsidRDefault="00417531" w:rsidP="00D87DED">
            <w:pPr>
              <w:rPr>
                <w:sz w:val="17"/>
                <w:szCs w:val="17"/>
              </w:rPr>
            </w:pPr>
          </w:p>
        </w:tc>
        <w:tc>
          <w:tcPr>
            <w:tcW w:w="780" w:type="dxa"/>
            <w:vAlign w:val="center"/>
            <w:hideMark/>
          </w:tcPr>
          <w:p w:rsidR="00417531" w:rsidRPr="00417531" w:rsidRDefault="00417531" w:rsidP="00D87DED">
            <w:pPr>
              <w:rPr>
                <w:sz w:val="17"/>
                <w:szCs w:val="17"/>
              </w:rPr>
            </w:pPr>
          </w:p>
        </w:tc>
        <w:tc>
          <w:tcPr>
            <w:tcW w:w="312" w:type="dxa"/>
            <w:vAlign w:val="center"/>
            <w:hideMark/>
          </w:tcPr>
          <w:p w:rsidR="00417531" w:rsidRPr="00417531" w:rsidRDefault="00417531" w:rsidP="00D87DED">
            <w:pPr>
              <w:rPr>
                <w:sz w:val="17"/>
                <w:szCs w:val="17"/>
              </w:rPr>
            </w:pPr>
          </w:p>
        </w:tc>
        <w:tc>
          <w:tcPr>
            <w:tcW w:w="959" w:type="dxa"/>
            <w:vAlign w:val="center"/>
            <w:hideMark/>
          </w:tcPr>
          <w:p w:rsidR="00417531" w:rsidRPr="00417531" w:rsidRDefault="00417531" w:rsidP="00D87DED">
            <w:pPr>
              <w:rPr>
                <w:sz w:val="17"/>
                <w:szCs w:val="17"/>
              </w:rPr>
            </w:pPr>
          </w:p>
        </w:tc>
        <w:tc>
          <w:tcPr>
            <w:tcW w:w="209" w:type="dxa"/>
            <w:vAlign w:val="center"/>
            <w:hideMark/>
          </w:tcPr>
          <w:p w:rsidR="00417531" w:rsidRPr="00417531" w:rsidRDefault="00417531" w:rsidP="00D87DED"/>
        </w:tc>
        <w:tc>
          <w:tcPr>
            <w:tcW w:w="499" w:type="dxa"/>
            <w:vAlign w:val="center"/>
            <w:hideMark/>
          </w:tcPr>
          <w:p w:rsidR="00417531" w:rsidRPr="00417531" w:rsidRDefault="00417531" w:rsidP="00D87DED"/>
        </w:tc>
        <w:tc>
          <w:tcPr>
            <w:tcW w:w="36" w:type="dxa"/>
            <w:vAlign w:val="center"/>
            <w:hideMark/>
          </w:tcPr>
          <w:p w:rsidR="00417531" w:rsidRPr="00417531" w:rsidRDefault="00417531" w:rsidP="00D87DED"/>
        </w:tc>
      </w:tr>
      <w:tr w:rsidR="00417531" w:rsidRPr="00417531" w:rsidTr="00D87DED">
        <w:tc>
          <w:tcPr>
            <w:tcW w:w="8062" w:type="dxa"/>
            <w:gridSpan w:val="9"/>
            <w:hideMark/>
          </w:tcPr>
          <w:p w:rsidR="00417531" w:rsidRPr="00417531" w:rsidRDefault="00417531" w:rsidP="00D87DED">
            <w:pPr>
              <w:rPr>
                <w:sz w:val="17"/>
                <w:szCs w:val="17"/>
              </w:rPr>
            </w:pPr>
            <w:r w:rsidRPr="00417531">
              <w:rPr>
                <w:sz w:val="17"/>
                <w:szCs w:val="17"/>
              </w:rPr>
              <w:t> </w:t>
            </w:r>
          </w:p>
        </w:tc>
        <w:tc>
          <w:tcPr>
            <w:tcW w:w="280" w:type="dxa"/>
            <w:vAlign w:val="center"/>
            <w:hideMark/>
          </w:tcPr>
          <w:p w:rsidR="00417531" w:rsidRPr="00417531" w:rsidRDefault="00417531" w:rsidP="00D87DED">
            <w:pPr>
              <w:rPr>
                <w:sz w:val="17"/>
                <w:szCs w:val="17"/>
              </w:rPr>
            </w:pPr>
          </w:p>
        </w:tc>
        <w:tc>
          <w:tcPr>
            <w:tcW w:w="347" w:type="dxa"/>
            <w:vAlign w:val="center"/>
            <w:hideMark/>
          </w:tcPr>
          <w:p w:rsidR="00417531" w:rsidRPr="00417531" w:rsidRDefault="00417531" w:rsidP="00D87DED">
            <w:pPr>
              <w:rPr>
                <w:sz w:val="17"/>
                <w:szCs w:val="17"/>
              </w:rPr>
            </w:pPr>
          </w:p>
        </w:tc>
        <w:tc>
          <w:tcPr>
            <w:tcW w:w="573" w:type="dxa"/>
            <w:vAlign w:val="center"/>
            <w:hideMark/>
          </w:tcPr>
          <w:p w:rsidR="00417531" w:rsidRPr="00417531" w:rsidRDefault="00417531" w:rsidP="00D87DED">
            <w:pPr>
              <w:rPr>
                <w:sz w:val="17"/>
                <w:szCs w:val="17"/>
              </w:rPr>
            </w:pPr>
          </w:p>
        </w:tc>
        <w:tc>
          <w:tcPr>
            <w:tcW w:w="139" w:type="dxa"/>
            <w:vAlign w:val="center"/>
            <w:hideMark/>
          </w:tcPr>
          <w:p w:rsidR="00417531" w:rsidRPr="00417531" w:rsidRDefault="00417531" w:rsidP="00D87DED">
            <w:pPr>
              <w:rPr>
                <w:sz w:val="17"/>
                <w:szCs w:val="17"/>
              </w:rPr>
            </w:pPr>
          </w:p>
        </w:tc>
        <w:tc>
          <w:tcPr>
            <w:tcW w:w="1273" w:type="dxa"/>
            <w:vAlign w:val="center"/>
            <w:hideMark/>
          </w:tcPr>
          <w:p w:rsidR="00417531" w:rsidRPr="00417531" w:rsidRDefault="00417531" w:rsidP="00D87DED">
            <w:pPr>
              <w:rPr>
                <w:sz w:val="17"/>
                <w:szCs w:val="17"/>
              </w:rPr>
            </w:pPr>
          </w:p>
        </w:tc>
        <w:tc>
          <w:tcPr>
            <w:tcW w:w="74" w:type="dxa"/>
            <w:vAlign w:val="center"/>
            <w:hideMark/>
          </w:tcPr>
          <w:p w:rsidR="00417531" w:rsidRPr="00417531" w:rsidRDefault="00417531" w:rsidP="00D87DED">
            <w:pPr>
              <w:rPr>
                <w:sz w:val="17"/>
                <w:szCs w:val="17"/>
              </w:rPr>
            </w:pPr>
          </w:p>
        </w:tc>
        <w:tc>
          <w:tcPr>
            <w:tcW w:w="1199" w:type="dxa"/>
            <w:vAlign w:val="center"/>
            <w:hideMark/>
          </w:tcPr>
          <w:p w:rsidR="00417531" w:rsidRPr="00417531" w:rsidRDefault="00417531" w:rsidP="00D87DED">
            <w:pPr>
              <w:rPr>
                <w:sz w:val="17"/>
                <w:szCs w:val="17"/>
              </w:rPr>
            </w:pPr>
          </w:p>
        </w:tc>
        <w:tc>
          <w:tcPr>
            <w:tcW w:w="493" w:type="dxa"/>
            <w:vAlign w:val="center"/>
            <w:hideMark/>
          </w:tcPr>
          <w:p w:rsidR="00417531" w:rsidRPr="00417531" w:rsidRDefault="00417531" w:rsidP="00D87DED">
            <w:pPr>
              <w:rPr>
                <w:sz w:val="17"/>
                <w:szCs w:val="17"/>
              </w:rPr>
            </w:pPr>
          </w:p>
        </w:tc>
        <w:tc>
          <w:tcPr>
            <w:tcW w:w="307" w:type="dxa"/>
            <w:vAlign w:val="center"/>
            <w:hideMark/>
          </w:tcPr>
          <w:p w:rsidR="00417531" w:rsidRPr="00417531" w:rsidRDefault="00417531" w:rsidP="00D87DED">
            <w:pPr>
              <w:rPr>
                <w:sz w:val="17"/>
                <w:szCs w:val="17"/>
              </w:rPr>
            </w:pPr>
          </w:p>
        </w:tc>
        <w:tc>
          <w:tcPr>
            <w:tcW w:w="740" w:type="dxa"/>
            <w:vAlign w:val="center"/>
            <w:hideMark/>
          </w:tcPr>
          <w:p w:rsidR="00417531" w:rsidRPr="00417531" w:rsidRDefault="00417531" w:rsidP="00D87DED">
            <w:pPr>
              <w:rPr>
                <w:sz w:val="17"/>
                <w:szCs w:val="17"/>
              </w:rPr>
            </w:pPr>
          </w:p>
        </w:tc>
        <w:tc>
          <w:tcPr>
            <w:tcW w:w="198" w:type="dxa"/>
            <w:vAlign w:val="center"/>
            <w:hideMark/>
          </w:tcPr>
          <w:p w:rsidR="00417531" w:rsidRPr="00417531" w:rsidRDefault="00417531" w:rsidP="00D87DED">
            <w:pPr>
              <w:rPr>
                <w:sz w:val="17"/>
                <w:szCs w:val="17"/>
              </w:rPr>
            </w:pPr>
          </w:p>
        </w:tc>
        <w:tc>
          <w:tcPr>
            <w:tcW w:w="780" w:type="dxa"/>
            <w:vAlign w:val="center"/>
            <w:hideMark/>
          </w:tcPr>
          <w:p w:rsidR="00417531" w:rsidRPr="00417531" w:rsidRDefault="00417531" w:rsidP="00D87DED">
            <w:pPr>
              <w:rPr>
                <w:sz w:val="17"/>
                <w:szCs w:val="17"/>
              </w:rPr>
            </w:pPr>
          </w:p>
        </w:tc>
        <w:tc>
          <w:tcPr>
            <w:tcW w:w="312" w:type="dxa"/>
            <w:vAlign w:val="center"/>
            <w:hideMark/>
          </w:tcPr>
          <w:p w:rsidR="00417531" w:rsidRPr="00417531" w:rsidRDefault="00417531" w:rsidP="00D87DED">
            <w:pPr>
              <w:rPr>
                <w:sz w:val="17"/>
                <w:szCs w:val="17"/>
              </w:rPr>
            </w:pPr>
          </w:p>
        </w:tc>
        <w:tc>
          <w:tcPr>
            <w:tcW w:w="959" w:type="dxa"/>
            <w:vAlign w:val="center"/>
            <w:hideMark/>
          </w:tcPr>
          <w:p w:rsidR="00417531" w:rsidRPr="00417531" w:rsidRDefault="00417531" w:rsidP="00D87DED">
            <w:pPr>
              <w:rPr>
                <w:sz w:val="17"/>
                <w:szCs w:val="17"/>
              </w:rPr>
            </w:pPr>
          </w:p>
        </w:tc>
        <w:tc>
          <w:tcPr>
            <w:tcW w:w="209" w:type="dxa"/>
            <w:vAlign w:val="center"/>
            <w:hideMark/>
          </w:tcPr>
          <w:p w:rsidR="00417531" w:rsidRPr="00417531" w:rsidRDefault="00417531" w:rsidP="00D87DED"/>
        </w:tc>
        <w:tc>
          <w:tcPr>
            <w:tcW w:w="499" w:type="dxa"/>
            <w:vAlign w:val="center"/>
            <w:hideMark/>
          </w:tcPr>
          <w:p w:rsidR="00417531" w:rsidRPr="00417531" w:rsidRDefault="00417531" w:rsidP="00D87DED"/>
        </w:tc>
        <w:tc>
          <w:tcPr>
            <w:tcW w:w="36" w:type="dxa"/>
            <w:vAlign w:val="center"/>
            <w:hideMark/>
          </w:tcPr>
          <w:p w:rsidR="00417531" w:rsidRPr="00417531" w:rsidRDefault="00417531" w:rsidP="00D87DED"/>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Уникальный номер реестровой записи</w:t>
            </w:r>
          </w:p>
        </w:tc>
        <w:tc>
          <w:tcPr>
            <w:tcW w:w="3351"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характеризующий содержание муниципальной услуги</w:t>
            </w:r>
          </w:p>
        </w:tc>
        <w:tc>
          <w:tcPr>
            <w:tcW w:w="2234"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характеризующий условия (формы) оказания муниципальной услуги</w:t>
            </w:r>
          </w:p>
        </w:tc>
        <w:tc>
          <w:tcPr>
            <w:tcW w:w="9202" w:type="dxa"/>
            <w:gridSpan w:val="17"/>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объема муниципальной услуги</w:t>
            </w:r>
          </w:p>
        </w:tc>
        <w:tc>
          <w:tcPr>
            <w:tcW w:w="708"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размер платы (цена, тариф)</w:t>
            </w:r>
          </w:p>
        </w:tc>
        <w:tc>
          <w:tcPr>
            <w:tcW w:w="36" w:type="dxa"/>
            <w:vAlign w:val="center"/>
            <w:hideMark/>
          </w:tcPr>
          <w:p w:rsidR="00417531" w:rsidRPr="00417531" w:rsidRDefault="00417531" w:rsidP="00D87DED"/>
        </w:tc>
      </w:tr>
      <w:tr w:rsidR="00417531" w:rsidRPr="00417531" w:rsidTr="00D87DED">
        <w:trPr>
          <w:trHeight w:val="240"/>
        </w:trPr>
        <w:tc>
          <w:tcPr>
            <w:tcW w:w="94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3351" w:type="dxa"/>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2234"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95"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 показателя</w:t>
            </w:r>
          </w:p>
        </w:tc>
        <w:tc>
          <w:tcPr>
            <w:tcW w:w="1772"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единица измерения</w:t>
            </w:r>
          </w:p>
        </w:tc>
        <w:tc>
          <w:tcPr>
            <w:tcW w:w="3346"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значение</w:t>
            </w:r>
          </w:p>
        </w:tc>
        <w:tc>
          <w:tcPr>
            <w:tcW w:w="938"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допустимое (возможное) отклонение (6)</w:t>
            </w:r>
          </w:p>
        </w:tc>
        <w:tc>
          <w:tcPr>
            <w:tcW w:w="1092"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отклонение, превышающее допустимое (возможное) отклонение (7)</w:t>
            </w:r>
          </w:p>
        </w:tc>
        <w:tc>
          <w:tcPr>
            <w:tcW w:w="95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причина отклонения</w:t>
            </w:r>
          </w:p>
        </w:tc>
        <w:tc>
          <w:tcPr>
            <w:tcW w:w="708"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36" w:type="dxa"/>
            <w:vAlign w:val="center"/>
            <w:hideMark/>
          </w:tcPr>
          <w:p w:rsidR="00417531" w:rsidRPr="00417531" w:rsidRDefault="00417531" w:rsidP="00D87DED"/>
        </w:tc>
      </w:tr>
      <w:tr w:rsidR="00417531" w:rsidRPr="00417531" w:rsidTr="00D87DED">
        <w:tc>
          <w:tcPr>
            <w:tcW w:w="94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095"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w:t>
            </w:r>
          </w:p>
        </w:tc>
        <w:tc>
          <w:tcPr>
            <w:tcW w:w="71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код по ОКЕИ</w:t>
            </w:r>
          </w:p>
        </w:tc>
        <w:tc>
          <w:tcPr>
            <w:tcW w:w="127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утверждено в муниципальном задании на год</w:t>
            </w:r>
          </w:p>
        </w:tc>
        <w:tc>
          <w:tcPr>
            <w:tcW w:w="127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утверждено в муниципальном задании на отчетную дату (4)</w:t>
            </w:r>
          </w:p>
        </w:tc>
        <w:tc>
          <w:tcPr>
            <w:tcW w:w="80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исполнено на отчетную дату (5)</w:t>
            </w:r>
          </w:p>
        </w:tc>
        <w:tc>
          <w:tcPr>
            <w:tcW w:w="938"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92"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5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708"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36" w:type="dxa"/>
            <w:vAlign w:val="center"/>
            <w:hideMark/>
          </w:tcPr>
          <w:p w:rsidR="00417531" w:rsidRPr="00417531" w:rsidRDefault="00417531" w:rsidP="00D87DED"/>
        </w:tc>
      </w:tr>
      <w:tr w:rsidR="00417531" w:rsidRPr="00417531" w:rsidTr="00D87DED">
        <w:tc>
          <w:tcPr>
            <w:tcW w:w="94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3</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4</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5</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6</w:t>
            </w:r>
          </w:p>
        </w:tc>
        <w:tc>
          <w:tcPr>
            <w:tcW w:w="109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7</w:t>
            </w:r>
          </w:p>
        </w:tc>
        <w:tc>
          <w:tcPr>
            <w:tcW w:w="1060"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8</w:t>
            </w:r>
          </w:p>
        </w:tc>
        <w:tc>
          <w:tcPr>
            <w:tcW w:w="71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9</w:t>
            </w:r>
          </w:p>
        </w:tc>
        <w:tc>
          <w:tcPr>
            <w:tcW w:w="127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10</w:t>
            </w:r>
          </w:p>
        </w:tc>
        <w:tc>
          <w:tcPr>
            <w:tcW w:w="127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11</w:t>
            </w:r>
          </w:p>
        </w:tc>
        <w:tc>
          <w:tcPr>
            <w:tcW w:w="80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12</w:t>
            </w:r>
          </w:p>
        </w:tc>
        <w:tc>
          <w:tcPr>
            <w:tcW w:w="93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13</w:t>
            </w:r>
          </w:p>
        </w:tc>
        <w:tc>
          <w:tcPr>
            <w:tcW w:w="10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14</w:t>
            </w:r>
          </w:p>
        </w:tc>
        <w:tc>
          <w:tcPr>
            <w:tcW w:w="95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15</w:t>
            </w:r>
          </w:p>
        </w:tc>
        <w:tc>
          <w:tcPr>
            <w:tcW w:w="70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16</w:t>
            </w:r>
          </w:p>
        </w:tc>
        <w:tc>
          <w:tcPr>
            <w:tcW w:w="36" w:type="dxa"/>
            <w:vAlign w:val="center"/>
            <w:hideMark/>
          </w:tcPr>
          <w:p w:rsidR="00417531" w:rsidRPr="00417531" w:rsidRDefault="00417531" w:rsidP="00D87DED"/>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9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0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5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0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36" w:type="dxa"/>
            <w:vAlign w:val="center"/>
            <w:hideMark/>
          </w:tcPr>
          <w:p w:rsidR="00417531" w:rsidRPr="00417531" w:rsidRDefault="00417531" w:rsidP="00D87DED"/>
        </w:tc>
      </w:tr>
      <w:tr w:rsidR="00417531" w:rsidRPr="00417531" w:rsidTr="00D87DED">
        <w:tc>
          <w:tcPr>
            <w:tcW w:w="94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9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0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5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0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36" w:type="dxa"/>
            <w:vAlign w:val="center"/>
            <w:hideMark/>
          </w:tcPr>
          <w:p w:rsidR="00417531" w:rsidRPr="00417531" w:rsidRDefault="00417531" w:rsidP="00D87DED"/>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9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0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5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0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36" w:type="dxa"/>
            <w:vAlign w:val="center"/>
            <w:hideMark/>
          </w:tcPr>
          <w:p w:rsidR="00417531" w:rsidRPr="00417531" w:rsidRDefault="00417531" w:rsidP="00D87DED"/>
        </w:tc>
      </w:tr>
      <w:tr w:rsidR="00417531" w:rsidRPr="00417531" w:rsidTr="00D87DED">
        <w:tc>
          <w:tcPr>
            <w:tcW w:w="949"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95"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1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3"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0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5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0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36" w:type="dxa"/>
            <w:vAlign w:val="center"/>
            <w:hideMark/>
          </w:tcPr>
          <w:p w:rsidR="00417531" w:rsidRPr="00417531" w:rsidRDefault="00417531" w:rsidP="00D87DED"/>
        </w:tc>
      </w:tr>
    </w:tbl>
    <w:p w:rsidR="00417531" w:rsidRPr="00417531" w:rsidRDefault="00417531" w:rsidP="00417531">
      <w:pPr>
        <w:jc w:val="center"/>
        <w:rPr>
          <w:sz w:val="23"/>
          <w:szCs w:val="23"/>
        </w:rPr>
      </w:pP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t>Часть 2. Сведения о выполняемых работах (8)</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17531">
        <w:rPr>
          <w:b/>
          <w:bCs/>
        </w:rPr>
        <w:t>Раздел ____</w:t>
      </w:r>
    </w:p>
    <w:tbl>
      <w:tblPr>
        <w:tblW w:w="16395" w:type="dxa"/>
        <w:tblInd w:w="-993" w:type="dxa"/>
        <w:tblCellMar>
          <w:top w:w="15" w:type="dxa"/>
          <w:left w:w="15" w:type="dxa"/>
          <w:bottom w:w="15" w:type="dxa"/>
          <w:right w:w="15" w:type="dxa"/>
        </w:tblCellMar>
        <w:tblLook w:val="04A0" w:firstRow="1" w:lastRow="0" w:firstColumn="1" w:lastColumn="0" w:noHBand="0" w:noVBand="1"/>
      </w:tblPr>
      <w:tblGrid>
        <w:gridCol w:w="949"/>
        <w:gridCol w:w="1117"/>
        <w:gridCol w:w="1117"/>
        <w:gridCol w:w="330"/>
        <w:gridCol w:w="787"/>
        <w:gridCol w:w="427"/>
        <w:gridCol w:w="690"/>
        <w:gridCol w:w="207"/>
        <w:gridCol w:w="748"/>
        <w:gridCol w:w="162"/>
        <w:gridCol w:w="185"/>
        <w:gridCol w:w="22"/>
        <w:gridCol w:w="1112"/>
        <w:gridCol w:w="766"/>
        <w:gridCol w:w="294"/>
        <w:gridCol w:w="712"/>
        <w:gridCol w:w="18"/>
        <w:gridCol w:w="18"/>
        <w:gridCol w:w="21"/>
        <w:gridCol w:w="20"/>
        <w:gridCol w:w="1365"/>
        <w:gridCol w:w="79"/>
        <w:gridCol w:w="1327"/>
        <w:gridCol w:w="108"/>
        <w:gridCol w:w="692"/>
        <w:gridCol w:w="231"/>
        <w:gridCol w:w="707"/>
        <w:gridCol w:w="231"/>
        <w:gridCol w:w="861"/>
        <w:gridCol w:w="392"/>
        <w:gridCol w:w="477"/>
        <w:gridCol w:w="536"/>
      </w:tblGrid>
      <w:tr w:rsidR="00417531" w:rsidRPr="00417531" w:rsidTr="00D87DED">
        <w:trPr>
          <w:gridAfter w:val="15"/>
          <w:wAfter w:w="6748" w:type="dxa"/>
          <w:trHeight w:val="240"/>
        </w:trPr>
        <w:tc>
          <w:tcPr>
            <w:tcW w:w="3513" w:type="dxa"/>
            <w:gridSpan w:val="4"/>
            <w:hideMark/>
          </w:tcPr>
          <w:p w:rsidR="00417531" w:rsidRPr="00417531" w:rsidRDefault="00417531" w:rsidP="00D87DED">
            <w:pPr>
              <w:rPr>
                <w:sz w:val="17"/>
                <w:szCs w:val="17"/>
              </w:rPr>
            </w:pPr>
            <w:r w:rsidRPr="00417531">
              <w:rPr>
                <w:sz w:val="17"/>
                <w:szCs w:val="17"/>
              </w:rPr>
              <w:t>1. Наименование работы</w:t>
            </w:r>
          </w:p>
        </w:tc>
        <w:tc>
          <w:tcPr>
            <w:tcW w:w="2859" w:type="dxa"/>
            <w:gridSpan w:val="5"/>
            <w:tcBorders>
              <w:bottom w:val="single" w:sz="6" w:space="0" w:color="000000"/>
            </w:tcBorders>
            <w:hideMark/>
          </w:tcPr>
          <w:p w:rsidR="00417531" w:rsidRPr="00417531" w:rsidRDefault="00417531" w:rsidP="00D87DED">
            <w:pPr>
              <w:rPr>
                <w:sz w:val="17"/>
                <w:szCs w:val="17"/>
              </w:rPr>
            </w:pPr>
            <w:r w:rsidRPr="00417531">
              <w:rPr>
                <w:sz w:val="17"/>
                <w:szCs w:val="17"/>
              </w:rPr>
              <w:t> </w:t>
            </w:r>
          </w:p>
        </w:tc>
        <w:tc>
          <w:tcPr>
            <w:tcW w:w="347" w:type="dxa"/>
            <w:gridSpan w:val="2"/>
            <w:vMerge w:val="restart"/>
            <w:hideMark/>
          </w:tcPr>
          <w:p w:rsidR="00417531" w:rsidRPr="00417531" w:rsidRDefault="00417531" w:rsidP="00D87DED">
            <w:pPr>
              <w:rPr>
                <w:sz w:val="17"/>
                <w:szCs w:val="17"/>
              </w:rPr>
            </w:pPr>
            <w:r w:rsidRPr="00417531">
              <w:rPr>
                <w:sz w:val="17"/>
                <w:szCs w:val="17"/>
              </w:rPr>
              <w:t> </w:t>
            </w:r>
          </w:p>
        </w:tc>
        <w:tc>
          <w:tcPr>
            <w:tcW w:w="1138" w:type="dxa"/>
            <w:gridSpan w:val="2"/>
            <w:vMerge w:val="restart"/>
            <w:tcBorders>
              <w:right w:val="single" w:sz="6" w:space="0" w:color="000000"/>
            </w:tcBorders>
            <w:hideMark/>
          </w:tcPr>
          <w:p w:rsidR="00417531" w:rsidRPr="00417531" w:rsidRDefault="00417531" w:rsidP="00D87DED">
            <w:pPr>
              <w:jc w:val="right"/>
              <w:rPr>
                <w:sz w:val="17"/>
                <w:szCs w:val="17"/>
              </w:rPr>
            </w:pPr>
            <w:r w:rsidRPr="00417531">
              <w:rPr>
                <w:sz w:val="17"/>
                <w:szCs w:val="17"/>
              </w:rPr>
              <w:t>Код по региональному перечню</w:t>
            </w:r>
          </w:p>
        </w:tc>
        <w:tc>
          <w:tcPr>
            <w:tcW w:w="1790" w:type="dxa"/>
            <w:gridSpan w:val="4"/>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rPr>
          <w:gridAfter w:val="15"/>
          <w:wAfter w:w="6748" w:type="dxa"/>
        </w:trPr>
        <w:tc>
          <w:tcPr>
            <w:tcW w:w="6372" w:type="dxa"/>
            <w:gridSpan w:val="9"/>
            <w:tcBorders>
              <w:bottom w:val="single" w:sz="6" w:space="0" w:color="000000"/>
            </w:tcBorders>
            <w:hideMark/>
          </w:tcPr>
          <w:p w:rsidR="00417531" w:rsidRPr="00417531" w:rsidRDefault="00417531" w:rsidP="00D87DED">
            <w:pPr>
              <w:rPr>
                <w:sz w:val="17"/>
                <w:szCs w:val="17"/>
              </w:rPr>
            </w:pPr>
            <w:r w:rsidRPr="00417531">
              <w:rPr>
                <w:sz w:val="17"/>
                <w:szCs w:val="17"/>
              </w:rPr>
              <w:t> </w:t>
            </w:r>
          </w:p>
        </w:tc>
        <w:tc>
          <w:tcPr>
            <w:tcW w:w="0" w:type="auto"/>
            <w:gridSpan w:val="2"/>
            <w:vMerge/>
            <w:vAlign w:val="center"/>
            <w:hideMark/>
          </w:tcPr>
          <w:p w:rsidR="00417531" w:rsidRPr="00417531" w:rsidRDefault="00417531" w:rsidP="00D87DED">
            <w:pPr>
              <w:rPr>
                <w:sz w:val="17"/>
                <w:szCs w:val="17"/>
              </w:rPr>
            </w:pPr>
          </w:p>
        </w:tc>
        <w:tc>
          <w:tcPr>
            <w:tcW w:w="0" w:type="auto"/>
            <w:gridSpan w:val="2"/>
            <w:vMerge/>
            <w:tcBorders>
              <w:right w:val="single" w:sz="6" w:space="0" w:color="000000"/>
            </w:tcBorders>
            <w:vAlign w:val="center"/>
            <w:hideMark/>
          </w:tcPr>
          <w:p w:rsidR="00417531" w:rsidRPr="00417531" w:rsidRDefault="00417531" w:rsidP="00D87DED">
            <w:pPr>
              <w:rPr>
                <w:sz w:val="17"/>
                <w:szCs w:val="17"/>
              </w:rPr>
            </w:pPr>
          </w:p>
        </w:tc>
        <w:tc>
          <w:tcPr>
            <w:tcW w:w="1790" w:type="dxa"/>
            <w:gridSpan w:val="4"/>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rPr>
          <w:gridAfter w:val="15"/>
          <w:wAfter w:w="6748" w:type="dxa"/>
        </w:trPr>
        <w:tc>
          <w:tcPr>
            <w:tcW w:w="4727" w:type="dxa"/>
            <w:gridSpan w:val="6"/>
            <w:hideMark/>
          </w:tcPr>
          <w:p w:rsidR="00417531" w:rsidRPr="00417531" w:rsidRDefault="00417531" w:rsidP="00D87DED">
            <w:pPr>
              <w:rPr>
                <w:sz w:val="17"/>
                <w:szCs w:val="17"/>
              </w:rPr>
            </w:pPr>
            <w:r w:rsidRPr="00417531">
              <w:rPr>
                <w:sz w:val="17"/>
                <w:szCs w:val="17"/>
              </w:rPr>
              <w:t>2. Категории потребителей работы</w:t>
            </w:r>
          </w:p>
        </w:tc>
        <w:tc>
          <w:tcPr>
            <w:tcW w:w="1645" w:type="dxa"/>
            <w:gridSpan w:val="3"/>
            <w:tcBorders>
              <w:bottom w:val="single" w:sz="6" w:space="0" w:color="000000"/>
            </w:tcBorders>
            <w:hideMark/>
          </w:tcPr>
          <w:p w:rsidR="00417531" w:rsidRPr="00417531" w:rsidRDefault="00417531" w:rsidP="00D87DED">
            <w:pPr>
              <w:rPr>
                <w:sz w:val="17"/>
                <w:szCs w:val="17"/>
              </w:rPr>
            </w:pPr>
            <w:r w:rsidRPr="00417531">
              <w:rPr>
                <w:sz w:val="17"/>
                <w:szCs w:val="17"/>
              </w:rPr>
              <w:t> </w:t>
            </w:r>
          </w:p>
        </w:tc>
        <w:tc>
          <w:tcPr>
            <w:tcW w:w="0" w:type="auto"/>
            <w:gridSpan w:val="2"/>
            <w:vMerge/>
            <w:vAlign w:val="center"/>
            <w:hideMark/>
          </w:tcPr>
          <w:p w:rsidR="00417531" w:rsidRPr="00417531" w:rsidRDefault="00417531" w:rsidP="00D87DED">
            <w:pPr>
              <w:rPr>
                <w:sz w:val="17"/>
                <w:szCs w:val="17"/>
              </w:rPr>
            </w:pPr>
          </w:p>
        </w:tc>
        <w:tc>
          <w:tcPr>
            <w:tcW w:w="0" w:type="auto"/>
            <w:gridSpan w:val="2"/>
            <w:vMerge/>
            <w:tcBorders>
              <w:right w:val="single" w:sz="6" w:space="0" w:color="000000"/>
            </w:tcBorders>
            <w:vAlign w:val="center"/>
            <w:hideMark/>
          </w:tcPr>
          <w:p w:rsidR="00417531" w:rsidRPr="00417531" w:rsidRDefault="00417531" w:rsidP="00D87DED">
            <w:pPr>
              <w:rPr>
                <w:sz w:val="17"/>
                <w:szCs w:val="17"/>
              </w:rPr>
            </w:pPr>
          </w:p>
        </w:tc>
        <w:tc>
          <w:tcPr>
            <w:tcW w:w="1790" w:type="dxa"/>
            <w:gridSpan w:val="4"/>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rPr>
          <w:gridAfter w:val="15"/>
          <w:wAfter w:w="6748" w:type="dxa"/>
        </w:trPr>
        <w:tc>
          <w:tcPr>
            <w:tcW w:w="6372" w:type="dxa"/>
            <w:gridSpan w:val="9"/>
            <w:hideMark/>
          </w:tcPr>
          <w:p w:rsidR="00417531" w:rsidRPr="00417531" w:rsidRDefault="00417531" w:rsidP="00D87DED">
            <w:pPr>
              <w:rPr>
                <w:sz w:val="17"/>
                <w:szCs w:val="17"/>
              </w:rPr>
            </w:pPr>
            <w:r w:rsidRPr="00417531">
              <w:rPr>
                <w:sz w:val="17"/>
                <w:szCs w:val="17"/>
              </w:rPr>
              <w:t> </w:t>
            </w:r>
          </w:p>
        </w:tc>
        <w:tc>
          <w:tcPr>
            <w:tcW w:w="0" w:type="auto"/>
            <w:gridSpan w:val="2"/>
            <w:vMerge/>
            <w:vAlign w:val="center"/>
            <w:hideMark/>
          </w:tcPr>
          <w:p w:rsidR="00417531" w:rsidRPr="00417531" w:rsidRDefault="00417531" w:rsidP="00D87DED">
            <w:pPr>
              <w:rPr>
                <w:sz w:val="17"/>
                <w:szCs w:val="17"/>
              </w:rPr>
            </w:pPr>
          </w:p>
        </w:tc>
        <w:tc>
          <w:tcPr>
            <w:tcW w:w="0" w:type="auto"/>
            <w:gridSpan w:val="2"/>
            <w:vMerge/>
            <w:tcBorders>
              <w:right w:val="single" w:sz="6" w:space="0" w:color="000000"/>
            </w:tcBorders>
            <w:vAlign w:val="center"/>
            <w:hideMark/>
          </w:tcPr>
          <w:p w:rsidR="00417531" w:rsidRPr="00417531" w:rsidRDefault="00417531" w:rsidP="00D87DED">
            <w:pPr>
              <w:rPr>
                <w:sz w:val="17"/>
                <w:szCs w:val="17"/>
              </w:rPr>
            </w:pPr>
          </w:p>
        </w:tc>
        <w:tc>
          <w:tcPr>
            <w:tcW w:w="1790" w:type="dxa"/>
            <w:gridSpan w:val="4"/>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rPr>
          <w:gridAfter w:val="15"/>
          <w:wAfter w:w="6748" w:type="dxa"/>
        </w:trPr>
        <w:tc>
          <w:tcPr>
            <w:tcW w:w="6372" w:type="dxa"/>
            <w:gridSpan w:val="9"/>
            <w:hideMark/>
          </w:tcPr>
          <w:p w:rsidR="00417531" w:rsidRPr="00417531" w:rsidRDefault="00417531" w:rsidP="00D87DED">
            <w:pPr>
              <w:rPr>
                <w:sz w:val="17"/>
                <w:szCs w:val="17"/>
              </w:rPr>
            </w:pPr>
            <w:r w:rsidRPr="00417531">
              <w:rPr>
                <w:sz w:val="17"/>
                <w:szCs w:val="17"/>
              </w:rPr>
              <w:t>3. Сведения о фактическом достижении показателей, характеризующих объем и (или) качество работы</w:t>
            </w:r>
          </w:p>
        </w:tc>
        <w:tc>
          <w:tcPr>
            <w:tcW w:w="0" w:type="auto"/>
            <w:gridSpan w:val="2"/>
            <w:vMerge/>
            <w:vAlign w:val="center"/>
            <w:hideMark/>
          </w:tcPr>
          <w:p w:rsidR="00417531" w:rsidRPr="00417531" w:rsidRDefault="00417531" w:rsidP="00D87DED">
            <w:pPr>
              <w:rPr>
                <w:sz w:val="17"/>
                <w:szCs w:val="17"/>
              </w:rPr>
            </w:pPr>
          </w:p>
        </w:tc>
        <w:tc>
          <w:tcPr>
            <w:tcW w:w="0" w:type="auto"/>
            <w:gridSpan w:val="2"/>
            <w:vMerge/>
            <w:tcBorders>
              <w:right w:val="single" w:sz="6" w:space="0" w:color="000000"/>
            </w:tcBorders>
            <w:vAlign w:val="center"/>
            <w:hideMark/>
          </w:tcPr>
          <w:p w:rsidR="00417531" w:rsidRPr="00417531" w:rsidRDefault="00417531" w:rsidP="00D87DED">
            <w:pPr>
              <w:rPr>
                <w:sz w:val="17"/>
                <w:szCs w:val="17"/>
              </w:rPr>
            </w:pPr>
          </w:p>
        </w:tc>
        <w:tc>
          <w:tcPr>
            <w:tcW w:w="1790" w:type="dxa"/>
            <w:gridSpan w:val="4"/>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rPr>
          <w:gridAfter w:val="15"/>
          <w:wAfter w:w="6748" w:type="dxa"/>
        </w:trPr>
        <w:tc>
          <w:tcPr>
            <w:tcW w:w="6372" w:type="dxa"/>
            <w:gridSpan w:val="9"/>
            <w:hideMark/>
          </w:tcPr>
          <w:p w:rsidR="00417531" w:rsidRPr="00417531" w:rsidRDefault="00417531" w:rsidP="00D87DED">
            <w:pPr>
              <w:rPr>
                <w:sz w:val="17"/>
                <w:szCs w:val="17"/>
              </w:rPr>
            </w:pPr>
            <w:r w:rsidRPr="00417531">
              <w:rPr>
                <w:sz w:val="17"/>
                <w:szCs w:val="17"/>
              </w:rPr>
              <w:t>3.1. Сведения о фактическом достижении показателей, характеризующие качество работы на 20 __ год и на плановый период 20 __ и 20 __ годов на 1 ______ 20 __ г.</w:t>
            </w:r>
          </w:p>
        </w:tc>
        <w:tc>
          <w:tcPr>
            <w:tcW w:w="0" w:type="auto"/>
            <w:gridSpan w:val="2"/>
            <w:vMerge/>
            <w:vAlign w:val="center"/>
            <w:hideMark/>
          </w:tcPr>
          <w:p w:rsidR="00417531" w:rsidRPr="00417531" w:rsidRDefault="00417531" w:rsidP="00D87DED">
            <w:pPr>
              <w:rPr>
                <w:sz w:val="17"/>
                <w:szCs w:val="17"/>
              </w:rPr>
            </w:pPr>
          </w:p>
        </w:tc>
        <w:tc>
          <w:tcPr>
            <w:tcW w:w="0" w:type="auto"/>
            <w:gridSpan w:val="2"/>
            <w:vMerge/>
            <w:tcBorders>
              <w:right w:val="single" w:sz="6" w:space="0" w:color="000000"/>
            </w:tcBorders>
            <w:vAlign w:val="center"/>
            <w:hideMark/>
          </w:tcPr>
          <w:p w:rsidR="00417531" w:rsidRPr="00417531" w:rsidRDefault="00417531" w:rsidP="00D87DED">
            <w:pPr>
              <w:rPr>
                <w:sz w:val="17"/>
                <w:szCs w:val="17"/>
              </w:rPr>
            </w:pPr>
          </w:p>
        </w:tc>
        <w:tc>
          <w:tcPr>
            <w:tcW w:w="1790" w:type="dxa"/>
            <w:gridSpan w:val="4"/>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c>
          <w:tcPr>
            <w:tcW w:w="94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3351" w:type="dxa"/>
            <w:gridSpan w:val="4"/>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2441" w:type="dxa"/>
            <w:gridSpan w:val="7"/>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609" w:type="dxa"/>
            <w:gridSpan w:val="20"/>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Уникальный номер реестровой записи</w:t>
            </w:r>
          </w:p>
        </w:tc>
        <w:tc>
          <w:tcPr>
            <w:tcW w:w="3351" w:type="dxa"/>
            <w:gridSpan w:val="4"/>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характеризующий содержание работы</w:t>
            </w:r>
          </w:p>
        </w:tc>
        <w:tc>
          <w:tcPr>
            <w:tcW w:w="2441" w:type="dxa"/>
            <w:gridSpan w:val="7"/>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характеризующий условия (формы) выполнения работы</w:t>
            </w:r>
          </w:p>
        </w:tc>
        <w:tc>
          <w:tcPr>
            <w:tcW w:w="9609" w:type="dxa"/>
            <w:gridSpan w:val="20"/>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качества работы</w:t>
            </w:r>
          </w:p>
        </w:tc>
      </w:tr>
      <w:tr w:rsidR="00417531" w:rsidRPr="00417531" w:rsidTr="00D87DED">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6"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 показателя</w:t>
            </w:r>
          </w:p>
        </w:tc>
        <w:tc>
          <w:tcPr>
            <w:tcW w:w="1844" w:type="dxa"/>
            <w:gridSpan w:val="7"/>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единица измерения</w:t>
            </w:r>
          </w:p>
        </w:tc>
        <w:tc>
          <w:tcPr>
            <w:tcW w:w="3577" w:type="dxa"/>
            <w:gridSpan w:val="6"/>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значение</w:t>
            </w:r>
          </w:p>
        </w:tc>
        <w:tc>
          <w:tcPr>
            <w:tcW w:w="938"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допустимое (возможное) отклонение (6)</w:t>
            </w:r>
          </w:p>
        </w:tc>
        <w:tc>
          <w:tcPr>
            <w:tcW w:w="1253"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отклонение, превышающее допустимое (возможное) отклонение (7)</w:t>
            </w:r>
          </w:p>
        </w:tc>
        <w:tc>
          <w:tcPr>
            <w:tcW w:w="881"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причина отклонения</w:t>
            </w:r>
          </w:p>
        </w:tc>
      </w:tr>
      <w:tr w:rsidR="00417531" w:rsidRPr="00417531" w:rsidTr="00D87DED">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844" w:type="dxa"/>
            <w:gridSpan w:val="7"/>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34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утверждено в муниципальном задании на год</w:t>
            </w:r>
          </w:p>
        </w:tc>
        <w:tc>
          <w:tcPr>
            <w:tcW w:w="131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утверждено в муниципальном задании на отчетную дату (4)</w:t>
            </w:r>
          </w:p>
        </w:tc>
        <w:tc>
          <w:tcPr>
            <w:tcW w:w="92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исполнено на отчетную дату (5)</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881" w:type="dxa"/>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11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324"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117" w:type="dxa"/>
            <w:gridSpan w:val="4"/>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w:t>
            </w:r>
          </w:p>
          <w:p w:rsidR="00417531" w:rsidRPr="00417531" w:rsidRDefault="00417531" w:rsidP="00D87DED">
            <w:pPr>
              <w:jc w:val="center"/>
              <w:rPr>
                <w:sz w:val="17"/>
                <w:szCs w:val="17"/>
              </w:rPr>
            </w:pPr>
            <w:r w:rsidRPr="00417531">
              <w:rPr>
                <w:sz w:val="17"/>
                <w:szCs w:val="17"/>
              </w:rPr>
              <w:t>вание</w:t>
            </w:r>
          </w:p>
        </w:tc>
        <w:tc>
          <w:tcPr>
            <w:tcW w:w="784"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код по ОКЕИ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926" w:type="dxa"/>
            <w:gridSpan w:val="2"/>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c>
          <w:tcPr>
            <w:tcW w:w="94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3</w:t>
            </w:r>
          </w:p>
        </w:tc>
        <w:tc>
          <w:tcPr>
            <w:tcW w:w="111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4</w:t>
            </w:r>
          </w:p>
        </w:tc>
        <w:tc>
          <w:tcPr>
            <w:tcW w:w="1324"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5</w:t>
            </w:r>
          </w:p>
        </w:tc>
        <w:tc>
          <w:tcPr>
            <w:tcW w:w="1117" w:type="dxa"/>
            <w:gridSpan w:val="4"/>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6</w:t>
            </w:r>
          </w:p>
        </w:tc>
        <w:tc>
          <w:tcPr>
            <w:tcW w:w="1116"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7</w:t>
            </w:r>
          </w:p>
        </w:tc>
        <w:tc>
          <w:tcPr>
            <w:tcW w:w="106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8</w:t>
            </w:r>
          </w:p>
        </w:tc>
        <w:tc>
          <w:tcPr>
            <w:tcW w:w="784"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9</w:t>
            </w:r>
          </w:p>
        </w:tc>
        <w:tc>
          <w:tcPr>
            <w:tcW w:w="134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10</w:t>
            </w:r>
          </w:p>
        </w:tc>
        <w:tc>
          <w:tcPr>
            <w:tcW w:w="131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11</w:t>
            </w:r>
          </w:p>
        </w:tc>
        <w:tc>
          <w:tcPr>
            <w:tcW w:w="92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12</w:t>
            </w:r>
          </w:p>
        </w:tc>
        <w:tc>
          <w:tcPr>
            <w:tcW w:w="93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13</w:t>
            </w:r>
          </w:p>
        </w:tc>
        <w:tc>
          <w:tcPr>
            <w:tcW w:w="125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14</w:t>
            </w:r>
          </w:p>
        </w:tc>
        <w:tc>
          <w:tcPr>
            <w:tcW w:w="92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15</w:t>
            </w:r>
          </w:p>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324"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4"/>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6"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34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31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5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6"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34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31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5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324"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4"/>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6"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34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31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5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6"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84" w:type="dxa"/>
            <w:gridSpan w:val="5"/>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34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31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5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26"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8531" w:type="dxa"/>
            <w:gridSpan w:val="14"/>
            <w:hideMark/>
          </w:tcPr>
          <w:p w:rsidR="00417531" w:rsidRPr="00417531" w:rsidRDefault="00417531" w:rsidP="00D87DED">
            <w:pPr>
              <w:rPr>
                <w:sz w:val="17"/>
                <w:szCs w:val="17"/>
              </w:rPr>
            </w:pPr>
            <w:r w:rsidRPr="00417531">
              <w:rPr>
                <w:sz w:val="17"/>
                <w:szCs w:val="17"/>
              </w:rPr>
              <w:t> </w:t>
            </w:r>
          </w:p>
        </w:tc>
        <w:tc>
          <w:tcPr>
            <w:tcW w:w="386" w:type="dxa"/>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gridSpan w:val="2"/>
            <w:vAlign w:val="center"/>
            <w:hideMark/>
          </w:tcPr>
          <w:p w:rsidR="00417531" w:rsidRPr="00417531" w:rsidRDefault="00417531" w:rsidP="00D87DED"/>
        </w:tc>
        <w:tc>
          <w:tcPr>
            <w:tcW w:w="0" w:type="auto"/>
            <w:gridSpan w:val="2"/>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485" w:type="dxa"/>
            <w:vAlign w:val="center"/>
            <w:hideMark/>
          </w:tcPr>
          <w:p w:rsidR="00417531" w:rsidRPr="00417531" w:rsidRDefault="00417531" w:rsidP="00D87DED"/>
        </w:tc>
      </w:tr>
      <w:tr w:rsidR="00417531" w:rsidRPr="00417531" w:rsidTr="00D87DED">
        <w:tc>
          <w:tcPr>
            <w:tcW w:w="8531" w:type="dxa"/>
            <w:gridSpan w:val="14"/>
            <w:hideMark/>
          </w:tcPr>
          <w:p w:rsidR="00417531" w:rsidRPr="00417531" w:rsidRDefault="00417531" w:rsidP="00D87DED">
            <w:pPr>
              <w:rPr>
                <w:sz w:val="17"/>
                <w:szCs w:val="17"/>
              </w:rPr>
            </w:pPr>
          </w:p>
          <w:p w:rsidR="00417531" w:rsidRPr="00417531" w:rsidRDefault="00417531" w:rsidP="00D87DED">
            <w:pPr>
              <w:rPr>
                <w:sz w:val="17"/>
                <w:szCs w:val="17"/>
              </w:rPr>
            </w:pPr>
          </w:p>
          <w:p w:rsidR="00417531" w:rsidRPr="00417531" w:rsidRDefault="00417531" w:rsidP="00D87DED">
            <w:pPr>
              <w:rPr>
                <w:sz w:val="17"/>
                <w:szCs w:val="17"/>
              </w:rPr>
            </w:pPr>
          </w:p>
          <w:p w:rsidR="00417531" w:rsidRPr="00417531" w:rsidRDefault="00417531" w:rsidP="00D87DED">
            <w:pPr>
              <w:rPr>
                <w:sz w:val="17"/>
                <w:szCs w:val="17"/>
              </w:rPr>
            </w:pPr>
          </w:p>
          <w:p w:rsidR="00417531" w:rsidRPr="00417531" w:rsidRDefault="00417531" w:rsidP="00D87DED">
            <w:pPr>
              <w:rPr>
                <w:sz w:val="17"/>
                <w:szCs w:val="17"/>
              </w:rPr>
            </w:pPr>
            <w:r w:rsidRPr="00417531">
              <w:rPr>
                <w:sz w:val="17"/>
                <w:szCs w:val="17"/>
              </w:rPr>
              <w:t>3.2. Сведения о фактическом достижении показателей, характеризующих объем работы</w:t>
            </w:r>
          </w:p>
        </w:tc>
        <w:tc>
          <w:tcPr>
            <w:tcW w:w="386" w:type="dxa"/>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gridSpan w:val="2"/>
            <w:vAlign w:val="center"/>
            <w:hideMark/>
          </w:tcPr>
          <w:p w:rsidR="00417531" w:rsidRPr="00417531" w:rsidRDefault="00417531" w:rsidP="00D87DED"/>
        </w:tc>
        <w:tc>
          <w:tcPr>
            <w:tcW w:w="0" w:type="auto"/>
            <w:gridSpan w:val="2"/>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485" w:type="dxa"/>
            <w:vAlign w:val="center"/>
            <w:hideMark/>
          </w:tcPr>
          <w:p w:rsidR="00417531" w:rsidRPr="00417531" w:rsidRDefault="00417531" w:rsidP="00D87DED"/>
        </w:tc>
      </w:tr>
      <w:tr w:rsidR="00417531" w:rsidRPr="00417531" w:rsidTr="00D87DED">
        <w:tc>
          <w:tcPr>
            <w:tcW w:w="8531" w:type="dxa"/>
            <w:gridSpan w:val="14"/>
            <w:hideMark/>
          </w:tcPr>
          <w:p w:rsidR="00417531" w:rsidRPr="00417531" w:rsidRDefault="00417531" w:rsidP="00D87DED">
            <w:pPr>
              <w:rPr>
                <w:sz w:val="17"/>
                <w:szCs w:val="17"/>
              </w:rPr>
            </w:pPr>
            <w:r w:rsidRPr="00417531">
              <w:rPr>
                <w:sz w:val="17"/>
                <w:szCs w:val="17"/>
              </w:rPr>
              <w:t> </w:t>
            </w:r>
          </w:p>
        </w:tc>
        <w:tc>
          <w:tcPr>
            <w:tcW w:w="386" w:type="dxa"/>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gridSpan w:val="2"/>
            <w:vAlign w:val="center"/>
            <w:hideMark/>
          </w:tcPr>
          <w:p w:rsidR="00417531" w:rsidRPr="00417531" w:rsidRDefault="00417531" w:rsidP="00D87DED"/>
        </w:tc>
        <w:tc>
          <w:tcPr>
            <w:tcW w:w="0" w:type="auto"/>
            <w:gridSpan w:val="2"/>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0" w:type="auto"/>
            <w:vAlign w:val="center"/>
            <w:hideMark/>
          </w:tcPr>
          <w:p w:rsidR="00417531" w:rsidRPr="00417531" w:rsidRDefault="00417531" w:rsidP="00D87DED"/>
        </w:tc>
        <w:tc>
          <w:tcPr>
            <w:tcW w:w="485" w:type="dxa"/>
            <w:vAlign w:val="center"/>
            <w:hideMark/>
          </w:tcPr>
          <w:p w:rsidR="00417531" w:rsidRPr="00417531" w:rsidRDefault="00417531" w:rsidP="00D87DED"/>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Уникальный номер реестровой записи</w:t>
            </w:r>
          </w:p>
        </w:tc>
        <w:tc>
          <w:tcPr>
            <w:tcW w:w="3351" w:type="dxa"/>
            <w:gridSpan w:val="4"/>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характеризующий содержание работы</w:t>
            </w:r>
          </w:p>
        </w:tc>
        <w:tc>
          <w:tcPr>
            <w:tcW w:w="2234" w:type="dxa"/>
            <w:gridSpan w:val="5"/>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характеризующий условия (формы) выполнения работы</w:t>
            </w:r>
          </w:p>
        </w:tc>
        <w:tc>
          <w:tcPr>
            <w:tcW w:w="9376" w:type="dxa"/>
            <w:gridSpan w:val="21"/>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Показатель объема работы</w:t>
            </w:r>
          </w:p>
        </w:tc>
        <w:tc>
          <w:tcPr>
            <w:tcW w:w="440"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Размер платы (цена, тариф)</w:t>
            </w:r>
          </w:p>
        </w:tc>
      </w:tr>
      <w:tr w:rsidR="00417531" w:rsidRPr="00417531" w:rsidTr="00D87DED">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323"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 показателя</w:t>
            </w:r>
          </w:p>
        </w:tc>
        <w:tc>
          <w:tcPr>
            <w:tcW w:w="1826" w:type="dxa"/>
            <w:gridSpan w:val="6"/>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единица измерения</w:t>
            </w:r>
          </w:p>
        </w:tc>
        <w:tc>
          <w:tcPr>
            <w:tcW w:w="3328" w:type="dxa"/>
            <w:gridSpan w:val="6"/>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значение</w:t>
            </w:r>
          </w:p>
        </w:tc>
        <w:tc>
          <w:tcPr>
            <w:tcW w:w="93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допустимое (возможное) отклонение (6)</w:t>
            </w:r>
          </w:p>
        </w:tc>
        <w:tc>
          <w:tcPr>
            <w:tcW w:w="10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отклонение, превышающее допустимое (возможное) отклонение (7)</w:t>
            </w:r>
          </w:p>
        </w:tc>
        <w:tc>
          <w:tcPr>
            <w:tcW w:w="86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причина отклонения</w:t>
            </w:r>
          </w:p>
        </w:tc>
        <w:tc>
          <w:tcPr>
            <w:tcW w:w="440" w:type="dxa"/>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11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11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1117"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___________</w:t>
            </w:r>
          </w:p>
          <w:p w:rsidR="00417531" w:rsidRPr="00417531" w:rsidRDefault="00417531" w:rsidP="00D87DED">
            <w:pPr>
              <w:jc w:val="center"/>
              <w:rPr>
                <w:sz w:val="17"/>
                <w:szCs w:val="17"/>
              </w:rPr>
            </w:pPr>
            <w:r w:rsidRPr="00417531">
              <w:rPr>
                <w:sz w:val="17"/>
                <w:szCs w:val="17"/>
              </w:rPr>
              <w:t>(наименование показателя)</w:t>
            </w: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06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наименование</w:t>
            </w:r>
          </w:p>
        </w:tc>
        <w:tc>
          <w:tcPr>
            <w:tcW w:w="748"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код по ОКЕИ</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утверждено в </w:t>
            </w:r>
            <w:r w:rsidRPr="00417531">
              <w:t>муниципальном</w:t>
            </w:r>
            <w:r w:rsidRPr="00417531">
              <w:rPr>
                <w:sz w:val="17"/>
                <w:szCs w:val="17"/>
              </w:rPr>
              <w:t xml:space="preserve"> задании на год</w:t>
            </w:r>
          </w:p>
        </w:tc>
        <w:tc>
          <w:tcPr>
            <w:tcW w:w="127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 xml:space="preserve">утверждено в </w:t>
            </w:r>
            <w:r w:rsidRPr="00417531">
              <w:t>муниципальном</w:t>
            </w:r>
            <w:r w:rsidRPr="00417531">
              <w:rPr>
                <w:sz w:val="17"/>
                <w:szCs w:val="17"/>
              </w:rPr>
              <w:t xml:space="preserve"> </w:t>
            </w:r>
            <w:r w:rsidRPr="00417531">
              <w:rPr>
                <w:sz w:val="17"/>
                <w:szCs w:val="17"/>
              </w:rPr>
              <w:lastRenderedPageBreak/>
              <w:t>задании на отчетную дату (4)</w:t>
            </w:r>
          </w:p>
        </w:tc>
        <w:tc>
          <w:tcPr>
            <w:tcW w:w="80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lastRenderedPageBreak/>
              <w:t xml:space="preserve">исполнено на </w:t>
            </w:r>
            <w:r w:rsidRPr="00417531">
              <w:rPr>
                <w:sz w:val="17"/>
                <w:szCs w:val="17"/>
              </w:rPr>
              <w:lastRenderedPageBreak/>
              <w:t>отчетную дату (5)</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485" w:type="dxa"/>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r>
      <w:tr w:rsidR="00417531" w:rsidRPr="00417531" w:rsidTr="00D87DED">
        <w:tc>
          <w:tcPr>
            <w:tcW w:w="949"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2</w:t>
            </w:r>
          </w:p>
        </w:tc>
        <w:tc>
          <w:tcPr>
            <w:tcW w:w="1117"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3</w:t>
            </w:r>
          </w:p>
        </w:tc>
        <w:tc>
          <w:tcPr>
            <w:tcW w:w="111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4</w:t>
            </w:r>
          </w:p>
        </w:tc>
        <w:tc>
          <w:tcPr>
            <w:tcW w:w="1117"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5</w:t>
            </w:r>
          </w:p>
        </w:tc>
        <w:tc>
          <w:tcPr>
            <w:tcW w:w="1117"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6</w:t>
            </w:r>
          </w:p>
        </w:tc>
        <w:tc>
          <w:tcPr>
            <w:tcW w:w="1323"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7</w:t>
            </w:r>
          </w:p>
        </w:tc>
        <w:tc>
          <w:tcPr>
            <w:tcW w:w="106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8</w:t>
            </w:r>
          </w:p>
        </w:tc>
        <w:tc>
          <w:tcPr>
            <w:tcW w:w="748"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9</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10</w:t>
            </w:r>
          </w:p>
        </w:tc>
        <w:tc>
          <w:tcPr>
            <w:tcW w:w="127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11</w:t>
            </w:r>
          </w:p>
        </w:tc>
        <w:tc>
          <w:tcPr>
            <w:tcW w:w="80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12</w:t>
            </w:r>
          </w:p>
        </w:tc>
        <w:tc>
          <w:tcPr>
            <w:tcW w:w="93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13</w:t>
            </w:r>
          </w:p>
        </w:tc>
        <w:tc>
          <w:tcPr>
            <w:tcW w:w="10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14</w:t>
            </w:r>
          </w:p>
        </w:tc>
        <w:tc>
          <w:tcPr>
            <w:tcW w:w="86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15</w:t>
            </w:r>
          </w:p>
        </w:tc>
        <w:tc>
          <w:tcPr>
            <w:tcW w:w="48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jc w:val="center"/>
              <w:rPr>
                <w:sz w:val="17"/>
                <w:szCs w:val="17"/>
              </w:rPr>
            </w:pPr>
            <w:r w:rsidRPr="00417531">
              <w:rPr>
                <w:sz w:val="17"/>
                <w:szCs w:val="17"/>
              </w:rPr>
              <w:t>16</w:t>
            </w:r>
          </w:p>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323"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48"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0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6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48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323"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48"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0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6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48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rPr>
          <w:trHeight w:val="240"/>
        </w:trPr>
        <w:tc>
          <w:tcPr>
            <w:tcW w:w="949"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2"/>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117" w:type="dxa"/>
            <w:gridSpan w:val="3"/>
            <w:vMerge w:val="restart"/>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323"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48"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0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6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48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r w:rsidR="00417531" w:rsidRPr="00417531" w:rsidTr="00D87D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17531" w:rsidRPr="00417531" w:rsidRDefault="00417531" w:rsidP="00D87DED">
            <w:pPr>
              <w:rPr>
                <w:sz w:val="17"/>
                <w:szCs w:val="17"/>
              </w:rPr>
            </w:pPr>
          </w:p>
        </w:tc>
        <w:tc>
          <w:tcPr>
            <w:tcW w:w="1323"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6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748"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273"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00"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938"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1092"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869" w:type="dxa"/>
            <w:gridSpan w:val="2"/>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c>
          <w:tcPr>
            <w:tcW w:w="485" w:type="dxa"/>
            <w:tcBorders>
              <w:top w:val="single" w:sz="6" w:space="0" w:color="000000"/>
              <w:left w:val="single" w:sz="6" w:space="0" w:color="000000"/>
              <w:bottom w:val="single" w:sz="6" w:space="0" w:color="000000"/>
              <w:right w:val="single" w:sz="6" w:space="0" w:color="000000"/>
            </w:tcBorders>
            <w:hideMark/>
          </w:tcPr>
          <w:p w:rsidR="00417531" w:rsidRPr="00417531" w:rsidRDefault="00417531" w:rsidP="00D87DED">
            <w:pPr>
              <w:rPr>
                <w:sz w:val="17"/>
                <w:szCs w:val="17"/>
              </w:rPr>
            </w:pPr>
            <w:r w:rsidRPr="00417531">
              <w:rPr>
                <w:sz w:val="17"/>
                <w:szCs w:val="17"/>
              </w:rPr>
              <w:t> </w:t>
            </w:r>
          </w:p>
        </w:tc>
      </w:tr>
    </w:tbl>
    <w:p w:rsidR="00417531" w:rsidRPr="00417531" w:rsidRDefault="00417531" w:rsidP="00417531">
      <w:pPr>
        <w:jc w:val="both"/>
        <w:rPr>
          <w:sz w:val="23"/>
          <w:szCs w:val="23"/>
        </w:rPr>
      </w:pPr>
      <w:r w:rsidRPr="00417531">
        <w:rPr>
          <w:sz w:val="23"/>
          <w:szCs w:val="23"/>
        </w:rPr>
        <w:t> </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Руководитель</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уполномоченное лицо) __________  _________ _____________________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 xml:space="preserve">    (должность) (подпись) (расшифровка подписи)</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 xml:space="preserve">     "_____ " ___________ 20 ___ г.</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___________________</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 xml:space="preserve">(1) Номер муниципального задания присваивается в информационной системе "Единая автоматизированная система управления общественными финансами в Ростовской области" или в случае формирования муниципального задания на бумажном носителе присваивается последовательно в соответствии со сквозной нумерацией. </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(2) Указывается дата, на которую составляется отчет.</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(3)  Формируется при установлении муниципального задания на оказание муниципальной (ых) услуги (услуг) и работы (работ) и содержит требования к оказанию муниципальной (ых) услуги (услуг) раздельно по каждой из муниципальных услуг с указанием порядкового номера раздела.</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(4)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втечение календарного года).</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(5) В предварительном отчете в этой графе указываются показатели объема и (или) качества муниципальной услуги (работы), запланированные к исполнению по завершении текущего финансового года.</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(6) Рассчитывается путем  умножения  значения  показателя   объема и(или)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13 и 14 пункта 3.2   части II настоящего отчета не рассчитываются.</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(7) Рассчитывается при формировании отчета за год как разница показателей граф 10, 12 и 13.</w:t>
      </w:r>
    </w:p>
    <w:p w:rsidR="00417531" w:rsidRPr="00417531" w:rsidRDefault="00417531" w:rsidP="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17531">
        <w:t>(8)  Формируется при установлении муниципального задания на оказание муниципальной (ых) услуги (услуг) и работы (работ) и содержит сведения о выполнении работы (работ) раздельно по каждой из  работ с указанием порядкового номера раздела.</w:t>
      </w:r>
    </w:p>
    <w:p w:rsidR="00417531" w:rsidRDefault="00417531" w:rsidP="00417531">
      <w:pPr>
        <w:autoSpaceDE w:val="0"/>
        <w:autoSpaceDN w:val="0"/>
        <w:adjustRightInd w:val="0"/>
        <w:ind w:left="5103"/>
        <w:jc w:val="right"/>
        <w:rPr>
          <w:kern w:val="2"/>
          <w:sz w:val="28"/>
          <w:szCs w:val="28"/>
        </w:rPr>
      </w:pPr>
    </w:p>
    <w:p w:rsidR="002D50A6" w:rsidRDefault="002D50A6" w:rsidP="00417531">
      <w:pPr>
        <w:autoSpaceDE w:val="0"/>
        <w:autoSpaceDN w:val="0"/>
        <w:adjustRightInd w:val="0"/>
        <w:ind w:left="5103"/>
        <w:jc w:val="right"/>
        <w:rPr>
          <w:kern w:val="2"/>
          <w:sz w:val="28"/>
          <w:szCs w:val="28"/>
        </w:rPr>
      </w:pPr>
    </w:p>
    <w:p w:rsidR="002D50A6" w:rsidRDefault="002D50A6" w:rsidP="00417531">
      <w:pPr>
        <w:autoSpaceDE w:val="0"/>
        <w:autoSpaceDN w:val="0"/>
        <w:adjustRightInd w:val="0"/>
        <w:ind w:left="5103"/>
        <w:jc w:val="right"/>
        <w:rPr>
          <w:kern w:val="2"/>
          <w:sz w:val="28"/>
          <w:szCs w:val="28"/>
        </w:rPr>
      </w:pPr>
    </w:p>
    <w:p w:rsidR="002D50A6" w:rsidRPr="00417531" w:rsidRDefault="002D50A6" w:rsidP="00417531">
      <w:pPr>
        <w:autoSpaceDE w:val="0"/>
        <w:autoSpaceDN w:val="0"/>
        <w:adjustRightInd w:val="0"/>
        <w:ind w:left="5103"/>
        <w:jc w:val="right"/>
        <w:rPr>
          <w:kern w:val="2"/>
          <w:sz w:val="28"/>
          <w:szCs w:val="28"/>
        </w:rPr>
      </w:pPr>
    </w:p>
    <w:p w:rsidR="00417531" w:rsidRPr="00417531" w:rsidRDefault="00417531" w:rsidP="00417531">
      <w:pPr>
        <w:autoSpaceDE w:val="0"/>
        <w:autoSpaceDN w:val="0"/>
        <w:adjustRightInd w:val="0"/>
        <w:ind w:left="5103"/>
        <w:jc w:val="right"/>
        <w:rPr>
          <w:kern w:val="2"/>
          <w:sz w:val="28"/>
          <w:szCs w:val="28"/>
        </w:rPr>
      </w:pPr>
      <w:r w:rsidRPr="00417531">
        <w:rPr>
          <w:kern w:val="2"/>
          <w:sz w:val="28"/>
          <w:szCs w:val="28"/>
        </w:rPr>
        <w:lastRenderedPageBreak/>
        <w:t>Приложение № 3</w:t>
      </w:r>
    </w:p>
    <w:p w:rsidR="00417531" w:rsidRPr="00417531" w:rsidRDefault="00417531" w:rsidP="00417531">
      <w:pPr>
        <w:widowControl w:val="0"/>
        <w:ind w:left="9923" w:right="-1"/>
        <w:jc w:val="center"/>
        <w:rPr>
          <w:sz w:val="24"/>
          <w:szCs w:val="24"/>
        </w:rPr>
      </w:pPr>
      <w:r w:rsidRPr="00417531">
        <w:rPr>
          <w:sz w:val="24"/>
          <w:szCs w:val="24"/>
        </w:rPr>
        <w:t>к Положению о формировании муниципального задания на оказание муниципальных услуг (выполнение работ) в отношении муниципальных учреждений Митякинского сельского поселения и финансовом обеспечении выполнения муниципального задания</w:t>
      </w:r>
    </w:p>
    <w:p w:rsidR="00417531" w:rsidRPr="00417531" w:rsidRDefault="00417531" w:rsidP="00417531">
      <w:pPr>
        <w:autoSpaceDE w:val="0"/>
        <w:autoSpaceDN w:val="0"/>
        <w:adjustRightInd w:val="0"/>
        <w:jc w:val="center"/>
        <w:rPr>
          <w:kern w:val="2"/>
          <w:sz w:val="28"/>
          <w:szCs w:val="28"/>
        </w:rPr>
      </w:pPr>
    </w:p>
    <w:p w:rsidR="00417531" w:rsidRPr="00417531" w:rsidRDefault="00417531" w:rsidP="00417531">
      <w:pPr>
        <w:autoSpaceDE w:val="0"/>
        <w:autoSpaceDN w:val="0"/>
        <w:adjustRightInd w:val="0"/>
        <w:jc w:val="right"/>
        <w:rPr>
          <w:kern w:val="2"/>
          <w:sz w:val="28"/>
          <w:szCs w:val="28"/>
        </w:rPr>
      </w:pPr>
    </w:p>
    <w:p w:rsidR="00417531" w:rsidRPr="00417531" w:rsidRDefault="00417531" w:rsidP="00417531">
      <w:pPr>
        <w:pStyle w:val="HTML"/>
        <w:jc w:val="center"/>
        <w:rPr>
          <w:rFonts w:ascii="Times New Roman" w:hAnsi="Times New Roman" w:cs="Times New Roman"/>
          <w:sz w:val="24"/>
          <w:szCs w:val="24"/>
        </w:rPr>
      </w:pPr>
      <w:bookmarkStart w:id="11" w:name="Par2244"/>
      <w:bookmarkEnd w:id="11"/>
      <w:r w:rsidRPr="00417531">
        <w:rPr>
          <w:rStyle w:val="s10"/>
          <w:rFonts w:ascii="Times New Roman" w:hAnsi="Times New Roman" w:cs="Times New Roman"/>
          <w:b/>
          <w:bCs/>
          <w:sz w:val="24"/>
          <w:szCs w:val="24"/>
        </w:rPr>
        <w:t>Типовая форма</w:t>
      </w:r>
    </w:p>
    <w:p w:rsidR="00417531" w:rsidRPr="00417531" w:rsidRDefault="00417531" w:rsidP="00417531">
      <w:pPr>
        <w:pStyle w:val="HTML"/>
        <w:jc w:val="center"/>
        <w:rPr>
          <w:rFonts w:ascii="Times New Roman" w:hAnsi="Times New Roman" w:cs="Times New Roman"/>
          <w:sz w:val="24"/>
          <w:szCs w:val="24"/>
        </w:rPr>
      </w:pPr>
      <w:r w:rsidRPr="00417531">
        <w:rPr>
          <w:rStyle w:val="s10"/>
          <w:rFonts w:ascii="Times New Roman" w:hAnsi="Times New Roman" w:cs="Times New Roman"/>
          <w:b/>
          <w:bCs/>
          <w:sz w:val="24"/>
          <w:szCs w:val="24"/>
        </w:rPr>
        <w:t>соглашения №____</w:t>
      </w:r>
    </w:p>
    <w:p w:rsidR="00417531" w:rsidRPr="00417531" w:rsidRDefault="00417531" w:rsidP="00417531">
      <w:pPr>
        <w:pStyle w:val="HTML"/>
        <w:jc w:val="center"/>
        <w:rPr>
          <w:rFonts w:ascii="Times New Roman" w:hAnsi="Times New Roman" w:cs="Times New Roman"/>
          <w:sz w:val="24"/>
          <w:szCs w:val="24"/>
        </w:rPr>
      </w:pPr>
      <w:r w:rsidRPr="00417531">
        <w:rPr>
          <w:rStyle w:val="s10"/>
          <w:rFonts w:ascii="Times New Roman" w:hAnsi="Times New Roman" w:cs="Times New Roman"/>
          <w:b/>
          <w:bCs/>
          <w:sz w:val="24"/>
          <w:szCs w:val="24"/>
        </w:rPr>
        <w:t>о порядке и условиях предоставления субсидии</w:t>
      </w:r>
    </w:p>
    <w:p w:rsidR="00417531" w:rsidRPr="00417531" w:rsidRDefault="00417531" w:rsidP="00417531">
      <w:pPr>
        <w:pStyle w:val="HTML"/>
        <w:jc w:val="center"/>
        <w:rPr>
          <w:rFonts w:ascii="Times New Roman" w:hAnsi="Times New Roman" w:cs="Times New Roman"/>
          <w:sz w:val="24"/>
          <w:szCs w:val="24"/>
        </w:rPr>
      </w:pPr>
      <w:r w:rsidRPr="00417531">
        <w:rPr>
          <w:rStyle w:val="s10"/>
          <w:rFonts w:ascii="Times New Roman" w:hAnsi="Times New Roman" w:cs="Times New Roman"/>
          <w:b/>
          <w:bCs/>
          <w:sz w:val="24"/>
          <w:szCs w:val="24"/>
        </w:rPr>
        <w:t>на финансовое обеспечение выполнения муниципального</w:t>
      </w:r>
    </w:p>
    <w:p w:rsidR="00417531" w:rsidRPr="00417531" w:rsidRDefault="00417531" w:rsidP="00417531">
      <w:pPr>
        <w:pStyle w:val="HTML"/>
        <w:jc w:val="center"/>
        <w:rPr>
          <w:rFonts w:ascii="Times New Roman" w:hAnsi="Times New Roman" w:cs="Times New Roman"/>
          <w:sz w:val="24"/>
          <w:szCs w:val="24"/>
        </w:rPr>
      </w:pPr>
      <w:r w:rsidRPr="00417531">
        <w:rPr>
          <w:rStyle w:val="s10"/>
          <w:rFonts w:ascii="Times New Roman" w:hAnsi="Times New Roman" w:cs="Times New Roman"/>
          <w:b/>
          <w:bCs/>
          <w:sz w:val="24"/>
          <w:szCs w:val="24"/>
        </w:rPr>
        <w:t>задания на оказание муниципальных услуг (выполнение работ)</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г. __________________________                 «___» _______ 20__ г.</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(место заключения соглашения)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_____________________________________________________________________________</w:t>
      </w:r>
    </w:p>
    <w:p w:rsidR="00417531" w:rsidRPr="00417531" w:rsidRDefault="00417531" w:rsidP="00417531">
      <w:pPr>
        <w:pStyle w:val="HTML"/>
        <w:jc w:val="center"/>
        <w:rPr>
          <w:rFonts w:ascii="Times New Roman" w:hAnsi="Times New Roman" w:cs="Times New Roman"/>
          <w:sz w:val="24"/>
          <w:szCs w:val="24"/>
        </w:rPr>
      </w:pPr>
      <w:r w:rsidRPr="00417531">
        <w:rPr>
          <w:rFonts w:ascii="Times New Roman" w:hAnsi="Times New Roman" w:cs="Times New Roman"/>
          <w:sz w:val="24"/>
          <w:szCs w:val="24"/>
        </w:rPr>
        <w:t>(наименование органа местного самоуправления,</w:t>
      </w:r>
    </w:p>
    <w:p w:rsidR="00417531" w:rsidRPr="00417531" w:rsidRDefault="00417531" w:rsidP="00417531">
      <w:pPr>
        <w:pStyle w:val="HTML"/>
        <w:jc w:val="center"/>
        <w:rPr>
          <w:rFonts w:ascii="Times New Roman" w:hAnsi="Times New Roman" w:cs="Times New Roman"/>
          <w:sz w:val="24"/>
          <w:szCs w:val="24"/>
        </w:rPr>
      </w:pPr>
      <w:r w:rsidRPr="00417531">
        <w:rPr>
          <w:rFonts w:ascii="Times New Roman" w:hAnsi="Times New Roman" w:cs="Times New Roman"/>
          <w:sz w:val="24"/>
          <w:szCs w:val="24"/>
        </w:rPr>
        <w:t>осуществляющего функции и полномочия учредителя муниципального</w:t>
      </w:r>
    </w:p>
    <w:p w:rsidR="00417531" w:rsidRPr="00417531" w:rsidRDefault="00417531" w:rsidP="00417531">
      <w:pPr>
        <w:pStyle w:val="HTML"/>
        <w:jc w:val="center"/>
        <w:rPr>
          <w:rFonts w:ascii="Times New Roman" w:hAnsi="Times New Roman" w:cs="Times New Roman"/>
          <w:sz w:val="24"/>
          <w:szCs w:val="24"/>
        </w:rPr>
      </w:pPr>
      <w:r w:rsidRPr="00417531">
        <w:rPr>
          <w:rFonts w:ascii="Times New Roman" w:hAnsi="Times New Roman" w:cs="Times New Roman"/>
          <w:sz w:val="24"/>
          <w:szCs w:val="24"/>
        </w:rPr>
        <w:t xml:space="preserve">бюджетного (автономного) учреждения </w:t>
      </w:r>
      <w:r w:rsidRPr="00417531">
        <w:rPr>
          <w:rFonts w:ascii="Times New Roman" w:eastAsia="Calibri" w:hAnsi="Times New Roman" w:cs="Times New Roman"/>
          <w:kern w:val="2"/>
          <w:sz w:val="24"/>
          <w:szCs w:val="24"/>
          <w:lang w:eastAsia="en-US"/>
        </w:rPr>
        <w:t>Митякинского сельского поселения</w:t>
      </w:r>
      <w:r w:rsidRPr="00417531">
        <w:rPr>
          <w:rFonts w:ascii="Times New Roman" w:hAnsi="Times New Roman" w:cs="Times New Roman"/>
          <w:sz w:val="24"/>
          <w:szCs w:val="24"/>
        </w:rPr>
        <w:t>)</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(далее - Учредитель) в лице руководителя _________________________________________,</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(Ф.И.О.)</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действующего на основании ____________________________________________________,</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(наименование, дата, номер правового акта)</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с одной стороны, _______________________________________________________________</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(наименование муниципального  бюджетного (автономного)</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учреждения </w:t>
      </w:r>
      <w:r w:rsidRPr="00417531">
        <w:rPr>
          <w:rFonts w:ascii="Times New Roman" w:eastAsia="Calibri" w:hAnsi="Times New Roman" w:cs="Times New Roman"/>
          <w:kern w:val="2"/>
          <w:sz w:val="24"/>
          <w:szCs w:val="24"/>
          <w:lang w:eastAsia="en-US"/>
        </w:rPr>
        <w:t>Митякинского сельского поселения</w:t>
      </w:r>
      <w:r w:rsidRPr="00417531">
        <w:rPr>
          <w:rFonts w:ascii="Times New Roman" w:hAnsi="Times New Roman" w:cs="Times New Roman"/>
          <w:sz w:val="24"/>
          <w:szCs w:val="24"/>
        </w:rPr>
        <w:t>)</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(далее - Учреждение) в лице руководителя _________________________________________,</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(Ф.И.О.)</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действующего на основании ____________________________________________________,</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(наименование, дата, номер правового акта)</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с другой стороны, вместе именуемые Сторонами, в соответствии с </w:t>
      </w:r>
      <w:hyperlink r:id="rId22" w:anchor="/document/12112604/entry/0" w:history="1">
        <w:r w:rsidRPr="00417531">
          <w:rPr>
            <w:rStyle w:val="a5"/>
            <w:rFonts w:ascii="Times New Roman" w:hAnsi="Times New Roman" w:cs="Times New Roman"/>
            <w:color w:val="auto"/>
            <w:sz w:val="24"/>
            <w:szCs w:val="24"/>
            <w:u w:val="none"/>
          </w:rPr>
          <w:t>Бюджетным кодексом</w:t>
        </w:r>
      </w:hyperlink>
      <w:r w:rsidRPr="00417531">
        <w:rPr>
          <w:rFonts w:ascii="Times New Roman" w:hAnsi="Times New Roman" w:cs="Times New Roman"/>
          <w:sz w:val="24"/>
          <w:szCs w:val="24"/>
        </w:rPr>
        <w:t xml:space="preserve"> Российской Федерации, </w:t>
      </w:r>
      <w:hyperlink r:id="rId23" w:anchor="/document/19527590/entry/1000" w:history="1">
        <w:r w:rsidRPr="00417531">
          <w:rPr>
            <w:rStyle w:val="a5"/>
            <w:rFonts w:ascii="Times New Roman" w:hAnsi="Times New Roman" w:cs="Times New Roman"/>
            <w:color w:val="auto"/>
            <w:sz w:val="24"/>
            <w:szCs w:val="24"/>
            <w:u w:val="none"/>
          </w:rPr>
          <w:t>Положением</w:t>
        </w:r>
      </w:hyperlink>
      <w:r w:rsidRPr="00417531">
        <w:rPr>
          <w:rFonts w:ascii="Times New Roman" w:hAnsi="Times New Roman" w:cs="Times New Roman"/>
          <w:sz w:val="24"/>
          <w:szCs w:val="24"/>
        </w:rPr>
        <w:t xml:space="preserve"> </w:t>
      </w:r>
      <w:r w:rsidRPr="00417531">
        <w:rPr>
          <w:rFonts w:ascii="Times New Roman" w:hAnsi="Times New Roman" w:cs="Times New Roman"/>
          <w:kern w:val="2"/>
          <w:sz w:val="24"/>
          <w:szCs w:val="24"/>
        </w:rPr>
        <w:t>о формировании муниципального задания на оказание муниципальных услуг (выполнение работ) в отношении муниципальных учреждений Митякинского сельского поселения и финансовом обеспечении выполнения муниципального задания</w:t>
      </w:r>
      <w:r w:rsidRPr="00417531">
        <w:rPr>
          <w:rFonts w:ascii="Times New Roman" w:hAnsi="Times New Roman" w:cs="Times New Roman"/>
          <w:sz w:val="24"/>
          <w:szCs w:val="24"/>
        </w:rPr>
        <w:t xml:space="preserve">, утвержденным </w:t>
      </w:r>
      <w:hyperlink r:id="rId24" w:anchor="/document/19527590/entry/0" w:history="1">
        <w:r w:rsidRPr="00417531">
          <w:rPr>
            <w:rStyle w:val="af5"/>
            <w:rFonts w:ascii="Times New Roman" w:hAnsi="Times New Roman" w:cs="Times New Roman"/>
            <w:i w:val="0"/>
            <w:sz w:val="24"/>
            <w:szCs w:val="24"/>
          </w:rPr>
          <w:t>постановлением</w:t>
        </w:r>
      </w:hyperlink>
      <w:r w:rsidRPr="00417531">
        <w:rPr>
          <w:rFonts w:ascii="Times New Roman" w:hAnsi="Times New Roman" w:cs="Times New Roman"/>
          <w:sz w:val="24"/>
          <w:szCs w:val="24"/>
        </w:rPr>
        <w:t xml:space="preserve"> </w:t>
      </w:r>
      <w:r w:rsidRPr="00417531">
        <w:rPr>
          <w:rFonts w:ascii="Times New Roman" w:hAnsi="Times New Roman" w:cs="Times New Roman"/>
          <w:sz w:val="24"/>
          <w:szCs w:val="24"/>
        </w:rPr>
        <w:lastRenderedPageBreak/>
        <w:t>а</w:t>
      </w:r>
      <w:r w:rsidRPr="00417531">
        <w:rPr>
          <w:rFonts w:ascii="Times New Roman" w:hAnsi="Times New Roman" w:cs="Times New Roman"/>
          <w:kern w:val="2"/>
          <w:sz w:val="24"/>
          <w:szCs w:val="24"/>
        </w:rPr>
        <w:t>дминистрации Митякинского сельского поселения о</w:t>
      </w:r>
      <w:r w:rsidRPr="00417531">
        <w:rPr>
          <w:rFonts w:ascii="Times New Roman" w:hAnsi="Times New Roman" w:cs="Times New Roman"/>
          <w:sz w:val="24"/>
          <w:szCs w:val="24"/>
        </w:rPr>
        <w:t xml:space="preserve">т </w:t>
      </w:r>
      <w:r w:rsidRPr="00417531">
        <w:rPr>
          <w:rStyle w:val="af5"/>
          <w:rFonts w:ascii="Times New Roman" w:hAnsi="Times New Roman" w:cs="Times New Roman"/>
          <w:sz w:val="24"/>
          <w:szCs w:val="24"/>
        </w:rPr>
        <w:t>1</w:t>
      </w:r>
      <w:r w:rsidRPr="00417531">
        <w:rPr>
          <w:rStyle w:val="af5"/>
          <w:rFonts w:ascii="Times New Roman" w:hAnsi="Times New Roman" w:cs="Times New Roman"/>
          <w:i w:val="0"/>
          <w:iCs w:val="0"/>
          <w:sz w:val="24"/>
          <w:szCs w:val="24"/>
        </w:rPr>
        <w:t>4</w:t>
      </w:r>
      <w:r w:rsidRPr="00417531">
        <w:rPr>
          <w:rFonts w:ascii="Times New Roman" w:hAnsi="Times New Roman" w:cs="Times New Roman"/>
          <w:sz w:val="24"/>
          <w:szCs w:val="24"/>
        </w:rPr>
        <w:t>.10.</w:t>
      </w:r>
      <w:r w:rsidRPr="00417531">
        <w:rPr>
          <w:rStyle w:val="af5"/>
          <w:rFonts w:ascii="Times New Roman" w:hAnsi="Times New Roman" w:cs="Times New Roman"/>
          <w:sz w:val="24"/>
          <w:szCs w:val="24"/>
        </w:rPr>
        <w:t>2015</w:t>
      </w:r>
      <w:r w:rsidRPr="00417531">
        <w:rPr>
          <w:rStyle w:val="af5"/>
          <w:rFonts w:ascii="Times New Roman" w:hAnsi="Times New Roman" w:cs="Times New Roman"/>
          <w:i w:val="0"/>
          <w:iCs w:val="0"/>
          <w:sz w:val="24"/>
          <w:szCs w:val="24"/>
        </w:rPr>
        <w:t xml:space="preserve"> </w:t>
      </w:r>
      <w:r w:rsidRPr="00417531">
        <w:rPr>
          <w:rFonts w:ascii="Times New Roman" w:hAnsi="Times New Roman" w:cs="Times New Roman"/>
          <w:sz w:val="24"/>
          <w:szCs w:val="24"/>
        </w:rPr>
        <w:t>№ 119 (далее - Положение), заключили настоящее Соглашение о нижеследующем.</w:t>
      </w:r>
    </w:p>
    <w:p w:rsidR="00417531" w:rsidRPr="00417531" w:rsidRDefault="00417531" w:rsidP="00417531">
      <w:pPr>
        <w:pStyle w:val="HTML"/>
        <w:jc w:val="center"/>
        <w:rPr>
          <w:rStyle w:val="s10"/>
          <w:rFonts w:ascii="Times New Roman" w:hAnsi="Times New Roman" w:cs="Times New Roman"/>
          <w:b/>
          <w:bCs/>
          <w:sz w:val="24"/>
          <w:szCs w:val="24"/>
        </w:rPr>
      </w:pPr>
    </w:p>
    <w:p w:rsidR="00417531" w:rsidRPr="00417531" w:rsidRDefault="00417531" w:rsidP="00417531">
      <w:pPr>
        <w:pStyle w:val="HTML"/>
        <w:jc w:val="center"/>
        <w:rPr>
          <w:rFonts w:ascii="Times New Roman" w:hAnsi="Times New Roman" w:cs="Times New Roman"/>
          <w:sz w:val="24"/>
          <w:szCs w:val="24"/>
        </w:rPr>
      </w:pPr>
      <w:r w:rsidRPr="00417531">
        <w:rPr>
          <w:rStyle w:val="s10"/>
          <w:rFonts w:ascii="Times New Roman" w:hAnsi="Times New Roman" w:cs="Times New Roman"/>
          <w:b/>
          <w:bCs/>
          <w:sz w:val="24"/>
          <w:szCs w:val="24"/>
        </w:rPr>
        <w:t>1. Предмет Соглашения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Предметом настоящего Соглашения является определение порядка иусловий предоставления Учредителем Учреждению субсидии из местного бюджета на финансовое обеспечение выполнения муниципального задания на оказание муниципальных   услуг (выполнение работ) в20___/20___ - 20___ годах (</w:t>
      </w:r>
      <w:hyperlink r:id="rId25" w:anchor="/document/19527590/entry/121" w:history="1">
        <w:r w:rsidRPr="00417531">
          <w:rPr>
            <w:rStyle w:val="a5"/>
            <w:rFonts w:ascii="Times New Roman" w:hAnsi="Times New Roman" w:cs="Times New Roman"/>
            <w:color w:val="auto"/>
            <w:sz w:val="24"/>
            <w:szCs w:val="24"/>
            <w:u w:val="none"/>
          </w:rPr>
          <w:t>1</w:t>
        </w:r>
      </w:hyperlink>
      <w:r w:rsidRPr="00417531">
        <w:rPr>
          <w:rFonts w:ascii="Times New Roman" w:hAnsi="Times New Roman" w:cs="Times New Roman"/>
          <w:sz w:val="24"/>
          <w:szCs w:val="24"/>
        </w:rPr>
        <w:t>) № ________ от «__» _________ 20__ года (далее - Субсидия, муниципальное  задание).</w:t>
      </w:r>
    </w:p>
    <w:p w:rsidR="00417531" w:rsidRPr="00417531" w:rsidRDefault="00417531" w:rsidP="00417531">
      <w:pPr>
        <w:pStyle w:val="HTML"/>
        <w:jc w:val="center"/>
        <w:rPr>
          <w:rStyle w:val="s10"/>
          <w:rFonts w:ascii="Times New Roman" w:hAnsi="Times New Roman" w:cs="Times New Roman"/>
          <w:b/>
          <w:bCs/>
          <w:sz w:val="24"/>
          <w:szCs w:val="24"/>
        </w:rPr>
      </w:pPr>
    </w:p>
    <w:p w:rsidR="00417531" w:rsidRPr="00417531" w:rsidRDefault="00417531" w:rsidP="00417531">
      <w:pPr>
        <w:pStyle w:val="HTML"/>
        <w:jc w:val="center"/>
        <w:rPr>
          <w:rFonts w:ascii="Times New Roman" w:hAnsi="Times New Roman" w:cs="Times New Roman"/>
          <w:sz w:val="24"/>
          <w:szCs w:val="24"/>
        </w:rPr>
      </w:pPr>
      <w:r w:rsidRPr="00417531">
        <w:rPr>
          <w:rStyle w:val="s10"/>
          <w:rFonts w:ascii="Times New Roman" w:hAnsi="Times New Roman" w:cs="Times New Roman"/>
          <w:b/>
          <w:bCs/>
          <w:sz w:val="24"/>
          <w:szCs w:val="24"/>
        </w:rPr>
        <w:t>2. Порядок предоставления Субсидии</w:t>
      </w:r>
    </w:p>
    <w:p w:rsidR="00417531" w:rsidRPr="00417531" w:rsidRDefault="00417531" w:rsidP="00417531">
      <w:pPr>
        <w:pStyle w:val="HTML"/>
        <w:jc w:val="center"/>
        <w:rPr>
          <w:rFonts w:ascii="Times New Roman" w:hAnsi="Times New Roman" w:cs="Times New Roman"/>
          <w:sz w:val="24"/>
          <w:szCs w:val="24"/>
        </w:rPr>
      </w:pPr>
      <w:r w:rsidRPr="00417531">
        <w:rPr>
          <w:rStyle w:val="s10"/>
          <w:rFonts w:ascii="Times New Roman" w:hAnsi="Times New Roman" w:cs="Times New Roman"/>
          <w:b/>
          <w:bCs/>
          <w:sz w:val="24"/>
          <w:szCs w:val="24"/>
        </w:rPr>
        <w:t>на финансовое обеспечение выполнения муниципального  задания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2.1. Субсидия предоставляется Учреждению на оказание муниципальных   услуг (выполнение работ), установленных в муниципальном  задании.</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2.2. Субсидия предоставляется в пределах лимитов бюджетных обязательств, доведенных Учредителю как получателю средств местного бюджета, в следующем размере:</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в 20__ году ________ (__________________) рублей -</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(сумма прописью)</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в 20__ году ________ (__________________) рублей -</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(сумма прописью)</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в 20__ году ________ (__________________) рублей -</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(сумма прописью).</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2.3. Размер Субсидии рассчитан в соответствии с показателями муниципального  задания на основании нормативных затрат на оказание муниципальных   услуг и нормативных затрат на выполнение работ, определенных в соответствии с </w:t>
      </w:r>
      <w:hyperlink r:id="rId26" w:anchor="/document/19527590/entry/1000" w:history="1">
        <w:r w:rsidRPr="00417531">
          <w:rPr>
            <w:rStyle w:val="a5"/>
            <w:rFonts w:ascii="Times New Roman" w:hAnsi="Times New Roman" w:cs="Times New Roman"/>
            <w:color w:val="auto"/>
            <w:sz w:val="24"/>
            <w:szCs w:val="24"/>
            <w:u w:val="none"/>
          </w:rPr>
          <w:t>Положением</w:t>
        </w:r>
      </w:hyperlink>
      <w:r w:rsidRPr="00417531">
        <w:rPr>
          <w:rFonts w:ascii="Times New Roman" w:hAnsi="Times New Roman" w:cs="Times New Roman"/>
          <w:sz w:val="24"/>
          <w:szCs w:val="24"/>
        </w:rPr>
        <w:t xml:space="preserve">. При расчете Субсидии учтены целевые показатели среднемесячной заработной платы отдельных категорий работников Учреждения, установленных указами Президента Российской Федерации </w:t>
      </w:r>
      <w:hyperlink r:id="rId27" w:anchor="/document/70170950/entry/0" w:history="1">
        <w:r w:rsidRPr="00417531">
          <w:rPr>
            <w:rStyle w:val="a5"/>
            <w:rFonts w:ascii="Times New Roman" w:hAnsi="Times New Roman" w:cs="Times New Roman"/>
            <w:color w:val="auto"/>
            <w:sz w:val="24"/>
            <w:szCs w:val="24"/>
            <w:u w:val="none"/>
          </w:rPr>
          <w:t>от 07.05.2012 № 597</w:t>
        </w:r>
      </w:hyperlink>
      <w:r w:rsidRPr="00417531">
        <w:t xml:space="preserve"> </w:t>
      </w:r>
      <w:r w:rsidRPr="00417531">
        <w:rPr>
          <w:rFonts w:ascii="Times New Roman" w:hAnsi="Times New Roman" w:cs="Times New Roman"/>
          <w:sz w:val="24"/>
          <w:szCs w:val="24"/>
        </w:rPr>
        <w:t xml:space="preserve">«О мероприятиях по реализации государственной социальной политики», </w:t>
      </w:r>
      <w:hyperlink r:id="rId28" w:anchor="/document/70183566/entry/0" w:history="1">
        <w:r w:rsidRPr="00417531">
          <w:rPr>
            <w:rStyle w:val="a5"/>
            <w:rFonts w:ascii="Times New Roman" w:hAnsi="Times New Roman" w:cs="Times New Roman"/>
            <w:color w:val="auto"/>
            <w:sz w:val="24"/>
            <w:szCs w:val="24"/>
            <w:u w:val="none"/>
          </w:rPr>
          <w:t>от 01.06.2012 № 761</w:t>
        </w:r>
      </w:hyperlink>
      <w:r w:rsidRPr="00417531">
        <w:rPr>
          <w:rFonts w:ascii="Times New Roman" w:hAnsi="Times New Roman" w:cs="Times New Roman"/>
          <w:sz w:val="24"/>
          <w:szCs w:val="24"/>
        </w:rPr>
        <w:t xml:space="preserve">«О Национальной стратегии действий в интересах детей на 2012 – 2017годы» и </w:t>
      </w:r>
      <w:hyperlink r:id="rId29" w:anchor="/document/70291040/entry/0" w:history="1">
        <w:r w:rsidRPr="00417531">
          <w:rPr>
            <w:rStyle w:val="a5"/>
            <w:rFonts w:ascii="Times New Roman" w:hAnsi="Times New Roman" w:cs="Times New Roman"/>
            <w:color w:val="auto"/>
            <w:sz w:val="24"/>
            <w:szCs w:val="24"/>
            <w:u w:val="none"/>
          </w:rPr>
          <w:t>от 28.12.2012 № 1688</w:t>
        </w:r>
      </w:hyperlink>
      <w:r w:rsidRPr="00417531">
        <w:t xml:space="preserve"> </w:t>
      </w:r>
      <w:r w:rsidRPr="00417531">
        <w:rPr>
          <w:rFonts w:ascii="Times New Roman" w:hAnsi="Times New Roman" w:cs="Times New Roman"/>
          <w:sz w:val="24"/>
          <w:szCs w:val="24"/>
        </w:rPr>
        <w:t xml:space="preserve">«О некоторых мерах по реализации государственной политики в сфере защиты детей-сирот и детей, оставшихся без попечения родителей», достижение которых обеспечивается в том числе за счет средств, полученных от оказания услуг (выполнения работ) за плату и иной приносящей доход деятельности, согласно </w:t>
      </w:r>
      <w:hyperlink r:id="rId30" w:anchor="/document/19527590/entry/10301" w:history="1">
        <w:r w:rsidRPr="00417531">
          <w:rPr>
            <w:rStyle w:val="a5"/>
            <w:rFonts w:ascii="Times New Roman" w:hAnsi="Times New Roman" w:cs="Times New Roman"/>
            <w:color w:val="auto"/>
            <w:sz w:val="24"/>
            <w:szCs w:val="24"/>
            <w:u w:val="none"/>
          </w:rPr>
          <w:t>приложению № 1</w:t>
        </w:r>
      </w:hyperlink>
      <w:r w:rsidRPr="00417531">
        <w:rPr>
          <w:rFonts w:ascii="Times New Roman" w:hAnsi="Times New Roman" w:cs="Times New Roman"/>
          <w:sz w:val="24"/>
          <w:szCs w:val="24"/>
        </w:rPr>
        <w:t xml:space="preserve"> к настоящему Соглашению.</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2.4. Перечисление Учредителем Субсидии на счет Учреждения, указанный в </w:t>
      </w:r>
      <w:hyperlink r:id="rId31" w:anchor="/document/19527590/entry/103257" w:history="1">
        <w:r w:rsidRPr="00417531">
          <w:rPr>
            <w:rStyle w:val="a5"/>
            <w:rFonts w:ascii="Times New Roman" w:hAnsi="Times New Roman" w:cs="Times New Roman"/>
            <w:color w:val="auto"/>
            <w:sz w:val="24"/>
            <w:szCs w:val="24"/>
            <w:u w:val="none"/>
          </w:rPr>
          <w:t>разделе 8</w:t>
        </w:r>
      </w:hyperlink>
      <w:r w:rsidRPr="00417531">
        <w:rPr>
          <w:rFonts w:ascii="Times New Roman" w:hAnsi="Times New Roman" w:cs="Times New Roman"/>
          <w:sz w:val="24"/>
          <w:szCs w:val="24"/>
        </w:rPr>
        <w:t xml:space="preserve"> настоящего Соглашения, осуществляется в соответствии с графиком перечисления Субсидии согласно </w:t>
      </w:r>
      <w:hyperlink r:id="rId32" w:anchor="/document/19527590/entry/103201" w:history="1">
        <w:r w:rsidRPr="00417531">
          <w:rPr>
            <w:rStyle w:val="a5"/>
            <w:rFonts w:ascii="Times New Roman" w:hAnsi="Times New Roman" w:cs="Times New Roman"/>
            <w:color w:val="auto"/>
            <w:sz w:val="24"/>
            <w:szCs w:val="24"/>
            <w:u w:val="none"/>
          </w:rPr>
          <w:t>приложению</w:t>
        </w:r>
      </w:hyperlink>
      <w:r w:rsidRPr="00417531">
        <w:t xml:space="preserve"> </w:t>
      </w:r>
      <w:hyperlink r:id="rId33" w:anchor="/document/19527590/entry/103201" w:history="1">
        <w:r w:rsidRPr="00417531">
          <w:rPr>
            <w:rStyle w:val="a5"/>
            <w:rFonts w:ascii="Times New Roman" w:hAnsi="Times New Roman" w:cs="Times New Roman"/>
            <w:color w:val="auto"/>
            <w:sz w:val="24"/>
            <w:szCs w:val="24"/>
            <w:u w:val="none"/>
          </w:rPr>
          <w:t>№ 2</w:t>
        </w:r>
      </w:hyperlink>
      <w:r w:rsidRPr="00417531">
        <w:rPr>
          <w:rFonts w:ascii="Times New Roman" w:hAnsi="Times New Roman" w:cs="Times New Roman"/>
          <w:sz w:val="24"/>
          <w:szCs w:val="24"/>
        </w:rPr>
        <w:t xml:space="preserve"> к настоящему Соглашению.</w:t>
      </w:r>
    </w:p>
    <w:p w:rsidR="00417531" w:rsidRPr="00417531" w:rsidRDefault="00417531" w:rsidP="00417531">
      <w:pPr>
        <w:pStyle w:val="HTML"/>
        <w:jc w:val="both"/>
        <w:rPr>
          <w:rFonts w:ascii="Times New Roman" w:hAnsi="Times New Roman" w:cs="Times New Roman"/>
          <w:sz w:val="24"/>
          <w:szCs w:val="24"/>
        </w:rPr>
      </w:pPr>
    </w:p>
    <w:p w:rsidR="00417531" w:rsidRPr="00417531" w:rsidRDefault="00417531" w:rsidP="00417531">
      <w:pPr>
        <w:pStyle w:val="HTML"/>
        <w:jc w:val="center"/>
        <w:rPr>
          <w:rFonts w:ascii="Times New Roman" w:hAnsi="Times New Roman" w:cs="Times New Roman"/>
          <w:sz w:val="24"/>
          <w:szCs w:val="24"/>
        </w:rPr>
      </w:pPr>
      <w:r w:rsidRPr="00417531">
        <w:rPr>
          <w:rStyle w:val="s10"/>
          <w:rFonts w:ascii="Times New Roman" w:hAnsi="Times New Roman" w:cs="Times New Roman"/>
          <w:b/>
          <w:bCs/>
          <w:sz w:val="24"/>
          <w:szCs w:val="24"/>
        </w:rPr>
        <w:t>3. Условия предоставления Субсидии</w:t>
      </w:r>
    </w:p>
    <w:p w:rsidR="00417531" w:rsidRPr="00417531" w:rsidRDefault="00417531" w:rsidP="00417531">
      <w:pPr>
        <w:pStyle w:val="HTML"/>
        <w:jc w:val="center"/>
        <w:rPr>
          <w:rFonts w:ascii="Times New Roman" w:hAnsi="Times New Roman" w:cs="Times New Roman"/>
          <w:sz w:val="24"/>
          <w:szCs w:val="24"/>
        </w:rPr>
      </w:pPr>
      <w:r w:rsidRPr="00417531">
        <w:rPr>
          <w:rStyle w:val="s10"/>
          <w:rFonts w:ascii="Times New Roman" w:hAnsi="Times New Roman" w:cs="Times New Roman"/>
          <w:b/>
          <w:bCs/>
          <w:sz w:val="24"/>
          <w:szCs w:val="24"/>
        </w:rPr>
        <w:t>на финансовое обеспечение выполнения муниципального  задания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Субсидия на финансовое обеспечение выполнения муниципального задания предоставляется на следующих условиях:</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3.1. Оказание Учреждением муниципальных   услуг в соответствии с требованиями к качеству, объему и порядку оказания муниципальных  услуг (выполнения работ), установленными в муниципальном  задании.</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lastRenderedPageBreak/>
        <w:t xml:space="preserve">     3.2. Предоставление Учреждением достоверных сведений о выполнении муниципального  задания в виде отчета по форме и в  сроки, установленные </w:t>
      </w:r>
      <w:hyperlink r:id="rId34" w:anchor="/document/19527590/entry/1000" w:history="1">
        <w:r w:rsidRPr="00417531">
          <w:rPr>
            <w:rStyle w:val="a5"/>
            <w:rFonts w:ascii="Times New Roman" w:hAnsi="Times New Roman" w:cs="Times New Roman"/>
            <w:color w:val="auto"/>
            <w:sz w:val="24"/>
            <w:szCs w:val="24"/>
            <w:u w:val="none"/>
          </w:rPr>
          <w:t>Положением</w:t>
        </w:r>
      </w:hyperlink>
      <w:r w:rsidRPr="00417531">
        <w:rPr>
          <w:rFonts w:ascii="Times New Roman" w:hAnsi="Times New Roman" w:cs="Times New Roman"/>
          <w:sz w:val="24"/>
          <w:szCs w:val="24"/>
        </w:rPr>
        <w:t xml:space="preserve"> и муниципальным  заданием.</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3.3. Осуществление частичного или полного возврата средств, выделенных Учредителем на выполнение муниципального  задания и использованных Учреждением с нарушениями условий настоящего Соглашения в результате невыполнения муниципального  задания, а также на основании предписаний и (или) представлений органов муниципального  финансового контроля.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3.4. Осуществление Учредителем контроля за выполнением Учреждением муниципального  задания в порядке, предусмотренном муниципальным  заданием, и соблюдением Учреждением условий, установленных </w:t>
      </w:r>
      <w:hyperlink r:id="rId35" w:anchor="/document/19527590/entry/1000" w:history="1">
        <w:r w:rsidRPr="00417531">
          <w:rPr>
            <w:rStyle w:val="a5"/>
            <w:rFonts w:ascii="Times New Roman" w:hAnsi="Times New Roman" w:cs="Times New Roman"/>
            <w:color w:val="auto"/>
            <w:sz w:val="24"/>
            <w:szCs w:val="24"/>
            <w:u w:val="none"/>
          </w:rPr>
          <w:t>Положением</w:t>
        </w:r>
      </w:hyperlink>
      <w:r w:rsidRPr="00417531">
        <w:rPr>
          <w:rFonts w:ascii="Times New Roman" w:hAnsi="Times New Roman" w:cs="Times New Roman"/>
          <w:sz w:val="24"/>
          <w:szCs w:val="24"/>
        </w:rPr>
        <w:t xml:space="preserve"> и настоящим Соглашением.</w:t>
      </w:r>
    </w:p>
    <w:p w:rsidR="00417531" w:rsidRPr="00417531" w:rsidRDefault="00417531" w:rsidP="00417531">
      <w:pPr>
        <w:pStyle w:val="HTML"/>
        <w:jc w:val="center"/>
        <w:rPr>
          <w:rFonts w:ascii="Times New Roman" w:hAnsi="Times New Roman" w:cs="Times New Roman"/>
          <w:sz w:val="24"/>
          <w:szCs w:val="24"/>
        </w:rPr>
      </w:pPr>
      <w:r w:rsidRPr="00417531">
        <w:rPr>
          <w:rStyle w:val="s10"/>
          <w:rFonts w:ascii="Times New Roman" w:hAnsi="Times New Roman" w:cs="Times New Roman"/>
          <w:b/>
          <w:bCs/>
          <w:sz w:val="24"/>
          <w:szCs w:val="24"/>
        </w:rPr>
        <w:t>4. Взаимодействие Сторон</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4.1. Учредитель обязуется: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4.1.1. Предоставлять Субсидию в соответствии с </w:t>
      </w:r>
      <w:hyperlink r:id="rId36" w:anchor="/document/19527590/entry/103204" w:history="1">
        <w:r w:rsidRPr="00417531">
          <w:rPr>
            <w:rStyle w:val="a5"/>
            <w:rFonts w:ascii="Times New Roman" w:hAnsi="Times New Roman" w:cs="Times New Roman"/>
            <w:color w:val="auto"/>
            <w:sz w:val="24"/>
            <w:szCs w:val="24"/>
            <w:u w:val="none"/>
          </w:rPr>
          <w:t>разделом 2</w:t>
        </w:r>
      </w:hyperlink>
      <w:r w:rsidRPr="00417531">
        <w:t xml:space="preserve"> </w:t>
      </w:r>
      <w:r w:rsidRPr="00417531">
        <w:rPr>
          <w:rFonts w:ascii="Times New Roman" w:hAnsi="Times New Roman" w:cs="Times New Roman"/>
          <w:sz w:val="24"/>
          <w:szCs w:val="24"/>
        </w:rPr>
        <w:t>настоящего Соглашения.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4.1.2. Перечислять Учреждению Субсидию в суммах и в сроки в соответствии с графиком перечисления Субсидии согласно </w:t>
      </w:r>
      <w:hyperlink r:id="rId37" w:anchor="/document/19527590/entry/103201" w:history="1">
        <w:r w:rsidRPr="00417531">
          <w:rPr>
            <w:rStyle w:val="a5"/>
            <w:rFonts w:ascii="Times New Roman" w:hAnsi="Times New Roman" w:cs="Times New Roman"/>
            <w:color w:val="auto"/>
            <w:sz w:val="24"/>
            <w:szCs w:val="24"/>
            <w:u w:val="none"/>
          </w:rPr>
          <w:t>приложению</w:t>
        </w:r>
      </w:hyperlink>
      <w:r w:rsidRPr="00417531">
        <w:t xml:space="preserve"> </w:t>
      </w:r>
      <w:hyperlink r:id="rId38" w:anchor="/document/19527590/entry/103201" w:history="1">
        <w:r w:rsidRPr="00417531">
          <w:rPr>
            <w:rStyle w:val="a5"/>
            <w:rFonts w:ascii="Times New Roman" w:hAnsi="Times New Roman" w:cs="Times New Roman"/>
            <w:color w:val="auto"/>
            <w:sz w:val="24"/>
            <w:szCs w:val="24"/>
            <w:u w:val="none"/>
          </w:rPr>
          <w:t>№ 2</w:t>
        </w:r>
      </w:hyperlink>
      <w:r w:rsidRPr="00417531">
        <w:rPr>
          <w:rFonts w:ascii="Times New Roman" w:hAnsi="Times New Roman" w:cs="Times New Roman"/>
          <w:sz w:val="24"/>
          <w:szCs w:val="24"/>
        </w:rPr>
        <w:t xml:space="preserve"> к настоящему Соглашению.</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4.1.3. Рассматривать предложения Учреждения по вопросам, связанным с исполнением настоящего Соглашения, и сообщать Учреждению о результатах их рассмотрения в срок не более 1 месяца со дня поступления указанных предложений.</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4.1.4. Осуществлять контроль за выполнением Учреждением муниципального  задания в порядке, предусмотренном муниципальным заданием, и соблюдением Учреждением условий, установленных </w:t>
      </w:r>
      <w:hyperlink r:id="rId39" w:anchor="/document/19527590/entry/1000" w:history="1">
        <w:r w:rsidRPr="00417531">
          <w:rPr>
            <w:rStyle w:val="a5"/>
            <w:rFonts w:ascii="Times New Roman" w:hAnsi="Times New Roman" w:cs="Times New Roman"/>
            <w:color w:val="auto"/>
            <w:sz w:val="24"/>
            <w:szCs w:val="24"/>
            <w:u w:val="none"/>
          </w:rPr>
          <w:t>Положением</w:t>
        </w:r>
      </w:hyperlink>
      <w:r w:rsidRPr="00417531">
        <w:rPr>
          <w:rFonts w:ascii="Times New Roman" w:hAnsi="Times New Roman" w:cs="Times New Roman"/>
          <w:sz w:val="24"/>
          <w:szCs w:val="24"/>
        </w:rPr>
        <w:t xml:space="preserve"> и настоящим Соглашением.</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4.1.5. Вносить изменения в показатели, характеризующие объем муниципальных   услуг, установленные в муниципальном  задании, на основании данных предварительного отчета об исполнении муниципального  задания в текущем финансовом году (</w:t>
      </w:r>
      <w:hyperlink r:id="rId40" w:anchor="/document/19527590/entry/122" w:history="1">
        <w:r w:rsidRPr="00417531">
          <w:rPr>
            <w:rStyle w:val="a5"/>
            <w:rFonts w:ascii="Times New Roman" w:hAnsi="Times New Roman" w:cs="Times New Roman"/>
            <w:color w:val="auto"/>
            <w:sz w:val="24"/>
            <w:szCs w:val="24"/>
            <w:u w:val="none"/>
          </w:rPr>
          <w:t>2</w:t>
        </w:r>
      </w:hyperlink>
      <w:r w:rsidRPr="00417531">
        <w:rPr>
          <w:rFonts w:ascii="Times New Roman" w:hAnsi="Times New Roman" w:cs="Times New Roman"/>
          <w:sz w:val="24"/>
          <w:szCs w:val="24"/>
        </w:rPr>
        <w:t xml:space="preserve">), представленного Учреждением в соответствии с </w:t>
      </w:r>
      <w:hyperlink r:id="rId41" w:anchor="/document/19527590/entry/103258" w:history="1">
        <w:r w:rsidRPr="00417531">
          <w:rPr>
            <w:rStyle w:val="a5"/>
            <w:rFonts w:ascii="Times New Roman" w:hAnsi="Times New Roman" w:cs="Times New Roman"/>
            <w:color w:val="auto"/>
            <w:sz w:val="24"/>
            <w:szCs w:val="24"/>
            <w:u w:val="none"/>
          </w:rPr>
          <w:t>подпунктом 4.3.6.1</w:t>
        </w:r>
      </w:hyperlink>
      <w:r w:rsidRPr="00417531">
        <w:t xml:space="preserve"> </w:t>
      </w:r>
      <w:hyperlink r:id="rId42" w:anchor="/document/19527590/entry/103258" w:history="1">
        <w:r w:rsidRPr="00417531">
          <w:rPr>
            <w:rStyle w:val="a5"/>
            <w:rFonts w:ascii="Times New Roman" w:hAnsi="Times New Roman" w:cs="Times New Roman"/>
            <w:color w:val="auto"/>
            <w:sz w:val="24"/>
            <w:szCs w:val="24"/>
            <w:u w:val="none"/>
          </w:rPr>
          <w:t>пункта 4.3</w:t>
        </w:r>
      </w:hyperlink>
      <w:r w:rsidRPr="00417531">
        <w:rPr>
          <w:rFonts w:ascii="Times New Roman" w:hAnsi="Times New Roman" w:cs="Times New Roman"/>
          <w:sz w:val="24"/>
          <w:szCs w:val="24"/>
        </w:rPr>
        <w:t xml:space="preserve"> настоящего раздела, в течение ___ дней со дня его представления Учреждением, в случае если на основании данных предварительного отчета об исполнении муниципального  задания необходимо уменьшить показатели, характеризующие объем муниципальных   услуг, установленные в муниципальном  задании.</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4.1.6. Направлять Учреждению расчет средств Субсидии, подлежащих возврату в местный бюджет, составленный по форме согласно </w:t>
      </w:r>
      <w:hyperlink r:id="rId43" w:anchor="/document/19527590/entry/103202" w:history="1">
        <w:r w:rsidRPr="00417531">
          <w:rPr>
            <w:rStyle w:val="a5"/>
            <w:rFonts w:ascii="Times New Roman" w:hAnsi="Times New Roman" w:cs="Times New Roman"/>
            <w:color w:val="auto"/>
            <w:sz w:val="24"/>
            <w:szCs w:val="24"/>
            <w:u w:val="none"/>
          </w:rPr>
          <w:t>приложению № 3</w:t>
        </w:r>
      </w:hyperlink>
      <w:r w:rsidRPr="00417531">
        <w:rPr>
          <w:rFonts w:ascii="Times New Roman" w:hAnsi="Times New Roman" w:cs="Times New Roman"/>
          <w:sz w:val="24"/>
          <w:szCs w:val="24"/>
        </w:rPr>
        <w:t xml:space="preserve"> к настоящему Соглашению.</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4.1.7. Принимать меры, обеспечивающие перечисление Учреждением Учредителю в местный бюджет средств Субсидии, подлежащих возврату в местный бюджет, в соответствии с расчетом, указанным в </w:t>
      </w:r>
      <w:hyperlink r:id="rId44" w:anchor="/document/19527590/entry/103221" w:history="1">
        <w:r w:rsidRPr="00417531">
          <w:rPr>
            <w:rStyle w:val="a5"/>
            <w:rFonts w:ascii="Times New Roman" w:hAnsi="Times New Roman" w:cs="Times New Roman"/>
            <w:color w:val="auto"/>
            <w:sz w:val="24"/>
            <w:szCs w:val="24"/>
            <w:u w:val="none"/>
          </w:rPr>
          <w:t>подпункте</w:t>
        </w:r>
      </w:hyperlink>
      <w:r w:rsidRPr="00417531">
        <w:t xml:space="preserve"> </w:t>
      </w:r>
      <w:hyperlink r:id="rId45" w:anchor="/document/19527590/entry/103221" w:history="1">
        <w:r w:rsidRPr="00417531">
          <w:rPr>
            <w:rStyle w:val="a5"/>
            <w:rFonts w:ascii="Times New Roman" w:hAnsi="Times New Roman" w:cs="Times New Roman"/>
            <w:color w:val="auto"/>
            <w:sz w:val="24"/>
            <w:szCs w:val="24"/>
            <w:u w:val="none"/>
          </w:rPr>
          <w:t>4.1.6</w:t>
        </w:r>
      </w:hyperlink>
      <w:r w:rsidRPr="00417531">
        <w:rPr>
          <w:rFonts w:ascii="Times New Roman" w:hAnsi="Times New Roman" w:cs="Times New Roman"/>
          <w:sz w:val="24"/>
          <w:szCs w:val="24"/>
        </w:rPr>
        <w:t xml:space="preserve"> настоящего пункта, в срок, указанный в </w:t>
      </w:r>
      <w:hyperlink r:id="rId46" w:anchor="/document/19527590/entry/103233" w:history="1">
        <w:r w:rsidRPr="00417531">
          <w:rPr>
            <w:rStyle w:val="a5"/>
            <w:rFonts w:ascii="Times New Roman" w:hAnsi="Times New Roman" w:cs="Times New Roman"/>
            <w:color w:val="auto"/>
            <w:sz w:val="24"/>
            <w:szCs w:val="24"/>
            <w:u w:val="none"/>
          </w:rPr>
          <w:t>подпункте 4.3.3 пункта</w:t>
        </w:r>
      </w:hyperlink>
      <w:r w:rsidRPr="00417531">
        <w:t xml:space="preserve"> </w:t>
      </w:r>
      <w:hyperlink r:id="rId47" w:anchor="/document/19527590/entry/103233" w:history="1">
        <w:r w:rsidRPr="00417531">
          <w:rPr>
            <w:rStyle w:val="a5"/>
            <w:rFonts w:ascii="Times New Roman" w:hAnsi="Times New Roman" w:cs="Times New Roman"/>
            <w:color w:val="auto"/>
            <w:sz w:val="24"/>
            <w:szCs w:val="24"/>
            <w:u w:val="none"/>
          </w:rPr>
          <w:t>4.3</w:t>
        </w:r>
      </w:hyperlink>
      <w:r w:rsidRPr="00417531">
        <w:rPr>
          <w:rFonts w:ascii="Times New Roman" w:hAnsi="Times New Roman" w:cs="Times New Roman"/>
          <w:sz w:val="24"/>
          <w:szCs w:val="24"/>
        </w:rPr>
        <w:t xml:space="preserve"> настоящего раздела.</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4.1.8. Обеспечить возврат в местный  бюджет средств субсидии в объеме, соответствующем показателям муниципального  задания, которые не были достигнуты (с учетом допустимых (возможных) отклонений) в соответствии с </w:t>
      </w:r>
      <w:hyperlink r:id="rId48" w:anchor="/document/19645695/entry/1330" w:history="1">
        <w:r w:rsidRPr="00417531">
          <w:rPr>
            <w:rStyle w:val="a5"/>
            <w:rFonts w:ascii="Times New Roman" w:hAnsi="Times New Roman" w:cs="Times New Roman"/>
            <w:color w:val="auto"/>
            <w:sz w:val="24"/>
            <w:szCs w:val="24"/>
            <w:u w:val="none"/>
          </w:rPr>
          <w:t>пунктом 3.30 раздела 3</w:t>
        </w:r>
      </w:hyperlink>
      <w:r w:rsidRPr="00417531">
        <w:rPr>
          <w:rFonts w:ascii="Times New Roman" w:hAnsi="Times New Roman" w:cs="Times New Roman"/>
          <w:sz w:val="24"/>
          <w:szCs w:val="24"/>
        </w:rPr>
        <w:t xml:space="preserve"> Положения, а также возмещение Учреждением ущерба, причиненного </w:t>
      </w:r>
      <w:r w:rsidRPr="00417531">
        <w:rPr>
          <w:rFonts w:ascii="Times New Roman" w:hAnsi="Times New Roman" w:cs="Times New Roman"/>
          <w:kern w:val="2"/>
          <w:sz w:val="24"/>
          <w:szCs w:val="24"/>
        </w:rPr>
        <w:t>Митякинскому сельскому поселению</w:t>
      </w:r>
      <w:r w:rsidRPr="00417531">
        <w:rPr>
          <w:rFonts w:ascii="Times New Roman" w:hAnsi="Times New Roman" w:cs="Times New Roman"/>
          <w:sz w:val="24"/>
          <w:szCs w:val="24"/>
        </w:rPr>
        <w:t>, на основании представлений и предписаний органов муниципального  финансового контроля, направленных Учреждению.</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4.1.9. Осуществлять ежемесячный мониторинг и контроль сохранения и не снижения целевых показателей среднемесячной заработной платы отдельных категорий работников Учреждения, установленных в указах Президента Российской Федерации </w:t>
      </w:r>
      <w:hyperlink r:id="rId49" w:anchor="/document/70170950/entry/0" w:history="1">
        <w:r w:rsidRPr="00417531">
          <w:rPr>
            <w:rStyle w:val="a5"/>
            <w:rFonts w:ascii="Times New Roman" w:hAnsi="Times New Roman" w:cs="Times New Roman"/>
            <w:color w:val="auto"/>
            <w:sz w:val="24"/>
            <w:szCs w:val="24"/>
            <w:u w:val="none"/>
          </w:rPr>
          <w:t>от 07.05.2012</w:t>
        </w:r>
      </w:hyperlink>
      <w:r w:rsidRPr="00417531">
        <w:rPr>
          <w:rFonts w:ascii="Times New Roman" w:hAnsi="Times New Roman" w:cs="Times New Roman"/>
          <w:sz w:val="24"/>
          <w:szCs w:val="24"/>
        </w:rPr>
        <w:t xml:space="preserve"> </w:t>
      </w:r>
      <w:hyperlink r:id="rId50" w:anchor="/document/70170950/entry/0" w:history="1">
        <w:r w:rsidRPr="00417531">
          <w:rPr>
            <w:rStyle w:val="a5"/>
            <w:rFonts w:ascii="Times New Roman" w:hAnsi="Times New Roman" w:cs="Times New Roman"/>
            <w:color w:val="auto"/>
            <w:sz w:val="24"/>
            <w:szCs w:val="24"/>
            <w:u w:val="none"/>
          </w:rPr>
          <w:t>№ 597</w:t>
        </w:r>
      </w:hyperlink>
      <w:r w:rsidRPr="00417531">
        <w:rPr>
          <w:rFonts w:ascii="Times New Roman" w:hAnsi="Times New Roman" w:cs="Times New Roman"/>
          <w:sz w:val="24"/>
          <w:szCs w:val="24"/>
        </w:rPr>
        <w:t xml:space="preserve">, </w:t>
      </w:r>
      <w:hyperlink r:id="rId51" w:anchor="/document/70183566/entry/0" w:history="1">
        <w:r w:rsidRPr="00417531">
          <w:rPr>
            <w:rStyle w:val="a5"/>
            <w:rFonts w:ascii="Times New Roman" w:hAnsi="Times New Roman" w:cs="Times New Roman"/>
            <w:color w:val="auto"/>
            <w:sz w:val="24"/>
            <w:szCs w:val="24"/>
            <w:u w:val="none"/>
          </w:rPr>
          <w:t>от 01.06.2012 № 761</w:t>
        </w:r>
      </w:hyperlink>
      <w:r w:rsidRPr="00417531">
        <w:rPr>
          <w:rFonts w:ascii="Times New Roman" w:hAnsi="Times New Roman" w:cs="Times New Roman"/>
          <w:sz w:val="24"/>
          <w:szCs w:val="24"/>
        </w:rPr>
        <w:t xml:space="preserve"> и </w:t>
      </w:r>
      <w:hyperlink r:id="rId52" w:anchor="/document/70291040/entry/0" w:history="1">
        <w:r w:rsidRPr="00417531">
          <w:rPr>
            <w:rStyle w:val="a5"/>
            <w:rFonts w:ascii="Times New Roman" w:hAnsi="Times New Roman" w:cs="Times New Roman"/>
            <w:color w:val="auto"/>
            <w:sz w:val="24"/>
            <w:szCs w:val="24"/>
            <w:u w:val="none"/>
          </w:rPr>
          <w:t>от 28.12.2012 № 1688</w:t>
        </w:r>
      </w:hyperlink>
      <w:r w:rsidRPr="00417531">
        <w:rPr>
          <w:rFonts w:ascii="Times New Roman" w:hAnsi="Times New Roman" w:cs="Times New Roman"/>
          <w:sz w:val="24"/>
          <w:szCs w:val="24"/>
        </w:rPr>
        <w:t>, начиная с 1 января_____ г.</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4.1.10. Выполнять иные обязательства, установленные законодательством Российской Федерации и Ростовской области, </w:t>
      </w:r>
      <w:hyperlink r:id="rId53" w:anchor="/document/19527590/entry/1000" w:history="1">
        <w:r w:rsidRPr="00417531">
          <w:rPr>
            <w:rStyle w:val="a5"/>
            <w:rFonts w:ascii="Times New Roman" w:hAnsi="Times New Roman" w:cs="Times New Roman"/>
            <w:color w:val="auto"/>
            <w:sz w:val="24"/>
            <w:szCs w:val="24"/>
            <w:u w:val="none"/>
          </w:rPr>
          <w:t>Положением</w:t>
        </w:r>
      </w:hyperlink>
      <w:r w:rsidRPr="00417531">
        <w:rPr>
          <w:rFonts w:ascii="Times New Roman" w:hAnsi="Times New Roman" w:cs="Times New Roman"/>
          <w:sz w:val="24"/>
          <w:szCs w:val="24"/>
        </w:rPr>
        <w:t xml:space="preserve"> и настоящим Соглашением (</w:t>
      </w:r>
      <w:hyperlink r:id="rId54" w:anchor="/document/19527590/entry/123" w:history="1">
        <w:r w:rsidRPr="00417531">
          <w:rPr>
            <w:rStyle w:val="a5"/>
            <w:rFonts w:ascii="Times New Roman" w:hAnsi="Times New Roman" w:cs="Times New Roman"/>
            <w:color w:val="auto"/>
            <w:sz w:val="24"/>
            <w:szCs w:val="24"/>
            <w:u w:val="none"/>
          </w:rPr>
          <w:t>3</w:t>
        </w:r>
      </w:hyperlink>
      <w:r w:rsidRPr="00417531">
        <w:rPr>
          <w:rFonts w:ascii="Times New Roman" w:hAnsi="Times New Roman" w:cs="Times New Roman"/>
          <w:sz w:val="24"/>
          <w:szCs w:val="24"/>
        </w:rPr>
        <w:t>):</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4.1.10.1. ____________________________.</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lastRenderedPageBreak/>
        <w:t xml:space="preserve">     4.1.10.2. ____________________________.</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4.2. Учредитель вправе:</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4.2.1. Запрашивать у Учреждения информацию и документы, необходимые для осуществления контроля за выполнением Учреждением муниципального  задания.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4.2.2. Принимать решение об изменении размера Субсидии:</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4.2.2.1. При соответствующем изменении показателей, характеризующих объем муниципальных   услуг (работ), установленных в муниципальном  задании, в случае:</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уменьшения Учредителю ранее утвержденных лимитов бюджетныхобязательств, указанных в </w:t>
      </w:r>
      <w:hyperlink r:id="rId55" w:anchor="/document/19527590/entry/103206" w:history="1">
        <w:r w:rsidRPr="00417531">
          <w:rPr>
            <w:rStyle w:val="a5"/>
            <w:rFonts w:ascii="Times New Roman" w:hAnsi="Times New Roman" w:cs="Times New Roman"/>
            <w:color w:val="auto"/>
            <w:sz w:val="24"/>
            <w:szCs w:val="24"/>
            <w:u w:val="none"/>
          </w:rPr>
          <w:t>пункте 2.2 раздела 2</w:t>
        </w:r>
      </w:hyperlink>
      <w:r w:rsidRPr="00417531">
        <w:rPr>
          <w:rFonts w:ascii="Times New Roman" w:hAnsi="Times New Roman" w:cs="Times New Roman"/>
          <w:sz w:val="24"/>
          <w:szCs w:val="24"/>
        </w:rPr>
        <w:t xml:space="preserve"> настоящего Соглашения;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увеличения (при наличии у Учредителя лимитов бюджетныхобязательств, указанных в </w:t>
      </w:r>
      <w:hyperlink r:id="rId56" w:anchor="/document/19527590/entry/103206" w:history="1">
        <w:r w:rsidRPr="00417531">
          <w:rPr>
            <w:rStyle w:val="a5"/>
            <w:rFonts w:ascii="Times New Roman" w:hAnsi="Times New Roman" w:cs="Times New Roman"/>
            <w:color w:val="auto"/>
            <w:sz w:val="24"/>
            <w:szCs w:val="24"/>
            <w:u w:val="none"/>
          </w:rPr>
          <w:t>пункте 2.2 раздела 2</w:t>
        </w:r>
      </w:hyperlink>
      <w:r w:rsidRPr="00417531">
        <w:rPr>
          <w:rFonts w:ascii="Times New Roman" w:hAnsi="Times New Roman" w:cs="Times New Roman"/>
          <w:sz w:val="24"/>
          <w:szCs w:val="24"/>
        </w:rPr>
        <w:t xml:space="preserve"> настоящегоСоглашения) или уменьшения потребности в оказании муниципальных  услуг (выполнении работ);</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принятия решения по результатам рассмотрения предложенийУчреждения, направленных в соответствии с </w:t>
      </w:r>
      <w:hyperlink r:id="rId57" w:anchor="/document/19527590/entry/103243" w:history="1">
        <w:r w:rsidRPr="00417531">
          <w:rPr>
            <w:rStyle w:val="a5"/>
            <w:rFonts w:ascii="Times New Roman" w:hAnsi="Times New Roman" w:cs="Times New Roman"/>
            <w:color w:val="auto"/>
            <w:sz w:val="24"/>
            <w:szCs w:val="24"/>
            <w:u w:val="none"/>
          </w:rPr>
          <w:t>подпунктом 4.4.2 пункта</w:t>
        </w:r>
      </w:hyperlink>
      <w:r w:rsidRPr="00417531">
        <w:rPr>
          <w:rFonts w:ascii="Times New Roman" w:hAnsi="Times New Roman" w:cs="Times New Roman"/>
          <w:sz w:val="24"/>
          <w:szCs w:val="24"/>
        </w:rPr>
        <w:t xml:space="preserve"> </w:t>
      </w:r>
      <w:hyperlink r:id="rId58" w:anchor="/document/19527590/entry/103243" w:history="1">
        <w:r w:rsidRPr="00417531">
          <w:rPr>
            <w:rStyle w:val="a5"/>
            <w:rFonts w:ascii="Times New Roman" w:hAnsi="Times New Roman" w:cs="Times New Roman"/>
            <w:color w:val="auto"/>
            <w:sz w:val="24"/>
            <w:szCs w:val="24"/>
            <w:u w:val="none"/>
          </w:rPr>
          <w:t>4.4</w:t>
        </w:r>
      </w:hyperlink>
      <w:r w:rsidRPr="00417531">
        <w:rPr>
          <w:rFonts w:ascii="Times New Roman" w:hAnsi="Times New Roman" w:cs="Times New Roman"/>
          <w:sz w:val="24"/>
          <w:szCs w:val="24"/>
        </w:rPr>
        <w:t xml:space="preserve"> настоящего раздела.</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4.2.2.2. Без соответствующего изменения показателей, характеризующих объем муниципальных   услуг (работ), установленных в муниципальном  задании, в связи с внесением изменений в нормативные затраты в течение срока выполнения муниципального  задания (при необходимости) в случаях, предусмотренных нормативными правовыми актами Российской Федерации, Ростовской области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 включая внесение изменений в </w:t>
      </w:r>
      <w:hyperlink r:id="rId59" w:anchor="/document/10900200/entry/20001" w:history="1">
        <w:r w:rsidRPr="00417531">
          <w:rPr>
            <w:rStyle w:val="a5"/>
            <w:rFonts w:ascii="Times New Roman" w:hAnsi="Times New Roman" w:cs="Times New Roman"/>
            <w:color w:val="auto"/>
            <w:sz w:val="24"/>
            <w:szCs w:val="24"/>
            <w:u w:val="none"/>
          </w:rPr>
          <w:t>законодательство</w:t>
        </w:r>
      </w:hyperlink>
      <w:r w:rsidRPr="00417531">
        <w:rPr>
          <w:rFonts w:ascii="Times New Roman" w:hAnsi="Times New Roman" w:cs="Times New Roman"/>
          <w:sz w:val="24"/>
          <w:szCs w:val="24"/>
        </w:rPr>
        <w:t xml:space="preserve"> Российской Федерации о налогах и сборах, в том числе в случае отмены ранее установленных налоговых льгот.</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4.2.3. Осуществлять иные права, установленные </w:t>
      </w:r>
      <w:hyperlink r:id="rId60" w:anchor="/document/12112604/entry/20001" w:history="1">
        <w:r w:rsidRPr="00417531">
          <w:rPr>
            <w:rStyle w:val="a5"/>
            <w:rFonts w:ascii="Times New Roman" w:hAnsi="Times New Roman" w:cs="Times New Roman"/>
            <w:color w:val="auto"/>
            <w:sz w:val="24"/>
            <w:szCs w:val="24"/>
            <w:u w:val="none"/>
          </w:rPr>
          <w:t>бюджетным</w:t>
        </w:r>
      </w:hyperlink>
      <w:r w:rsidRPr="00417531">
        <w:rPr>
          <w:rFonts w:ascii="Times New Roman" w:hAnsi="Times New Roman" w:cs="Times New Roman"/>
          <w:sz w:val="24"/>
          <w:szCs w:val="24"/>
        </w:rPr>
        <w:t xml:space="preserve"> </w:t>
      </w:r>
      <w:hyperlink r:id="rId61" w:anchor="/document/12112604/entry/20001" w:history="1">
        <w:r w:rsidRPr="00417531">
          <w:rPr>
            <w:rStyle w:val="a5"/>
            <w:rFonts w:ascii="Times New Roman" w:hAnsi="Times New Roman" w:cs="Times New Roman"/>
            <w:color w:val="auto"/>
            <w:sz w:val="24"/>
            <w:szCs w:val="24"/>
            <w:u w:val="none"/>
          </w:rPr>
          <w:t>законодательством</w:t>
        </w:r>
      </w:hyperlink>
      <w:r w:rsidRPr="00417531">
        <w:rPr>
          <w:rFonts w:ascii="Times New Roman" w:hAnsi="Times New Roman" w:cs="Times New Roman"/>
          <w:sz w:val="24"/>
          <w:szCs w:val="24"/>
        </w:rPr>
        <w:t xml:space="preserve"> Российской Федерации, </w:t>
      </w:r>
      <w:hyperlink r:id="rId62" w:anchor="/document/19527590/entry/1000" w:history="1">
        <w:r w:rsidRPr="00417531">
          <w:rPr>
            <w:rStyle w:val="a5"/>
            <w:rFonts w:ascii="Times New Roman" w:hAnsi="Times New Roman" w:cs="Times New Roman"/>
            <w:color w:val="auto"/>
            <w:sz w:val="24"/>
            <w:szCs w:val="24"/>
            <w:u w:val="none"/>
          </w:rPr>
          <w:t>Положением</w:t>
        </w:r>
      </w:hyperlink>
      <w:r w:rsidRPr="00417531">
        <w:rPr>
          <w:rFonts w:ascii="Times New Roman" w:hAnsi="Times New Roman" w:cs="Times New Roman"/>
          <w:sz w:val="24"/>
          <w:szCs w:val="24"/>
        </w:rPr>
        <w:t xml:space="preserve"> и настоящим Соглашением.</w:t>
      </w:r>
      <w:hyperlink r:id="rId63" w:anchor="/document/19527590/entry/124" w:history="1">
        <w:r w:rsidRPr="00417531">
          <w:rPr>
            <w:rStyle w:val="a5"/>
            <w:rFonts w:ascii="Times New Roman" w:hAnsi="Times New Roman" w:cs="Times New Roman"/>
            <w:color w:val="auto"/>
            <w:sz w:val="24"/>
            <w:szCs w:val="24"/>
            <w:u w:val="none"/>
          </w:rPr>
          <w:t>4</w:t>
        </w:r>
      </w:hyperlink>
      <w:r w:rsidRPr="00417531">
        <w:rPr>
          <w:rFonts w:ascii="Times New Roman" w:hAnsi="Times New Roman" w:cs="Times New Roman"/>
          <w:sz w:val="24"/>
          <w:szCs w:val="24"/>
        </w:rPr>
        <w:t>:</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4.2.3.1. _____________________________.</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4.2.3.2. _____________________________.</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4.3. Учреждение обязуется: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4.3.1. Предоставлять в течение _____ дней по запросу Учредителя информацию и документы, необходимые для осуществления контроля, предусмотренного </w:t>
      </w:r>
      <w:hyperlink r:id="rId64" w:anchor="/document/19527590/entry/103219" w:history="1">
        <w:r w:rsidRPr="00417531">
          <w:rPr>
            <w:rStyle w:val="a5"/>
            <w:rFonts w:ascii="Times New Roman" w:hAnsi="Times New Roman" w:cs="Times New Roman"/>
            <w:color w:val="auto"/>
            <w:sz w:val="24"/>
            <w:szCs w:val="24"/>
            <w:u w:val="none"/>
          </w:rPr>
          <w:t>подпунктом 4.1.4 пункта 4.1</w:t>
        </w:r>
      </w:hyperlink>
      <w:r w:rsidRPr="00417531">
        <w:rPr>
          <w:rFonts w:ascii="Times New Roman" w:hAnsi="Times New Roman" w:cs="Times New Roman"/>
          <w:sz w:val="24"/>
          <w:szCs w:val="24"/>
        </w:rPr>
        <w:t xml:space="preserve"> настоящего раздела.</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4.3.2. Предоставлять достоверные сведения о выполнении муниципального  задания в виде отчета по форме и в сроки, установленные </w:t>
      </w:r>
      <w:hyperlink r:id="rId65" w:anchor="/document/19527590/entry/1000" w:history="1">
        <w:r w:rsidRPr="00417531">
          <w:rPr>
            <w:rStyle w:val="a5"/>
            <w:rFonts w:ascii="Times New Roman" w:hAnsi="Times New Roman" w:cs="Times New Roman"/>
            <w:color w:val="auto"/>
            <w:sz w:val="24"/>
            <w:szCs w:val="24"/>
            <w:u w:val="none"/>
          </w:rPr>
          <w:t>Положением</w:t>
        </w:r>
      </w:hyperlink>
      <w:r w:rsidRPr="00417531">
        <w:rPr>
          <w:rFonts w:ascii="Times New Roman" w:hAnsi="Times New Roman" w:cs="Times New Roman"/>
          <w:sz w:val="24"/>
          <w:szCs w:val="24"/>
        </w:rPr>
        <w:t xml:space="preserve"> и муниципальным  заданием.</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4.3.3. Осуществлять в срок до «__» __________ 20__ г.(</w:t>
      </w:r>
      <w:hyperlink r:id="rId66" w:anchor="/document/19527590/entry/103246" w:history="1">
        <w:r w:rsidRPr="00417531">
          <w:rPr>
            <w:rStyle w:val="a5"/>
            <w:rFonts w:ascii="Times New Roman" w:hAnsi="Times New Roman" w:cs="Times New Roman"/>
            <w:color w:val="auto"/>
            <w:sz w:val="24"/>
            <w:szCs w:val="24"/>
            <w:u w:val="none"/>
          </w:rPr>
          <w:t>5</w:t>
        </w:r>
      </w:hyperlink>
      <w:r w:rsidRPr="00417531">
        <w:rPr>
          <w:rFonts w:ascii="Times New Roman" w:hAnsi="Times New Roman" w:cs="Times New Roman"/>
          <w:sz w:val="24"/>
          <w:szCs w:val="24"/>
        </w:rPr>
        <w:t xml:space="preserve">) возврат средств Субсидии, подлежащих возврату в местный  бюджет на 1 января20__ г., в размере, указанном в расчете, представленном Учредителем в соответствии с </w:t>
      </w:r>
      <w:hyperlink r:id="rId67" w:anchor="/document/19527590/entry/103221" w:history="1">
        <w:r w:rsidRPr="00417531">
          <w:rPr>
            <w:rStyle w:val="a5"/>
            <w:rFonts w:ascii="Times New Roman" w:hAnsi="Times New Roman" w:cs="Times New Roman"/>
            <w:color w:val="auto"/>
            <w:sz w:val="24"/>
            <w:szCs w:val="24"/>
            <w:u w:val="none"/>
          </w:rPr>
          <w:t>подпунктом 4.1.6 пункта 4.1</w:t>
        </w:r>
      </w:hyperlink>
      <w:r w:rsidRPr="00417531">
        <w:rPr>
          <w:rFonts w:ascii="Times New Roman" w:hAnsi="Times New Roman" w:cs="Times New Roman"/>
          <w:sz w:val="24"/>
          <w:szCs w:val="24"/>
        </w:rPr>
        <w:t xml:space="preserve"> настоящего раздела.</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4.3.4. Направлять средства Субсидии на выплаты, установленные планом финансово-хозяйственной деятельности Учреждения (далее - ПФХД), сформированным и утвержденным в порядке, определенном __________________________________________.</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(реквизиты правового акта Учредителя, определяющего порядок составления и утверждения ПФХД Учреждения)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4.3.5. Не допускать расходование предоставленной Учреждению в рамках исполнения настоящего Соглашения Субсидии на цели, определенные постановлением Администрации </w:t>
      </w:r>
      <w:r w:rsidRPr="00417531">
        <w:rPr>
          <w:rFonts w:ascii="Times New Roman" w:hAnsi="Times New Roman" w:cs="Times New Roman"/>
          <w:kern w:val="2"/>
          <w:sz w:val="24"/>
          <w:szCs w:val="24"/>
        </w:rPr>
        <w:t>Митякинского</w:t>
      </w:r>
      <w:r w:rsidRPr="00417531">
        <w:rPr>
          <w:rFonts w:ascii="Times New Roman" w:hAnsi="Times New Roman" w:cs="Times New Roman"/>
          <w:sz w:val="24"/>
          <w:szCs w:val="24"/>
        </w:rPr>
        <w:t xml:space="preserve"> сельского поселения о порядке определения объема и условиях предоставления </w:t>
      </w:r>
      <w:r w:rsidRPr="00417531">
        <w:rPr>
          <w:rFonts w:ascii="Times New Roman" w:hAnsi="Times New Roman" w:cs="Times New Roman"/>
          <w:sz w:val="24"/>
          <w:szCs w:val="24"/>
        </w:rPr>
        <w:lastRenderedPageBreak/>
        <w:t xml:space="preserve">из местного бюджета субсидий на иные цели муниципальным  бюджетным учреждениям </w:t>
      </w:r>
      <w:r w:rsidRPr="00417531">
        <w:rPr>
          <w:rFonts w:ascii="Times New Roman" w:hAnsi="Times New Roman" w:cs="Times New Roman"/>
          <w:kern w:val="2"/>
          <w:sz w:val="24"/>
          <w:szCs w:val="24"/>
        </w:rPr>
        <w:t>Митякинского</w:t>
      </w:r>
      <w:r w:rsidRPr="00417531">
        <w:rPr>
          <w:rFonts w:ascii="Times New Roman" w:hAnsi="Times New Roman" w:cs="Times New Roman"/>
          <w:sz w:val="24"/>
          <w:szCs w:val="24"/>
        </w:rPr>
        <w:t xml:space="preserve"> сельского поселения и муниципальным  автономным учреждениям </w:t>
      </w:r>
      <w:r w:rsidRPr="00417531">
        <w:rPr>
          <w:rFonts w:ascii="Times New Roman" w:hAnsi="Times New Roman" w:cs="Times New Roman"/>
          <w:kern w:val="2"/>
          <w:sz w:val="24"/>
          <w:szCs w:val="24"/>
        </w:rPr>
        <w:t>Митякинского</w:t>
      </w:r>
      <w:r w:rsidRPr="00417531">
        <w:rPr>
          <w:rFonts w:ascii="Times New Roman" w:hAnsi="Times New Roman" w:cs="Times New Roman"/>
          <w:sz w:val="24"/>
          <w:szCs w:val="24"/>
        </w:rPr>
        <w:t xml:space="preserve"> сельского поселения.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4.3.6. Представлять Учредителю в соответствии с </w:t>
      </w:r>
      <w:hyperlink r:id="rId68" w:anchor="/document/19527590/entry/1000" w:history="1">
        <w:r w:rsidRPr="00417531">
          <w:rPr>
            <w:rStyle w:val="a5"/>
            <w:rFonts w:ascii="Times New Roman" w:hAnsi="Times New Roman" w:cs="Times New Roman"/>
            <w:color w:val="auto"/>
            <w:sz w:val="24"/>
            <w:szCs w:val="24"/>
            <w:u w:val="none"/>
          </w:rPr>
          <w:t>Положением</w:t>
        </w:r>
      </w:hyperlink>
      <w:r w:rsidRPr="00417531">
        <w:rPr>
          <w:rFonts w:ascii="Times New Roman" w:hAnsi="Times New Roman" w:cs="Times New Roman"/>
          <w:sz w:val="24"/>
          <w:szCs w:val="24"/>
        </w:rPr>
        <w:t>:</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4.3.6.1. Предварительный отчет об исполнении муниципального задания, составленный по форме, предусмотренной для отчета о выполнении муниципального  задания (</w:t>
      </w:r>
      <w:hyperlink r:id="rId69" w:anchor="/document/19527590/entry/103201" w:history="1">
        <w:r w:rsidRPr="00417531">
          <w:rPr>
            <w:rStyle w:val="a5"/>
            <w:rFonts w:ascii="Times New Roman" w:hAnsi="Times New Roman" w:cs="Times New Roman"/>
            <w:color w:val="auto"/>
            <w:sz w:val="24"/>
            <w:szCs w:val="24"/>
            <w:u w:val="none"/>
          </w:rPr>
          <w:t>приложение № 2</w:t>
        </w:r>
      </w:hyperlink>
      <w:r w:rsidRPr="00417531">
        <w:rPr>
          <w:rFonts w:ascii="Times New Roman" w:hAnsi="Times New Roman" w:cs="Times New Roman"/>
          <w:sz w:val="24"/>
          <w:szCs w:val="24"/>
        </w:rPr>
        <w:t xml:space="preserve"> к Положению), в срок до «__» ______________ 20__ г.</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4.3.6.2. Отчет о выполнении муниципального  задания по форме согласно </w:t>
      </w:r>
      <w:hyperlink r:id="rId70" w:anchor="/document/19527590/entry/103201" w:history="1">
        <w:r w:rsidRPr="00417531">
          <w:rPr>
            <w:rStyle w:val="a5"/>
            <w:rFonts w:ascii="Times New Roman" w:hAnsi="Times New Roman" w:cs="Times New Roman"/>
            <w:color w:val="auto"/>
            <w:sz w:val="24"/>
            <w:szCs w:val="24"/>
            <w:u w:val="none"/>
          </w:rPr>
          <w:t>приложению № 2</w:t>
        </w:r>
      </w:hyperlink>
      <w:r w:rsidRPr="00417531">
        <w:rPr>
          <w:rFonts w:ascii="Times New Roman" w:hAnsi="Times New Roman" w:cs="Times New Roman"/>
          <w:sz w:val="24"/>
          <w:szCs w:val="24"/>
        </w:rPr>
        <w:t xml:space="preserve"> к Положению в срок до «__» _________ 20__ г.</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4.3.7. Осуществлять частичный или полный возврат средств, выделенных Учредителем на выполнение муниципального  задания и использованных Учреждением с нарушениями условий настоящего Соглашения, </w:t>
      </w:r>
      <w:hyperlink r:id="rId71" w:anchor="/document/19527590/entry/1000" w:history="1">
        <w:r w:rsidRPr="00417531">
          <w:rPr>
            <w:rStyle w:val="a5"/>
            <w:rFonts w:ascii="Times New Roman" w:hAnsi="Times New Roman" w:cs="Times New Roman"/>
            <w:color w:val="auto"/>
            <w:sz w:val="24"/>
            <w:szCs w:val="24"/>
            <w:u w:val="none"/>
          </w:rPr>
          <w:t>Положения</w:t>
        </w:r>
      </w:hyperlink>
      <w:r w:rsidRPr="00417531">
        <w:rPr>
          <w:rFonts w:ascii="Times New Roman" w:hAnsi="Times New Roman" w:cs="Times New Roman"/>
          <w:sz w:val="24"/>
          <w:szCs w:val="24"/>
        </w:rPr>
        <w:t xml:space="preserve"> и законодательства Российской Федерации и Ростовской области, а также на основании предписаний и (или) представлений органов муниципального  финансового контроля, в том числе в части требований о возмещении ущерба </w:t>
      </w:r>
      <w:r w:rsidRPr="00417531">
        <w:rPr>
          <w:rFonts w:ascii="Times New Roman" w:hAnsi="Times New Roman" w:cs="Times New Roman"/>
          <w:kern w:val="2"/>
          <w:sz w:val="24"/>
          <w:szCs w:val="24"/>
        </w:rPr>
        <w:t>Митякинскому</w:t>
      </w:r>
      <w:r w:rsidRPr="00417531">
        <w:rPr>
          <w:rFonts w:ascii="Times New Roman" w:hAnsi="Times New Roman" w:cs="Times New Roman"/>
          <w:sz w:val="24"/>
          <w:szCs w:val="24"/>
        </w:rPr>
        <w:t xml:space="preserve"> сельскому поселению.</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4.3.8. Обеспечивать достижение целевых показателей среднемесячной заработной платы отдельных категорий работников Учреждения начиная с января ___ г. за счет всех источников, не запрещенных законодательством, в соответствии с </w:t>
      </w:r>
      <w:hyperlink r:id="rId72" w:anchor="/document/19527590/entry/10301" w:history="1">
        <w:r w:rsidRPr="00417531">
          <w:rPr>
            <w:rStyle w:val="a5"/>
            <w:rFonts w:ascii="Times New Roman" w:hAnsi="Times New Roman" w:cs="Times New Roman"/>
            <w:color w:val="auto"/>
            <w:sz w:val="24"/>
            <w:szCs w:val="24"/>
            <w:u w:val="none"/>
          </w:rPr>
          <w:t>приложением № 1</w:t>
        </w:r>
      </w:hyperlink>
      <w:r w:rsidRPr="00417531">
        <w:rPr>
          <w:rFonts w:ascii="Times New Roman" w:hAnsi="Times New Roman" w:cs="Times New Roman"/>
          <w:sz w:val="24"/>
          <w:szCs w:val="24"/>
        </w:rPr>
        <w:t xml:space="preserve"> кнастоящему Соглашению.</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4.3.9. Осуществлять ежемесячный мониторинг и контроль достижения целевых показателей среднемесячной заработной платы отдельных категорий работников Учреждения, предусмотренных в </w:t>
      </w:r>
      <w:hyperlink r:id="rId73" w:anchor="/document/19527590/entry/10301" w:history="1">
        <w:r w:rsidRPr="00417531">
          <w:rPr>
            <w:rStyle w:val="a5"/>
            <w:rFonts w:ascii="Times New Roman" w:hAnsi="Times New Roman" w:cs="Times New Roman"/>
            <w:color w:val="auto"/>
            <w:sz w:val="24"/>
            <w:szCs w:val="24"/>
            <w:u w:val="none"/>
          </w:rPr>
          <w:t>приложении № 1</w:t>
        </w:r>
      </w:hyperlink>
      <w:r w:rsidRPr="00417531">
        <w:rPr>
          <w:rFonts w:ascii="Times New Roman" w:hAnsi="Times New Roman" w:cs="Times New Roman"/>
          <w:sz w:val="24"/>
          <w:szCs w:val="24"/>
        </w:rPr>
        <w:t xml:space="preserve"> к настоящему Соглашению.</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4.3.10. Выполнять иные обязательства, установленные </w:t>
      </w:r>
      <w:hyperlink r:id="rId74" w:anchor="/document/12112604/entry/20001" w:history="1">
        <w:r w:rsidRPr="00417531">
          <w:rPr>
            <w:rStyle w:val="a5"/>
            <w:rFonts w:ascii="Times New Roman" w:hAnsi="Times New Roman" w:cs="Times New Roman"/>
            <w:color w:val="auto"/>
            <w:sz w:val="24"/>
            <w:szCs w:val="24"/>
            <w:u w:val="none"/>
          </w:rPr>
          <w:t>бюджетным</w:t>
        </w:r>
      </w:hyperlink>
      <w:r w:rsidRPr="00417531">
        <w:rPr>
          <w:rFonts w:ascii="Times New Roman" w:hAnsi="Times New Roman" w:cs="Times New Roman"/>
          <w:sz w:val="24"/>
          <w:szCs w:val="24"/>
        </w:rPr>
        <w:t xml:space="preserve"> </w:t>
      </w:r>
      <w:hyperlink r:id="rId75" w:anchor="/document/12112604/entry/20001" w:history="1">
        <w:r w:rsidRPr="00417531">
          <w:rPr>
            <w:rStyle w:val="a5"/>
            <w:rFonts w:ascii="Times New Roman" w:hAnsi="Times New Roman" w:cs="Times New Roman"/>
            <w:color w:val="auto"/>
            <w:sz w:val="24"/>
            <w:szCs w:val="24"/>
            <w:u w:val="none"/>
          </w:rPr>
          <w:t>законодательством</w:t>
        </w:r>
      </w:hyperlink>
      <w:r w:rsidRPr="00417531">
        <w:rPr>
          <w:rFonts w:ascii="Times New Roman" w:hAnsi="Times New Roman" w:cs="Times New Roman"/>
          <w:sz w:val="24"/>
          <w:szCs w:val="24"/>
        </w:rPr>
        <w:t xml:space="preserve"> Российской Федерации, </w:t>
      </w:r>
      <w:hyperlink r:id="rId76" w:anchor="/document/19527590/entry/1000" w:history="1">
        <w:r w:rsidRPr="00417531">
          <w:rPr>
            <w:rStyle w:val="a5"/>
            <w:rFonts w:ascii="Times New Roman" w:hAnsi="Times New Roman" w:cs="Times New Roman"/>
            <w:color w:val="auto"/>
            <w:sz w:val="24"/>
            <w:szCs w:val="24"/>
            <w:u w:val="none"/>
          </w:rPr>
          <w:t>Положением</w:t>
        </w:r>
      </w:hyperlink>
      <w:r w:rsidRPr="00417531">
        <w:rPr>
          <w:rFonts w:ascii="Times New Roman" w:hAnsi="Times New Roman" w:cs="Times New Roman"/>
          <w:sz w:val="24"/>
          <w:szCs w:val="24"/>
        </w:rPr>
        <w:t xml:space="preserve"> и настоящим Соглашением (</w:t>
      </w:r>
      <w:hyperlink r:id="rId77" w:anchor="/document/19527590/entry/123" w:history="1">
        <w:r w:rsidRPr="00417531">
          <w:rPr>
            <w:rStyle w:val="a5"/>
            <w:rFonts w:ascii="Times New Roman" w:hAnsi="Times New Roman" w:cs="Times New Roman"/>
            <w:color w:val="auto"/>
            <w:sz w:val="24"/>
            <w:szCs w:val="24"/>
            <w:u w:val="none"/>
          </w:rPr>
          <w:t>3</w:t>
        </w:r>
      </w:hyperlink>
      <w:r w:rsidRPr="00417531">
        <w:rPr>
          <w:rFonts w:ascii="Times New Roman" w:hAnsi="Times New Roman" w:cs="Times New Roman"/>
          <w:sz w:val="24"/>
          <w:szCs w:val="24"/>
        </w:rPr>
        <w:t>):</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4.3.10.1. ________________________________.</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4.3.10.2. ________________________________.</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4.4. Учреждение вправе:</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4.4.1. Направлять неиспользованный в 20__ г.(</w:t>
      </w:r>
      <w:hyperlink r:id="rId78" w:anchor="/document/19527590/entry/126" w:history="1">
        <w:r w:rsidRPr="00417531">
          <w:rPr>
            <w:rStyle w:val="a5"/>
            <w:rFonts w:ascii="Times New Roman" w:hAnsi="Times New Roman" w:cs="Times New Roman"/>
            <w:color w:val="auto"/>
            <w:sz w:val="24"/>
            <w:szCs w:val="24"/>
            <w:u w:val="none"/>
          </w:rPr>
          <w:t>6</w:t>
        </w:r>
      </w:hyperlink>
      <w:r w:rsidRPr="00417531">
        <w:rPr>
          <w:rFonts w:ascii="Times New Roman" w:hAnsi="Times New Roman" w:cs="Times New Roman"/>
          <w:sz w:val="24"/>
          <w:szCs w:val="24"/>
        </w:rPr>
        <w:t>) остаток Субсидии на осуществление в 20__ г.(</w:t>
      </w:r>
      <w:hyperlink r:id="rId79" w:anchor="/document/19527590/entry/127" w:history="1">
        <w:r w:rsidRPr="00417531">
          <w:rPr>
            <w:rStyle w:val="a5"/>
            <w:rFonts w:ascii="Times New Roman" w:hAnsi="Times New Roman" w:cs="Times New Roman"/>
            <w:color w:val="auto"/>
            <w:sz w:val="24"/>
            <w:szCs w:val="24"/>
            <w:u w:val="none"/>
          </w:rPr>
          <w:t>7</w:t>
        </w:r>
      </w:hyperlink>
      <w:r w:rsidRPr="00417531">
        <w:rPr>
          <w:rFonts w:ascii="Times New Roman" w:hAnsi="Times New Roman" w:cs="Times New Roman"/>
          <w:sz w:val="24"/>
          <w:szCs w:val="24"/>
        </w:rPr>
        <w:t xml:space="preserve">) расходов в соответствии с ПФХД для достижения целей, предусмотренных уставом Учреждения, за исключением средств Субсидии, подлежащих возврату в местный  бюджет в соответствии с </w:t>
      </w:r>
      <w:hyperlink r:id="rId80" w:anchor="/document/19527590/entry/103233" w:history="1">
        <w:r w:rsidRPr="00417531">
          <w:rPr>
            <w:rStyle w:val="a5"/>
            <w:rFonts w:ascii="Times New Roman" w:hAnsi="Times New Roman" w:cs="Times New Roman"/>
            <w:color w:val="auto"/>
            <w:sz w:val="24"/>
            <w:szCs w:val="24"/>
            <w:u w:val="none"/>
          </w:rPr>
          <w:t>подпунктом 4.3.3 пункта 4.3</w:t>
        </w:r>
      </w:hyperlink>
      <w:r w:rsidRPr="00417531">
        <w:rPr>
          <w:rFonts w:ascii="Times New Roman" w:hAnsi="Times New Roman" w:cs="Times New Roman"/>
          <w:sz w:val="24"/>
          <w:szCs w:val="24"/>
        </w:rPr>
        <w:t xml:space="preserve"> настоящего раздела.</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4.4.2. Направлять Учредителю предложения по исполнению настоящего Соглашения, в том числе по изменению размера Субсидии.</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4.4.3. Обращаться к Учредителю в целях получения разъяснений в связи с исполнением настоящего Соглашения.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4.4.4. Осуществлять иные права, установленные </w:t>
      </w:r>
      <w:hyperlink r:id="rId81" w:anchor="/document/12112604/entry/20001" w:history="1">
        <w:r w:rsidRPr="00417531">
          <w:rPr>
            <w:rStyle w:val="a5"/>
            <w:rFonts w:ascii="Times New Roman" w:hAnsi="Times New Roman" w:cs="Times New Roman"/>
            <w:color w:val="auto"/>
            <w:sz w:val="24"/>
            <w:szCs w:val="24"/>
            <w:u w:val="none"/>
          </w:rPr>
          <w:t>бюджетным</w:t>
        </w:r>
      </w:hyperlink>
      <w:r w:rsidRPr="00417531">
        <w:rPr>
          <w:rFonts w:ascii="Times New Roman" w:hAnsi="Times New Roman" w:cs="Times New Roman"/>
          <w:sz w:val="24"/>
          <w:szCs w:val="24"/>
        </w:rPr>
        <w:t xml:space="preserve"> </w:t>
      </w:r>
      <w:hyperlink r:id="rId82" w:anchor="/document/12112604/entry/20001" w:history="1">
        <w:r w:rsidRPr="00417531">
          <w:rPr>
            <w:rStyle w:val="a5"/>
            <w:rFonts w:ascii="Times New Roman" w:hAnsi="Times New Roman" w:cs="Times New Roman"/>
            <w:color w:val="auto"/>
            <w:sz w:val="24"/>
            <w:szCs w:val="24"/>
            <w:u w:val="none"/>
          </w:rPr>
          <w:t>законодательством</w:t>
        </w:r>
      </w:hyperlink>
      <w:r w:rsidRPr="00417531">
        <w:rPr>
          <w:rFonts w:ascii="Times New Roman" w:hAnsi="Times New Roman" w:cs="Times New Roman"/>
          <w:sz w:val="24"/>
          <w:szCs w:val="24"/>
        </w:rPr>
        <w:t xml:space="preserve"> Российской Федерации и Ростовской области, </w:t>
      </w:r>
      <w:hyperlink r:id="rId83" w:anchor="/document/19527590/entry/1000" w:history="1">
        <w:r w:rsidRPr="00417531">
          <w:rPr>
            <w:rStyle w:val="a5"/>
            <w:rFonts w:ascii="Times New Roman" w:hAnsi="Times New Roman" w:cs="Times New Roman"/>
            <w:color w:val="auto"/>
            <w:sz w:val="24"/>
            <w:szCs w:val="24"/>
            <w:u w:val="none"/>
          </w:rPr>
          <w:t>Положением</w:t>
        </w:r>
      </w:hyperlink>
      <w:r w:rsidRPr="00417531">
        <w:rPr>
          <w:rFonts w:ascii="Times New Roman" w:hAnsi="Times New Roman" w:cs="Times New Roman"/>
          <w:sz w:val="24"/>
          <w:szCs w:val="24"/>
        </w:rPr>
        <w:t xml:space="preserve"> и настоящим Соглашением (</w:t>
      </w:r>
      <w:hyperlink r:id="rId84" w:anchor="/document/19527590/entry/103214" w:history="1">
        <w:r w:rsidRPr="00417531">
          <w:rPr>
            <w:rStyle w:val="a5"/>
            <w:rFonts w:ascii="Times New Roman" w:hAnsi="Times New Roman" w:cs="Times New Roman"/>
            <w:color w:val="auto"/>
            <w:sz w:val="24"/>
            <w:szCs w:val="24"/>
            <w:u w:val="none"/>
          </w:rPr>
          <w:t>4</w:t>
        </w:r>
      </w:hyperlink>
      <w:r w:rsidRPr="00417531">
        <w:rPr>
          <w:rFonts w:ascii="Times New Roman" w:hAnsi="Times New Roman" w:cs="Times New Roman"/>
          <w:sz w:val="24"/>
          <w:szCs w:val="24"/>
        </w:rPr>
        <w:t>):</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4.4.4.1. _______________________________.</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4.4.4.2. _______________________________.</w:t>
      </w:r>
    </w:p>
    <w:p w:rsidR="00417531" w:rsidRPr="00417531" w:rsidRDefault="00417531" w:rsidP="00417531">
      <w:pPr>
        <w:pStyle w:val="HTML"/>
        <w:jc w:val="center"/>
        <w:rPr>
          <w:rStyle w:val="s10"/>
          <w:rFonts w:ascii="Times New Roman" w:hAnsi="Times New Roman" w:cs="Times New Roman"/>
          <w:b/>
          <w:bCs/>
          <w:sz w:val="24"/>
          <w:szCs w:val="24"/>
        </w:rPr>
      </w:pPr>
    </w:p>
    <w:p w:rsidR="00417531" w:rsidRPr="00417531" w:rsidRDefault="00417531" w:rsidP="00417531">
      <w:pPr>
        <w:pStyle w:val="HTML"/>
        <w:jc w:val="center"/>
        <w:rPr>
          <w:rFonts w:ascii="Times New Roman" w:hAnsi="Times New Roman" w:cs="Times New Roman"/>
          <w:sz w:val="24"/>
          <w:szCs w:val="24"/>
        </w:rPr>
      </w:pPr>
      <w:r w:rsidRPr="00417531">
        <w:rPr>
          <w:rStyle w:val="s10"/>
          <w:rFonts w:ascii="Times New Roman" w:hAnsi="Times New Roman" w:cs="Times New Roman"/>
          <w:b/>
          <w:bCs/>
          <w:sz w:val="24"/>
          <w:szCs w:val="24"/>
        </w:rPr>
        <w:t>5. Ответственность Сторон</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5.1. 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 и Ростовской области.</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5.2. ______________________________________________________(</w:t>
      </w:r>
      <w:hyperlink r:id="rId85" w:anchor="/document/19527590/entry/128" w:history="1">
        <w:r w:rsidRPr="00417531">
          <w:rPr>
            <w:rStyle w:val="a5"/>
            <w:rFonts w:ascii="Times New Roman" w:hAnsi="Times New Roman" w:cs="Times New Roman"/>
            <w:color w:val="auto"/>
            <w:sz w:val="24"/>
            <w:szCs w:val="24"/>
            <w:u w:val="none"/>
          </w:rPr>
          <w:t>8</w:t>
        </w:r>
      </w:hyperlink>
      <w:r w:rsidRPr="00417531">
        <w:rPr>
          <w:rFonts w:ascii="Times New Roman" w:hAnsi="Times New Roman" w:cs="Times New Roman"/>
          <w:sz w:val="24"/>
          <w:szCs w:val="24"/>
        </w:rPr>
        <w:t>).</w:t>
      </w:r>
    </w:p>
    <w:p w:rsidR="00417531" w:rsidRPr="00417531" w:rsidRDefault="00417531" w:rsidP="00417531">
      <w:pPr>
        <w:pStyle w:val="HTML"/>
        <w:jc w:val="center"/>
        <w:rPr>
          <w:rStyle w:val="s10"/>
          <w:rFonts w:ascii="Times New Roman" w:hAnsi="Times New Roman" w:cs="Times New Roman"/>
          <w:b/>
          <w:bCs/>
          <w:sz w:val="24"/>
          <w:szCs w:val="24"/>
        </w:rPr>
      </w:pPr>
    </w:p>
    <w:p w:rsidR="00417531" w:rsidRPr="00417531" w:rsidRDefault="00417531" w:rsidP="00417531">
      <w:pPr>
        <w:pStyle w:val="HTML"/>
        <w:jc w:val="center"/>
        <w:rPr>
          <w:rFonts w:ascii="Times New Roman" w:hAnsi="Times New Roman" w:cs="Times New Roman"/>
          <w:sz w:val="24"/>
          <w:szCs w:val="24"/>
        </w:rPr>
      </w:pPr>
      <w:r w:rsidRPr="00417531">
        <w:rPr>
          <w:rStyle w:val="s10"/>
          <w:rFonts w:ascii="Times New Roman" w:hAnsi="Times New Roman" w:cs="Times New Roman"/>
          <w:b/>
          <w:bCs/>
          <w:sz w:val="24"/>
          <w:szCs w:val="24"/>
        </w:rPr>
        <w:t>6. Срок действия Соглашения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lastRenderedPageBreak/>
        <w:t xml:space="preserve">     Настоящее Соглашение вступает в силу с даты подписания обеими Сторонами и действует до «___» ________.</w:t>
      </w:r>
    </w:p>
    <w:p w:rsidR="00417531" w:rsidRPr="00417531" w:rsidRDefault="00417531" w:rsidP="00417531">
      <w:pPr>
        <w:pStyle w:val="HTML"/>
        <w:jc w:val="both"/>
        <w:rPr>
          <w:rStyle w:val="s10"/>
          <w:rFonts w:ascii="Times New Roman" w:hAnsi="Times New Roman" w:cs="Times New Roman"/>
          <w:b/>
          <w:bCs/>
          <w:sz w:val="24"/>
          <w:szCs w:val="24"/>
        </w:rPr>
      </w:pPr>
    </w:p>
    <w:p w:rsidR="00417531" w:rsidRPr="00417531" w:rsidRDefault="00417531" w:rsidP="00417531">
      <w:pPr>
        <w:pStyle w:val="HTML"/>
        <w:jc w:val="center"/>
        <w:rPr>
          <w:rFonts w:ascii="Times New Roman" w:hAnsi="Times New Roman" w:cs="Times New Roman"/>
          <w:sz w:val="24"/>
          <w:szCs w:val="24"/>
        </w:rPr>
      </w:pPr>
      <w:r w:rsidRPr="00417531">
        <w:rPr>
          <w:rStyle w:val="s10"/>
          <w:rFonts w:ascii="Times New Roman" w:hAnsi="Times New Roman" w:cs="Times New Roman"/>
          <w:b/>
          <w:bCs/>
          <w:sz w:val="24"/>
          <w:szCs w:val="24"/>
        </w:rPr>
        <w:t>7. Заключительные положения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7.1. Изменение настоящего Соглашения осуществляется в письменной форме в виде дополнений к настоящему Соглашению, которые являются его неотъемлемой частью.</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7.2. Расторжение Соглашения осуществляется по соглашению Сторон, за исключением расторжения в одностороннем порядке, предусмотренного </w:t>
      </w:r>
      <w:hyperlink r:id="rId86" w:anchor="/document/19527590/entry/103253" w:history="1">
        <w:r w:rsidRPr="00417531">
          <w:rPr>
            <w:rStyle w:val="a5"/>
            <w:rFonts w:ascii="Times New Roman" w:hAnsi="Times New Roman" w:cs="Times New Roman"/>
            <w:color w:val="auto"/>
            <w:sz w:val="24"/>
            <w:szCs w:val="24"/>
            <w:u w:val="none"/>
          </w:rPr>
          <w:t>подпунктом 7.2.1</w:t>
        </w:r>
      </w:hyperlink>
      <w:r w:rsidRPr="00417531">
        <w:rPr>
          <w:rFonts w:ascii="Times New Roman" w:hAnsi="Times New Roman" w:cs="Times New Roman"/>
          <w:sz w:val="24"/>
          <w:szCs w:val="24"/>
        </w:rPr>
        <w:t xml:space="preserve"> настоящего пункта.</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7.2.1. Расторжение настоящего Соглашения Учредителем в одностороннем порядке возможно в случаях:</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7.2.1.1. Прекращения деятельности Учреждения при реорганизации или ликвидации.</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7.2.1.2. Нарушения Учреждением условий предоставления субсидии, предусмотренных настоящим Соглашением.</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7.2.1.3. __________________________ (</w:t>
      </w:r>
      <w:hyperlink r:id="rId87" w:anchor="/document/19527590/entry/129" w:history="1">
        <w:r w:rsidRPr="00417531">
          <w:rPr>
            <w:rStyle w:val="a5"/>
            <w:rFonts w:ascii="Times New Roman" w:hAnsi="Times New Roman" w:cs="Times New Roman"/>
            <w:color w:val="auto"/>
            <w:sz w:val="24"/>
            <w:szCs w:val="24"/>
            <w:u w:val="none"/>
          </w:rPr>
          <w:t>9</w:t>
        </w:r>
      </w:hyperlink>
      <w:r w:rsidRPr="00417531">
        <w:rPr>
          <w:rFonts w:ascii="Times New Roman" w:hAnsi="Times New Roman" w:cs="Times New Roman"/>
          <w:sz w:val="24"/>
          <w:szCs w:val="24"/>
        </w:rPr>
        <w:t>).</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7.3.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муниципальных   услуг (невыполненных работ), подлежат перечислению Учреждением в местный  бюджет.</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7.4. Споры между Сторонами решаются путем переговоров или в судебном порядке в соответствии с законодательством Российской Федерации.</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7.5. Настоящее Соглашение составлено в двух экземплярах, имеющих одинаковую юридическую силу, на ____ листах каждое (включая приложения), по одному экземпляру для каждой Стороны Соглашения.</w:t>
      </w:r>
    </w:p>
    <w:p w:rsidR="00417531" w:rsidRPr="00417531" w:rsidRDefault="00417531" w:rsidP="00417531">
      <w:pPr>
        <w:pStyle w:val="HTML"/>
        <w:jc w:val="both"/>
        <w:rPr>
          <w:rFonts w:ascii="Times New Roman" w:hAnsi="Times New Roman" w:cs="Times New Roman"/>
          <w:sz w:val="24"/>
          <w:szCs w:val="24"/>
        </w:rPr>
      </w:pPr>
    </w:p>
    <w:p w:rsidR="00417531" w:rsidRPr="00417531" w:rsidRDefault="00417531" w:rsidP="00417531">
      <w:pPr>
        <w:pStyle w:val="HTML"/>
        <w:jc w:val="center"/>
        <w:rPr>
          <w:rFonts w:ascii="Times New Roman" w:hAnsi="Times New Roman" w:cs="Times New Roman"/>
          <w:sz w:val="24"/>
          <w:szCs w:val="24"/>
        </w:rPr>
      </w:pPr>
      <w:r w:rsidRPr="00417531">
        <w:rPr>
          <w:rStyle w:val="s10"/>
          <w:rFonts w:ascii="Times New Roman" w:hAnsi="Times New Roman" w:cs="Times New Roman"/>
          <w:b/>
          <w:bCs/>
          <w:sz w:val="24"/>
          <w:szCs w:val="24"/>
        </w:rPr>
        <w:t>8. Платежные реквизиты Сторон</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Учредитель:   Учреждение:</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Место нахождения:                     Место нахождения: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Банковские реквизиты:   Банковские реквизиты:</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ИНН                                   ИНН</w:t>
      </w:r>
    </w:p>
    <w:p w:rsidR="00417531" w:rsidRPr="00417531" w:rsidRDefault="00F141A3" w:rsidP="00417531">
      <w:pPr>
        <w:pStyle w:val="HTML"/>
        <w:jc w:val="both"/>
        <w:rPr>
          <w:rFonts w:ascii="Times New Roman" w:hAnsi="Times New Roman" w:cs="Times New Roman"/>
          <w:sz w:val="24"/>
          <w:szCs w:val="24"/>
        </w:rPr>
      </w:pPr>
      <w:hyperlink r:id="rId88" w:anchor="/document/555333/entry/0" w:history="1">
        <w:r w:rsidR="00417531" w:rsidRPr="00417531">
          <w:rPr>
            <w:rStyle w:val="a5"/>
            <w:rFonts w:ascii="Times New Roman" w:hAnsi="Times New Roman" w:cs="Times New Roman"/>
            <w:color w:val="auto"/>
            <w:sz w:val="24"/>
            <w:szCs w:val="24"/>
            <w:u w:val="none"/>
          </w:rPr>
          <w:t>БИК</w:t>
        </w:r>
      </w:hyperlink>
      <w:hyperlink r:id="rId89" w:anchor="/document/555333/entry/0" w:history="1">
        <w:r w:rsidR="00417531" w:rsidRPr="00417531">
          <w:rPr>
            <w:rStyle w:val="a5"/>
            <w:rFonts w:ascii="Times New Roman" w:hAnsi="Times New Roman" w:cs="Times New Roman"/>
            <w:color w:val="auto"/>
            <w:sz w:val="24"/>
            <w:szCs w:val="24"/>
            <w:u w:val="none"/>
          </w:rPr>
          <w:t>БИК</w:t>
        </w:r>
      </w:hyperlink>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р/с                                    р/с</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л/с                                    л/с</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Руководитель                          Руководитель</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_______________________________        _____________________________</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(Ф.И.О.)                                (Ф.И.О.)</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М.П.                                  М.П.</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_______________________________________________</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(1) Указывается в соответствии с решением о местном бюджете.</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(2) Финансовый год, соответствующий году предоставления Субсидии.</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(3) Указываются иные конкретные обязательства (при наличии).</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(4) Указываются иные конкретные права (при наличии).</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lastRenderedPageBreak/>
        <w:t xml:space="preserve">     (5) Указывается число и месяц, а также год, следующий за годом предоставления Субсидии, но не позднее сроков, установленных постановлением Администрации </w:t>
      </w:r>
      <w:r w:rsidRPr="00417531">
        <w:rPr>
          <w:rFonts w:ascii="Times New Roman" w:hAnsi="Times New Roman" w:cs="Times New Roman"/>
          <w:kern w:val="2"/>
          <w:sz w:val="24"/>
          <w:szCs w:val="24"/>
        </w:rPr>
        <w:t>Митякинского</w:t>
      </w:r>
      <w:r w:rsidRPr="00417531">
        <w:rPr>
          <w:rFonts w:ascii="Times New Roman" w:hAnsi="Times New Roman" w:cs="Times New Roman"/>
          <w:sz w:val="24"/>
          <w:szCs w:val="24"/>
        </w:rPr>
        <w:t xml:space="preserve"> сельского поселения о мерах по обеспечению исполнения бюджета </w:t>
      </w:r>
      <w:r w:rsidRPr="00417531">
        <w:rPr>
          <w:rFonts w:ascii="Times New Roman" w:hAnsi="Times New Roman" w:cs="Times New Roman"/>
          <w:kern w:val="2"/>
          <w:sz w:val="24"/>
          <w:szCs w:val="24"/>
        </w:rPr>
        <w:t>Митякинского</w:t>
      </w:r>
      <w:r w:rsidRPr="00417531">
        <w:rPr>
          <w:rFonts w:ascii="Times New Roman" w:hAnsi="Times New Roman" w:cs="Times New Roman"/>
          <w:sz w:val="24"/>
          <w:szCs w:val="24"/>
        </w:rPr>
        <w:t xml:space="preserve"> сельского поселения.</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(6) Указывается год предоставления Субсидии.</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(7) Указывается год, следующий за годом предоставления Субсидии.</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(8) Указываются иные положения об ответственности за неисполнение или ненадлежащее исполнение Сторонами обязательств по настоящему Соглашению.</w:t>
      </w:r>
    </w:p>
    <w:p w:rsidR="00417531" w:rsidRPr="00417531" w:rsidRDefault="00417531" w:rsidP="00417531">
      <w:pPr>
        <w:pStyle w:val="HTML"/>
        <w:jc w:val="both"/>
        <w:rPr>
          <w:rFonts w:ascii="Times New Roman" w:hAnsi="Times New Roman" w:cs="Times New Roman"/>
          <w:sz w:val="24"/>
          <w:szCs w:val="24"/>
        </w:rPr>
      </w:pPr>
      <w:r w:rsidRPr="00417531">
        <w:rPr>
          <w:rFonts w:ascii="Times New Roman" w:hAnsi="Times New Roman" w:cs="Times New Roman"/>
          <w:sz w:val="24"/>
          <w:szCs w:val="24"/>
        </w:rPr>
        <w:t xml:space="preserve">     (9) Указываются иные случаи расторжения Соглашения.</w:t>
      </w:r>
    </w:p>
    <w:p w:rsidR="00417531" w:rsidRPr="00417531" w:rsidRDefault="00417531" w:rsidP="00417531">
      <w:pPr>
        <w:autoSpaceDE w:val="0"/>
        <w:autoSpaceDN w:val="0"/>
        <w:adjustRightInd w:val="0"/>
        <w:jc w:val="center"/>
        <w:rPr>
          <w:kern w:val="2"/>
          <w:sz w:val="28"/>
          <w:szCs w:val="28"/>
        </w:rPr>
      </w:pPr>
    </w:p>
    <w:p w:rsidR="00417531" w:rsidRPr="00417531" w:rsidRDefault="00417531" w:rsidP="00417531">
      <w:pPr>
        <w:autoSpaceDE w:val="0"/>
        <w:autoSpaceDN w:val="0"/>
        <w:adjustRightInd w:val="0"/>
        <w:jc w:val="center"/>
        <w:rPr>
          <w:kern w:val="2"/>
          <w:sz w:val="24"/>
          <w:szCs w:val="24"/>
        </w:rPr>
      </w:pPr>
    </w:p>
    <w:p w:rsidR="00B73940" w:rsidRDefault="00B73940" w:rsidP="00417531">
      <w:pPr>
        <w:jc w:val="right"/>
        <w:rPr>
          <w:sz w:val="24"/>
          <w:szCs w:val="24"/>
        </w:rPr>
      </w:pPr>
    </w:p>
    <w:p w:rsidR="00B73940" w:rsidRDefault="00B73940" w:rsidP="00417531">
      <w:pPr>
        <w:jc w:val="right"/>
        <w:rPr>
          <w:sz w:val="24"/>
          <w:szCs w:val="24"/>
        </w:rPr>
      </w:pPr>
    </w:p>
    <w:p w:rsidR="00B73940" w:rsidRDefault="00B73940" w:rsidP="00417531">
      <w:pPr>
        <w:jc w:val="right"/>
        <w:rPr>
          <w:sz w:val="24"/>
          <w:szCs w:val="24"/>
        </w:rPr>
      </w:pPr>
    </w:p>
    <w:p w:rsidR="00417531" w:rsidRPr="00B7560E" w:rsidRDefault="00417531" w:rsidP="00417531">
      <w:pPr>
        <w:jc w:val="right"/>
        <w:rPr>
          <w:sz w:val="24"/>
          <w:szCs w:val="24"/>
        </w:rPr>
      </w:pPr>
      <w:r w:rsidRPr="00B7560E">
        <w:rPr>
          <w:sz w:val="24"/>
          <w:szCs w:val="24"/>
        </w:rPr>
        <w:t>Приложение № 1</w:t>
      </w:r>
    </w:p>
    <w:p w:rsidR="00417531" w:rsidRPr="00B7560E" w:rsidRDefault="00417531" w:rsidP="00417531">
      <w:pPr>
        <w:ind w:left="5103"/>
        <w:jc w:val="right"/>
        <w:rPr>
          <w:sz w:val="24"/>
          <w:szCs w:val="24"/>
        </w:rPr>
      </w:pPr>
      <w:r w:rsidRPr="00B7560E">
        <w:rPr>
          <w:sz w:val="24"/>
          <w:szCs w:val="24"/>
        </w:rPr>
        <w:t>к Соглашению</w:t>
      </w:r>
    </w:p>
    <w:p w:rsidR="00417531" w:rsidRPr="00B7560E" w:rsidRDefault="00417531" w:rsidP="00417531">
      <w:pPr>
        <w:ind w:left="5103"/>
        <w:jc w:val="right"/>
        <w:rPr>
          <w:sz w:val="24"/>
          <w:szCs w:val="24"/>
        </w:rPr>
      </w:pPr>
      <w:r w:rsidRPr="00B7560E">
        <w:rPr>
          <w:sz w:val="24"/>
          <w:szCs w:val="24"/>
        </w:rPr>
        <w:t>о порядке и условиях предоставления</w:t>
      </w:r>
    </w:p>
    <w:p w:rsidR="00417531" w:rsidRPr="00B7560E" w:rsidRDefault="00417531" w:rsidP="00417531">
      <w:pPr>
        <w:ind w:left="5103"/>
        <w:jc w:val="right"/>
        <w:rPr>
          <w:sz w:val="24"/>
          <w:szCs w:val="24"/>
        </w:rPr>
      </w:pPr>
      <w:r w:rsidRPr="00B7560E">
        <w:rPr>
          <w:sz w:val="24"/>
          <w:szCs w:val="24"/>
        </w:rPr>
        <w:t>субсидии на финансовое обеспечение</w:t>
      </w:r>
    </w:p>
    <w:p w:rsidR="00417531" w:rsidRPr="00B7560E" w:rsidRDefault="00417531" w:rsidP="00417531">
      <w:pPr>
        <w:ind w:left="5103"/>
        <w:jc w:val="right"/>
        <w:rPr>
          <w:sz w:val="24"/>
          <w:szCs w:val="24"/>
        </w:rPr>
      </w:pPr>
      <w:r w:rsidRPr="00417531">
        <w:rPr>
          <w:sz w:val="24"/>
          <w:szCs w:val="24"/>
        </w:rPr>
        <w:t>выполнения муниципального</w:t>
      </w:r>
      <w:r w:rsidRPr="00B7560E">
        <w:rPr>
          <w:sz w:val="24"/>
          <w:szCs w:val="24"/>
        </w:rPr>
        <w:t xml:space="preserve"> задания на</w:t>
      </w:r>
    </w:p>
    <w:p w:rsidR="00417531" w:rsidRPr="00B7560E" w:rsidRDefault="00417531" w:rsidP="00417531">
      <w:pPr>
        <w:ind w:left="5103"/>
        <w:jc w:val="right"/>
        <w:rPr>
          <w:sz w:val="24"/>
          <w:szCs w:val="24"/>
        </w:rPr>
      </w:pPr>
      <w:r w:rsidRPr="00B7560E">
        <w:rPr>
          <w:sz w:val="24"/>
          <w:szCs w:val="24"/>
        </w:rPr>
        <w:t xml:space="preserve">оказание </w:t>
      </w:r>
      <w:r w:rsidRPr="00417531">
        <w:rPr>
          <w:sz w:val="24"/>
          <w:szCs w:val="24"/>
        </w:rPr>
        <w:t>муниципальных</w:t>
      </w:r>
      <w:r w:rsidRPr="00B7560E">
        <w:rPr>
          <w:sz w:val="24"/>
          <w:szCs w:val="24"/>
        </w:rPr>
        <w:t xml:space="preserve"> услуг</w:t>
      </w:r>
    </w:p>
    <w:p w:rsidR="00417531" w:rsidRPr="00B7560E" w:rsidRDefault="00417531" w:rsidP="00417531">
      <w:pPr>
        <w:ind w:left="5103"/>
        <w:jc w:val="right"/>
        <w:rPr>
          <w:sz w:val="24"/>
          <w:szCs w:val="24"/>
        </w:rPr>
      </w:pPr>
      <w:r w:rsidRPr="00B7560E">
        <w:rPr>
          <w:sz w:val="24"/>
          <w:szCs w:val="24"/>
        </w:rPr>
        <w:t>(выполнение работ)</w:t>
      </w:r>
    </w:p>
    <w:p w:rsidR="00417531" w:rsidRPr="00B7560E" w:rsidRDefault="00417531" w:rsidP="00417531">
      <w:pPr>
        <w:ind w:left="5103"/>
        <w:jc w:val="right"/>
        <w:rPr>
          <w:sz w:val="24"/>
          <w:szCs w:val="24"/>
        </w:rPr>
      </w:pPr>
      <w:r w:rsidRPr="00B7560E">
        <w:rPr>
          <w:sz w:val="24"/>
          <w:szCs w:val="24"/>
        </w:rPr>
        <w:t>от __________ № _____</w:t>
      </w:r>
    </w:p>
    <w:p w:rsidR="00417531" w:rsidRPr="00B7560E" w:rsidRDefault="00417531" w:rsidP="00417531">
      <w:pPr>
        <w:ind w:firstLine="709"/>
        <w:jc w:val="both"/>
        <w:rPr>
          <w:sz w:val="24"/>
          <w:szCs w:val="24"/>
        </w:rPr>
      </w:pPr>
      <w:r w:rsidRPr="00B7560E">
        <w:rPr>
          <w:sz w:val="24"/>
          <w:szCs w:val="24"/>
        </w:rPr>
        <w:t> </w:t>
      </w:r>
    </w:p>
    <w:p w:rsidR="00417531" w:rsidRPr="00B7560E" w:rsidRDefault="00417531" w:rsidP="00417531">
      <w:pPr>
        <w:ind w:firstLine="709"/>
        <w:jc w:val="both"/>
        <w:rPr>
          <w:sz w:val="24"/>
          <w:szCs w:val="24"/>
        </w:rPr>
      </w:pPr>
      <w:r w:rsidRPr="00B7560E">
        <w:rPr>
          <w:sz w:val="24"/>
          <w:szCs w:val="24"/>
        </w:rPr>
        <w:t> </w:t>
      </w:r>
    </w:p>
    <w:p w:rsidR="00417531" w:rsidRPr="00B7560E" w:rsidRDefault="00417531" w:rsidP="00417531">
      <w:pPr>
        <w:jc w:val="center"/>
        <w:rPr>
          <w:sz w:val="24"/>
          <w:szCs w:val="24"/>
        </w:rPr>
      </w:pPr>
      <w:r w:rsidRPr="00B7560E">
        <w:rPr>
          <w:sz w:val="24"/>
          <w:szCs w:val="24"/>
        </w:rPr>
        <w:t>ЦЕЛЕВЫЕ ПОКАЗАТЕЛИ</w:t>
      </w:r>
    </w:p>
    <w:p w:rsidR="00417531" w:rsidRPr="00B7560E" w:rsidRDefault="00417531" w:rsidP="00417531">
      <w:pPr>
        <w:jc w:val="center"/>
        <w:rPr>
          <w:sz w:val="24"/>
          <w:szCs w:val="24"/>
        </w:rPr>
      </w:pPr>
      <w:r w:rsidRPr="00B7560E">
        <w:rPr>
          <w:sz w:val="24"/>
          <w:szCs w:val="24"/>
        </w:rPr>
        <w:t>среднемесячной заработной платы отдельных категорий работников</w:t>
      </w:r>
    </w:p>
    <w:p w:rsidR="00417531" w:rsidRPr="00B7560E" w:rsidRDefault="00417531" w:rsidP="00417531">
      <w:pPr>
        <w:jc w:val="center"/>
        <w:rPr>
          <w:sz w:val="24"/>
          <w:szCs w:val="24"/>
        </w:rPr>
      </w:pPr>
      <w:r w:rsidRPr="00B7560E">
        <w:rPr>
          <w:sz w:val="24"/>
          <w:szCs w:val="24"/>
        </w:rPr>
        <w:t> </w:t>
      </w:r>
    </w:p>
    <w:p w:rsidR="00417531" w:rsidRPr="00B7560E" w:rsidRDefault="00417531" w:rsidP="00417531">
      <w:pPr>
        <w:jc w:val="right"/>
        <w:rPr>
          <w:sz w:val="24"/>
          <w:szCs w:val="24"/>
        </w:rPr>
      </w:pPr>
      <w:r w:rsidRPr="00B7560E">
        <w:rPr>
          <w:sz w:val="24"/>
          <w:szCs w:val="24"/>
        </w:rPr>
        <w:t>(рублей)</w:t>
      </w:r>
    </w:p>
    <w:tbl>
      <w:tblPr>
        <w:tblW w:w="12253" w:type="dxa"/>
        <w:tblCellMar>
          <w:left w:w="0" w:type="dxa"/>
          <w:right w:w="0" w:type="dxa"/>
        </w:tblCellMar>
        <w:tblLook w:val="04A0" w:firstRow="1" w:lastRow="0" w:firstColumn="1" w:lastColumn="0" w:noHBand="0" w:noVBand="1"/>
      </w:tblPr>
      <w:tblGrid>
        <w:gridCol w:w="1088"/>
        <w:gridCol w:w="5070"/>
        <w:gridCol w:w="2268"/>
        <w:gridCol w:w="1984"/>
        <w:gridCol w:w="1843"/>
      </w:tblGrid>
      <w:tr w:rsidR="00417531" w:rsidRPr="00B7560E" w:rsidTr="00D87DED">
        <w:trPr>
          <w:trHeight w:val="597"/>
          <w:tblHeader/>
        </w:trPr>
        <w:tc>
          <w:tcPr>
            <w:tcW w:w="10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sidRPr="00B7560E">
              <w:rPr>
                <w:sz w:val="24"/>
                <w:szCs w:val="24"/>
              </w:rPr>
              <w:t>№ п/п</w:t>
            </w:r>
          </w:p>
        </w:tc>
        <w:tc>
          <w:tcPr>
            <w:tcW w:w="507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D87DED" w:rsidRPr="00B7560E" w:rsidRDefault="00417531" w:rsidP="00D87DED">
            <w:pPr>
              <w:spacing w:line="305" w:lineRule="atLeast"/>
              <w:jc w:val="center"/>
              <w:rPr>
                <w:sz w:val="24"/>
                <w:szCs w:val="24"/>
              </w:rPr>
            </w:pPr>
            <w:r w:rsidRPr="00B7560E">
              <w:rPr>
                <w:sz w:val="24"/>
                <w:szCs w:val="24"/>
              </w:rPr>
              <w:t>Наименование показателя*</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sidRPr="00B7560E">
              <w:rPr>
                <w:sz w:val="24"/>
                <w:szCs w:val="24"/>
              </w:rPr>
              <w:t>____ год</w:t>
            </w:r>
          </w:p>
        </w:tc>
        <w:tc>
          <w:tcPr>
            <w:tcW w:w="198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D87DED" w:rsidRPr="00B7560E" w:rsidRDefault="00417531" w:rsidP="00D87DED">
            <w:pPr>
              <w:spacing w:line="305" w:lineRule="atLeast"/>
              <w:jc w:val="center"/>
              <w:rPr>
                <w:sz w:val="24"/>
                <w:szCs w:val="24"/>
              </w:rPr>
            </w:pPr>
            <w:r w:rsidRPr="00B7560E">
              <w:rPr>
                <w:sz w:val="24"/>
                <w:szCs w:val="24"/>
              </w:rPr>
              <w:t>____ год</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sidRPr="00B7560E">
              <w:rPr>
                <w:sz w:val="24"/>
                <w:szCs w:val="24"/>
              </w:rPr>
              <w:t>____ год</w:t>
            </w:r>
          </w:p>
        </w:tc>
      </w:tr>
      <w:tr w:rsidR="00417531" w:rsidRPr="00B7560E" w:rsidTr="00D87DED">
        <w:trPr>
          <w:trHeight w:val="239"/>
        </w:trPr>
        <w:tc>
          <w:tcPr>
            <w:tcW w:w="10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D87DED" w:rsidRPr="00B7560E" w:rsidRDefault="00417531" w:rsidP="00D87DED">
            <w:pPr>
              <w:spacing w:line="305" w:lineRule="atLeast"/>
              <w:jc w:val="center"/>
              <w:rPr>
                <w:sz w:val="24"/>
                <w:szCs w:val="24"/>
              </w:rPr>
            </w:pPr>
            <w:r w:rsidRPr="00B7560E">
              <w:rPr>
                <w:sz w:val="24"/>
                <w:szCs w:val="24"/>
              </w:rPr>
              <w:t>1.</w:t>
            </w:r>
          </w:p>
        </w:tc>
        <w:tc>
          <w:tcPr>
            <w:tcW w:w="507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D87DED" w:rsidRPr="00B7560E" w:rsidRDefault="00417531" w:rsidP="00D87DED">
            <w:pPr>
              <w:spacing w:line="305" w:lineRule="atLeast"/>
              <w:jc w:val="center"/>
              <w:rPr>
                <w:sz w:val="24"/>
                <w:szCs w:val="24"/>
              </w:rPr>
            </w:pPr>
            <w:r w:rsidRPr="00B7560E">
              <w:rPr>
                <w:sz w:val="24"/>
                <w:szCs w:val="24"/>
              </w:rPr>
              <w:t> </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D87DED" w:rsidRPr="00B7560E" w:rsidRDefault="00417531" w:rsidP="00D87DED">
            <w:pPr>
              <w:spacing w:line="305" w:lineRule="atLeast"/>
              <w:jc w:val="center"/>
              <w:rPr>
                <w:sz w:val="24"/>
                <w:szCs w:val="24"/>
              </w:rPr>
            </w:pPr>
            <w:r w:rsidRPr="00B7560E">
              <w:rPr>
                <w:sz w:val="24"/>
                <w:szCs w:val="24"/>
              </w:rPr>
              <w:t> </w:t>
            </w:r>
          </w:p>
        </w:tc>
        <w:tc>
          <w:tcPr>
            <w:tcW w:w="198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vAlign w:val="center"/>
            <w:hideMark/>
          </w:tcPr>
          <w:p w:rsidR="00D87DED" w:rsidRPr="00B7560E" w:rsidRDefault="00417531" w:rsidP="00D87DED">
            <w:pPr>
              <w:spacing w:line="305" w:lineRule="atLeast"/>
              <w:jc w:val="center"/>
              <w:rPr>
                <w:sz w:val="24"/>
                <w:szCs w:val="24"/>
              </w:rPr>
            </w:pPr>
            <w:r w:rsidRPr="00B7560E">
              <w:rPr>
                <w:sz w:val="24"/>
                <w:szCs w:val="24"/>
              </w:rPr>
              <w:t> </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D87DED" w:rsidRPr="00B7560E" w:rsidRDefault="00417531" w:rsidP="00D87DED">
            <w:pPr>
              <w:spacing w:line="305" w:lineRule="atLeast"/>
              <w:jc w:val="center"/>
              <w:rPr>
                <w:sz w:val="24"/>
                <w:szCs w:val="24"/>
              </w:rPr>
            </w:pPr>
            <w:r w:rsidRPr="00B7560E">
              <w:rPr>
                <w:sz w:val="24"/>
                <w:szCs w:val="24"/>
              </w:rPr>
              <w:t> </w:t>
            </w:r>
          </w:p>
        </w:tc>
      </w:tr>
      <w:tr w:rsidR="00417531" w:rsidRPr="00B7560E" w:rsidTr="00D87DED">
        <w:trPr>
          <w:trHeight w:val="175"/>
        </w:trPr>
        <w:tc>
          <w:tcPr>
            <w:tcW w:w="10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D87DED" w:rsidRPr="00B7560E" w:rsidRDefault="00417531" w:rsidP="00D87DED">
            <w:pPr>
              <w:spacing w:line="175" w:lineRule="atLeast"/>
              <w:jc w:val="center"/>
              <w:rPr>
                <w:sz w:val="24"/>
                <w:szCs w:val="24"/>
              </w:rPr>
            </w:pPr>
            <w:r w:rsidRPr="00B7560E">
              <w:rPr>
                <w:sz w:val="24"/>
                <w:szCs w:val="24"/>
              </w:rPr>
              <w:t>…</w:t>
            </w:r>
          </w:p>
        </w:tc>
        <w:tc>
          <w:tcPr>
            <w:tcW w:w="507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D87DED" w:rsidRPr="00B7560E" w:rsidRDefault="00417531" w:rsidP="00D87DED">
            <w:pPr>
              <w:spacing w:line="175" w:lineRule="atLeast"/>
              <w:jc w:val="center"/>
              <w:rPr>
                <w:sz w:val="24"/>
                <w:szCs w:val="24"/>
              </w:rPr>
            </w:pPr>
            <w:r w:rsidRPr="00B7560E">
              <w:rPr>
                <w:sz w:val="24"/>
                <w:szCs w:val="24"/>
              </w:rPr>
              <w:t> </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D87DED" w:rsidRPr="00B7560E" w:rsidRDefault="00417531" w:rsidP="00D87DED">
            <w:pPr>
              <w:spacing w:line="175" w:lineRule="atLeast"/>
              <w:jc w:val="center"/>
              <w:rPr>
                <w:sz w:val="24"/>
                <w:szCs w:val="24"/>
              </w:rPr>
            </w:pPr>
            <w:r w:rsidRPr="00B7560E">
              <w:rPr>
                <w:sz w:val="24"/>
                <w:szCs w:val="24"/>
              </w:rPr>
              <w:t> </w:t>
            </w:r>
          </w:p>
        </w:tc>
        <w:tc>
          <w:tcPr>
            <w:tcW w:w="198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vAlign w:val="center"/>
            <w:hideMark/>
          </w:tcPr>
          <w:p w:rsidR="00D87DED" w:rsidRPr="00B7560E" w:rsidRDefault="00417531" w:rsidP="00D87DED">
            <w:pPr>
              <w:spacing w:line="175" w:lineRule="atLeast"/>
              <w:jc w:val="center"/>
              <w:rPr>
                <w:sz w:val="24"/>
                <w:szCs w:val="24"/>
              </w:rPr>
            </w:pPr>
            <w:r w:rsidRPr="00B7560E">
              <w:rPr>
                <w:sz w:val="24"/>
                <w:szCs w:val="24"/>
              </w:rPr>
              <w:t> </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D87DED" w:rsidRPr="00B7560E" w:rsidRDefault="00417531" w:rsidP="00D87DED">
            <w:pPr>
              <w:spacing w:line="175" w:lineRule="atLeast"/>
              <w:jc w:val="center"/>
              <w:rPr>
                <w:sz w:val="24"/>
                <w:szCs w:val="24"/>
              </w:rPr>
            </w:pPr>
            <w:r w:rsidRPr="00B7560E">
              <w:rPr>
                <w:sz w:val="24"/>
                <w:szCs w:val="24"/>
              </w:rPr>
              <w:t> </w:t>
            </w:r>
          </w:p>
        </w:tc>
      </w:tr>
      <w:tr w:rsidR="00417531" w:rsidRPr="00B7560E" w:rsidTr="00D87DED">
        <w:trPr>
          <w:trHeight w:val="97"/>
        </w:trPr>
        <w:tc>
          <w:tcPr>
            <w:tcW w:w="10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D87DED" w:rsidRPr="00B7560E" w:rsidRDefault="00417531" w:rsidP="00D87DED">
            <w:pPr>
              <w:spacing w:line="97" w:lineRule="atLeast"/>
              <w:jc w:val="center"/>
              <w:rPr>
                <w:sz w:val="24"/>
                <w:szCs w:val="24"/>
              </w:rPr>
            </w:pPr>
            <w:r w:rsidRPr="00B7560E">
              <w:rPr>
                <w:sz w:val="24"/>
                <w:szCs w:val="24"/>
              </w:rPr>
              <w:t>…</w:t>
            </w:r>
          </w:p>
        </w:tc>
        <w:tc>
          <w:tcPr>
            <w:tcW w:w="507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hideMark/>
          </w:tcPr>
          <w:p w:rsidR="00D87DED" w:rsidRPr="00B7560E" w:rsidRDefault="00417531" w:rsidP="00D87DED">
            <w:pPr>
              <w:spacing w:line="97" w:lineRule="atLeast"/>
              <w:jc w:val="center"/>
              <w:rPr>
                <w:sz w:val="24"/>
                <w:szCs w:val="24"/>
              </w:rPr>
            </w:pPr>
            <w:r w:rsidRPr="00B7560E">
              <w:rPr>
                <w:sz w:val="24"/>
                <w:szCs w:val="24"/>
              </w:rPr>
              <w:t> </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D87DED" w:rsidRPr="00B7560E" w:rsidRDefault="00417531" w:rsidP="00D87DED">
            <w:pPr>
              <w:spacing w:line="97" w:lineRule="atLeast"/>
              <w:jc w:val="center"/>
              <w:rPr>
                <w:sz w:val="24"/>
                <w:szCs w:val="24"/>
              </w:rPr>
            </w:pPr>
            <w:r w:rsidRPr="00B7560E">
              <w:rPr>
                <w:sz w:val="24"/>
                <w:szCs w:val="24"/>
              </w:rPr>
              <w:t> </w:t>
            </w:r>
          </w:p>
        </w:tc>
        <w:tc>
          <w:tcPr>
            <w:tcW w:w="198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vAlign w:val="center"/>
            <w:hideMark/>
          </w:tcPr>
          <w:p w:rsidR="00D87DED" w:rsidRPr="00B7560E" w:rsidRDefault="00417531" w:rsidP="00D87DED">
            <w:pPr>
              <w:spacing w:line="97" w:lineRule="atLeast"/>
              <w:jc w:val="center"/>
              <w:rPr>
                <w:sz w:val="24"/>
                <w:szCs w:val="24"/>
              </w:rPr>
            </w:pPr>
            <w:r w:rsidRPr="00B7560E">
              <w:rPr>
                <w:sz w:val="24"/>
                <w:szCs w:val="24"/>
              </w:rPr>
              <w:t> </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D87DED" w:rsidRPr="00B7560E" w:rsidRDefault="00417531" w:rsidP="00D87DED">
            <w:pPr>
              <w:spacing w:line="97" w:lineRule="atLeast"/>
              <w:jc w:val="center"/>
              <w:rPr>
                <w:sz w:val="24"/>
                <w:szCs w:val="24"/>
              </w:rPr>
            </w:pPr>
            <w:r w:rsidRPr="00B7560E">
              <w:rPr>
                <w:sz w:val="24"/>
                <w:szCs w:val="24"/>
              </w:rPr>
              <w:t> </w:t>
            </w:r>
          </w:p>
        </w:tc>
      </w:tr>
    </w:tbl>
    <w:p w:rsidR="00417531" w:rsidRPr="00B7560E" w:rsidRDefault="00417531" w:rsidP="00417531">
      <w:pPr>
        <w:jc w:val="center"/>
        <w:rPr>
          <w:sz w:val="24"/>
          <w:szCs w:val="24"/>
        </w:rPr>
      </w:pPr>
      <w:r w:rsidRPr="00B7560E">
        <w:rPr>
          <w:sz w:val="24"/>
          <w:szCs w:val="24"/>
        </w:rPr>
        <w:lastRenderedPageBreak/>
        <w:t> </w:t>
      </w:r>
    </w:p>
    <w:p w:rsidR="00417531" w:rsidRPr="00B7560E" w:rsidRDefault="00417531" w:rsidP="00417531">
      <w:pPr>
        <w:ind w:firstLine="709"/>
        <w:jc w:val="both"/>
        <w:rPr>
          <w:sz w:val="24"/>
          <w:szCs w:val="24"/>
        </w:rPr>
      </w:pPr>
      <w:r w:rsidRPr="00B7560E">
        <w:rPr>
          <w:sz w:val="24"/>
          <w:szCs w:val="24"/>
        </w:rPr>
        <w:t>*Указываются конкретные показатели для каждого Учреждения.</w:t>
      </w:r>
    </w:p>
    <w:p w:rsidR="00417531" w:rsidRPr="00B7560E" w:rsidRDefault="00417531" w:rsidP="00417531">
      <w:pPr>
        <w:ind w:firstLine="709"/>
        <w:jc w:val="both"/>
        <w:rPr>
          <w:sz w:val="24"/>
          <w:szCs w:val="24"/>
        </w:rPr>
      </w:pPr>
      <w:r w:rsidRPr="00B7560E">
        <w:rPr>
          <w:sz w:val="24"/>
          <w:szCs w:val="24"/>
        </w:rPr>
        <w:t> </w:t>
      </w:r>
    </w:p>
    <w:p w:rsidR="00417531" w:rsidRPr="00B7560E" w:rsidRDefault="00417531" w:rsidP="00417531">
      <w:pPr>
        <w:ind w:firstLine="709"/>
        <w:jc w:val="both"/>
        <w:rPr>
          <w:sz w:val="24"/>
          <w:szCs w:val="24"/>
        </w:rPr>
      </w:pPr>
      <w:r w:rsidRPr="00B7560E">
        <w:rPr>
          <w:sz w:val="24"/>
          <w:szCs w:val="24"/>
        </w:rPr>
        <w:t> </w:t>
      </w:r>
    </w:p>
    <w:p w:rsidR="00417531" w:rsidRPr="00B7560E" w:rsidRDefault="00417531" w:rsidP="00417531">
      <w:pPr>
        <w:ind w:firstLine="709"/>
        <w:jc w:val="both"/>
        <w:rPr>
          <w:sz w:val="24"/>
          <w:szCs w:val="24"/>
        </w:rPr>
      </w:pPr>
      <w:r w:rsidRPr="00B7560E">
        <w:rPr>
          <w:sz w:val="24"/>
          <w:szCs w:val="24"/>
        </w:rPr>
        <w:t> </w:t>
      </w:r>
    </w:p>
    <w:p w:rsidR="00B73940" w:rsidRDefault="00B73940" w:rsidP="00417531">
      <w:pPr>
        <w:jc w:val="right"/>
        <w:rPr>
          <w:sz w:val="24"/>
          <w:szCs w:val="24"/>
        </w:rPr>
      </w:pPr>
    </w:p>
    <w:p w:rsidR="00B73940" w:rsidRDefault="00B73940" w:rsidP="00417531">
      <w:pPr>
        <w:jc w:val="right"/>
        <w:rPr>
          <w:sz w:val="24"/>
          <w:szCs w:val="24"/>
        </w:rPr>
      </w:pPr>
    </w:p>
    <w:p w:rsidR="00B73940" w:rsidRDefault="00B73940" w:rsidP="00417531">
      <w:pPr>
        <w:jc w:val="right"/>
        <w:rPr>
          <w:sz w:val="24"/>
          <w:szCs w:val="24"/>
        </w:rPr>
      </w:pPr>
    </w:p>
    <w:p w:rsidR="00B73940" w:rsidRDefault="00B73940" w:rsidP="00417531">
      <w:pPr>
        <w:jc w:val="right"/>
        <w:rPr>
          <w:sz w:val="24"/>
          <w:szCs w:val="24"/>
        </w:rPr>
      </w:pPr>
    </w:p>
    <w:p w:rsidR="00B73940" w:rsidRDefault="00B73940" w:rsidP="00417531">
      <w:pPr>
        <w:jc w:val="right"/>
        <w:rPr>
          <w:sz w:val="24"/>
          <w:szCs w:val="24"/>
        </w:rPr>
      </w:pPr>
    </w:p>
    <w:p w:rsidR="00B73940" w:rsidRDefault="00B73940" w:rsidP="00417531">
      <w:pPr>
        <w:jc w:val="right"/>
        <w:rPr>
          <w:sz w:val="24"/>
          <w:szCs w:val="24"/>
        </w:rPr>
      </w:pPr>
    </w:p>
    <w:p w:rsidR="00417531" w:rsidRPr="00B7560E" w:rsidRDefault="00417531" w:rsidP="00417531">
      <w:pPr>
        <w:jc w:val="right"/>
        <w:rPr>
          <w:sz w:val="24"/>
          <w:szCs w:val="24"/>
        </w:rPr>
      </w:pPr>
      <w:r w:rsidRPr="00B7560E">
        <w:rPr>
          <w:sz w:val="24"/>
          <w:szCs w:val="24"/>
        </w:rPr>
        <w:t>Приложение № 2</w:t>
      </w:r>
    </w:p>
    <w:p w:rsidR="00417531" w:rsidRPr="00B7560E" w:rsidRDefault="00417531" w:rsidP="00417531">
      <w:pPr>
        <w:ind w:left="5103"/>
        <w:jc w:val="right"/>
        <w:rPr>
          <w:sz w:val="24"/>
          <w:szCs w:val="24"/>
        </w:rPr>
      </w:pPr>
      <w:r w:rsidRPr="00B7560E">
        <w:rPr>
          <w:sz w:val="24"/>
          <w:szCs w:val="24"/>
        </w:rPr>
        <w:t>к Соглашению</w:t>
      </w:r>
    </w:p>
    <w:p w:rsidR="00417531" w:rsidRPr="00B7560E" w:rsidRDefault="00417531" w:rsidP="00417531">
      <w:pPr>
        <w:ind w:left="5103"/>
        <w:jc w:val="right"/>
        <w:rPr>
          <w:sz w:val="24"/>
          <w:szCs w:val="24"/>
        </w:rPr>
      </w:pPr>
      <w:r w:rsidRPr="00B7560E">
        <w:rPr>
          <w:sz w:val="24"/>
          <w:szCs w:val="24"/>
        </w:rPr>
        <w:t>о порядке и условиях предоставления</w:t>
      </w:r>
    </w:p>
    <w:p w:rsidR="00417531" w:rsidRPr="00B7560E" w:rsidRDefault="00417531" w:rsidP="00417531">
      <w:pPr>
        <w:ind w:left="5103"/>
        <w:jc w:val="right"/>
        <w:rPr>
          <w:sz w:val="24"/>
          <w:szCs w:val="24"/>
        </w:rPr>
      </w:pPr>
      <w:r w:rsidRPr="00B7560E">
        <w:rPr>
          <w:sz w:val="24"/>
          <w:szCs w:val="24"/>
        </w:rPr>
        <w:t>субсидии на финансовое обеспечение</w:t>
      </w:r>
    </w:p>
    <w:p w:rsidR="00417531" w:rsidRPr="00B7560E" w:rsidRDefault="00417531" w:rsidP="00417531">
      <w:pPr>
        <w:ind w:left="5103"/>
        <w:jc w:val="right"/>
        <w:rPr>
          <w:sz w:val="24"/>
          <w:szCs w:val="24"/>
        </w:rPr>
      </w:pPr>
      <w:r w:rsidRPr="00417531">
        <w:rPr>
          <w:sz w:val="24"/>
          <w:szCs w:val="24"/>
        </w:rPr>
        <w:t>выполнения муниципального</w:t>
      </w:r>
      <w:r w:rsidRPr="00B7560E">
        <w:rPr>
          <w:sz w:val="24"/>
          <w:szCs w:val="24"/>
        </w:rPr>
        <w:t xml:space="preserve"> задания на</w:t>
      </w:r>
    </w:p>
    <w:p w:rsidR="00417531" w:rsidRPr="00B7560E" w:rsidRDefault="00417531" w:rsidP="00417531">
      <w:pPr>
        <w:ind w:left="5103"/>
        <w:jc w:val="right"/>
        <w:rPr>
          <w:sz w:val="24"/>
          <w:szCs w:val="24"/>
        </w:rPr>
      </w:pPr>
      <w:r w:rsidRPr="00B7560E">
        <w:rPr>
          <w:sz w:val="24"/>
          <w:szCs w:val="24"/>
        </w:rPr>
        <w:t xml:space="preserve">оказание </w:t>
      </w:r>
      <w:r w:rsidRPr="00417531">
        <w:rPr>
          <w:sz w:val="24"/>
          <w:szCs w:val="24"/>
        </w:rPr>
        <w:t>муниципальных</w:t>
      </w:r>
      <w:r w:rsidRPr="00B7560E">
        <w:rPr>
          <w:sz w:val="24"/>
          <w:szCs w:val="24"/>
        </w:rPr>
        <w:t xml:space="preserve"> услуг</w:t>
      </w:r>
    </w:p>
    <w:p w:rsidR="00417531" w:rsidRPr="00B7560E" w:rsidRDefault="00417531" w:rsidP="00417531">
      <w:pPr>
        <w:ind w:left="5103"/>
        <w:jc w:val="right"/>
        <w:rPr>
          <w:sz w:val="24"/>
          <w:szCs w:val="24"/>
        </w:rPr>
      </w:pPr>
      <w:r w:rsidRPr="00B7560E">
        <w:rPr>
          <w:sz w:val="24"/>
          <w:szCs w:val="24"/>
        </w:rPr>
        <w:t>(выполнение работ)</w:t>
      </w:r>
    </w:p>
    <w:p w:rsidR="00417531" w:rsidRPr="00B7560E" w:rsidRDefault="00417531" w:rsidP="00417531">
      <w:pPr>
        <w:jc w:val="right"/>
        <w:rPr>
          <w:sz w:val="24"/>
          <w:szCs w:val="24"/>
        </w:rPr>
      </w:pPr>
      <w:r w:rsidRPr="00B7560E">
        <w:rPr>
          <w:sz w:val="24"/>
          <w:szCs w:val="24"/>
        </w:rPr>
        <w:t>от __________ № _____</w:t>
      </w:r>
    </w:p>
    <w:p w:rsidR="00417531" w:rsidRPr="00B7560E" w:rsidRDefault="00417531" w:rsidP="00417531">
      <w:pPr>
        <w:ind w:left="6237"/>
        <w:jc w:val="both"/>
        <w:rPr>
          <w:sz w:val="24"/>
          <w:szCs w:val="24"/>
        </w:rPr>
      </w:pPr>
      <w:r w:rsidRPr="00B7560E">
        <w:rPr>
          <w:sz w:val="24"/>
          <w:szCs w:val="24"/>
        </w:rPr>
        <w:t> </w:t>
      </w:r>
    </w:p>
    <w:p w:rsidR="00417531" w:rsidRPr="00B7560E" w:rsidRDefault="00417531" w:rsidP="00417531">
      <w:pPr>
        <w:ind w:left="6237"/>
        <w:jc w:val="both"/>
        <w:rPr>
          <w:sz w:val="24"/>
          <w:szCs w:val="24"/>
        </w:rPr>
      </w:pPr>
      <w:r w:rsidRPr="00B7560E">
        <w:rPr>
          <w:sz w:val="24"/>
          <w:szCs w:val="24"/>
        </w:rPr>
        <w:t> </w:t>
      </w:r>
    </w:p>
    <w:p w:rsidR="00417531" w:rsidRPr="00B7560E" w:rsidRDefault="00417531" w:rsidP="00417531">
      <w:pPr>
        <w:jc w:val="center"/>
        <w:rPr>
          <w:sz w:val="24"/>
          <w:szCs w:val="24"/>
        </w:rPr>
      </w:pPr>
      <w:r w:rsidRPr="00B7560E">
        <w:rPr>
          <w:sz w:val="24"/>
          <w:szCs w:val="24"/>
        </w:rPr>
        <w:t>ГРАФИК</w:t>
      </w:r>
    </w:p>
    <w:p w:rsidR="00417531" w:rsidRPr="00B7560E" w:rsidRDefault="00417531" w:rsidP="00417531">
      <w:pPr>
        <w:jc w:val="center"/>
        <w:rPr>
          <w:sz w:val="24"/>
          <w:szCs w:val="24"/>
        </w:rPr>
      </w:pPr>
      <w:r w:rsidRPr="00B7560E">
        <w:rPr>
          <w:sz w:val="24"/>
          <w:szCs w:val="24"/>
        </w:rPr>
        <w:t>перечисления субсидии</w:t>
      </w:r>
    </w:p>
    <w:p w:rsidR="00417531" w:rsidRPr="00B7560E" w:rsidRDefault="00417531" w:rsidP="00417531">
      <w:pPr>
        <w:jc w:val="both"/>
        <w:rPr>
          <w:sz w:val="24"/>
          <w:szCs w:val="24"/>
        </w:rPr>
      </w:pPr>
      <w:r w:rsidRPr="00B7560E">
        <w:rPr>
          <w:sz w:val="24"/>
          <w:szCs w:val="24"/>
        </w:rPr>
        <w:t> </w:t>
      </w:r>
    </w:p>
    <w:tbl>
      <w:tblPr>
        <w:tblW w:w="12253" w:type="dxa"/>
        <w:tblCellMar>
          <w:left w:w="0" w:type="dxa"/>
          <w:right w:w="0" w:type="dxa"/>
        </w:tblCellMar>
        <w:tblLook w:val="04A0" w:firstRow="1" w:lastRow="0" w:firstColumn="1" w:lastColumn="0" w:noHBand="0" w:noVBand="1"/>
      </w:tblPr>
      <w:tblGrid>
        <w:gridCol w:w="7150"/>
        <w:gridCol w:w="5103"/>
      </w:tblGrid>
      <w:tr w:rsidR="00417531" w:rsidRPr="00B7560E" w:rsidTr="00D87DED">
        <w:trPr>
          <w:trHeight w:val="296"/>
        </w:trPr>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sidRPr="00B7560E">
              <w:rPr>
                <w:sz w:val="24"/>
                <w:szCs w:val="24"/>
              </w:rPr>
              <w:t>Сроки перечисления Субсидии</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sidRPr="00B7560E">
              <w:rPr>
                <w:sz w:val="24"/>
                <w:szCs w:val="24"/>
              </w:rPr>
              <w:t>Сумма (рублей)</w:t>
            </w:r>
          </w:p>
        </w:tc>
      </w:tr>
      <w:tr w:rsidR="00417531" w:rsidRPr="00B7560E" w:rsidTr="00D87DED">
        <w:trPr>
          <w:trHeight w:val="143"/>
        </w:trPr>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43" w:lineRule="atLeast"/>
              <w:rPr>
                <w:sz w:val="24"/>
                <w:szCs w:val="24"/>
              </w:rPr>
            </w:pPr>
            <w:r w:rsidRPr="00B7560E">
              <w:rPr>
                <w:sz w:val="24"/>
                <w:szCs w:val="24"/>
              </w:rPr>
              <w:t>до _________</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43" w:lineRule="atLeast"/>
              <w:rPr>
                <w:sz w:val="24"/>
                <w:szCs w:val="24"/>
              </w:rPr>
            </w:pPr>
            <w:r w:rsidRPr="00B7560E">
              <w:rPr>
                <w:sz w:val="24"/>
                <w:szCs w:val="24"/>
              </w:rPr>
              <w:t> </w:t>
            </w:r>
          </w:p>
        </w:tc>
      </w:tr>
      <w:tr w:rsidR="00417531" w:rsidRPr="00B7560E" w:rsidTr="00D87DED">
        <w:trPr>
          <w:trHeight w:val="193"/>
        </w:trPr>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93" w:lineRule="atLeast"/>
              <w:rPr>
                <w:sz w:val="24"/>
                <w:szCs w:val="24"/>
              </w:rPr>
            </w:pPr>
            <w:r w:rsidRPr="00B7560E">
              <w:rPr>
                <w:sz w:val="24"/>
                <w:szCs w:val="24"/>
              </w:rPr>
              <w:t>до _________</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93" w:lineRule="atLeast"/>
              <w:rPr>
                <w:sz w:val="24"/>
                <w:szCs w:val="24"/>
              </w:rPr>
            </w:pPr>
            <w:r w:rsidRPr="00B7560E">
              <w:rPr>
                <w:sz w:val="24"/>
                <w:szCs w:val="24"/>
              </w:rPr>
              <w:t> </w:t>
            </w:r>
          </w:p>
        </w:tc>
      </w:tr>
      <w:tr w:rsidR="00417531" w:rsidRPr="00B7560E" w:rsidTr="00D87DED">
        <w:trPr>
          <w:trHeight w:val="129"/>
        </w:trPr>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29" w:lineRule="atLeast"/>
              <w:rPr>
                <w:sz w:val="24"/>
                <w:szCs w:val="24"/>
              </w:rPr>
            </w:pPr>
            <w:r w:rsidRPr="00B7560E">
              <w:rPr>
                <w:sz w:val="24"/>
                <w:szCs w:val="24"/>
              </w:rPr>
              <w:t>до _________</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29" w:lineRule="atLeast"/>
              <w:rPr>
                <w:sz w:val="24"/>
                <w:szCs w:val="24"/>
              </w:rPr>
            </w:pPr>
            <w:r w:rsidRPr="00B7560E">
              <w:rPr>
                <w:sz w:val="24"/>
                <w:szCs w:val="24"/>
              </w:rPr>
              <w:t> </w:t>
            </w:r>
          </w:p>
        </w:tc>
      </w:tr>
      <w:tr w:rsidR="00417531" w:rsidRPr="00B7560E" w:rsidTr="00D87DED">
        <w:trPr>
          <w:trHeight w:val="208"/>
        </w:trPr>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208" w:lineRule="atLeast"/>
              <w:rPr>
                <w:sz w:val="24"/>
                <w:szCs w:val="24"/>
              </w:rPr>
            </w:pPr>
            <w:r w:rsidRPr="00B7560E">
              <w:rPr>
                <w:sz w:val="24"/>
                <w:szCs w:val="24"/>
              </w:rPr>
              <w:t>...</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208" w:lineRule="atLeast"/>
              <w:rPr>
                <w:sz w:val="24"/>
                <w:szCs w:val="24"/>
              </w:rPr>
            </w:pPr>
            <w:r w:rsidRPr="00B7560E">
              <w:rPr>
                <w:sz w:val="24"/>
                <w:szCs w:val="24"/>
              </w:rPr>
              <w:t> </w:t>
            </w:r>
          </w:p>
        </w:tc>
      </w:tr>
      <w:tr w:rsidR="00417531" w:rsidRPr="00B7560E" w:rsidTr="00D87DED">
        <w:trPr>
          <w:trHeight w:val="130"/>
        </w:trPr>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30" w:lineRule="atLeast"/>
              <w:rPr>
                <w:sz w:val="24"/>
                <w:szCs w:val="24"/>
              </w:rPr>
            </w:pPr>
            <w:r w:rsidRPr="00B7560E">
              <w:rPr>
                <w:sz w:val="24"/>
                <w:szCs w:val="24"/>
              </w:rPr>
              <w:t> </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30" w:lineRule="atLeast"/>
              <w:rPr>
                <w:sz w:val="24"/>
                <w:szCs w:val="24"/>
              </w:rPr>
            </w:pPr>
            <w:r w:rsidRPr="00B7560E">
              <w:rPr>
                <w:sz w:val="24"/>
                <w:szCs w:val="24"/>
              </w:rPr>
              <w:t> </w:t>
            </w:r>
          </w:p>
        </w:tc>
      </w:tr>
      <w:tr w:rsidR="00417531" w:rsidRPr="00B7560E" w:rsidTr="00D87DED">
        <w:trPr>
          <w:trHeight w:val="207"/>
        </w:trPr>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207" w:lineRule="atLeast"/>
              <w:rPr>
                <w:sz w:val="24"/>
                <w:szCs w:val="24"/>
              </w:rPr>
            </w:pPr>
            <w:r w:rsidRPr="00B7560E">
              <w:rPr>
                <w:sz w:val="24"/>
                <w:szCs w:val="24"/>
              </w:rPr>
              <w:lastRenderedPageBreak/>
              <w:t> </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207" w:lineRule="atLeast"/>
              <w:rPr>
                <w:sz w:val="24"/>
                <w:szCs w:val="24"/>
              </w:rPr>
            </w:pPr>
            <w:r w:rsidRPr="00B7560E">
              <w:rPr>
                <w:sz w:val="24"/>
                <w:szCs w:val="24"/>
              </w:rPr>
              <w:t> </w:t>
            </w:r>
          </w:p>
        </w:tc>
      </w:tr>
      <w:tr w:rsidR="00417531" w:rsidRPr="00B7560E" w:rsidTr="00D87DED">
        <w:trPr>
          <w:trHeight w:val="21"/>
        </w:trPr>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21" w:lineRule="atLeast"/>
              <w:rPr>
                <w:sz w:val="24"/>
                <w:szCs w:val="24"/>
              </w:rPr>
            </w:pPr>
            <w:r w:rsidRPr="00B7560E">
              <w:rPr>
                <w:sz w:val="24"/>
                <w:szCs w:val="24"/>
              </w:rPr>
              <w:t>Итого</w:t>
            </w:r>
          </w:p>
        </w:tc>
        <w:tc>
          <w:tcPr>
            <w:tcW w:w="51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21" w:lineRule="atLeast"/>
              <w:rPr>
                <w:sz w:val="24"/>
                <w:szCs w:val="24"/>
              </w:rPr>
            </w:pPr>
            <w:r w:rsidRPr="00B7560E">
              <w:rPr>
                <w:sz w:val="24"/>
                <w:szCs w:val="24"/>
              </w:rPr>
              <w:t> </w:t>
            </w:r>
          </w:p>
        </w:tc>
      </w:tr>
    </w:tbl>
    <w:p w:rsidR="00417531" w:rsidRPr="00B7560E" w:rsidRDefault="00417531" w:rsidP="00417531">
      <w:pPr>
        <w:rPr>
          <w:sz w:val="24"/>
          <w:szCs w:val="24"/>
        </w:rPr>
      </w:pPr>
      <w:r w:rsidRPr="00B7560E">
        <w:rPr>
          <w:sz w:val="24"/>
          <w:szCs w:val="24"/>
        </w:rPr>
        <w:t> </w:t>
      </w:r>
    </w:p>
    <w:p w:rsidR="00417531" w:rsidRPr="00B7560E" w:rsidRDefault="00417531" w:rsidP="00417531">
      <w:pPr>
        <w:rPr>
          <w:sz w:val="24"/>
          <w:szCs w:val="24"/>
        </w:rPr>
      </w:pPr>
      <w:r w:rsidRPr="00B7560E">
        <w:rPr>
          <w:sz w:val="24"/>
          <w:szCs w:val="24"/>
        </w:rPr>
        <w:t>Примечание.</w:t>
      </w:r>
    </w:p>
    <w:p w:rsidR="00417531" w:rsidRPr="00B7560E" w:rsidRDefault="00417531" w:rsidP="00417531">
      <w:pPr>
        <w:jc w:val="both"/>
        <w:rPr>
          <w:sz w:val="24"/>
          <w:szCs w:val="24"/>
        </w:rPr>
      </w:pPr>
      <w:r w:rsidRPr="00B7560E">
        <w:rPr>
          <w:sz w:val="24"/>
          <w:szCs w:val="24"/>
        </w:rPr>
        <w:t>График должен предусматривать первое в текущем финансовом году перечисление Субсидии в срок не позднее 31 января текущего финансового года.</w:t>
      </w:r>
    </w:p>
    <w:p w:rsidR="00417531" w:rsidRPr="00B7560E" w:rsidRDefault="00417531" w:rsidP="00417531">
      <w:pPr>
        <w:jc w:val="both"/>
        <w:rPr>
          <w:sz w:val="24"/>
          <w:szCs w:val="24"/>
        </w:rPr>
      </w:pPr>
      <w:r w:rsidRPr="00B7560E">
        <w:rPr>
          <w:sz w:val="24"/>
          <w:szCs w:val="24"/>
        </w:rPr>
        <w:t> </w:t>
      </w:r>
    </w:p>
    <w:p w:rsidR="00417531" w:rsidRPr="00B7560E" w:rsidRDefault="00417531" w:rsidP="00417531">
      <w:pPr>
        <w:jc w:val="both"/>
        <w:rPr>
          <w:sz w:val="24"/>
          <w:szCs w:val="24"/>
        </w:rPr>
      </w:pPr>
      <w:r w:rsidRPr="00B7560E">
        <w:rPr>
          <w:sz w:val="24"/>
          <w:szCs w:val="24"/>
        </w:rPr>
        <w:t> </w:t>
      </w:r>
    </w:p>
    <w:p w:rsidR="00417531" w:rsidRPr="00B7560E" w:rsidRDefault="00417531" w:rsidP="00417531">
      <w:pPr>
        <w:jc w:val="right"/>
        <w:rPr>
          <w:sz w:val="24"/>
          <w:szCs w:val="24"/>
        </w:rPr>
      </w:pPr>
      <w:r w:rsidRPr="00B7560E">
        <w:rPr>
          <w:sz w:val="24"/>
          <w:szCs w:val="24"/>
        </w:rPr>
        <w:t>Приложение № 3</w:t>
      </w:r>
    </w:p>
    <w:p w:rsidR="00417531" w:rsidRPr="00B7560E" w:rsidRDefault="00417531" w:rsidP="00417531">
      <w:pPr>
        <w:ind w:left="5103"/>
        <w:jc w:val="right"/>
        <w:rPr>
          <w:sz w:val="24"/>
          <w:szCs w:val="24"/>
        </w:rPr>
      </w:pPr>
      <w:r w:rsidRPr="00B7560E">
        <w:rPr>
          <w:sz w:val="24"/>
          <w:szCs w:val="24"/>
        </w:rPr>
        <w:t>к Соглашению</w:t>
      </w:r>
    </w:p>
    <w:p w:rsidR="00417531" w:rsidRPr="00B7560E" w:rsidRDefault="00417531" w:rsidP="00417531">
      <w:pPr>
        <w:ind w:left="5103"/>
        <w:jc w:val="right"/>
        <w:rPr>
          <w:sz w:val="24"/>
          <w:szCs w:val="24"/>
        </w:rPr>
      </w:pPr>
      <w:r w:rsidRPr="00B7560E">
        <w:rPr>
          <w:sz w:val="24"/>
          <w:szCs w:val="24"/>
        </w:rPr>
        <w:t>о порядке и условиях предоставления</w:t>
      </w:r>
    </w:p>
    <w:p w:rsidR="00417531" w:rsidRPr="00B7560E" w:rsidRDefault="00417531" w:rsidP="00417531">
      <w:pPr>
        <w:ind w:left="5103"/>
        <w:jc w:val="right"/>
        <w:rPr>
          <w:sz w:val="24"/>
          <w:szCs w:val="24"/>
        </w:rPr>
      </w:pPr>
      <w:r w:rsidRPr="00B7560E">
        <w:rPr>
          <w:sz w:val="24"/>
          <w:szCs w:val="24"/>
        </w:rPr>
        <w:t>субсидии на финансовое обеспечение</w:t>
      </w:r>
    </w:p>
    <w:p w:rsidR="00417531" w:rsidRPr="00B7560E" w:rsidRDefault="00417531" w:rsidP="00417531">
      <w:pPr>
        <w:ind w:left="5103"/>
        <w:jc w:val="right"/>
        <w:rPr>
          <w:sz w:val="24"/>
          <w:szCs w:val="24"/>
        </w:rPr>
      </w:pPr>
      <w:r w:rsidRPr="00417531">
        <w:rPr>
          <w:sz w:val="24"/>
          <w:szCs w:val="24"/>
        </w:rPr>
        <w:t>выполнения муниципального</w:t>
      </w:r>
      <w:r w:rsidRPr="00B7560E">
        <w:rPr>
          <w:sz w:val="24"/>
          <w:szCs w:val="24"/>
        </w:rPr>
        <w:t xml:space="preserve"> задания на</w:t>
      </w:r>
    </w:p>
    <w:p w:rsidR="00417531" w:rsidRPr="00B7560E" w:rsidRDefault="00417531" w:rsidP="00417531">
      <w:pPr>
        <w:ind w:left="5103"/>
        <w:jc w:val="right"/>
        <w:rPr>
          <w:sz w:val="24"/>
          <w:szCs w:val="24"/>
        </w:rPr>
      </w:pPr>
      <w:r w:rsidRPr="00B7560E">
        <w:rPr>
          <w:sz w:val="24"/>
          <w:szCs w:val="24"/>
        </w:rPr>
        <w:t xml:space="preserve">оказание </w:t>
      </w:r>
      <w:r w:rsidRPr="00417531">
        <w:rPr>
          <w:sz w:val="24"/>
          <w:szCs w:val="24"/>
        </w:rPr>
        <w:t>муниципальных</w:t>
      </w:r>
      <w:r w:rsidRPr="00B7560E">
        <w:rPr>
          <w:sz w:val="24"/>
          <w:szCs w:val="24"/>
        </w:rPr>
        <w:t xml:space="preserve"> услуг</w:t>
      </w:r>
    </w:p>
    <w:p w:rsidR="00417531" w:rsidRPr="00B7560E" w:rsidRDefault="00417531" w:rsidP="00417531">
      <w:pPr>
        <w:ind w:left="5103"/>
        <w:jc w:val="right"/>
        <w:rPr>
          <w:sz w:val="24"/>
          <w:szCs w:val="24"/>
        </w:rPr>
      </w:pPr>
      <w:r w:rsidRPr="00B7560E">
        <w:rPr>
          <w:sz w:val="24"/>
          <w:szCs w:val="24"/>
        </w:rPr>
        <w:t>(выполнение работ)</w:t>
      </w:r>
    </w:p>
    <w:p w:rsidR="00417531" w:rsidRPr="00B7560E" w:rsidRDefault="00417531" w:rsidP="00417531">
      <w:pPr>
        <w:jc w:val="right"/>
        <w:rPr>
          <w:sz w:val="24"/>
          <w:szCs w:val="24"/>
        </w:rPr>
      </w:pPr>
      <w:r w:rsidRPr="00B7560E">
        <w:rPr>
          <w:sz w:val="24"/>
          <w:szCs w:val="24"/>
        </w:rPr>
        <w:t>от __________ № _____</w:t>
      </w:r>
    </w:p>
    <w:p w:rsidR="00417531" w:rsidRPr="00B7560E" w:rsidRDefault="00417531" w:rsidP="00417531">
      <w:pPr>
        <w:jc w:val="center"/>
        <w:rPr>
          <w:sz w:val="24"/>
          <w:szCs w:val="24"/>
        </w:rPr>
      </w:pPr>
      <w:r w:rsidRPr="00B7560E">
        <w:rPr>
          <w:sz w:val="24"/>
          <w:szCs w:val="24"/>
        </w:rPr>
        <w:t> </w:t>
      </w:r>
    </w:p>
    <w:p w:rsidR="00417531" w:rsidRPr="00B7560E" w:rsidRDefault="00417531" w:rsidP="00417531">
      <w:pPr>
        <w:jc w:val="center"/>
        <w:rPr>
          <w:sz w:val="24"/>
          <w:szCs w:val="24"/>
        </w:rPr>
      </w:pPr>
      <w:r w:rsidRPr="00B7560E">
        <w:rPr>
          <w:sz w:val="24"/>
          <w:szCs w:val="24"/>
        </w:rPr>
        <w:t> </w:t>
      </w:r>
    </w:p>
    <w:p w:rsidR="00417531" w:rsidRPr="00B7560E" w:rsidRDefault="00417531" w:rsidP="00417531">
      <w:pPr>
        <w:jc w:val="center"/>
        <w:rPr>
          <w:sz w:val="24"/>
          <w:szCs w:val="24"/>
        </w:rPr>
      </w:pPr>
      <w:r w:rsidRPr="00B7560E">
        <w:rPr>
          <w:sz w:val="24"/>
          <w:szCs w:val="24"/>
        </w:rPr>
        <w:t>РАСЧЕТ</w:t>
      </w:r>
    </w:p>
    <w:p w:rsidR="00417531" w:rsidRPr="00B7560E" w:rsidRDefault="00417531" w:rsidP="00417531">
      <w:pPr>
        <w:jc w:val="center"/>
        <w:rPr>
          <w:sz w:val="24"/>
          <w:szCs w:val="24"/>
        </w:rPr>
      </w:pPr>
      <w:r w:rsidRPr="00B7560E">
        <w:rPr>
          <w:sz w:val="24"/>
          <w:szCs w:val="24"/>
        </w:rPr>
        <w:t xml:space="preserve">средств субсидии, подлежащих возврату в </w:t>
      </w:r>
      <w:r w:rsidRPr="00417531">
        <w:rPr>
          <w:sz w:val="24"/>
          <w:szCs w:val="24"/>
        </w:rPr>
        <w:t>местный</w:t>
      </w:r>
      <w:r w:rsidRPr="00B7560E">
        <w:rPr>
          <w:sz w:val="24"/>
          <w:szCs w:val="24"/>
        </w:rPr>
        <w:t xml:space="preserve"> бюджет,</w:t>
      </w:r>
    </w:p>
    <w:p w:rsidR="00417531" w:rsidRPr="00B7560E" w:rsidRDefault="00417531" w:rsidP="00417531">
      <w:pPr>
        <w:jc w:val="center"/>
        <w:rPr>
          <w:sz w:val="24"/>
          <w:szCs w:val="24"/>
        </w:rPr>
      </w:pPr>
      <w:r w:rsidRPr="00B7560E">
        <w:rPr>
          <w:sz w:val="24"/>
          <w:szCs w:val="24"/>
        </w:rPr>
        <w:t>на «__»_________ 20__г.</w:t>
      </w:r>
    </w:p>
    <w:p w:rsidR="00417531" w:rsidRPr="00B7560E" w:rsidRDefault="00417531" w:rsidP="00417531">
      <w:pPr>
        <w:jc w:val="center"/>
        <w:rPr>
          <w:sz w:val="24"/>
          <w:szCs w:val="24"/>
        </w:rPr>
      </w:pPr>
      <w:r w:rsidRPr="00B7560E">
        <w:rPr>
          <w:sz w:val="24"/>
          <w:szCs w:val="24"/>
        </w:rPr>
        <w:t> </w:t>
      </w:r>
    </w:p>
    <w:p w:rsidR="00417531" w:rsidRPr="00B7560E" w:rsidRDefault="00417531" w:rsidP="00417531">
      <w:pPr>
        <w:jc w:val="both"/>
        <w:rPr>
          <w:sz w:val="24"/>
          <w:szCs w:val="24"/>
        </w:rPr>
      </w:pPr>
      <w:r w:rsidRPr="00B7560E">
        <w:rPr>
          <w:sz w:val="24"/>
          <w:szCs w:val="24"/>
        </w:rPr>
        <w:t>Наименование Учредителя__________________</w:t>
      </w:r>
    </w:p>
    <w:p w:rsidR="00417531" w:rsidRPr="00B7560E" w:rsidRDefault="00417531" w:rsidP="00417531">
      <w:pPr>
        <w:jc w:val="both"/>
        <w:rPr>
          <w:sz w:val="24"/>
          <w:szCs w:val="24"/>
        </w:rPr>
      </w:pPr>
      <w:r w:rsidRPr="00B7560E">
        <w:rPr>
          <w:sz w:val="24"/>
          <w:szCs w:val="24"/>
        </w:rPr>
        <w:t>Наименование Учреждения _________________</w:t>
      </w:r>
    </w:p>
    <w:p w:rsidR="00417531" w:rsidRPr="00B7560E" w:rsidRDefault="00417531" w:rsidP="00417531">
      <w:pPr>
        <w:jc w:val="right"/>
        <w:rPr>
          <w:sz w:val="24"/>
          <w:szCs w:val="24"/>
        </w:rPr>
      </w:pPr>
      <w:r w:rsidRPr="00B7560E">
        <w:rPr>
          <w:sz w:val="24"/>
          <w:szCs w:val="24"/>
        </w:rPr>
        <w:t> </w:t>
      </w:r>
    </w:p>
    <w:tbl>
      <w:tblPr>
        <w:tblW w:w="14516" w:type="dxa"/>
        <w:tblCellMar>
          <w:left w:w="0" w:type="dxa"/>
          <w:right w:w="0" w:type="dxa"/>
        </w:tblCellMar>
        <w:tblLook w:val="04A0" w:firstRow="1" w:lastRow="0" w:firstColumn="1" w:lastColumn="0" w:noHBand="0" w:noVBand="1"/>
      </w:tblPr>
      <w:tblGrid>
        <w:gridCol w:w="737"/>
        <w:gridCol w:w="1306"/>
        <w:gridCol w:w="187"/>
        <w:gridCol w:w="1656"/>
        <w:gridCol w:w="2263"/>
        <w:gridCol w:w="150"/>
        <w:gridCol w:w="1406"/>
        <w:gridCol w:w="988"/>
        <w:gridCol w:w="2037"/>
        <w:gridCol w:w="1922"/>
        <w:gridCol w:w="1864"/>
      </w:tblGrid>
      <w:tr w:rsidR="00417531" w:rsidRPr="00417531" w:rsidTr="00D87DED">
        <w:trPr>
          <w:trHeight w:val="1317"/>
        </w:trPr>
        <w:tc>
          <w:tcPr>
            <w:tcW w:w="737"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sidRPr="00B7560E">
              <w:rPr>
                <w:spacing w:val="-6"/>
                <w:sz w:val="24"/>
                <w:szCs w:val="24"/>
              </w:rPr>
              <w:t>№ п/п</w:t>
            </w:r>
          </w:p>
        </w:tc>
        <w:tc>
          <w:tcPr>
            <w:tcW w:w="5412"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Pr>
                <w:spacing w:val="-6"/>
                <w:sz w:val="24"/>
                <w:szCs w:val="24"/>
              </w:rPr>
              <w:t>Муниципальная</w:t>
            </w:r>
            <w:r w:rsidRPr="00B7560E">
              <w:rPr>
                <w:spacing w:val="-6"/>
                <w:sz w:val="24"/>
                <w:szCs w:val="24"/>
              </w:rPr>
              <w:t xml:space="preserve"> услуга или работа</w:t>
            </w:r>
          </w:p>
        </w:tc>
        <w:tc>
          <w:tcPr>
            <w:tcW w:w="4581"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sidRPr="00B7560E">
              <w:rPr>
                <w:spacing w:val="-6"/>
                <w:sz w:val="24"/>
                <w:szCs w:val="24"/>
              </w:rPr>
              <w:t xml:space="preserve">Показатель, характеризующий объем неоказанных </w:t>
            </w:r>
            <w:r w:rsidRPr="00417531">
              <w:rPr>
                <w:spacing w:val="-6"/>
                <w:sz w:val="24"/>
                <w:szCs w:val="24"/>
              </w:rPr>
              <w:t>муниципальных</w:t>
            </w:r>
            <w:r w:rsidRPr="00B7560E">
              <w:rPr>
                <w:spacing w:val="-6"/>
                <w:sz w:val="24"/>
                <w:szCs w:val="24"/>
              </w:rPr>
              <w:t xml:space="preserve"> услуг и невыполненных работ</w:t>
            </w:r>
          </w:p>
        </w:tc>
        <w:tc>
          <w:tcPr>
            <w:tcW w:w="1922"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sidRPr="00B7560E">
              <w:rPr>
                <w:spacing w:val="-6"/>
                <w:sz w:val="24"/>
                <w:szCs w:val="24"/>
              </w:rPr>
              <w:t>Норма</w:t>
            </w:r>
            <w:r w:rsidRPr="00B7560E">
              <w:rPr>
                <w:spacing w:val="-6"/>
                <w:sz w:val="24"/>
                <w:szCs w:val="24"/>
              </w:rPr>
              <w:softHyphen/>
              <w:t>тивные затраты на оказание единицы показа</w:t>
            </w:r>
            <w:r w:rsidRPr="00B7560E">
              <w:rPr>
                <w:spacing w:val="-6"/>
                <w:sz w:val="24"/>
                <w:szCs w:val="24"/>
              </w:rPr>
              <w:softHyphen/>
              <w:t>теля, харак</w:t>
            </w:r>
            <w:r w:rsidRPr="00B7560E">
              <w:rPr>
                <w:spacing w:val="-6"/>
                <w:sz w:val="24"/>
                <w:szCs w:val="24"/>
              </w:rPr>
              <w:softHyphen/>
              <w:t>тери</w:t>
            </w:r>
            <w:r w:rsidRPr="00B7560E">
              <w:rPr>
                <w:spacing w:val="-6"/>
                <w:sz w:val="24"/>
                <w:szCs w:val="24"/>
              </w:rPr>
              <w:softHyphen/>
              <w:t xml:space="preserve">зующего объем </w:t>
            </w:r>
            <w:r w:rsidRPr="00417531">
              <w:rPr>
                <w:spacing w:val="-6"/>
                <w:sz w:val="24"/>
                <w:szCs w:val="24"/>
              </w:rPr>
              <w:t>муниципальной</w:t>
            </w:r>
            <w:r w:rsidRPr="00B7560E">
              <w:rPr>
                <w:spacing w:val="-6"/>
                <w:sz w:val="24"/>
                <w:szCs w:val="24"/>
              </w:rPr>
              <w:t xml:space="preserve"> услуги или работы (рублей)</w:t>
            </w:r>
          </w:p>
        </w:tc>
        <w:tc>
          <w:tcPr>
            <w:tcW w:w="186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sidRPr="00B7560E">
              <w:rPr>
                <w:spacing w:val="-6"/>
                <w:sz w:val="24"/>
                <w:szCs w:val="24"/>
              </w:rPr>
              <w:t>Объем остатка Субси</w:t>
            </w:r>
            <w:r w:rsidRPr="00B7560E">
              <w:rPr>
                <w:spacing w:val="-6"/>
                <w:sz w:val="24"/>
                <w:szCs w:val="24"/>
              </w:rPr>
              <w:softHyphen/>
              <w:t>дии, подле</w:t>
            </w:r>
            <w:r w:rsidRPr="00B7560E">
              <w:rPr>
                <w:spacing w:val="-6"/>
                <w:sz w:val="24"/>
                <w:szCs w:val="24"/>
              </w:rPr>
              <w:softHyphen/>
              <w:t>жащий возвра</w:t>
            </w:r>
            <w:r w:rsidRPr="00B7560E">
              <w:rPr>
                <w:spacing w:val="-6"/>
                <w:sz w:val="24"/>
                <w:szCs w:val="24"/>
              </w:rPr>
              <w:softHyphen/>
              <w:t xml:space="preserve">ту в </w:t>
            </w:r>
            <w:r w:rsidRPr="00417531">
              <w:rPr>
                <w:spacing w:val="-6"/>
                <w:sz w:val="24"/>
                <w:szCs w:val="24"/>
              </w:rPr>
              <w:t>местный</w:t>
            </w:r>
            <w:r w:rsidRPr="00B7560E">
              <w:rPr>
                <w:spacing w:val="-6"/>
                <w:sz w:val="24"/>
                <w:szCs w:val="24"/>
              </w:rPr>
              <w:t xml:space="preserve"> бюджет (рублей)</w:t>
            </w:r>
          </w:p>
        </w:tc>
      </w:tr>
      <w:tr w:rsidR="00417531" w:rsidRPr="00417531" w:rsidTr="00D87DED">
        <w:trPr>
          <w:trHeight w:val="233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7531" w:rsidRPr="00B7560E" w:rsidRDefault="00417531" w:rsidP="00D87DED">
            <w:pPr>
              <w:rPr>
                <w:sz w:val="24"/>
                <w:szCs w:val="24"/>
              </w:rPr>
            </w:pPr>
          </w:p>
        </w:tc>
        <w:tc>
          <w:tcPr>
            <w:tcW w:w="13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sidRPr="00B7560E">
              <w:rPr>
                <w:spacing w:val="-6"/>
                <w:sz w:val="24"/>
                <w:szCs w:val="24"/>
              </w:rPr>
              <w:t>наиме</w:t>
            </w:r>
            <w:r w:rsidRPr="00B7560E">
              <w:rPr>
                <w:sz w:val="24"/>
                <w:szCs w:val="24"/>
              </w:rPr>
              <w:softHyphen/>
            </w:r>
            <w:r w:rsidRPr="00B7560E">
              <w:rPr>
                <w:spacing w:val="-6"/>
                <w:sz w:val="24"/>
                <w:szCs w:val="24"/>
              </w:rPr>
              <w:t>нова</w:t>
            </w:r>
            <w:r w:rsidRPr="00B7560E">
              <w:rPr>
                <w:sz w:val="24"/>
                <w:szCs w:val="24"/>
              </w:rPr>
              <w:softHyphen/>
            </w:r>
            <w:r w:rsidRPr="00B7560E">
              <w:rPr>
                <w:spacing w:val="-6"/>
                <w:sz w:val="24"/>
                <w:szCs w:val="24"/>
              </w:rPr>
              <w:t>ние</w:t>
            </w:r>
          </w:p>
        </w:tc>
        <w:tc>
          <w:tcPr>
            <w:tcW w:w="1843" w:type="dxa"/>
            <w:gridSpan w:val="2"/>
            <w:tcBorders>
              <w:top w:val="single" w:sz="6" w:space="0" w:color="000000"/>
              <w:left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sidRPr="00B7560E">
              <w:rPr>
                <w:spacing w:val="-6"/>
                <w:sz w:val="24"/>
                <w:szCs w:val="24"/>
              </w:rPr>
              <w:t>показатель, характери</w:t>
            </w:r>
            <w:r w:rsidRPr="00B7560E">
              <w:rPr>
                <w:spacing w:val="-6"/>
                <w:sz w:val="24"/>
                <w:szCs w:val="24"/>
              </w:rPr>
              <w:softHyphen/>
              <w:t>зующий содержа</w:t>
            </w:r>
            <w:r w:rsidRPr="00B7560E">
              <w:rPr>
                <w:spacing w:val="-6"/>
                <w:sz w:val="24"/>
                <w:szCs w:val="24"/>
              </w:rPr>
              <w:softHyphen/>
              <w:t xml:space="preserve">ние </w:t>
            </w:r>
            <w:r w:rsidRPr="00417531">
              <w:rPr>
                <w:spacing w:val="-6"/>
                <w:sz w:val="24"/>
                <w:szCs w:val="24"/>
              </w:rPr>
              <w:t>муниципальной</w:t>
            </w:r>
            <w:r w:rsidRPr="00B7560E">
              <w:rPr>
                <w:spacing w:val="-6"/>
                <w:sz w:val="24"/>
                <w:szCs w:val="24"/>
              </w:rPr>
              <w:t xml:space="preserve"> услуги (работы)</w:t>
            </w:r>
          </w:p>
        </w:tc>
        <w:tc>
          <w:tcPr>
            <w:tcW w:w="2263"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sidRPr="00B7560E">
              <w:rPr>
                <w:spacing w:val="-6"/>
                <w:sz w:val="24"/>
                <w:szCs w:val="24"/>
              </w:rPr>
              <w:t>показатель, характери</w:t>
            </w:r>
            <w:r w:rsidRPr="00B7560E">
              <w:rPr>
                <w:spacing w:val="-6"/>
                <w:sz w:val="24"/>
                <w:szCs w:val="24"/>
              </w:rPr>
              <w:softHyphen/>
              <w:t>з</w:t>
            </w:r>
            <w:r w:rsidRPr="00417531">
              <w:rPr>
                <w:spacing w:val="-6"/>
                <w:sz w:val="24"/>
                <w:szCs w:val="24"/>
              </w:rPr>
              <w:t>ующий условия (формы) оказания муниципальной</w:t>
            </w:r>
            <w:r w:rsidRPr="00B7560E">
              <w:rPr>
                <w:spacing w:val="-6"/>
                <w:sz w:val="24"/>
                <w:szCs w:val="24"/>
              </w:rPr>
              <w:t xml:space="preserve"> услуги (выполнения работы)</w:t>
            </w:r>
          </w:p>
        </w:tc>
        <w:tc>
          <w:tcPr>
            <w:tcW w:w="155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sidRPr="00B7560E">
              <w:rPr>
                <w:spacing w:val="-6"/>
                <w:sz w:val="24"/>
                <w:szCs w:val="24"/>
              </w:rPr>
              <w:t>наи</w:t>
            </w:r>
            <w:r w:rsidRPr="00B7560E">
              <w:rPr>
                <w:spacing w:val="-6"/>
                <w:sz w:val="24"/>
                <w:szCs w:val="24"/>
              </w:rPr>
              <w:softHyphen/>
              <w:t>ме</w:t>
            </w:r>
            <w:r w:rsidRPr="00B7560E">
              <w:rPr>
                <w:spacing w:val="-6"/>
                <w:sz w:val="24"/>
                <w:szCs w:val="24"/>
              </w:rPr>
              <w:softHyphen/>
              <w:t>нова</w:t>
            </w:r>
            <w:r w:rsidRPr="00B7560E">
              <w:rPr>
                <w:spacing w:val="-6"/>
                <w:sz w:val="24"/>
                <w:szCs w:val="24"/>
              </w:rPr>
              <w:softHyphen/>
              <w:t>ние</w:t>
            </w:r>
          </w:p>
        </w:tc>
        <w:tc>
          <w:tcPr>
            <w:tcW w:w="988"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sidRPr="00B7560E">
              <w:rPr>
                <w:spacing w:val="-6"/>
                <w:sz w:val="24"/>
                <w:szCs w:val="24"/>
              </w:rPr>
              <w:t>еди</w:t>
            </w:r>
            <w:r w:rsidRPr="00B7560E">
              <w:rPr>
                <w:spacing w:val="-6"/>
                <w:sz w:val="24"/>
                <w:szCs w:val="24"/>
              </w:rPr>
              <w:softHyphen/>
              <w:t>ница из</w:t>
            </w:r>
            <w:r w:rsidRPr="00B7560E">
              <w:rPr>
                <w:spacing w:val="-6"/>
                <w:sz w:val="24"/>
                <w:szCs w:val="24"/>
              </w:rPr>
              <w:softHyphen/>
              <w:t>ме</w:t>
            </w:r>
            <w:r w:rsidRPr="00B7560E">
              <w:rPr>
                <w:spacing w:val="-6"/>
                <w:sz w:val="24"/>
                <w:szCs w:val="24"/>
              </w:rPr>
              <w:softHyphen/>
              <w:t>ре</w:t>
            </w:r>
            <w:r w:rsidRPr="00B7560E">
              <w:rPr>
                <w:spacing w:val="-6"/>
                <w:sz w:val="24"/>
                <w:szCs w:val="24"/>
              </w:rPr>
              <w:softHyphen/>
              <w:t>ния</w:t>
            </w:r>
          </w:p>
        </w:tc>
        <w:tc>
          <w:tcPr>
            <w:tcW w:w="20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sidRPr="00B7560E">
              <w:rPr>
                <w:spacing w:val="-6"/>
                <w:sz w:val="24"/>
                <w:szCs w:val="24"/>
              </w:rPr>
              <w:t>отклоне</w:t>
            </w:r>
            <w:r w:rsidRPr="00B7560E">
              <w:rPr>
                <w:spacing w:val="-6"/>
                <w:sz w:val="24"/>
                <w:szCs w:val="24"/>
              </w:rPr>
              <w:softHyphen/>
              <w:t>ние, превы</w:t>
            </w:r>
            <w:r w:rsidRPr="00B7560E">
              <w:rPr>
                <w:spacing w:val="-6"/>
                <w:sz w:val="24"/>
                <w:szCs w:val="24"/>
              </w:rPr>
              <w:softHyphen/>
              <w:t>шающее допус</w:t>
            </w:r>
            <w:r w:rsidRPr="00B7560E">
              <w:rPr>
                <w:spacing w:val="-6"/>
                <w:sz w:val="24"/>
                <w:szCs w:val="24"/>
              </w:rPr>
              <w:softHyphen/>
              <w:t>тимое (возмож</w:t>
            </w:r>
            <w:r w:rsidRPr="00B7560E">
              <w:rPr>
                <w:spacing w:val="-6"/>
                <w:sz w:val="24"/>
                <w:szCs w:val="24"/>
              </w:rPr>
              <w:softHyphen/>
              <w:t>ное) значение</w:t>
            </w:r>
          </w:p>
        </w:tc>
        <w:tc>
          <w:tcPr>
            <w:tcW w:w="1922" w:type="dxa"/>
            <w:vMerge/>
            <w:tcBorders>
              <w:top w:val="single" w:sz="6" w:space="0" w:color="000000"/>
              <w:left w:val="single" w:sz="6" w:space="0" w:color="000000"/>
              <w:bottom w:val="single" w:sz="6" w:space="0" w:color="000000"/>
              <w:right w:val="single" w:sz="6" w:space="0" w:color="000000"/>
            </w:tcBorders>
            <w:vAlign w:val="center"/>
            <w:hideMark/>
          </w:tcPr>
          <w:p w:rsidR="00417531" w:rsidRPr="00B7560E" w:rsidRDefault="00417531" w:rsidP="00D87DED">
            <w:pPr>
              <w:rPr>
                <w:sz w:val="24"/>
                <w:szCs w:val="24"/>
              </w:rPr>
            </w:pPr>
          </w:p>
        </w:tc>
        <w:tc>
          <w:tcPr>
            <w:tcW w:w="1864" w:type="dxa"/>
            <w:vMerge/>
            <w:tcBorders>
              <w:top w:val="single" w:sz="6" w:space="0" w:color="000000"/>
              <w:left w:val="single" w:sz="6" w:space="0" w:color="000000"/>
              <w:bottom w:val="single" w:sz="6" w:space="0" w:color="000000"/>
              <w:right w:val="single" w:sz="6" w:space="0" w:color="000000"/>
            </w:tcBorders>
            <w:vAlign w:val="center"/>
            <w:hideMark/>
          </w:tcPr>
          <w:p w:rsidR="00417531" w:rsidRPr="00B7560E" w:rsidRDefault="00417531" w:rsidP="00D87DED">
            <w:pPr>
              <w:rPr>
                <w:sz w:val="24"/>
                <w:szCs w:val="24"/>
              </w:rPr>
            </w:pPr>
          </w:p>
        </w:tc>
      </w:tr>
      <w:tr w:rsidR="00417531" w:rsidRPr="00B7560E" w:rsidTr="00D87DED">
        <w:trPr>
          <w:trHeight w:val="260"/>
        </w:trPr>
        <w:tc>
          <w:tcPr>
            <w:tcW w:w="14516"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rPr>
                <w:sz w:val="24"/>
                <w:szCs w:val="24"/>
              </w:rPr>
            </w:pPr>
            <w:r w:rsidRPr="00417531">
              <w:rPr>
                <w:spacing w:val="-6"/>
                <w:sz w:val="24"/>
                <w:szCs w:val="24"/>
              </w:rPr>
              <w:t>Муниципальные</w:t>
            </w:r>
            <w:r w:rsidRPr="00B7560E">
              <w:rPr>
                <w:spacing w:val="-6"/>
                <w:sz w:val="24"/>
                <w:szCs w:val="24"/>
              </w:rPr>
              <w:t xml:space="preserve"> услуги</w:t>
            </w:r>
          </w:p>
        </w:tc>
      </w:tr>
      <w:tr w:rsidR="00417531" w:rsidRPr="00417531" w:rsidTr="00D87DED">
        <w:trPr>
          <w:trHeight w:val="104"/>
        </w:trPr>
        <w:tc>
          <w:tcPr>
            <w:tcW w:w="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both"/>
              <w:rPr>
                <w:sz w:val="24"/>
                <w:szCs w:val="24"/>
              </w:rPr>
            </w:pPr>
            <w:r w:rsidRPr="00B7560E">
              <w:rPr>
                <w:spacing w:val="-6"/>
                <w:sz w:val="24"/>
                <w:szCs w:val="24"/>
              </w:rPr>
              <w:t> </w:t>
            </w:r>
          </w:p>
        </w:tc>
        <w:tc>
          <w:tcPr>
            <w:tcW w:w="1493"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center"/>
              <w:rPr>
                <w:sz w:val="24"/>
                <w:szCs w:val="24"/>
              </w:rPr>
            </w:pPr>
            <w:r w:rsidRPr="00B7560E">
              <w:rPr>
                <w:spacing w:val="-6"/>
                <w:sz w:val="24"/>
                <w:szCs w:val="24"/>
              </w:rPr>
              <w:t> </w:t>
            </w:r>
          </w:p>
        </w:tc>
        <w:tc>
          <w:tcPr>
            <w:tcW w:w="16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center"/>
              <w:rPr>
                <w:sz w:val="24"/>
                <w:szCs w:val="24"/>
              </w:rPr>
            </w:pPr>
            <w:r w:rsidRPr="00B7560E">
              <w:rPr>
                <w:spacing w:val="-6"/>
                <w:sz w:val="24"/>
                <w:szCs w:val="24"/>
              </w:rPr>
              <w:t> </w:t>
            </w:r>
          </w:p>
        </w:tc>
        <w:tc>
          <w:tcPr>
            <w:tcW w:w="22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center"/>
              <w:rPr>
                <w:sz w:val="24"/>
                <w:szCs w:val="24"/>
              </w:rPr>
            </w:pPr>
            <w:r w:rsidRPr="00B7560E">
              <w:rPr>
                <w:spacing w:val="-6"/>
                <w:sz w:val="24"/>
                <w:szCs w:val="24"/>
              </w:rPr>
              <w:t> </w:t>
            </w:r>
          </w:p>
        </w:tc>
        <w:tc>
          <w:tcPr>
            <w:tcW w:w="155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center"/>
              <w:rPr>
                <w:sz w:val="24"/>
                <w:szCs w:val="24"/>
              </w:rPr>
            </w:pPr>
            <w:r w:rsidRPr="00B7560E">
              <w:rPr>
                <w:spacing w:val="-6"/>
                <w:sz w:val="24"/>
                <w:szCs w:val="24"/>
              </w:rPr>
              <w:t> </w:t>
            </w:r>
          </w:p>
        </w:tc>
        <w:tc>
          <w:tcPr>
            <w:tcW w:w="9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center"/>
              <w:rPr>
                <w:sz w:val="24"/>
                <w:szCs w:val="24"/>
              </w:rPr>
            </w:pPr>
            <w:r w:rsidRPr="00B7560E">
              <w:rPr>
                <w:spacing w:val="-6"/>
                <w:sz w:val="24"/>
                <w:szCs w:val="24"/>
              </w:rPr>
              <w:t> </w:t>
            </w:r>
          </w:p>
        </w:tc>
        <w:tc>
          <w:tcPr>
            <w:tcW w:w="20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center"/>
              <w:rPr>
                <w:sz w:val="24"/>
                <w:szCs w:val="24"/>
              </w:rPr>
            </w:pPr>
            <w:r w:rsidRPr="00B7560E">
              <w:rPr>
                <w:spacing w:val="-6"/>
                <w:sz w:val="24"/>
                <w:szCs w:val="24"/>
              </w:rPr>
              <w:t> </w:t>
            </w:r>
          </w:p>
        </w:tc>
        <w:tc>
          <w:tcPr>
            <w:tcW w:w="192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center"/>
              <w:rPr>
                <w:sz w:val="24"/>
                <w:szCs w:val="24"/>
              </w:rPr>
            </w:pPr>
            <w:r w:rsidRPr="00B7560E">
              <w:rPr>
                <w:spacing w:val="-6"/>
                <w:sz w:val="24"/>
                <w:szCs w:val="24"/>
              </w:rPr>
              <w:t> </w:t>
            </w:r>
          </w:p>
        </w:tc>
        <w:tc>
          <w:tcPr>
            <w:tcW w:w="18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center"/>
              <w:rPr>
                <w:sz w:val="24"/>
                <w:szCs w:val="24"/>
              </w:rPr>
            </w:pPr>
            <w:r w:rsidRPr="00B7560E">
              <w:rPr>
                <w:spacing w:val="-6"/>
                <w:sz w:val="24"/>
                <w:szCs w:val="24"/>
              </w:rPr>
              <w:t> </w:t>
            </w:r>
          </w:p>
        </w:tc>
      </w:tr>
      <w:tr w:rsidR="00417531" w:rsidRPr="00B7560E" w:rsidTr="00D87DED">
        <w:trPr>
          <w:trHeight w:val="243"/>
        </w:trPr>
        <w:tc>
          <w:tcPr>
            <w:tcW w:w="14516" w:type="dxa"/>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rPr>
                <w:sz w:val="24"/>
                <w:szCs w:val="24"/>
              </w:rPr>
            </w:pPr>
            <w:r w:rsidRPr="00B7560E">
              <w:rPr>
                <w:spacing w:val="-6"/>
                <w:sz w:val="24"/>
                <w:szCs w:val="24"/>
              </w:rPr>
              <w:t>Работы</w:t>
            </w:r>
          </w:p>
        </w:tc>
      </w:tr>
      <w:tr w:rsidR="00417531" w:rsidRPr="00417531" w:rsidTr="00D87DED">
        <w:trPr>
          <w:trHeight w:val="104"/>
        </w:trPr>
        <w:tc>
          <w:tcPr>
            <w:tcW w:w="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both"/>
              <w:rPr>
                <w:sz w:val="24"/>
                <w:szCs w:val="24"/>
              </w:rPr>
            </w:pPr>
            <w:r w:rsidRPr="00B7560E">
              <w:rPr>
                <w:spacing w:val="-6"/>
                <w:sz w:val="24"/>
                <w:szCs w:val="24"/>
              </w:rPr>
              <w:t> </w:t>
            </w:r>
          </w:p>
        </w:tc>
        <w:tc>
          <w:tcPr>
            <w:tcW w:w="1493"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center"/>
              <w:rPr>
                <w:sz w:val="24"/>
                <w:szCs w:val="24"/>
              </w:rPr>
            </w:pPr>
            <w:r w:rsidRPr="00B7560E">
              <w:rPr>
                <w:spacing w:val="-6"/>
                <w:sz w:val="24"/>
                <w:szCs w:val="24"/>
              </w:rPr>
              <w:t> </w:t>
            </w:r>
          </w:p>
        </w:tc>
        <w:tc>
          <w:tcPr>
            <w:tcW w:w="16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center"/>
              <w:rPr>
                <w:sz w:val="24"/>
                <w:szCs w:val="24"/>
              </w:rPr>
            </w:pPr>
            <w:r w:rsidRPr="00B7560E">
              <w:rPr>
                <w:spacing w:val="-6"/>
                <w:sz w:val="24"/>
                <w:szCs w:val="24"/>
              </w:rPr>
              <w:t> </w:t>
            </w:r>
          </w:p>
        </w:tc>
        <w:tc>
          <w:tcPr>
            <w:tcW w:w="2413"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center"/>
              <w:rPr>
                <w:sz w:val="24"/>
                <w:szCs w:val="24"/>
              </w:rPr>
            </w:pPr>
            <w:r w:rsidRPr="00B7560E">
              <w:rPr>
                <w:spacing w:val="-6"/>
                <w:sz w:val="24"/>
                <w:szCs w:val="24"/>
              </w:rPr>
              <w:t> </w:t>
            </w:r>
          </w:p>
        </w:tc>
        <w:tc>
          <w:tcPr>
            <w:tcW w:w="14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center"/>
              <w:rPr>
                <w:sz w:val="24"/>
                <w:szCs w:val="24"/>
              </w:rPr>
            </w:pPr>
            <w:r w:rsidRPr="00B7560E">
              <w:rPr>
                <w:spacing w:val="-6"/>
                <w:sz w:val="24"/>
                <w:szCs w:val="24"/>
              </w:rPr>
              <w:t> </w:t>
            </w:r>
          </w:p>
        </w:tc>
        <w:tc>
          <w:tcPr>
            <w:tcW w:w="9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center"/>
              <w:rPr>
                <w:sz w:val="24"/>
                <w:szCs w:val="24"/>
              </w:rPr>
            </w:pPr>
            <w:r w:rsidRPr="00B7560E">
              <w:rPr>
                <w:spacing w:val="-6"/>
                <w:sz w:val="24"/>
                <w:szCs w:val="24"/>
              </w:rPr>
              <w:t> </w:t>
            </w:r>
          </w:p>
        </w:tc>
        <w:tc>
          <w:tcPr>
            <w:tcW w:w="20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center"/>
              <w:rPr>
                <w:sz w:val="24"/>
                <w:szCs w:val="24"/>
              </w:rPr>
            </w:pPr>
            <w:r w:rsidRPr="00B7560E">
              <w:rPr>
                <w:spacing w:val="-6"/>
                <w:sz w:val="24"/>
                <w:szCs w:val="24"/>
              </w:rPr>
              <w:t> </w:t>
            </w:r>
          </w:p>
        </w:tc>
        <w:tc>
          <w:tcPr>
            <w:tcW w:w="192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center"/>
              <w:rPr>
                <w:sz w:val="24"/>
                <w:szCs w:val="24"/>
              </w:rPr>
            </w:pPr>
            <w:r w:rsidRPr="00B7560E">
              <w:rPr>
                <w:spacing w:val="-6"/>
                <w:sz w:val="24"/>
                <w:szCs w:val="24"/>
              </w:rPr>
              <w:t> </w:t>
            </w:r>
          </w:p>
        </w:tc>
        <w:tc>
          <w:tcPr>
            <w:tcW w:w="18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104" w:lineRule="atLeast"/>
              <w:jc w:val="center"/>
              <w:rPr>
                <w:sz w:val="24"/>
                <w:szCs w:val="24"/>
              </w:rPr>
            </w:pPr>
            <w:r w:rsidRPr="00B7560E">
              <w:rPr>
                <w:spacing w:val="-6"/>
                <w:sz w:val="24"/>
                <w:szCs w:val="24"/>
              </w:rPr>
              <w:t> </w:t>
            </w:r>
          </w:p>
        </w:tc>
      </w:tr>
      <w:tr w:rsidR="00417531" w:rsidRPr="00B7560E" w:rsidTr="00D87DED">
        <w:trPr>
          <w:trHeight w:val="231"/>
        </w:trPr>
        <w:tc>
          <w:tcPr>
            <w:tcW w:w="12652"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rPr>
                <w:sz w:val="24"/>
                <w:szCs w:val="24"/>
              </w:rPr>
            </w:pPr>
            <w:r w:rsidRPr="00B7560E">
              <w:rPr>
                <w:spacing w:val="-6"/>
                <w:sz w:val="24"/>
                <w:szCs w:val="24"/>
              </w:rPr>
              <w:t>Итого</w:t>
            </w:r>
          </w:p>
        </w:tc>
        <w:tc>
          <w:tcPr>
            <w:tcW w:w="18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87DED" w:rsidRPr="00B7560E" w:rsidRDefault="00417531" w:rsidP="00D87DED">
            <w:pPr>
              <w:spacing w:line="305" w:lineRule="atLeast"/>
              <w:jc w:val="center"/>
              <w:rPr>
                <w:sz w:val="24"/>
                <w:szCs w:val="24"/>
              </w:rPr>
            </w:pPr>
            <w:r w:rsidRPr="00B7560E">
              <w:rPr>
                <w:spacing w:val="-6"/>
                <w:sz w:val="24"/>
                <w:szCs w:val="24"/>
              </w:rPr>
              <w:t> </w:t>
            </w:r>
          </w:p>
        </w:tc>
      </w:tr>
    </w:tbl>
    <w:p w:rsidR="00417531" w:rsidRPr="00B7560E" w:rsidRDefault="00417531" w:rsidP="00417531">
      <w:pPr>
        <w:jc w:val="both"/>
        <w:rPr>
          <w:sz w:val="24"/>
          <w:szCs w:val="24"/>
        </w:rPr>
      </w:pPr>
      <w:r w:rsidRPr="00B7560E">
        <w:rPr>
          <w:sz w:val="24"/>
          <w:szCs w:val="24"/>
        </w:rPr>
        <w:t>Руководитель</w:t>
      </w:r>
    </w:p>
    <w:p w:rsidR="00417531" w:rsidRPr="00B7560E" w:rsidRDefault="00417531" w:rsidP="00417531">
      <w:pPr>
        <w:jc w:val="both"/>
        <w:rPr>
          <w:sz w:val="24"/>
          <w:szCs w:val="24"/>
        </w:rPr>
      </w:pPr>
      <w:r w:rsidRPr="00B7560E">
        <w:rPr>
          <w:sz w:val="24"/>
          <w:szCs w:val="24"/>
        </w:rPr>
        <w:t>(уполномоченное лицо) ____________________ __________ _________________</w:t>
      </w:r>
    </w:p>
    <w:p w:rsidR="00417531" w:rsidRPr="00B7560E" w:rsidRDefault="00417531" w:rsidP="00417531">
      <w:pPr>
        <w:jc w:val="both"/>
        <w:rPr>
          <w:sz w:val="24"/>
          <w:szCs w:val="24"/>
        </w:rPr>
      </w:pPr>
      <w:r w:rsidRPr="00B7560E">
        <w:rPr>
          <w:sz w:val="24"/>
          <w:szCs w:val="24"/>
        </w:rPr>
        <w:t>                                                             (должность)                  (подпись)               (Ф.И.О.)</w:t>
      </w:r>
    </w:p>
    <w:p w:rsidR="00417531" w:rsidRPr="00B7560E" w:rsidRDefault="00417531" w:rsidP="00417531">
      <w:pPr>
        <w:jc w:val="both"/>
        <w:rPr>
          <w:sz w:val="24"/>
          <w:szCs w:val="24"/>
        </w:rPr>
      </w:pPr>
      <w:r w:rsidRPr="00B7560E">
        <w:rPr>
          <w:sz w:val="24"/>
          <w:szCs w:val="24"/>
        </w:rPr>
        <w:t> </w:t>
      </w:r>
    </w:p>
    <w:p w:rsidR="00417531" w:rsidRPr="00417531" w:rsidRDefault="00417531" w:rsidP="00417531">
      <w:pPr>
        <w:ind w:firstLine="709"/>
        <w:jc w:val="both"/>
      </w:pPr>
      <w:r w:rsidRPr="00B7560E">
        <w:rPr>
          <w:sz w:val="24"/>
          <w:szCs w:val="24"/>
        </w:rPr>
        <w:t>«__» ____________ 20__ г.</w:t>
      </w:r>
      <w:r w:rsidRPr="00417531">
        <w:rPr>
          <w:sz w:val="24"/>
          <w:szCs w:val="24"/>
        </w:rPr>
        <w:t>»</w:t>
      </w:r>
    </w:p>
    <w:sectPr w:rsidR="00417531" w:rsidRPr="00417531" w:rsidSect="00B73940">
      <w:pgSz w:w="16838" w:h="11906" w:orient="landscape"/>
      <w:pgMar w:top="851" w:right="113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1A3" w:rsidRDefault="00F141A3">
      <w:r>
        <w:separator/>
      </w:r>
    </w:p>
  </w:endnote>
  <w:endnote w:type="continuationSeparator" w:id="0">
    <w:p w:rsidR="00F141A3" w:rsidRDefault="00F1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DED" w:rsidRDefault="00D87DED" w:rsidP="00D87DED">
    <w:pPr>
      <w:pStyle w:val="aa"/>
      <w:framePr w:wrap="around" w:vAnchor="text" w:hAnchor="margin" w:xAlign="right" w:y="1"/>
      <w:rPr>
        <w:rStyle w:val="ae"/>
        <w:rFonts w:eastAsiaTheme="minorEastAsia"/>
      </w:rPr>
    </w:pPr>
    <w:r>
      <w:rPr>
        <w:rStyle w:val="ae"/>
        <w:rFonts w:eastAsiaTheme="minorEastAsia"/>
      </w:rPr>
      <w:fldChar w:fldCharType="begin"/>
    </w:r>
    <w:r>
      <w:rPr>
        <w:rStyle w:val="ae"/>
        <w:rFonts w:eastAsiaTheme="minorEastAsia"/>
      </w:rPr>
      <w:instrText xml:space="preserve">PAGE  </w:instrText>
    </w:r>
    <w:r>
      <w:rPr>
        <w:rStyle w:val="ae"/>
        <w:rFonts w:eastAsiaTheme="minorEastAsia"/>
      </w:rPr>
      <w:fldChar w:fldCharType="separate"/>
    </w:r>
    <w:r>
      <w:rPr>
        <w:rStyle w:val="ae"/>
        <w:rFonts w:eastAsiaTheme="minorEastAsia"/>
        <w:noProof/>
      </w:rPr>
      <w:t>2</w:t>
    </w:r>
    <w:r>
      <w:rPr>
        <w:rStyle w:val="ae"/>
        <w:rFonts w:eastAsiaTheme="minorEastAsia"/>
      </w:rPr>
      <w:fldChar w:fldCharType="end"/>
    </w:r>
  </w:p>
  <w:p w:rsidR="00D87DED" w:rsidRDefault="00D87DED" w:rsidP="00D87DE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DED" w:rsidRDefault="00D87DED" w:rsidP="00D87DED">
    <w:pPr>
      <w:pStyle w:val="aa"/>
      <w:framePr w:wrap="around" w:vAnchor="text" w:hAnchor="margin" w:xAlign="right" w:y="1"/>
      <w:rPr>
        <w:rStyle w:val="ae"/>
        <w:rFonts w:eastAsiaTheme="minorEastAsia"/>
      </w:rPr>
    </w:pPr>
    <w:r>
      <w:rPr>
        <w:rStyle w:val="ae"/>
        <w:rFonts w:eastAsiaTheme="minorEastAsia"/>
      </w:rPr>
      <w:fldChar w:fldCharType="begin"/>
    </w:r>
    <w:r>
      <w:rPr>
        <w:rStyle w:val="ae"/>
        <w:rFonts w:eastAsiaTheme="minorEastAsia"/>
      </w:rPr>
      <w:instrText xml:space="preserve">PAGE  </w:instrText>
    </w:r>
    <w:r>
      <w:rPr>
        <w:rStyle w:val="ae"/>
        <w:rFonts w:eastAsiaTheme="minorEastAsia"/>
      </w:rPr>
      <w:fldChar w:fldCharType="separate"/>
    </w:r>
    <w:r>
      <w:rPr>
        <w:rStyle w:val="ae"/>
        <w:rFonts w:eastAsiaTheme="minorEastAsia"/>
        <w:noProof/>
      </w:rPr>
      <w:t>1</w:t>
    </w:r>
    <w:r>
      <w:rPr>
        <w:rStyle w:val="ae"/>
        <w:rFonts w:eastAsiaTheme="minorEastAsia"/>
      </w:rPr>
      <w:fldChar w:fldCharType="end"/>
    </w:r>
  </w:p>
  <w:p w:rsidR="00D87DED" w:rsidRDefault="00D87DE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1A3" w:rsidRDefault="00F141A3">
      <w:r>
        <w:separator/>
      </w:r>
    </w:p>
  </w:footnote>
  <w:footnote w:type="continuationSeparator" w:id="0">
    <w:p w:rsidR="00F141A3" w:rsidRDefault="00F14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DED" w:rsidRDefault="002D50A6">
    <w:pPr>
      <w:rPr>
        <w:sz w:val="2"/>
        <w:szCs w:val="2"/>
      </w:rPr>
    </w:pPr>
    <w:r>
      <w:rPr>
        <w:noProof/>
        <w:color w:val="000000"/>
        <w:sz w:val="24"/>
        <w:szCs w:val="24"/>
      </w:rPr>
      <mc:AlternateContent>
        <mc:Choice Requires="wps">
          <w:drawing>
            <wp:anchor distT="0" distB="0" distL="63500" distR="63500" simplePos="0" relativeHeight="251657728" behindDoc="1" locked="0" layoutInCell="1" allowOverlap="1">
              <wp:simplePos x="0" y="0"/>
              <wp:positionH relativeFrom="page">
                <wp:posOffset>7418705</wp:posOffset>
              </wp:positionH>
              <wp:positionV relativeFrom="page">
                <wp:posOffset>883920</wp:posOffset>
              </wp:positionV>
              <wp:extent cx="37465" cy="7747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DED" w:rsidRDefault="00D87DED">
                          <w:pPr>
                            <w:pStyle w:val="Style4"/>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84.15pt;margin-top:69.6pt;width:2.95pt;height:6.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" filled="f" stroked="f">
              <v:textbox style="mso-fit-shape-to-text:t" inset="0,0,0,0">
                <w:txbxContent>
                  <w:p w:rsidR="00D87DED" w:rsidRDefault="00D87DED">
                    <w:pPr>
                      <w:pStyle w:val="Style4"/>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cs="Times New Roman"/>
        <w:b/>
        <w:bCs/>
        <w:i w:val="0"/>
        <w:iCs w:val="0"/>
        <w:smallCaps w:val="0"/>
        <w:strike w:val="0"/>
        <w:color w:val="000000"/>
        <w:spacing w:val="0"/>
        <w:w w:val="100"/>
        <w:position w:val="0"/>
        <w:sz w:val="10"/>
        <w:szCs w:val="10"/>
        <w:u w:val="none"/>
      </w:rPr>
    </w:lvl>
    <w:lvl w:ilvl="1">
      <w:start w:val="1"/>
      <w:numFmt w:val="decimal"/>
      <w:lvlText w:val="%1.%2."/>
      <w:lvlJc w:val="left"/>
      <w:rPr>
        <w:rFonts w:cs="Times New Roman"/>
        <w:b/>
        <w:bCs/>
        <w:i w:val="0"/>
        <w:iCs w:val="0"/>
        <w:smallCaps w:val="0"/>
        <w:strike w:val="0"/>
        <w:color w:val="000000"/>
        <w:spacing w:val="0"/>
        <w:w w:val="100"/>
        <w:position w:val="0"/>
        <w:sz w:val="10"/>
        <w:szCs w:val="10"/>
        <w:u w:val="none"/>
      </w:rPr>
    </w:lvl>
    <w:lvl w:ilvl="2">
      <w:start w:val="1"/>
      <w:numFmt w:val="decimal"/>
      <w:lvlText w:val="%1.%2."/>
      <w:lvlJc w:val="left"/>
      <w:rPr>
        <w:rFonts w:cs="Times New Roman"/>
        <w:b/>
        <w:bCs/>
        <w:i w:val="0"/>
        <w:iCs w:val="0"/>
        <w:smallCaps w:val="0"/>
        <w:strike w:val="0"/>
        <w:color w:val="000000"/>
        <w:spacing w:val="0"/>
        <w:w w:val="100"/>
        <w:position w:val="0"/>
        <w:sz w:val="10"/>
        <w:szCs w:val="10"/>
        <w:u w:val="none"/>
      </w:rPr>
    </w:lvl>
    <w:lvl w:ilvl="3">
      <w:start w:val="1"/>
      <w:numFmt w:val="decimal"/>
      <w:lvlText w:val="%1.%2."/>
      <w:lvlJc w:val="left"/>
      <w:rPr>
        <w:rFonts w:cs="Times New Roman"/>
        <w:b/>
        <w:bCs/>
        <w:i w:val="0"/>
        <w:iCs w:val="0"/>
        <w:smallCaps w:val="0"/>
        <w:strike w:val="0"/>
        <w:color w:val="000000"/>
        <w:spacing w:val="0"/>
        <w:w w:val="100"/>
        <w:position w:val="0"/>
        <w:sz w:val="10"/>
        <w:szCs w:val="10"/>
        <w:u w:val="none"/>
      </w:rPr>
    </w:lvl>
    <w:lvl w:ilvl="4">
      <w:start w:val="1"/>
      <w:numFmt w:val="decimal"/>
      <w:lvlText w:val="%1.%2."/>
      <w:lvlJc w:val="left"/>
      <w:rPr>
        <w:rFonts w:cs="Times New Roman"/>
        <w:b/>
        <w:bCs/>
        <w:i w:val="0"/>
        <w:iCs w:val="0"/>
        <w:smallCaps w:val="0"/>
        <w:strike w:val="0"/>
        <w:color w:val="000000"/>
        <w:spacing w:val="0"/>
        <w:w w:val="100"/>
        <w:position w:val="0"/>
        <w:sz w:val="10"/>
        <w:szCs w:val="10"/>
        <w:u w:val="none"/>
      </w:rPr>
    </w:lvl>
    <w:lvl w:ilvl="5">
      <w:start w:val="1"/>
      <w:numFmt w:val="decimal"/>
      <w:lvlText w:val="%1.%2."/>
      <w:lvlJc w:val="left"/>
      <w:rPr>
        <w:rFonts w:cs="Times New Roman"/>
        <w:b/>
        <w:bCs/>
        <w:i w:val="0"/>
        <w:iCs w:val="0"/>
        <w:smallCaps w:val="0"/>
        <w:strike w:val="0"/>
        <w:color w:val="000000"/>
        <w:spacing w:val="0"/>
        <w:w w:val="100"/>
        <w:position w:val="0"/>
        <w:sz w:val="10"/>
        <w:szCs w:val="10"/>
        <w:u w:val="none"/>
      </w:rPr>
    </w:lvl>
    <w:lvl w:ilvl="6">
      <w:start w:val="1"/>
      <w:numFmt w:val="decimal"/>
      <w:lvlText w:val="%1.%2."/>
      <w:lvlJc w:val="left"/>
      <w:rPr>
        <w:rFonts w:cs="Times New Roman"/>
        <w:b/>
        <w:bCs/>
        <w:i w:val="0"/>
        <w:iCs w:val="0"/>
        <w:smallCaps w:val="0"/>
        <w:strike w:val="0"/>
        <w:color w:val="000000"/>
        <w:spacing w:val="0"/>
        <w:w w:val="100"/>
        <w:position w:val="0"/>
        <w:sz w:val="10"/>
        <w:szCs w:val="10"/>
        <w:u w:val="none"/>
      </w:rPr>
    </w:lvl>
    <w:lvl w:ilvl="7">
      <w:start w:val="1"/>
      <w:numFmt w:val="decimal"/>
      <w:lvlText w:val="%1.%2."/>
      <w:lvlJc w:val="left"/>
      <w:rPr>
        <w:rFonts w:cs="Times New Roman"/>
        <w:b/>
        <w:bCs/>
        <w:i w:val="0"/>
        <w:iCs w:val="0"/>
        <w:smallCaps w:val="0"/>
        <w:strike w:val="0"/>
        <w:color w:val="000000"/>
        <w:spacing w:val="0"/>
        <w:w w:val="100"/>
        <w:position w:val="0"/>
        <w:sz w:val="10"/>
        <w:szCs w:val="10"/>
        <w:u w:val="none"/>
      </w:rPr>
    </w:lvl>
    <w:lvl w:ilvl="8">
      <w:start w:val="1"/>
      <w:numFmt w:val="decimal"/>
      <w:lvlText w:val="%1.%2."/>
      <w:lvlJc w:val="left"/>
      <w:rPr>
        <w:rFonts w:cs="Times New Roman"/>
        <w:b/>
        <w:bCs/>
        <w:i w:val="0"/>
        <w:iCs w:val="0"/>
        <w:smallCaps w:val="0"/>
        <w:strike w:val="0"/>
        <w:color w:val="000000"/>
        <w:spacing w:val="0"/>
        <w:w w:val="100"/>
        <w:position w:val="0"/>
        <w:sz w:val="10"/>
        <w:szCs w:val="10"/>
        <w:u w:val="none"/>
      </w:rPr>
    </w:lvl>
  </w:abstractNum>
  <w:abstractNum w:abstractNumId="1" w15:restartNumberingAfterBreak="0">
    <w:nsid w:val="00000003"/>
    <w:multiLevelType w:val="multilevel"/>
    <w:tmpl w:val="00000002"/>
    <w:lvl w:ilvl="0">
      <w:start w:val="1"/>
      <w:numFmt w:val="decimal"/>
      <w:lvlText w:val="%1."/>
      <w:lvlJc w:val="left"/>
      <w:rPr>
        <w:rFonts w:cs="Times New Roman"/>
        <w:b/>
        <w:bCs/>
        <w:i w:val="0"/>
        <w:iCs w:val="0"/>
        <w:smallCaps w:val="0"/>
        <w:strike w:val="0"/>
        <w:color w:val="000000"/>
        <w:spacing w:val="0"/>
        <w:w w:val="100"/>
        <w:position w:val="0"/>
        <w:sz w:val="10"/>
        <w:szCs w:val="10"/>
        <w:u w:val="none"/>
      </w:rPr>
    </w:lvl>
    <w:lvl w:ilvl="1">
      <w:start w:val="1"/>
      <w:numFmt w:val="decimal"/>
      <w:lvlText w:val="%1.%2."/>
      <w:lvlJc w:val="left"/>
      <w:rPr>
        <w:rFonts w:cs="Times New Roman"/>
        <w:b/>
        <w:bCs/>
        <w:i w:val="0"/>
        <w:iCs w:val="0"/>
        <w:smallCaps w:val="0"/>
        <w:strike w:val="0"/>
        <w:color w:val="000000"/>
        <w:spacing w:val="0"/>
        <w:w w:val="100"/>
        <w:position w:val="0"/>
        <w:sz w:val="10"/>
        <w:szCs w:val="10"/>
        <w:u w:val="none"/>
      </w:rPr>
    </w:lvl>
    <w:lvl w:ilvl="2">
      <w:start w:val="1"/>
      <w:numFmt w:val="decimal"/>
      <w:lvlText w:val="%1.%2."/>
      <w:lvlJc w:val="left"/>
      <w:rPr>
        <w:rFonts w:cs="Times New Roman"/>
        <w:b/>
        <w:bCs/>
        <w:i w:val="0"/>
        <w:iCs w:val="0"/>
        <w:smallCaps w:val="0"/>
        <w:strike w:val="0"/>
        <w:color w:val="000000"/>
        <w:spacing w:val="0"/>
        <w:w w:val="100"/>
        <w:position w:val="0"/>
        <w:sz w:val="10"/>
        <w:szCs w:val="10"/>
        <w:u w:val="none"/>
      </w:rPr>
    </w:lvl>
    <w:lvl w:ilvl="3">
      <w:start w:val="1"/>
      <w:numFmt w:val="decimal"/>
      <w:lvlText w:val="%1.%2."/>
      <w:lvlJc w:val="left"/>
      <w:rPr>
        <w:rFonts w:cs="Times New Roman"/>
        <w:b/>
        <w:bCs/>
        <w:i w:val="0"/>
        <w:iCs w:val="0"/>
        <w:smallCaps w:val="0"/>
        <w:strike w:val="0"/>
        <w:color w:val="000000"/>
        <w:spacing w:val="0"/>
        <w:w w:val="100"/>
        <w:position w:val="0"/>
        <w:sz w:val="10"/>
        <w:szCs w:val="10"/>
        <w:u w:val="none"/>
      </w:rPr>
    </w:lvl>
    <w:lvl w:ilvl="4">
      <w:start w:val="1"/>
      <w:numFmt w:val="decimal"/>
      <w:lvlText w:val="%1.%2."/>
      <w:lvlJc w:val="left"/>
      <w:rPr>
        <w:rFonts w:cs="Times New Roman"/>
        <w:b/>
        <w:bCs/>
        <w:i w:val="0"/>
        <w:iCs w:val="0"/>
        <w:smallCaps w:val="0"/>
        <w:strike w:val="0"/>
        <w:color w:val="000000"/>
        <w:spacing w:val="0"/>
        <w:w w:val="100"/>
        <w:position w:val="0"/>
        <w:sz w:val="10"/>
        <w:szCs w:val="10"/>
        <w:u w:val="none"/>
      </w:rPr>
    </w:lvl>
    <w:lvl w:ilvl="5">
      <w:start w:val="1"/>
      <w:numFmt w:val="decimal"/>
      <w:lvlText w:val="%1.%2."/>
      <w:lvlJc w:val="left"/>
      <w:rPr>
        <w:rFonts w:cs="Times New Roman"/>
        <w:b/>
        <w:bCs/>
        <w:i w:val="0"/>
        <w:iCs w:val="0"/>
        <w:smallCaps w:val="0"/>
        <w:strike w:val="0"/>
        <w:color w:val="000000"/>
        <w:spacing w:val="0"/>
        <w:w w:val="100"/>
        <w:position w:val="0"/>
        <w:sz w:val="10"/>
        <w:szCs w:val="10"/>
        <w:u w:val="none"/>
      </w:rPr>
    </w:lvl>
    <w:lvl w:ilvl="6">
      <w:start w:val="1"/>
      <w:numFmt w:val="decimal"/>
      <w:lvlText w:val="%1.%2."/>
      <w:lvlJc w:val="left"/>
      <w:rPr>
        <w:rFonts w:cs="Times New Roman"/>
        <w:b/>
        <w:bCs/>
        <w:i w:val="0"/>
        <w:iCs w:val="0"/>
        <w:smallCaps w:val="0"/>
        <w:strike w:val="0"/>
        <w:color w:val="000000"/>
        <w:spacing w:val="0"/>
        <w:w w:val="100"/>
        <w:position w:val="0"/>
        <w:sz w:val="10"/>
        <w:szCs w:val="10"/>
        <w:u w:val="none"/>
      </w:rPr>
    </w:lvl>
    <w:lvl w:ilvl="7">
      <w:start w:val="1"/>
      <w:numFmt w:val="decimal"/>
      <w:lvlText w:val="%1.%2."/>
      <w:lvlJc w:val="left"/>
      <w:rPr>
        <w:rFonts w:cs="Times New Roman"/>
        <w:b/>
        <w:bCs/>
        <w:i w:val="0"/>
        <w:iCs w:val="0"/>
        <w:smallCaps w:val="0"/>
        <w:strike w:val="0"/>
        <w:color w:val="000000"/>
        <w:spacing w:val="0"/>
        <w:w w:val="100"/>
        <w:position w:val="0"/>
        <w:sz w:val="10"/>
        <w:szCs w:val="10"/>
        <w:u w:val="none"/>
      </w:rPr>
    </w:lvl>
    <w:lvl w:ilvl="8">
      <w:start w:val="1"/>
      <w:numFmt w:val="decimal"/>
      <w:lvlText w:val="%1.%2."/>
      <w:lvlJc w:val="left"/>
      <w:rPr>
        <w:rFonts w:cs="Times New Roman"/>
        <w:b/>
        <w:bCs/>
        <w:i w:val="0"/>
        <w:iCs w:val="0"/>
        <w:smallCaps w:val="0"/>
        <w:strike w:val="0"/>
        <w:color w:val="000000"/>
        <w:spacing w:val="0"/>
        <w:w w:val="100"/>
        <w:position w:val="0"/>
        <w:sz w:val="10"/>
        <w:szCs w:val="10"/>
        <w:u w:val="none"/>
      </w:rPr>
    </w:lvl>
  </w:abstractNum>
  <w:abstractNum w:abstractNumId="2" w15:restartNumberingAfterBreak="0">
    <w:nsid w:val="00000005"/>
    <w:multiLevelType w:val="multilevel"/>
    <w:tmpl w:val="00000004"/>
    <w:lvl w:ilvl="0">
      <w:start w:val="1"/>
      <w:numFmt w:val="decimal"/>
      <w:lvlText w:val="%1."/>
      <w:lvlJc w:val="left"/>
      <w:rPr>
        <w:rFonts w:cs="Times New Roman"/>
        <w:b/>
        <w:bCs/>
        <w:i w:val="0"/>
        <w:iCs w:val="0"/>
        <w:smallCaps w:val="0"/>
        <w:strike w:val="0"/>
        <w:color w:val="000000"/>
        <w:spacing w:val="0"/>
        <w:w w:val="100"/>
        <w:position w:val="0"/>
        <w:sz w:val="10"/>
        <w:szCs w:val="10"/>
        <w:u w:val="none"/>
      </w:rPr>
    </w:lvl>
    <w:lvl w:ilvl="1">
      <w:start w:val="1"/>
      <w:numFmt w:val="decimal"/>
      <w:lvlText w:val="%1."/>
      <w:lvlJc w:val="left"/>
      <w:rPr>
        <w:rFonts w:cs="Times New Roman"/>
        <w:b/>
        <w:bCs/>
        <w:i w:val="0"/>
        <w:iCs w:val="0"/>
        <w:smallCaps w:val="0"/>
        <w:strike w:val="0"/>
        <w:color w:val="000000"/>
        <w:spacing w:val="0"/>
        <w:w w:val="100"/>
        <w:position w:val="0"/>
        <w:sz w:val="10"/>
        <w:szCs w:val="10"/>
        <w:u w:val="none"/>
      </w:rPr>
    </w:lvl>
    <w:lvl w:ilvl="2">
      <w:start w:val="1"/>
      <w:numFmt w:val="decimal"/>
      <w:lvlText w:val="%1."/>
      <w:lvlJc w:val="left"/>
      <w:rPr>
        <w:rFonts w:cs="Times New Roman"/>
        <w:b/>
        <w:bCs/>
        <w:i w:val="0"/>
        <w:iCs w:val="0"/>
        <w:smallCaps w:val="0"/>
        <w:strike w:val="0"/>
        <w:color w:val="000000"/>
        <w:spacing w:val="0"/>
        <w:w w:val="100"/>
        <w:position w:val="0"/>
        <w:sz w:val="10"/>
        <w:szCs w:val="10"/>
        <w:u w:val="none"/>
      </w:rPr>
    </w:lvl>
    <w:lvl w:ilvl="3">
      <w:start w:val="1"/>
      <w:numFmt w:val="decimal"/>
      <w:lvlText w:val="%1."/>
      <w:lvlJc w:val="left"/>
      <w:rPr>
        <w:rFonts w:cs="Times New Roman"/>
        <w:b/>
        <w:bCs/>
        <w:i w:val="0"/>
        <w:iCs w:val="0"/>
        <w:smallCaps w:val="0"/>
        <w:strike w:val="0"/>
        <w:color w:val="000000"/>
        <w:spacing w:val="0"/>
        <w:w w:val="100"/>
        <w:position w:val="0"/>
        <w:sz w:val="10"/>
        <w:szCs w:val="10"/>
        <w:u w:val="none"/>
      </w:rPr>
    </w:lvl>
    <w:lvl w:ilvl="4">
      <w:start w:val="1"/>
      <w:numFmt w:val="decimal"/>
      <w:lvlText w:val="%1."/>
      <w:lvlJc w:val="left"/>
      <w:rPr>
        <w:rFonts w:cs="Times New Roman"/>
        <w:b/>
        <w:bCs/>
        <w:i w:val="0"/>
        <w:iCs w:val="0"/>
        <w:smallCaps w:val="0"/>
        <w:strike w:val="0"/>
        <w:color w:val="000000"/>
        <w:spacing w:val="0"/>
        <w:w w:val="100"/>
        <w:position w:val="0"/>
        <w:sz w:val="10"/>
        <w:szCs w:val="10"/>
        <w:u w:val="none"/>
      </w:rPr>
    </w:lvl>
    <w:lvl w:ilvl="5">
      <w:start w:val="1"/>
      <w:numFmt w:val="decimal"/>
      <w:lvlText w:val="%1."/>
      <w:lvlJc w:val="left"/>
      <w:rPr>
        <w:rFonts w:cs="Times New Roman"/>
        <w:b/>
        <w:bCs/>
        <w:i w:val="0"/>
        <w:iCs w:val="0"/>
        <w:smallCaps w:val="0"/>
        <w:strike w:val="0"/>
        <w:color w:val="000000"/>
        <w:spacing w:val="0"/>
        <w:w w:val="100"/>
        <w:position w:val="0"/>
        <w:sz w:val="10"/>
        <w:szCs w:val="10"/>
        <w:u w:val="none"/>
      </w:rPr>
    </w:lvl>
    <w:lvl w:ilvl="6">
      <w:start w:val="1"/>
      <w:numFmt w:val="decimal"/>
      <w:lvlText w:val="%1."/>
      <w:lvlJc w:val="left"/>
      <w:rPr>
        <w:rFonts w:cs="Times New Roman"/>
        <w:b/>
        <w:bCs/>
        <w:i w:val="0"/>
        <w:iCs w:val="0"/>
        <w:smallCaps w:val="0"/>
        <w:strike w:val="0"/>
        <w:color w:val="000000"/>
        <w:spacing w:val="0"/>
        <w:w w:val="100"/>
        <w:position w:val="0"/>
        <w:sz w:val="10"/>
        <w:szCs w:val="10"/>
        <w:u w:val="none"/>
      </w:rPr>
    </w:lvl>
    <w:lvl w:ilvl="7">
      <w:start w:val="1"/>
      <w:numFmt w:val="decimal"/>
      <w:lvlText w:val="%1."/>
      <w:lvlJc w:val="left"/>
      <w:rPr>
        <w:rFonts w:cs="Times New Roman"/>
        <w:b/>
        <w:bCs/>
        <w:i w:val="0"/>
        <w:iCs w:val="0"/>
        <w:smallCaps w:val="0"/>
        <w:strike w:val="0"/>
        <w:color w:val="000000"/>
        <w:spacing w:val="0"/>
        <w:w w:val="100"/>
        <w:position w:val="0"/>
        <w:sz w:val="10"/>
        <w:szCs w:val="10"/>
        <w:u w:val="none"/>
      </w:rPr>
    </w:lvl>
    <w:lvl w:ilvl="8">
      <w:start w:val="1"/>
      <w:numFmt w:val="decimal"/>
      <w:lvlText w:val="%1."/>
      <w:lvlJc w:val="left"/>
      <w:rPr>
        <w:rFonts w:cs="Times New Roman"/>
        <w:b/>
        <w:bCs/>
        <w:i w:val="0"/>
        <w:iCs w:val="0"/>
        <w:smallCaps w:val="0"/>
        <w:strike w:val="0"/>
        <w:color w:val="000000"/>
        <w:spacing w:val="0"/>
        <w:w w:val="100"/>
        <w:position w:val="0"/>
        <w:sz w:val="10"/>
        <w:szCs w:val="10"/>
        <w:u w:val="none"/>
      </w:rPr>
    </w:lvl>
  </w:abstractNum>
  <w:abstractNum w:abstractNumId="3" w15:restartNumberingAfterBreak="0">
    <w:nsid w:val="00000007"/>
    <w:multiLevelType w:val="multilevel"/>
    <w:tmpl w:val="00000006"/>
    <w:lvl w:ilvl="0">
      <w:start w:val="1"/>
      <w:numFmt w:val="decimal"/>
      <w:lvlText w:val="4.%1."/>
      <w:lvlJc w:val="left"/>
      <w:rPr>
        <w:rFonts w:cs="Times New Roman"/>
        <w:b/>
        <w:bCs/>
        <w:i w:val="0"/>
        <w:iCs w:val="0"/>
        <w:smallCaps w:val="0"/>
        <w:strike w:val="0"/>
        <w:color w:val="000000"/>
        <w:spacing w:val="0"/>
        <w:w w:val="100"/>
        <w:position w:val="0"/>
        <w:sz w:val="10"/>
        <w:szCs w:val="10"/>
        <w:u w:val="none"/>
      </w:rPr>
    </w:lvl>
    <w:lvl w:ilvl="1">
      <w:start w:val="1"/>
      <w:numFmt w:val="decimal"/>
      <w:lvlText w:val="4.%1."/>
      <w:lvlJc w:val="left"/>
      <w:rPr>
        <w:rFonts w:cs="Times New Roman"/>
        <w:b/>
        <w:bCs/>
        <w:i w:val="0"/>
        <w:iCs w:val="0"/>
        <w:smallCaps w:val="0"/>
        <w:strike w:val="0"/>
        <w:color w:val="000000"/>
        <w:spacing w:val="0"/>
        <w:w w:val="100"/>
        <w:position w:val="0"/>
        <w:sz w:val="10"/>
        <w:szCs w:val="10"/>
        <w:u w:val="none"/>
      </w:rPr>
    </w:lvl>
    <w:lvl w:ilvl="2">
      <w:start w:val="1"/>
      <w:numFmt w:val="decimal"/>
      <w:lvlText w:val="4.%1."/>
      <w:lvlJc w:val="left"/>
      <w:rPr>
        <w:rFonts w:cs="Times New Roman"/>
        <w:b/>
        <w:bCs/>
        <w:i w:val="0"/>
        <w:iCs w:val="0"/>
        <w:smallCaps w:val="0"/>
        <w:strike w:val="0"/>
        <w:color w:val="000000"/>
        <w:spacing w:val="0"/>
        <w:w w:val="100"/>
        <w:position w:val="0"/>
        <w:sz w:val="10"/>
        <w:szCs w:val="10"/>
        <w:u w:val="none"/>
      </w:rPr>
    </w:lvl>
    <w:lvl w:ilvl="3">
      <w:start w:val="1"/>
      <w:numFmt w:val="decimal"/>
      <w:lvlText w:val="4.%1."/>
      <w:lvlJc w:val="left"/>
      <w:rPr>
        <w:rFonts w:cs="Times New Roman"/>
        <w:b/>
        <w:bCs/>
        <w:i w:val="0"/>
        <w:iCs w:val="0"/>
        <w:smallCaps w:val="0"/>
        <w:strike w:val="0"/>
        <w:color w:val="000000"/>
        <w:spacing w:val="0"/>
        <w:w w:val="100"/>
        <w:position w:val="0"/>
        <w:sz w:val="10"/>
        <w:szCs w:val="10"/>
        <w:u w:val="none"/>
      </w:rPr>
    </w:lvl>
    <w:lvl w:ilvl="4">
      <w:start w:val="1"/>
      <w:numFmt w:val="decimal"/>
      <w:lvlText w:val="4.%1."/>
      <w:lvlJc w:val="left"/>
      <w:rPr>
        <w:rFonts w:cs="Times New Roman"/>
        <w:b/>
        <w:bCs/>
        <w:i w:val="0"/>
        <w:iCs w:val="0"/>
        <w:smallCaps w:val="0"/>
        <w:strike w:val="0"/>
        <w:color w:val="000000"/>
        <w:spacing w:val="0"/>
        <w:w w:val="100"/>
        <w:position w:val="0"/>
        <w:sz w:val="10"/>
        <w:szCs w:val="10"/>
        <w:u w:val="none"/>
      </w:rPr>
    </w:lvl>
    <w:lvl w:ilvl="5">
      <w:start w:val="1"/>
      <w:numFmt w:val="decimal"/>
      <w:lvlText w:val="4.%1."/>
      <w:lvlJc w:val="left"/>
      <w:rPr>
        <w:rFonts w:cs="Times New Roman"/>
        <w:b/>
        <w:bCs/>
        <w:i w:val="0"/>
        <w:iCs w:val="0"/>
        <w:smallCaps w:val="0"/>
        <w:strike w:val="0"/>
        <w:color w:val="000000"/>
        <w:spacing w:val="0"/>
        <w:w w:val="100"/>
        <w:position w:val="0"/>
        <w:sz w:val="10"/>
        <w:szCs w:val="10"/>
        <w:u w:val="none"/>
      </w:rPr>
    </w:lvl>
    <w:lvl w:ilvl="6">
      <w:start w:val="1"/>
      <w:numFmt w:val="decimal"/>
      <w:lvlText w:val="4.%1."/>
      <w:lvlJc w:val="left"/>
      <w:rPr>
        <w:rFonts w:cs="Times New Roman"/>
        <w:b/>
        <w:bCs/>
        <w:i w:val="0"/>
        <w:iCs w:val="0"/>
        <w:smallCaps w:val="0"/>
        <w:strike w:val="0"/>
        <w:color w:val="000000"/>
        <w:spacing w:val="0"/>
        <w:w w:val="100"/>
        <w:position w:val="0"/>
        <w:sz w:val="10"/>
        <w:szCs w:val="10"/>
        <w:u w:val="none"/>
      </w:rPr>
    </w:lvl>
    <w:lvl w:ilvl="7">
      <w:start w:val="1"/>
      <w:numFmt w:val="decimal"/>
      <w:lvlText w:val="4.%1."/>
      <w:lvlJc w:val="left"/>
      <w:rPr>
        <w:rFonts w:cs="Times New Roman"/>
        <w:b/>
        <w:bCs/>
        <w:i w:val="0"/>
        <w:iCs w:val="0"/>
        <w:smallCaps w:val="0"/>
        <w:strike w:val="0"/>
        <w:color w:val="000000"/>
        <w:spacing w:val="0"/>
        <w:w w:val="100"/>
        <w:position w:val="0"/>
        <w:sz w:val="10"/>
        <w:szCs w:val="10"/>
        <w:u w:val="none"/>
      </w:rPr>
    </w:lvl>
    <w:lvl w:ilvl="8">
      <w:start w:val="1"/>
      <w:numFmt w:val="decimal"/>
      <w:lvlText w:val="4.%1."/>
      <w:lvlJc w:val="left"/>
      <w:rPr>
        <w:rFonts w:cs="Times New Roman"/>
        <w:b/>
        <w:bCs/>
        <w:i w:val="0"/>
        <w:iCs w:val="0"/>
        <w:smallCaps w:val="0"/>
        <w:strike w:val="0"/>
        <w:color w:val="000000"/>
        <w:spacing w:val="0"/>
        <w:w w:val="100"/>
        <w:position w:val="0"/>
        <w:sz w:val="10"/>
        <w:szCs w:val="10"/>
        <w:u w:val="none"/>
      </w:rPr>
    </w:lvl>
  </w:abstractNum>
  <w:abstractNum w:abstractNumId="4" w15:restartNumberingAfterBreak="0">
    <w:nsid w:val="063B4074"/>
    <w:multiLevelType w:val="hybridMultilevel"/>
    <w:tmpl w:val="A106D320"/>
    <w:lvl w:ilvl="0" w:tplc="2EFCE536">
      <w:start w:val="2"/>
      <w:numFmt w:val="decimal"/>
      <w:lvlText w:val="%1)"/>
      <w:lvlJc w:val="left"/>
      <w:pPr>
        <w:ind w:left="980" w:hanging="360"/>
      </w:pPr>
      <w:rPr>
        <w:rFonts w:cs="Times New Roman" w:hint="default"/>
        <w:color w:val="000000"/>
        <w:vertAlign w:val="superscript"/>
      </w:rPr>
    </w:lvl>
    <w:lvl w:ilvl="1" w:tplc="04190019" w:tentative="1">
      <w:start w:val="1"/>
      <w:numFmt w:val="lowerLetter"/>
      <w:lvlText w:val="%2."/>
      <w:lvlJc w:val="left"/>
      <w:pPr>
        <w:ind w:left="1700" w:hanging="360"/>
      </w:pPr>
      <w:rPr>
        <w:rFonts w:cs="Times New Roman"/>
      </w:rPr>
    </w:lvl>
    <w:lvl w:ilvl="2" w:tplc="0419001B" w:tentative="1">
      <w:start w:val="1"/>
      <w:numFmt w:val="lowerRoman"/>
      <w:lvlText w:val="%3."/>
      <w:lvlJc w:val="right"/>
      <w:pPr>
        <w:ind w:left="2420" w:hanging="180"/>
      </w:pPr>
      <w:rPr>
        <w:rFonts w:cs="Times New Roman"/>
      </w:rPr>
    </w:lvl>
    <w:lvl w:ilvl="3" w:tplc="0419000F" w:tentative="1">
      <w:start w:val="1"/>
      <w:numFmt w:val="decimal"/>
      <w:lvlText w:val="%4."/>
      <w:lvlJc w:val="left"/>
      <w:pPr>
        <w:ind w:left="3140" w:hanging="360"/>
      </w:pPr>
      <w:rPr>
        <w:rFonts w:cs="Times New Roman"/>
      </w:rPr>
    </w:lvl>
    <w:lvl w:ilvl="4" w:tplc="04190019" w:tentative="1">
      <w:start w:val="1"/>
      <w:numFmt w:val="lowerLetter"/>
      <w:lvlText w:val="%5."/>
      <w:lvlJc w:val="left"/>
      <w:pPr>
        <w:ind w:left="3860" w:hanging="360"/>
      </w:pPr>
      <w:rPr>
        <w:rFonts w:cs="Times New Roman"/>
      </w:rPr>
    </w:lvl>
    <w:lvl w:ilvl="5" w:tplc="0419001B" w:tentative="1">
      <w:start w:val="1"/>
      <w:numFmt w:val="lowerRoman"/>
      <w:lvlText w:val="%6."/>
      <w:lvlJc w:val="right"/>
      <w:pPr>
        <w:ind w:left="4580" w:hanging="180"/>
      </w:pPr>
      <w:rPr>
        <w:rFonts w:cs="Times New Roman"/>
      </w:rPr>
    </w:lvl>
    <w:lvl w:ilvl="6" w:tplc="0419000F" w:tentative="1">
      <w:start w:val="1"/>
      <w:numFmt w:val="decimal"/>
      <w:lvlText w:val="%7."/>
      <w:lvlJc w:val="left"/>
      <w:pPr>
        <w:ind w:left="5300" w:hanging="360"/>
      </w:pPr>
      <w:rPr>
        <w:rFonts w:cs="Times New Roman"/>
      </w:rPr>
    </w:lvl>
    <w:lvl w:ilvl="7" w:tplc="04190019" w:tentative="1">
      <w:start w:val="1"/>
      <w:numFmt w:val="lowerLetter"/>
      <w:lvlText w:val="%8."/>
      <w:lvlJc w:val="left"/>
      <w:pPr>
        <w:ind w:left="6020" w:hanging="360"/>
      </w:pPr>
      <w:rPr>
        <w:rFonts w:cs="Times New Roman"/>
      </w:rPr>
    </w:lvl>
    <w:lvl w:ilvl="8" w:tplc="0419001B" w:tentative="1">
      <w:start w:val="1"/>
      <w:numFmt w:val="lowerRoman"/>
      <w:lvlText w:val="%9."/>
      <w:lvlJc w:val="right"/>
      <w:pPr>
        <w:ind w:left="6740" w:hanging="180"/>
      </w:pPr>
      <w:rPr>
        <w:rFonts w:cs="Times New Roman"/>
      </w:rPr>
    </w:lvl>
  </w:abstractNum>
  <w:abstractNum w:abstractNumId="5" w15:restartNumberingAfterBreak="0">
    <w:nsid w:val="0ACD15C6"/>
    <w:multiLevelType w:val="hybridMultilevel"/>
    <w:tmpl w:val="78A0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773E27"/>
    <w:multiLevelType w:val="hybridMultilevel"/>
    <w:tmpl w:val="4E2E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270A9B"/>
    <w:multiLevelType w:val="multilevel"/>
    <w:tmpl w:val="01A8010A"/>
    <w:lvl w:ilvl="0">
      <w:start w:val="4"/>
      <w:numFmt w:val="decimal"/>
      <w:lvlText w:val="%1"/>
      <w:lvlJc w:val="left"/>
      <w:pPr>
        <w:ind w:left="360" w:hanging="360"/>
      </w:pPr>
      <w:rPr>
        <w:rFonts w:cs="Times New Roman" w:hint="default"/>
        <w:color w:val="000000"/>
      </w:rPr>
    </w:lvl>
    <w:lvl w:ilvl="1">
      <w:start w:val="1"/>
      <w:numFmt w:val="decimal"/>
      <w:lvlText w:val="%1.%2"/>
      <w:lvlJc w:val="left"/>
      <w:pPr>
        <w:ind w:left="400" w:hanging="360"/>
      </w:pPr>
      <w:rPr>
        <w:rFonts w:cs="Times New Roman" w:hint="default"/>
        <w:color w:val="000000"/>
      </w:rPr>
    </w:lvl>
    <w:lvl w:ilvl="2">
      <w:start w:val="1"/>
      <w:numFmt w:val="decimal"/>
      <w:lvlText w:val="%1.%2.%3"/>
      <w:lvlJc w:val="left"/>
      <w:pPr>
        <w:ind w:left="440" w:hanging="360"/>
      </w:pPr>
      <w:rPr>
        <w:rFonts w:cs="Times New Roman" w:hint="default"/>
        <w:color w:val="000000"/>
      </w:rPr>
    </w:lvl>
    <w:lvl w:ilvl="3">
      <w:start w:val="1"/>
      <w:numFmt w:val="decimal"/>
      <w:lvlText w:val="%1.%2.%3.%4"/>
      <w:lvlJc w:val="left"/>
      <w:pPr>
        <w:ind w:left="480" w:hanging="360"/>
      </w:pPr>
      <w:rPr>
        <w:rFonts w:cs="Times New Roman" w:hint="default"/>
        <w:color w:val="000000"/>
      </w:rPr>
    </w:lvl>
    <w:lvl w:ilvl="4">
      <w:start w:val="1"/>
      <w:numFmt w:val="decimal"/>
      <w:lvlText w:val="%1.%2.%3.%4.%5"/>
      <w:lvlJc w:val="left"/>
      <w:pPr>
        <w:ind w:left="520" w:hanging="360"/>
      </w:pPr>
      <w:rPr>
        <w:rFonts w:cs="Times New Roman" w:hint="default"/>
        <w:color w:val="000000"/>
      </w:rPr>
    </w:lvl>
    <w:lvl w:ilvl="5">
      <w:start w:val="1"/>
      <w:numFmt w:val="decimal"/>
      <w:lvlText w:val="%1.%2.%3.%4.%5.%6"/>
      <w:lvlJc w:val="left"/>
      <w:pPr>
        <w:ind w:left="920" w:hanging="720"/>
      </w:pPr>
      <w:rPr>
        <w:rFonts w:cs="Times New Roman" w:hint="default"/>
        <w:color w:val="000000"/>
      </w:rPr>
    </w:lvl>
    <w:lvl w:ilvl="6">
      <w:start w:val="1"/>
      <w:numFmt w:val="decimal"/>
      <w:lvlText w:val="%1.%2.%3.%4.%5.%6.%7"/>
      <w:lvlJc w:val="left"/>
      <w:pPr>
        <w:ind w:left="960" w:hanging="720"/>
      </w:pPr>
      <w:rPr>
        <w:rFonts w:cs="Times New Roman" w:hint="default"/>
        <w:color w:val="000000"/>
      </w:rPr>
    </w:lvl>
    <w:lvl w:ilvl="7">
      <w:start w:val="1"/>
      <w:numFmt w:val="decimal"/>
      <w:lvlText w:val="%1.%2.%3.%4.%5.%6.%7.%8"/>
      <w:lvlJc w:val="left"/>
      <w:pPr>
        <w:ind w:left="1000" w:hanging="720"/>
      </w:pPr>
      <w:rPr>
        <w:rFonts w:cs="Times New Roman" w:hint="default"/>
        <w:color w:val="000000"/>
      </w:rPr>
    </w:lvl>
    <w:lvl w:ilvl="8">
      <w:start w:val="1"/>
      <w:numFmt w:val="decimal"/>
      <w:lvlText w:val="%1.%2.%3.%4.%5.%6.%7.%8.%9"/>
      <w:lvlJc w:val="left"/>
      <w:pPr>
        <w:ind w:left="1040" w:hanging="720"/>
      </w:pPr>
      <w:rPr>
        <w:rFonts w:cs="Times New Roman" w:hint="default"/>
        <w:color w:val="000000"/>
      </w:rPr>
    </w:lvl>
  </w:abstractNum>
  <w:abstractNum w:abstractNumId="8" w15:restartNumberingAfterBreak="0">
    <w:nsid w:val="1E2D6742"/>
    <w:multiLevelType w:val="hybridMultilevel"/>
    <w:tmpl w:val="4B160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EA1212"/>
    <w:multiLevelType w:val="hybridMultilevel"/>
    <w:tmpl w:val="9D1815A8"/>
    <w:lvl w:ilvl="0" w:tplc="A9DCE07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780835"/>
    <w:multiLevelType w:val="hybridMultilevel"/>
    <w:tmpl w:val="A992B8F4"/>
    <w:lvl w:ilvl="0" w:tplc="556444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A3060A"/>
    <w:multiLevelType w:val="hybridMultilevel"/>
    <w:tmpl w:val="D884FD48"/>
    <w:lvl w:ilvl="0" w:tplc="E5F8EB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F921EB"/>
    <w:multiLevelType w:val="multilevel"/>
    <w:tmpl w:val="FC366834"/>
    <w:lvl w:ilvl="0">
      <w:start w:val="4"/>
      <w:numFmt w:val="decimal"/>
      <w:lvlText w:val="%1"/>
      <w:lvlJc w:val="left"/>
      <w:pPr>
        <w:ind w:left="360" w:hanging="360"/>
      </w:pPr>
      <w:rPr>
        <w:rFonts w:cs="Times New Roman" w:hint="default"/>
        <w:color w:val="000000"/>
      </w:rPr>
    </w:lvl>
    <w:lvl w:ilvl="1">
      <w:start w:val="2"/>
      <w:numFmt w:val="decimal"/>
      <w:lvlText w:val="%1.%2"/>
      <w:lvlJc w:val="left"/>
      <w:pPr>
        <w:ind w:left="400" w:hanging="360"/>
      </w:pPr>
      <w:rPr>
        <w:rFonts w:cs="Times New Roman" w:hint="default"/>
        <w:color w:val="000000"/>
      </w:rPr>
    </w:lvl>
    <w:lvl w:ilvl="2">
      <w:start w:val="1"/>
      <w:numFmt w:val="decimal"/>
      <w:lvlText w:val="%1.%2.%3"/>
      <w:lvlJc w:val="left"/>
      <w:pPr>
        <w:ind w:left="440" w:hanging="360"/>
      </w:pPr>
      <w:rPr>
        <w:rFonts w:cs="Times New Roman" w:hint="default"/>
        <w:color w:val="000000"/>
      </w:rPr>
    </w:lvl>
    <w:lvl w:ilvl="3">
      <w:start w:val="1"/>
      <w:numFmt w:val="decimal"/>
      <w:lvlText w:val="%1.%2.%3.%4"/>
      <w:lvlJc w:val="left"/>
      <w:pPr>
        <w:ind w:left="480" w:hanging="360"/>
      </w:pPr>
      <w:rPr>
        <w:rFonts w:cs="Times New Roman" w:hint="default"/>
        <w:color w:val="000000"/>
      </w:rPr>
    </w:lvl>
    <w:lvl w:ilvl="4">
      <w:start w:val="1"/>
      <w:numFmt w:val="decimal"/>
      <w:lvlText w:val="%1.%2.%3.%4.%5"/>
      <w:lvlJc w:val="left"/>
      <w:pPr>
        <w:ind w:left="520" w:hanging="360"/>
      </w:pPr>
      <w:rPr>
        <w:rFonts w:cs="Times New Roman" w:hint="default"/>
        <w:color w:val="000000"/>
      </w:rPr>
    </w:lvl>
    <w:lvl w:ilvl="5">
      <w:start w:val="1"/>
      <w:numFmt w:val="decimal"/>
      <w:lvlText w:val="%1.%2.%3.%4.%5.%6"/>
      <w:lvlJc w:val="left"/>
      <w:pPr>
        <w:ind w:left="920" w:hanging="720"/>
      </w:pPr>
      <w:rPr>
        <w:rFonts w:cs="Times New Roman" w:hint="default"/>
        <w:color w:val="000000"/>
      </w:rPr>
    </w:lvl>
    <w:lvl w:ilvl="6">
      <w:start w:val="1"/>
      <w:numFmt w:val="decimal"/>
      <w:lvlText w:val="%1.%2.%3.%4.%5.%6.%7"/>
      <w:lvlJc w:val="left"/>
      <w:pPr>
        <w:ind w:left="960" w:hanging="720"/>
      </w:pPr>
      <w:rPr>
        <w:rFonts w:cs="Times New Roman" w:hint="default"/>
        <w:color w:val="000000"/>
      </w:rPr>
    </w:lvl>
    <w:lvl w:ilvl="7">
      <w:start w:val="1"/>
      <w:numFmt w:val="decimal"/>
      <w:lvlText w:val="%1.%2.%3.%4.%5.%6.%7.%8"/>
      <w:lvlJc w:val="left"/>
      <w:pPr>
        <w:ind w:left="1000" w:hanging="720"/>
      </w:pPr>
      <w:rPr>
        <w:rFonts w:cs="Times New Roman" w:hint="default"/>
        <w:color w:val="000000"/>
      </w:rPr>
    </w:lvl>
    <w:lvl w:ilvl="8">
      <w:start w:val="1"/>
      <w:numFmt w:val="decimal"/>
      <w:lvlText w:val="%1.%2.%3.%4.%5.%6.%7.%8.%9"/>
      <w:lvlJc w:val="left"/>
      <w:pPr>
        <w:ind w:left="1040" w:hanging="720"/>
      </w:pPr>
      <w:rPr>
        <w:rFonts w:cs="Times New Roman" w:hint="default"/>
        <w:color w:val="000000"/>
      </w:rPr>
    </w:lvl>
  </w:abstractNum>
  <w:abstractNum w:abstractNumId="13" w15:restartNumberingAfterBreak="0">
    <w:nsid w:val="5196316A"/>
    <w:multiLevelType w:val="hybridMultilevel"/>
    <w:tmpl w:val="1B92FB16"/>
    <w:lvl w:ilvl="0" w:tplc="71B6C0EE">
      <w:start w:val="1"/>
      <w:numFmt w:val="decimal"/>
      <w:lvlText w:val="%1."/>
      <w:lvlJc w:val="left"/>
      <w:pPr>
        <w:ind w:left="400" w:hanging="360"/>
      </w:pPr>
      <w:rPr>
        <w:rFonts w:cs="Times New Roman" w:hint="default"/>
        <w:color w:val="000000"/>
      </w:rPr>
    </w:lvl>
    <w:lvl w:ilvl="1" w:tplc="04190019" w:tentative="1">
      <w:start w:val="1"/>
      <w:numFmt w:val="lowerLetter"/>
      <w:lvlText w:val="%2."/>
      <w:lvlJc w:val="left"/>
      <w:pPr>
        <w:ind w:left="1120" w:hanging="360"/>
      </w:pPr>
      <w:rPr>
        <w:rFonts w:cs="Times New Roman"/>
      </w:rPr>
    </w:lvl>
    <w:lvl w:ilvl="2" w:tplc="0419001B" w:tentative="1">
      <w:start w:val="1"/>
      <w:numFmt w:val="lowerRoman"/>
      <w:lvlText w:val="%3."/>
      <w:lvlJc w:val="right"/>
      <w:pPr>
        <w:ind w:left="1840" w:hanging="180"/>
      </w:pPr>
      <w:rPr>
        <w:rFonts w:cs="Times New Roman"/>
      </w:rPr>
    </w:lvl>
    <w:lvl w:ilvl="3" w:tplc="0419000F" w:tentative="1">
      <w:start w:val="1"/>
      <w:numFmt w:val="decimal"/>
      <w:lvlText w:val="%4."/>
      <w:lvlJc w:val="left"/>
      <w:pPr>
        <w:ind w:left="2560" w:hanging="360"/>
      </w:pPr>
      <w:rPr>
        <w:rFonts w:cs="Times New Roman"/>
      </w:rPr>
    </w:lvl>
    <w:lvl w:ilvl="4" w:tplc="04190019" w:tentative="1">
      <w:start w:val="1"/>
      <w:numFmt w:val="lowerLetter"/>
      <w:lvlText w:val="%5."/>
      <w:lvlJc w:val="left"/>
      <w:pPr>
        <w:ind w:left="3280" w:hanging="360"/>
      </w:pPr>
      <w:rPr>
        <w:rFonts w:cs="Times New Roman"/>
      </w:rPr>
    </w:lvl>
    <w:lvl w:ilvl="5" w:tplc="0419001B" w:tentative="1">
      <w:start w:val="1"/>
      <w:numFmt w:val="lowerRoman"/>
      <w:lvlText w:val="%6."/>
      <w:lvlJc w:val="right"/>
      <w:pPr>
        <w:ind w:left="4000" w:hanging="180"/>
      </w:pPr>
      <w:rPr>
        <w:rFonts w:cs="Times New Roman"/>
      </w:rPr>
    </w:lvl>
    <w:lvl w:ilvl="6" w:tplc="0419000F" w:tentative="1">
      <w:start w:val="1"/>
      <w:numFmt w:val="decimal"/>
      <w:lvlText w:val="%7."/>
      <w:lvlJc w:val="left"/>
      <w:pPr>
        <w:ind w:left="4720" w:hanging="360"/>
      </w:pPr>
      <w:rPr>
        <w:rFonts w:cs="Times New Roman"/>
      </w:rPr>
    </w:lvl>
    <w:lvl w:ilvl="7" w:tplc="04190019" w:tentative="1">
      <w:start w:val="1"/>
      <w:numFmt w:val="lowerLetter"/>
      <w:lvlText w:val="%8."/>
      <w:lvlJc w:val="left"/>
      <w:pPr>
        <w:ind w:left="5440" w:hanging="360"/>
      </w:pPr>
      <w:rPr>
        <w:rFonts w:cs="Times New Roman"/>
      </w:rPr>
    </w:lvl>
    <w:lvl w:ilvl="8" w:tplc="0419001B" w:tentative="1">
      <w:start w:val="1"/>
      <w:numFmt w:val="lowerRoman"/>
      <w:lvlText w:val="%9."/>
      <w:lvlJc w:val="right"/>
      <w:pPr>
        <w:ind w:left="6160" w:hanging="180"/>
      </w:pPr>
      <w:rPr>
        <w:rFonts w:cs="Times New Roman"/>
      </w:rPr>
    </w:lvl>
  </w:abstractNum>
  <w:abstractNum w:abstractNumId="14" w15:restartNumberingAfterBreak="0">
    <w:nsid w:val="52BC3C4F"/>
    <w:multiLevelType w:val="hybridMultilevel"/>
    <w:tmpl w:val="B7E8B8B4"/>
    <w:lvl w:ilvl="0" w:tplc="D1B0C792">
      <w:start w:val="3"/>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B066B8"/>
    <w:multiLevelType w:val="hybridMultilevel"/>
    <w:tmpl w:val="9D1489F4"/>
    <w:lvl w:ilvl="0" w:tplc="C74661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CB2AD8"/>
    <w:multiLevelType w:val="multilevel"/>
    <w:tmpl w:val="00000000"/>
    <w:lvl w:ilvl="0">
      <w:start w:val="1"/>
      <w:numFmt w:val="decimal"/>
      <w:lvlText w:val="%1."/>
      <w:lvlJc w:val="left"/>
      <w:rPr>
        <w:rFonts w:cs="Times New Roman"/>
        <w:b/>
        <w:bCs/>
        <w:i w:val="0"/>
        <w:iCs w:val="0"/>
        <w:smallCaps w:val="0"/>
        <w:strike w:val="0"/>
        <w:color w:val="000000"/>
        <w:spacing w:val="0"/>
        <w:w w:val="100"/>
        <w:position w:val="0"/>
        <w:sz w:val="10"/>
        <w:szCs w:val="10"/>
        <w:u w:val="none"/>
      </w:rPr>
    </w:lvl>
    <w:lvl w:ilvl="1">
      <w:start w:val="1"/>
      <w:numFmt w:val="decimal"/>
      <w:lvlText w:val="%1.%2."/>
      <w:lvlJc w:val="left"/>
      <w:rPr>
        <w:rFonts w:cs="Times New Roman"/>
        <w:b/>
        <w:bCs/>
        <w:i w:val="0"/>
        <w:iCs w:val="0"/>
        <w:smallCaps w:val="0"/>
        <w:strike w:val="0"/>
        <w:color w:val="000000"/>
        <w:spacing w:val="0"/>
        <w:w w:val="100"/>
        <w:position w:val="0"/>
        <w:sz w:val="10"/>
        <w:szCs w:val="10"/>
        <w:u w:val="none"/>
      </w:rPr>
    </w:lvl>
    <w:lvl w:ilvl="2">
      <w:start w:val="1"/>
      <w:numFmt w:val="decimal"/>
      <w:lvlText w:val="%1.%2."/>
      <w:lvlJc w:val="left"/>
      <w:rPr>
        <w:rFonts w:cs="Times New Roman"/>
        <w:b/>
        <w:bCs/>
        <w:i w:val="0"/>
        <w:iCs w:val="0"/>
        <w:smallCaps w:val="0"/>
        <w:strike w:val="0"/>
        <w:color w:val="000000"/>
        <w:spacing w:val="0"/>
        <w:w w:val="100"/>
        <w:position w:val="0"/>
        <w:sz w:val="10"/>
        <w:szCs w:val="10"/>
        <w:u w:val="none"/>
      </w:rPr>
    </w:lvl>
    <w:lvl w:ilvl="3">
      <w:start w:val="1"/>
      <w:numFmt w:val="decimal"/>
      <w:lvlText w:val="%1.%2."/>
      <w:lvlJc w:val="left"/>
      <w:rPr>
        <w:rFonts w:cs="Times New Roman"/>
        <w:b/>
        <w:bCs/>
        <w:i w:val="0"/>
        <w:iCs w:val="0"/>
        <w:smallCaps w:val="0"/>
        <w:strike w:val="0"/>
        <w:color w:val="000000"/>
        <w:spacing w:val="0"/>
        <w:w w:val="100"/>
        <w:position w:val="0"/>
        <w:sz w:val="10"/>
        <w:szCs w:val="10"/>
        <w:u w:val="none"/>
      </w:rPr>
    </w:lvl>
    <w:lvl w:ilvl="4">
      <w:start w:val="1"/>
      <w:numFmt w:val="decimal"/>
      <w:lvlText w:val="%1.%2."/>
      <w:lvlJc w:val="left"/>
      <w:rPr>
        <w:rFonts w:cs="Times New Roman"/>
        <w:b/>
        <w:bCs/>
        <w:i w:val="0"/>
        <w:iCs w:val="0"/>
        <w:smallCaps w:val="0"/>
        <w:strike w:val="0"/>
        <w:color w:val="000000"/>
        <w:spacing w:val="0"/>
        <w:w w:val="100"/>
        <w:position w:val="0"/>
        <w:sz w:val="10"/>
        <w:szCs w:val="10"/>
        <w:u w:val="none"/>
      </w:rPr>
    </w:lvl>
    <w:lvl w:ilvl="5">
      <w:start w:val="1"/>
      <w:numFmt w:val="decimal"/>
      <w:lvlText w:val="%1.%2."/>
      <w:lvlJc w:val="left"/>
      <w:rPr>
        <w:rFonts w:cs="Times New Roman"/>
        <w:b/>
        <w:bCs/>
        <w:i w:val="0"/>
        <w:iCs w:val="0"/>
        <w:smallCaps w:val="0"/>
        <w:strike w:val="0"/>
        <w:color w:val="000000"/>
        <w:spacing w:val="0"/>
        <w:w w:val="100"/>
        <w:position w:val="0"/>
        <w:sz w:val="10"/>
        <w:szCs w:val="10"/>
        <w:u w:val="none"/>
      </w:rPr>
    </w:lvl>
    <w:lvl w:ilvl="6">
      <w:start w:val="1"/>
      <w:numFmt w:val="decimal"/>
      <w:lvlText w:val="%1.%2."/>
      <w:lvlJc w:val="left"/>
      <w:rPr>
        <w:rFonts w:cs="Times New Roman"/>
        <w:b/>
        <w:bCs/>
        <w:i w:val="0"/>
        <w:iCs w:val="0"/>
        <w:smallCaps w:val="0"/>
        <w:strike w:val="0"/>
        <w:color w:val="000000"/>
        <w:spacing w:val="0"/>
        <w:w w:val="100"/>
        <w:position w:val="0"/>
        <w:sz w:val="10"/>
        <w:szCs w:val="10"/>
        <w:u w:val="none"/>
      </w:rPr>
    </w:lvl>
    <w:lvl w:ilvl="7">
      <w:start w:val="1"/>
      <w:numFmt w:val="decimal"/>
      <w:lvlText w:val="%1.%2."/>
      <w:lvlJc w:val="left"/>
      <w:rPr>
        <w:rFonts w:cs="Times New Roman"/>
        <w:b/>
        <w:bCs/>
        <w:i w:val="0"/>
        <w:iCs w:val="0"/>
        <w:smallCaps w:val="0"/>
        <w:strike w:val="0"/>
        <w:color w:val="000000"/>
        <w:spacing w:val="0"/>
        <w:w w:val="100"/>
        <w:position w:val="0"/>
        <w:sz w:val="10"/>
        <w:szCs w:val="10"/>
        <w:u w:val="none"/>
      </w:rPr>
    </w:lvl>
    <w:lvl w:ilvl="8">
      <w:start w:val="1"/>
      <w:numFmt w:val="decimal"/>
      <w:lvlText w:val="%1.%2."/>
      <w:lvlJc w:val="left"/>
      <w:rPr>
        <w:rFonts w:cs="Times New Roman"/>
        <w:b/>
        <w:bCs/>
        <w:i w:val="0"/>
        <w:iCs w:val="0"/>
        <w:smallCaps w:val="0"/>
        <w:strike w:val="0"/>
        <w:color w:val="000000"/>
        <w:spacing w:val="0"/>
        <w:w w:val="100"/>
        <w:position w:val="0"/>
        <w:sz w:val="10"/>
        <w:szCs w:val="10"/>
        <w:u w:val="none"/>
      </w:rPr>
    </w:lvl>
  </w:abstractNum>
  <w:abstractNum w:abstractNumId="17" w15:restartNumberingAfterBreak="0">
    <w:nsid w:val="6400318E"/>
    <w:multiLevelType w:val="hybridMultilevel"/>
    <w:tmpl w:val="90D6C42A"/>
    <w:lvl w:ilvl="0" w:tplc="07F832C6">
      <w:start w:val="1"/>
      <w:numFmt w:val="decimal"/>
      <w:lvlText w:val="%1)"/>
      <w:lvlJc w:val="left"/>
      <w:pPr>
        <w:ind w:left="620" w:hanging="360"/>
      </w:pPr>
      <w:rPr>
        <w:rFonts w:cs="Times New Roman" w:hint="default"/>
        <w:color w:val="000000"/>
        <w:vertAlign w:val="superscript"/>
      </w:rPr>
    </w:lvl>
    <w:lvl w:ilvl="1" w:tplc="04190019" w:tentative="1">
      <w:start w:val="1"/>
      <w:numFmt w:val="lowerLetter"/>
      <w:lvlText w:val="%2."/>
      <w:lvlJc w:val="left"/>
      <w:pPr>
        <w:ind w:left="1340" w:hanging="360"/>
      </w:pPr>
      <w:rPr>
        <w:rFonts w:cs="Times New Roman"/>
      </w:rPr>
    </w:lvl>
    <w:lvl w:ilvl="2" w:tplc="0419001B" w:tentative="1">
      <w:start w:val="1"/>
      <w:numFmt w:val="lowerRoman"/>
      <w:lvlText w:val="%3."/>
      <w:lvlJc w:val="right"/>
      <w:pPr>
        <w:ind w:left="2060" w:hanging="180"/>
      </w:pPr>
      <w:rPr>
        <w:rFonts w:cs="Times New Roman"/>
      </w:rPr>
    </w:lvl>
    <w:lvl w:ilvl="3" w:tplc="0419000F" w:tentative="1">
      <w:start w:val="1"/>
      <w:numFmt w:val="decimal"/>
      <w:lvlText w:val="%4."/>
      <w:lvlJc w:val="left"/>
      <w:pPr>
        <w:ind w:left="2780" w:hanging="360"/>
      </w:pPr>
      <w:rPr>
        <w:rFonts w:cs="Times New Roman"/>
      </w:rPr>
    </w:lvl>
    <w:lvl w:ilvl="4" w:tplc="04190019" w:tentative="1">
      <w:start w:val="1"/>
      <w:numFmt w:val="lowerLetter"/>
      <w:lvlText w:val="%5."/>
      <w:lvlJc w:val="left"/>
      <w:pPr>
        <w:ind w:left="3500" w:hanging="360"/>
      </w:pPr>
      <w:rPr>
        <w:rFonts w:cs="Times New Roman"/>
      </w:rPr>
    </w:lvl>
    <w:lvl w:ilvl="5" w:tplc="0419001B" w:tentative="1">
      <w:start w:val="1"/>
      <w:numFmt w:val="lowerRoman"/>
      <w:lvlText w:val="%6."/>
      <w:lvlJc w:val="right"/>
      <w:pPr>
        <w:ind w:left="4220" w:hanging="180"/>
      </w:pPr>
      <w:rPr>
        <w:rFonts w:cs="Times New Roman"/>
      </w:rPr>
    </w:lvl>
    <w:lvl w:ilvl="6" w:tplc="0419000F" w:tentative="1">
      <w:start w:val="1"/>
      <w:numFmt w:val="decimal"/>
      <w:lvlText w:val="%7."/>
      <w:lvlJc w:val="left"/>
      <w:pPr>
        <w:ind w:left="4940" w:hanging="360"/>
      </w:pPr>
      <w:rPr>
        <w:rFonts w:cs="Times New Roman"/>
      </w:rPr>
    </w:lvl>
    <w:lvl w:ilvl="7" w:tplc="04190019" w:tentative="1">
      <w:start w:val="1"/>
      <w:numFmt w:val="lowerLetter"/>
      <w:lvlText w:val="%8."/>
      <w:lvlJc w:val="left"/>
      <w:pPr>
        <w:ind w:left="5660" w:hanging="360"/>
      </w:pPr>
      <w:rPr>
        <w:rFonts w:cs="Times New Roman"/>
      </w:rPr>
    </w:lvl>
    <w:lvl w:ilvl="8" w:tplc="0419001B" w:tentative="1">
      <w:start w:val="1"/>
      <w:numFmt w:val="lowerRoman"/>
      <w:lvlText w:val="%9."/>
      <w:lvlJc w:val="right"/>
      <w:pPr>
        <w:ind w:left="6380" w:hanging="180"/>
      </w:pPr>
      <w:rPr>
        <w:rFonts w:cs="Times New Roman"/>
      </w:rPr>
    </w:lvl>
  </w:abstractNum>
  <w:abstractNum w:abstractNumId="18" w15:restartNumberingAfterBreak="0">
    <w:nsid w:val="6DBD3A2D"/>
    <w:multiLevelType w:val="hybridMultilevel"/>
    <w:tmpl w:val="050AB20C"/>
    <w:lvl w:ilvl="0" w:tplc="EF7C0730">
      <w:start w:val="1"/>
      <w:numFmt w:val="decimal"/>
      <w:lvlText w:val="%1)"/>
      <w:lvlJc w:val="left"/>
      <w:pPr>
        <w:ind w:left="620" w:hanging="360"/>
      </w:pPr>
      <w:rPr>
        <w:rFonts w:cs="Times New Roman" w:hint="default"/>
        <w:color w:val="000000"/>
      </w:rPr>
    </w:lvl>
    <w:lvl w:ilvl="1" w:tplc="04190019" w:tentative="1">
      <w:start w:val="1"/>
      <w:numFmt w:val="lowerLetter"/>
      <w:lvlText w:val="%2."/>
      <w:lvlJc w:val="left"/>
      <w:pPr>
        <w:ind w:left="1340" w:hanging="360"/>
      </w:pPr>
      <w:rPr>
        <w:rFonts w:cs="Times New Roman"/>
      </w:rPr>
    </w:lvl>
    <w:lvl w:ilvl="2" w:tplc="0419001B" w:tentative="1">
      <w:start w:val="1"/>
      <w:numFmt w:val="lowerRoman"/>
      <w:lvlText w:val="%3."/>
      <w:lvlJc w:val="right"/>
      <w:pPr>
        <w:ind w:left="2060" w:hanging="180"/>
      </w:pPr>
      <w:rPr>
        <w:rFonts w:cs="Times New Roman"/>
      </w:rPr>
    </w:lvl>
    <w:lvl w:ilvl="3" w:tplc="0419000F" w:tentative="1">
      <w:start w:val="1"/>
      <w:numFmt w:val="decimal"/>
      <w:lvlText w:val="%4."/>
      <w:lvlJc w:val="left"/>
      <w:pPr>
        <w:ind w:left="2780" w:hanging="360"/>
      </w:pPr>
      <w:rPr>
        <w:rFonts w:cs="Times New Roman"/>
      </w:rPr>
    </w:lvl>
    <w:lvl w:ilvl="4" w:tplc="04190019" w:tentative="1">
      <w:start w:val="1"/>
      <w:numFmt w:val="lowerLetter"/>
      <w:lvlText w:val="%5."/>
      <w:lvlJc w:val="left"/>
      <w:pPr>
        <w:ind w:left="3500" w:hanging="360"/>
      </w:pPr>
      <w:rPr>
        <w:rFonts w:cs="Times New Roman"/>
      </w:rPr>
    </w:lvl>
    <w:lvl w:ilvl="5" w:tplc="0419001B" w:tentative="1">
      <w:start w:val="1"/>
      <w:numFmt w:val="lowerRoman"/>
      <w:lvlText w:val="%6."/>
      <w:lvlJc w:val="right"/>
      <w:pPr>
        <w:ind w:left="4220" w:hanging="180"/>
      </w:pPr>
      <w:rPr>
        <w:rFonts w:cs="Times New Roman"/>
      </w:rPr>
    </w:lvl>
    <w:lvl w:ilvl="6" w:tplc="0419000F" w:tentative="1">
      <w:start w:val="1"/>
      <w:numFmt w:val="decimal"/>
      <w:lvlText w:val="%7."/>
      <w:lvlJc w:val="left"/>
      <w:pPr>
        <w:ind w:left="4940" w:hanging="360"/>
      </w:pPr>
      <w:rPr>
        <w:rFonts w:cs="Times New Roman"/>
      </w:rPr>
    </w:lvl>
    <w:lvl w:ilvl="7" w:tplc="04190019" w:tentative="1">
      <w:start w:val="1"/>
      <w:numFmt w:val="lowerLetter"/>
      <w:lvlText w:val="%8."/>
      <w:lvlJc w:val="left"/>
      <w:pPr>
        <w:ind w:left="5660" w:hanging="360"/>
      </w:pPr>
      <w:rPr>
        <w:rFonts w:cs="Times New Roman"/>
      </w:rPr>
    </w:lvl>
    <w:lvl w:ilvl="8" w:tplc="0419001B" w:tentative="1">
      <w:start w:val="1"/>
      <w:numFmt w:val="lowerRoman"/>
      <w:lvlText w:val="%9."/>
      <w:lvlJc w:val="right"/>
      <w:pPr>
        <w:ind w:left="6380" w:hanging="180"/>
      </w:pPr>
      <w:rPr>
        <w:rFonts w:cs="Times New Roman"/>
      </w:rPr>
    </w:lvl>
  </w:abstractNum>
  <w:num w:numId="1">
    <w:abstractNumId w:val="10"/>
  </w:num>
  <w:num w:numId="2">
    <w:abstractNumId w:val="0"/>
  </w:num>
  <w:num w:numId="3">
    <w:abstractNumId w:val="1"/>
  </w:num>
  <w:num w:numId="4">
    <w:abstractNumId w:val="2"/>
  </w:num>
  <w:num w:numId="5">
    <w:abstractNumId w:val="3"/>
  </w:num>
  <w:num w:numId="6">
    <w:abstractNumId w:val="17"/>
  </w:num>
  <w:num w:numId="7">
    <w:abstractNumId w:val="18"/>
  </w:num>
  <w:num w:numId="8">
    <w:abstractNumId w:val="12"/>
  </w:num>
  <w:num w:numId="9">
    <w:abstractNumId w:val="7"/>
  </w:num>
  <w:num w:numId="10">
    <w:abstractNumId w:val="13"/>
  </w:num>
  <w:num w:numId="11">
    <w:abstractNumId w:val="4"/>
  </w:num>
  <w:num w:numId="12">
    <w:abstractNumId w:val="16"/>
  </w:num>
  <w:num w:numId="13">
    <w:abstractNumId w:val="11"/>
  </w:num>
  <w:num w:numId="14">
    <w:abstractNumId w:val="9"/>
  </w:num>
  <w:num w:numId="15">
    <w:abstractNumId w:val="15"/>
  </w:num>
  <w:num w:numId="16">
    <w:abstractNumId w:val="5"/>
  </w:num>
  <w:num w:numId="17">
    <w:abstractNumId w:val="14"/>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E2"/>
    <w:rsid w:val="000A5482"/>
    <w:rsid w:val="002D50A6"/>
    <w:rsid w:val="00417531"/>
    <w:rsid w:val="005B2B89"/>
    <w:rsid w:val="007603BC"/>
    <w:rsid w:val="00B73940"/>
    <w:rsid w:val="00BB3596"/>
    <w:rsid w:val="00CD61E2"/>
    <w:rsid w:val="00D87DED"/>
    <w:rsid w:val="00F141A3"/>
    <w:rsid w:val="00F35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15D39"/>
  <w15:docId w15:val="{E6D82C8B-F9CD-4A78-8052-5E3DBD7F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3B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17531"/>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417531"/>
    <w:pPr>
      <w:keepNext/>
      <w:ind w:left="709"/>
      <w:outlineLvl w:val="1"/>
    </w:pPr>
    <w:rPr>
      <w:sz w:val="28"/>
    </w:rPr>
  </w:style>
  <w:style w:type="paragraph" w:styleId="4">
    <w:name w:val="heading 4"/>
    <w:basedOn w:val="a"/>
    <w:next w:val="a"/>
    <w:link w:val="40"/>
    <w:unhideWhenUsed/>
    <w:qFormat/>
    <w:rsid w:val="00417531"/>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03BC"/>
    <w:pPr>
      <w:spacing w:after="223"/>
    </w:pPr>
    <w:rPr>
      <w:sz w:val="24"/>
      <w:szCs w:val="24"/>
    </w:rPr>
  </w:style>
  <w:style w:type="paragraph" w:styleId="a4">
    <w:name w:val="List Paragraph"/>
    <w:basedOn w:val="a"/>
    <w:uiPriority w:val="34"/>
    <w:qFormat/>
    <w:rsid w:val="007603BC"/>
    <w:pPr>
      <w:ind w:left="720"/>
      <w:contextualSpacing/>
    </w:pPr>
  </w:style>
  <w:style w:type="character" w:styleId="a5">
    <w:name w:val="Hyperlink"/>
    <w:uiPriority w:val="99"/>
    <w:unhideWhenUsed/>
    <w:rsid w:val="007603BC"/>
    <w:rPr>
      <w:color w:val="0000FF"/>
      <w:u w:val="single"/>
    </w:rPr>
  </w:style>
  <w:style w:type="character" w:customStyle="1" w:styleId="10">
    <w:name w:val="Заголовок 1 Знак"/>
    <w:basedOn w:val="a0"/>
    <w:link w:val="1"/>
    <w:rsid w:val="00417531"/>
    <w:rPr>
      <w:rFonts w:ascii="AG Souvenir" w:eastAsia="Times New Roman" w:hAnsi="AG Souvenir" w:cs="Times New Roman"/>
      <w:b/>
      <w:spacing w:val="38"/>
      <w:sz w:val="28"/>
      <w:szCs w:val="20"/>
      <w:lang w:eastAsia="ru-RU"/>
    </w:rPr>
  </w:style>
  <w:style w:type="character" w:customStyle="1" w:styleId="20">
    <w:name w:val="Заголовок 2 Знак"/>
    <w:basedOn w:val="a0"/>
    <w:link w:val="2"/>
    <w:rsid w:val="0041753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17531"/>
    <w:rPr>
      <w:rFonts w:eastAsiaTheme="minorEastAsia"/>
      <w:b/>
      <w:bCs/>
      <w:sz w:val="28"/>
      <w:szCs w:val="28"/>
      <w:lang w:eastAsia="ru-RU"/>
    </w:rPr>
  </w:style>
  <w:style w:type="paragraph" w:styleId="a6">
    <w:name w:val="Body Text"/>
    <w:basedOn w:val="a"/>
    <w:link w:val="a7"/>
    <w:rsid w:val="00417531"/>
    <w:rPr>
      <w:sz w:val="28"/>
    </w:rPr>
  </w:style>
  <w:style w:type="character" w:customStyle="1" w:styleId="a7">
    <w:name w:val="Основной текст Знак"/>
    <w:basedOn w:val="a0"/>
    <w:link w:val="a6"/>
    <w:rsid w:val="00417531"/>
    <w:rPr>
      <w:rFonts w:ascii="Times New Roman" w:eastAsia="Times New Roman" w:hAnsi="Times New Roman" w:cs="Times New Roman"/>
      <w:sz w:val="28"/>
      <w:szCs w:val="20"/>
      <w:lang w:eastAsia="ru-RU"/>
    </w:rPr>
  </w:style>
  <w:style w:type="paragraph" w:styleId="a8">
    <w:name w:val="Body Text Indent"/>
    <w:basedOn w:val="a"/>
    <w:link w:val="a9"/>
    <w:rsid w:val="00417531"/>
    <w:pPr>
      <w:ind w:firstLine="709"/>
      <w:jc w:val="both"/>
    </w:pPr>
    <w:rPr>
      <w:sz w:val="28"/>
    </w:rPr>
  </w:style>
  <w:style w:type="character" w:customStyle="1" w:styleId="a9">
    <w:name w:val="Основной текст с отступом Знак"/>
    <w:basedOn w:val="a0"/>
    <w:link w:val="a8"/>
    <w:rsid w:val="00417531"/>
    <w:rPr>
      <w:rFonts w:ascii="Times New Roman" w:eastAsia="Times New Roman" w:hAnsi="Times New Roman" w:cs="Times New Roman"/>
      <w:sz w:val="28"/>
      <w:szCs w:val="20"/>
      <w:lang w:eastAsia="ru-RU"/>
    </w:rPr>
  </w:style>
  <w:style w:type="paragraph" w:customStyle="1" w:styleId="Postan">
    <w:name w:val="Postan"/>
    <w:basedOn w:val="a"/>
    <w:rsid w:val="00417531"/>
    <w:pPr>
      <w:jc w:val="center"/>
    </w:pPr>
    <w:rPr>
      <w:sz w:val="28"/>
    </w:rPr>
  </w:style>
  <w:style w:type="paragraph" w:styleId="aa">
    <w:name w:val="footer"/>
    <w:basedOn w:val="a"/>
    <w:link w:val="ab"/>
    <w:uiPriority w:val="99"/>
    <w:rsid w:val="00417531"/>
    <w:pPr>
      <w:tabs>
        <w:tab w:val="center" w:pos="4153"/>
        <w:tab w:val="right" w:pos="8306"/>
      </w:tabs>
    </w:pPr>
  </w:style>
  <w:style w:type="character" w:customStyle="1" w:styleId="ab">
    <w:name w:val="Нижний колонтитул Знак"/>
    <w:basedOn w:val="a0"/>
    <w:link w:val="aa"/>
    <w:uiPriority w:val="99"/>
    <w:rsid w:val="00417531"/>
    <w:rPr>
      <w:rFonts w:ascii="Times New Roman" w:eastAsia="Times New Roman" w:hAnsi="Times New Roman" w:cs="Times New Roman"/>
      <w:sz w:val="20"/>
      <w:szCs w:val="20"/>
      <w:lang w:eastAsia="ru-RU"/>
    </w:rPr>
  </w:style>
  <w:style w:type="paragraph" w:styleId="ac">
    <w:name w:val="header"/>
    <w:basedOn w:val="a"/>
    <w:link w:val="ad"/>
    <w:uiPriority w:val="99"/>
    <w:rsid w:val="00417531"/>
    <w:pPr>
      <w:tabs>
        <w:tab w:val="center" w:pos="4153"/>
        <w:tab w:val="right" w:pos="8306"/>
      </w:tabs>
    </w:pPr>
  </w:style>
  <w:style w:type="character" w:customStyle="1" w:styleId="ad">
    <w:name w:val="Верхний колонтитул Знак"/>
    <w:basedOn w:val="a0"/>
    <w:link w:val="ac"/>
    <w:uiPriority w:val="99"/>
    <w:rsid w:val="00417531"/>
    <w:rPr>
      <w:rFonts w:ascii="Times New Roman" w:eastAsia="Times New Roman" w:hAnsi="Times New Roman" w:cs="Times New Roman"/>
      <w:sz w:val="20"/>
      <w:szCs w:val="20"/>
      <w:lang w:eastAsia="ru-RU"/>
    </w:rPr>
  </w:style>
  <w:style w:type="character" w:styleId="ae">
    <w:name w:val="page number"/>
    <w:basedOn w:val="a0"/>
    <w:rsid w:val="00417531"/>
  </w:style>
  <w:style w:type="numbering" w:customStyle="1" w:styleId="11">
    <w:name w:val="Нет списка1"/>
    <w:next w:val="a2"/>
    <w:uiPriority w:val="99"/>
    <w:semiHidden/>
    <w:unhideWhenUsed/>
    <w:rsid w:val="00417531"/>
  </w:style>
  <w:style w:type="character" w:customStyle="1" w:styleId="CharStyle3">
    <w:name w:val="Char Style 3"/>
    <w:link w:val="Style2"/>
    <w:uiPriority w:val="99"/>
    <w:locked/>
    <w:rsid w:val="00417531"/>
    <w:rPr>
      <w:sz w:val="8"/>
      <w:shd w:val="clear" w:color="auto" w:fill="FFFFFF"/>
    </w:rPr>
  </w:style>
  <w:style w:type="character" w:customStyle="1" w:styleId="CharStyle5">
    <w:name w:val="Char Style 5"/>
    <w:link w:val="Style4"/>
    <w:uiPriority w:val="99"/>
    <w:locked/>
    <w:rsid w:val="00417531"/>
    <w:rPr>
      <w:sz w:val="10"/>
      <w:shd w:val="clear" w:color="auto" w:fill="FFFFFF"/>
    </w:rPr>
  </w:style>
  <w:style w:type="character" w:customStyle="1" w:styleId="CharStyle6">
    <w:name w:val="Char Style 6"/>
    <w:uiPriority w:val="99"/>
    <w:rsid w:val="00417531"/>
    <w:rPr>
      <w:sz w:val="8"/>
      <w:u w:val="none"/>
    </w:rPr>
  </w:style>
  <w:style w:type="character" w:customStyle="1" w:styleId="CharStyle8">
    <w:name w:val="Char Style 8"/>
    <w:link w:val="Style7"/>
    <w:uiPriority w:val="99"/>
    <w:locked/>
    <w:rsid w:val="00417531"/>
    <w:rPr>
      <w:b/>
      <w:sz w:val="10"/>
      <w:shd w:val="clear" w:color="auto" w:fill="FFFFFF"/>
    </w:rPr>
  </w:style>
  <w:style w:type="character" w:customStyle="1" w:styleId="CharStyle9Exact">
    <w:name w:val="Char Style 9 Exact"/>
    <w:uiPriority w:val="99"/>
    <w:rsid w:val="00417531"/>
    <w:rPr>
      <w:b/>
      <w:spacing w:val="-2"/>
      <w:sz w:val="9"/>
      <w:u w:val="none"/>
    </w:rPr>
  </w:style>
  <w:style w:type="character" w:customStyle="1" w:styleId="CharStyle10Exact">
    <w:name w:val="Char Style 10 Exact"/>
    <w:uiPriority w:val="99"/>
    <w:rsid w:val="00417531"/>
    <w:rPr>
      <w:b/>
      <w:spacing w:val="-2"/>
      <w:sz w:val="9"/>
      <w:u w:val="single"/>
    </w:rPr>
  </w:style>
  <w:style w:type="character" w:customStyle="1" w:styleId="CharStyle12">
    <w:name w:val="Char Style 12"/>
    <w:link w:val="Style11"/>
    <w:uiPriority w:val="99"/>
    <w:locked/>
    <w:rsid w:val="00417531"/>
    <w:rPr>
      <w:b/>
      <w:sz w:val="13"/>
      <w:shd w:val="clear" w:color="auto" w:fill="FFFFFF"/>
    </w:rPr>
  </w:style>
  <w:style w:type="character" w:customStyle="1" w:styleId="CharStyle13">
    <w:name w:val="Char Style 13"/>
    <w:uiPriority w:val="99"/>
    <w:rsid w:val="00417531"/>
    <w:rPr>
      <w:sz w:val="13"/>
      <w:u w:val="none"/>
    </w:rPr>
  </w:style>
  <w:style w:type="character" w:customStyle="1" w:styleId="CharStyle15">
    <w:name w:val="Char Style 15"/>
    <w:link w:val="Style14"/>
    <w:uiPriority w:val="99"/>
    <w:locked/>
    <w:rsid w:val="00417531"/>
    <w:rPr>
      <w:sz w:val="9"/>
      <w:shd w:val="clear" w:color="auto" w:fill="FFFFFF"/>
    </w:rPr>
  </w:style>
  <w:style w:type="character" w:customStyle="1" w:styleId="CharStyle16Exact">
    <w:name w:val="Char Style 16 Exact"/>
    <w:uiPriority w:val="99"/>
    <w:rsid w:val="00417531"/>
    <w:rPr>
      <w:spacing w:val="2"/>
      <w:sz w:val="8"/>
      <w:u w:val="none"/>
    </w:rPr>
  </w:style>
  <w:style w:type="character" w:customStyle="1" w:styleId="CharStyle17Exact">
    <w:name w:val="Char Style 17 Exact"/>
    <w:uiPriority w:val="99"/>
    <w:rsid w:val="00417531"/>
    <w:rPr>
      <w:sz w:val="8"/>
      <w:u w:val="none"/>
    </w:rPr>
  </w:style>
  <w:style w:type="character" w:customStyle="1" w:styleId="CharStyle19">
    <w:name w:val="Char Style 19"/>
    <w:link w:val="Style18"/>
    <w:uiPriority w:val="99"/>
    <w:locked/>
    <w:rsid w:val="00417531"/>
    <w:rPr>
      <w:b/>
      <w:sz w:val="11"/>
      <w:shd w:val="clear" w:color="auto" w:fill="FFFFFF"/>
    </w:rPr>
  </w:style>
  <w:style w:type="character" w:customStyle="1" w:styleId="CharStyle20">
    <w:name w:val="Char Style 20"/>
    <w:uiPriority w:val="99"/>
    <w:rsid w:val="00417531"/>
    <w:rPr>
      <w:b/>
      <w:sz w:val="10"/>
      <w:u w:val="none"/>
    </w:rPr>
  </w:style>
  <w:style w:type="character" w:customStyle="1" w:styleId="CharStyle22">
    <w:name w:val="Char Style 22"/>
    <w:link w:val="Style21"/>
    <w:uiPriority w:val="99"/>
    <w:locked/>
    <w:rsid w:val="00417531"/>
    <w:rPr>
      <w:b/>
      <w:sz w:val="10"/>
      <w:shd w:val="clear" w:color="auto" w:fill="FFFFFF"/>
    </w:rPr>
  </w:style>
  <w:style w:type="character" w:customStyle="1" w:styleId="CharStyle23">
    <w:name w:val="Char Style 23"/>
    <w:uiPriority w:val="99"/>
    <w:rsid w:val="00417531"/>
    <w:rPr>
      <w:sz w:val="10"/>
      <w:u w:val="none"/>
    </w:rPr>
  </w:style>
  <w:style w:type="character" w:customStyle="1" w:styleId="CharStyle24">
    <w:name w:val="Char Style 24"/>
    <w:uiPriority w:val="99"/>
    <w:rsid w:val="00417531"/>
    <w:rPr>
      <w:sz w:val="10"/>
      <w:u w:val="none"/>
    </w:rPr>
  </w:style>
  <w:style w:type="paragraph" w:customStyle="1" w:styleId="Style2">
    <w:name w:val="Style 2"/>
    <w:basedOn w:val="a"/>
    <w:link w:val="CharStyle3"/>
    <w:uiPriority w:val="99"/>
    <w:rsid w:val="00417531"/>
    <w:pPr>
      <w:widowControl w:val="0"/>
      <w:shd w:val="clear" w:color="auto" w:fill="FFFFFF"/>
      <w:spacing w:after="60" w:line="110" w:lineRule="exact"/>
    </w:pPr>
    <w:rPr>
      <w:rFonts w:asciiTheme="minorHAnsi" w:eastAsiaTheme="minorHAnsi" w:hAnsiTheme="minorHAnsi" w:cstheme="minorBidi"/>
      <w:sz w:val="8"/>
      <w:szCs w:val="22"/>
      <w:lang w:eastAsia="en-US"/>
    </w:rPr>
  </w:style>
  <w:style w:type="paragraph" w:customStyle="1" w:styleId="Style4">
    <w:name w:val="Style 4"/>
    <w:basedOn w:val="a"/>
    <w:link w:val="CharStyle5"/>
    <w:uiPriority w:val="99"/>
    <w:rsid w:val="00417531"/>
    <w:pPr>
      <w:widowControl w:val="0"/>
      <w:shd w:val="clear" w:color="auto" w:fill="FFFFFF"/>
      <w:spacing w:line="240" w:lineRule="atLeast"/>
    </w:pPr>
    <w:rPr>
      <w:rFonts w:asciiTheme="minorHAnsi" w:eastAsiaTheme="minorHAnsi" w:hAnsiTheme="minorHAnsi" w:cstheme="minorBidi"/>
      <w:sz w:val="10"/>
      <w:szCs w:val="22"/>
      <w:lang w:eastAsia="en-US"/>
    </w:rPr>
  </w:style>
  <w:style w:type="paragraph" w:customStyle="1" w:styleId="Style7">
    <w:name w:val="Style 7"/>
    <w:basedOn w:val="a"/>
    <w:link w:val="CharStyle8"/>
    <w:uiPriority w:val="99"/>
    <w:rsid w:val="00417531"/>
    <w:pPr>
      <w:widowControl w:val="0"/>
      <w:shd w:val="clear" w:color="auto" w:fill="FFFFFF"/>
      <w:spacing w:before="60" w:after="60" w:line="149" w:lineRule="exact"/>
    </w:pPr>
    <w:rPr>
      <w:rFonts w:asciiTheme="minorHAnsi" w:eastAsiaTheme="minorHAnsi" w:hAnsiTheme="minorHAnsi" w:cstheme="minorBidi"/>
      <w:b/>
      <w:sz w:val="10"/>
      <w:szCs w:val="22"/>
      <w:lang w:eastAsia="en-US"/>
    </w:rPr>
  </w:style>
  <w:style w:type="paragraph" w:customStyle="1" w:styleId="Style11">
    <w:name w:val="Style 11"/>
    <w:basedOn w:val="a"/>
    <w:link w:val="CharStyle12"/>
    <w:uiPriority w:val="99"/>
    <w:rsid w:val="00417531"/>
    <w:pPr>
      <w:widowControl w:val="0"/>
      <w:shd w:val="clear" w:color="auto" w:fill="FFFFFF"/>
      <w:spacing w:line="240" w:lineRule="atLeast"/>
      <w:outlineLvl w:val="0"/>
    </w:pPr>
    <w:rPr>
      <w:rFonts w:asciiTheme="minorHAnsi" w:eastAsiaTheme="minorHAnsi" w:hAnsiTheme="minorHAnsi" w:cstheme="minorBidi"/>
      <w:b/>
      <w:sz w:val="13"/>
      <w:szCs w:val="22"/>
      <w:lang w:eastAsia="en-US"/>
    </w:rPr>
  </w:style>
  <w:style w:type="paragraph" w:customStyle="1" w:styleId="Style14">
    <w:name w:val="Style 14"/>
    <w:basedOn w:val="a"/>
    <w:link w:val="CharStyle15"/>
    <w:uiPriority w:val="99"/>
    <w:rsid w:val="00417531"/>
    <w:pPr>
      <w:widowControl w:val="0"/>
      <w:shd w:val="clear" w:color="auto" w:fill="FFFFFF"/>
      <w:spacing w:line="240" w:lineRule="atLeast"/>
      <w:ind w:hanging="440"/>
      <w:jc w:val="both"/>
    </w:pPr>
    <w:rPr>
      <w:rFonts w:asciiTheme="minorHAnsi" w:eastAsiaTheme="minorHAnsi" w:hAnsiTheme="minorHAnsi" w:cstheme="minorBidi"/>
      <w:sz w:val="9"/>
      <w:szCs w:val="22"/>
      <w:lang w:eastAsia="en-US"/>
    </w:rPr>
  </w:style>
  <w:style w:type="paragraph" w:customStyle="1" w:styleId="Style18">
    <w:name w:val="Style 18"/>
    <w:basedOn w:val="a"/>
    <w:link w:val="CharStyle19"/>
    <w:uiPriority w:val="99"/>
    <w:rsid w:val="00417531"/>
    <w:pPr>
      <w:widowControl w:val="0"/>
      <w:shd w:val="clear" w:color="auto" w:fill="FFFFFF"/>
      <w:spacing w:after="120" w:line="240" w:lineRule="atLeast"/>
      <w:outlineLvl w:val="1"/>
    </w:pPr>
    <w:rPr>
      <w:rFonts w:asciiTheme="minorHAnsi" w:eastAsiaTheme="minorHAnsi" w:hAnsiTheme="minorHAnsi" w:cstheme="minorBidi"/>
      <w:b/>
      <w:sz w:val="11"/>
      <w:szCs w:val="22"/>
      <w:lang w:eastAsia="en-US"/>
    </w:rPr>
  </w:style>
  <w:style w:type="paragraph" w:customStyle="1" w:styleId="Style21">
    <w:name w:val="Style 21"/>
    <w:basedOn w:val="a"/>
    <w:link w:val="CharStyle22"/>
    <w:uiPriority w:val="99"/>
    <w:rsid w:val="00417531"/>
    <w:pPr>
      <w:widowControl w:val="0"/>
      <w:shd w:val="clear" w:color="auto" w:fill="FFFFFF"/>
      <w:spacing w:line="240" w:lineRule="atLeast"/>
    </w:pPr>
    <w:rPr>
      <w:rFonts w:asciiTheme="minorHAnsi" w:eastAsiaTheme="minorHAnsi" w:hAnsiTheme="minorHAnsi" w:cstheme="minorBidi"/>
      <w:b/>
      <w:sz w:val="10"/>
      <w:szCs w:val="22"/>
      <w:lang w:eastAsia="en-US"/>
    </w:rPr>
  </w:style>
  <w:style w:type="paragraph" w:styleId="af">
    <w:name w:val="Balloon Text"/>
    <w:basedOn w:val="a"/>
    <w:link w:val="af0"/>
    <w:uiPriority w:val="99"/>
    <w:unhideWhenUsed/>
    <w:rsid w:val="00417531"/>
    <w:pPr>
      <w:widowControl w:val="0"/>
    </w:pPr>
    <w:rPr>
      <w:rFonts w:ascii="Tahoma" w:hAnsi="Tahoma" w:cs="Tahoma"/>
      <w:color w:val="000000"/>
      <w:sz w:val="16"/>
      <w:szCs w:val="16"/>
    </w:rPr>
  </w:style>
  <w:style w:type="character" w:customStyle="1" w:styleId="af0">
    <w:name w:val="Текст выноски Знак"/>
    <w:basedOn w:val="a0"/>
    <w:link w:val="af"/>
    <w:uiPriority w:val="99"/>
    <w:rsid w:val="00417531"/>
    <w:rPr>
      <w:rFonts w:ascii="Tahoma" w:eastAsia="Times New Roman" w:hAnsi="Tahoma" w:cs="Tahoma"/>
      <w:color w:val="000000"/>
      <w:sz w:val="16"/>
      <w:szCs w:val="16"/>
      <w:lang w:eastAsia="ru-RU"/>
    </w:rPr>
  </w:style>
  <w:style w:type="table" w:styleId="af1">
    <w:name w:val="Table Grid"/>
    <w:basedOn w:val="a1"/>
    <w:uiPriority w:val="59"/>
    <w:rsid w:val="004175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unhideWhenUsed/>
    <w:rsid w:val="00417531"/>
    <w:pPr>
      <w:widowControl w:val="0"/>
    </w:pPr>
    <w:rPr>
      <w:color w:val="000000"/>
    </w:rPr>
  </w:style>
  <w:style w:type="character" w:customStyle="1" w:styleId="af3">
    <w:name w:val="Текст сноски Знак"/>
    <w:basedOn w:val="a0"/>
    <w:link w:val="af2"/>
    <w:uiPriority w:val="99"/>
    <w:rsid w:val="00417531"/>
    <w:rPr>
      <w:rFonts w:ascii="Times New Roman" w:eastAsia="Times New Roman" w:hAnsi="Times New Roman" w:cs="Times New Roman"/>
      <w:color w:val="000000"/>
      <w:sz w:val="20"/>
      <w:szCs w:val="20"/>
      <w:lang w:eastAsia="ru-RU"/>
    </w:rPr>
  </w:style>
  <w:style w:type="character" w:styleId="af4">
    <w:name w:val="footnote reference"/>
    <w:uiPriority w:val="99"/>
    <w:unhideWhenUsed/>
    <w:rsid w:val="00417531"/>
    <w:rPr>
      <w:rFonts w:cs="Times New Roman"/>
      <w:vertAlign w:val="superscript"/>
    </w:rPr>
  </w:style>
  <w:style w:type="paragraph" w:customStyle="1" w:styleId="ConsPlusNonformat">
    <w:name w:val="ConsPlusNonformat"/>
    <w:uiPriority w:val="99"/>
    <w:rsid w:val="004175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17531"/>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12">
    <w:name w:val="Заголовок №1_"/>
    <w:basedOn w:val="a0"/>
    <w:link w:val="13"/>
    <w:locked/>
    <w:rsid w:val="00417531"/>
    <w:rPr>
      <w:b/>
      <w:bCs/>
      <w:sz w:val="34"/>
      <w:szCs w:val="34"/>
      <w:shd w:val="clear" w:color="auto" w:fill="FFFFFF"/>
    </w:rPr>
  </w:style>
  <w:style w:type="paragraph" w:customStyle="1" w:styleId="13">
    <w:name w:val="Заголовок №1"/>
    <w:basedOn w:val="a"/>
    <w:link w:val="12"/>
    <w:rsid w:val="00417531"/>
    <w:pPr>
      <w:shd w:val="clear" w:color="auto" w:fill="FFFFFF"/>
      <w:spacing w:before="420" w:after="420" w:line="240" w:lineRule="atLeast"/>
      <w:outlineLvl w:val="0"/>
    </w:pPr>
    <w:rPr>
      <w:rFonts w:asciiTheme="minorHAnsi" w:eastAsiaTheme="minorHAnsi" w:hAnsiTheme="minorHAnsi" w:cstheme="minorBidi"/>
      <w:b/>
      <w:bCs/>
      <w:sz w:val="34"/>
      <w:szCs w:val="34"/>
      <w:lang w:eastAsia="en-US"/>
    </w:rPr>
  </w:style>
  <w:style w:type="paragraph" w:customStyle="1" w:styleId="s1">
    <w:name w:val="s_1"/>
    <w:basedOn w:val="a"/>
    <w:rsid w:val="00417531"/>
    <w:pPr>
      <w:spacing w:before="100" w:beforeAutospacing="1" w:after="100" w:afterAutospacing="1"/>
    </w:pPr>
    <w:rPr>
      <w:sz w:val="24"/>
      <w:szCs w:val="24"/>
    </w:rPr>
  </w:style>
  <w:style w:type="paragraph" w:customStyle="1" w:styleId="s22">
    <w:name w:val="s_22"/>
    <w:basedOn w:val="a"/>
    <w:rsid w:val="00417531"/>
    <w:pPr>
      <w:spacing w:before="100" w:beforeAutospacing="1" w:after="100" w:afterAutospacing="1"/>
    </w:pPr>
    <w:rPr>
      <w:sz w:val="24"/>
      <w:szCs w:val="24"/>
    </w:rPr>
  </w:style>
  <w:style w:type="paragraph" w:customStyle="1" w:styleId="formattext">
    <w:name w:val="formattext"/>
    <w:basedOn w:val="a"/>
    <w:rsid w:val="00417531"/>
    <w:pPr>
      <w:spacing w:before="100" w:beforeAutospacing="1" w:after="100" w:afterAutospacing="1"/>
    </w:pPr>
    <w:rPr>
      <w:sz w:val="24"/>
      <w:szCs w:val="24"/>
    </w:rPr>
  </w:style>
  <w:style w:type="paragraph" w:customStyle="1" w:styleId="s37">
    <w:name w:val="s_37"/>
    <w:basedOn w:val="a"/>
    <w:rsid w:val="00417531"/>
    <w:pPr>
      <w:spacing w:before="100" w:beforeAutospacing="1" w:after="100" w:afterAutospacing="1"/>
    </w:pPr>
    <w:rPr>
      <w:sz w:val="24"/>
      <w:szCs w:val="24"/>
    </w:rPr>
  </w:style>
  <w:style w:type="paragraph" w:styleId="HTML">
    <w:name w:val="HTML Preformatted"/>
    <w:basedOn w:val="a"/>
    <w:link w:val="HTML0"/>
    <w:uiPriority w:val="99"/>
    <w:unhideWhenUsed/>
    <w:rsid w:val="0041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17531"/>
    <w:rPr>
      <w:rFonts w:ascii="Courier New" w:eastAsia="Times New Roman" w:hAnsi="Courier New" w:cs="Courier New"/>
      <w:sz w:val="20"/>
      <w:szCs w:val="20"/>
      <w:lang w:eastAsia="ru-RU"/>
    </w:rPr>
  </w:style>
  <w:style w:type="character" w:customStyle="1" w:styleId="s10">
    <w:name w:val="s_10"/>
    <w:basedOn w:val="a0"/>
    <w:rsid w:val="00417531"/>
  </w:style>
  <w:style w:type="paragraph" w:customStyle="1" w:styleId="empty">
    <w:name w:val="empty"/>
    <w:basedOn w:val="a"/>
    <w:rsid w:val="00417531"/>
    <w:pPr>
      <w:spacing w:before="100" w:beforeAutospacing="1" w:after="100" w:afterAutospacing="1"/>
    </w:pPr>
    <w:rPr>
      <w:sz w:val="24"/>
      <w:szCs w:val="24"/>
    </w:rPr>
  </w:style>
  <w:style w:type="paragraph" w:customStyle="1" w:styleId="s16">
    <w:name w:val="s_16"/>
    <w:basedOn w:val="a"/>
    <w:rsid w:val="00417531"/>
    <w:pPr>
      <w:spacing w:before="100" w:beforeAutospacing="1" w:after="100" w:afterAutospacing="1"/>
    </w:pPr>
    <w:rPr>
      <w:sz w:val="24"/>
      <w:szCs w:val="24"/>
    </w:rPr>
  </w:style>
  <w:style w:type="character" w:styleId="af5">
    <w:name w:val="Emphasis"/>
    <w:basedOn w:val="a0"/>
    <w:uiPriority w:val="20"/>
    <w:qFormat/>
    <w:rsid w:val="004175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footer" Target="footer2.xm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76"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7" Type="http://schemas.openxmlformats.org/officeDocument/2006/relationships/hyperlink" Target="https://internet.garant.ru/" TargetMode="External"/><Relationship Id="rId71"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87" Type="http://schemas.openxmlformats.org/officeDocument/2006/relationships/hyperlink" Target="https://internet.garant.ru/" TargetMode="External"/><Relationship Id="rId5" Type="http://schemas.openxmlformats.org/officeDocument/2006/relationships/footnotes" Target="footnotes.xm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90" Type="http://schemas.openxmlformats.org/officeDocument/2006/relationships/fontTable" Target="fontTable.xml"/><Relationship Id="rId19" Type="http://schemas.openxmlformats.org/officeDocument/2006/relationships/header" Target="header1.xml"/><Relationship Id="rId14" Type="http://schemas.openxmlformats.org/officeDocument/2006/relationships/hyperlink" Target="http://www.consultant.ru/document/cons_doc_LAW_345994/504899b397c145e50a42ed5330ada01b22ea75be/"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www.bus.gov.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footer" Target="footer1.xm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onsultant.ru/document/cons_doc_LAW_345994/504899b397c145e50a42ed5330ada01b22ea75be/"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16535</Words>
  <Characters>94255</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Пользователь</cp:lastModifiedBy>
  <cp:revision>4</cp:revision>
  <dcterms:created xsi:type="dcterms:W3CDTF">2023-02-01T10:25:00Z</dcterms:created>
  <dcterms:modified xsi:type="dcterms:W3CDTF">2023-02-01T10:32:00Z</dcterms:modified>
</cp:coreProperties>
</file>