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C5" w:rsidRPr="0097282A" w:rsidRDefault="002520C5" w:rsidP="002520C5">
      <w:pPr>
        <w:pStyle w:val="a9"/>
        <w:ind w:left="567"/>
        <w:outlineLvl w:val="0"/>
        <w:rPr>
          <w:b w:val="0"/>
          <w:bCs w:val="0"/>
        </w:rPr>
      </w:pPr>
      <w:r w:rsidRPr="0097282A">
        <w:rPr>
          <w:b w:val="0"/>
          <w:bCs w:val="0"/>
        </w:rPr>
        <w:t>РОССИЙСКАЯ ФЕДЕРАЦИЯ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РОСТОВСКАЯ ОБЛАСТЬ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МИТЯКИНСКОЕ</w:t>
      </w:r>
      <w:r w:rsidRPr="0097282A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2520C5" w:rsidRPr="0097282A" w:rsidRDefault="002520C5" w:rsidP="002520C5">
      <w:pPr>
        <w:pStyle w:val="2"/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МИТЯКИНСКОГО</w:t>
      </w:r>
      <w:r w:rsidRPr="0097282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ПОСТАНОВЛЕНИЕ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sz w:val="28"/>
          <w:szCs w:val="28"/>
        </w:rPr>
      </w:pPr>
    </w:p>
    <w:p w:rsidR="002520C5" w:rsidRPr="003076E4" w:rsidRDefault="00AA31CD" w:rsidP="002520C5">
      <w:pPr>
        <w:tabs>
          <w:tab w:val="left" w:pos="6915"/>
        </w:tabs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31.08</w:t>
      </w:r>
      <w:r w:rsidR="007B536C">
        <w:rPr>
          <w:rFonts w:ascii="Times New Roman" w:hAnsi="Times New Roman"/>
          <w:sz w:val="28"/>
          <w:szCs w:val="28"/>
        </w:rPr>
        <w:t>.2022</w:t>
      </w:r>
      <w:r w:rsidR="002520C5" w:rsidRPr="00F3189D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№ 87</w:t>
      </w:r>
      <w:r w:rsidR="002520C5" w:rsidRPr="003076E4">
        <w:rPr>
          <w:rFonts w:ascii="Times New Roman" w:hAnsi="Times New Roman"/>
          <w:sz w:val="28"/>
          <w:szCs w:val="28"/>
        </w:rPr>
        <w:t xml:space="preserve">                                    ст. </w:t>
      </w:r>
      <w:r w:rsidR="002520C5">
        <w:rPr>
          <w:rFonts w:ascii="Times New Roman" w:hAnsi="Times New Roman"/>
          <w:sz w:val="28"/>
          <w:szCs w:val="28"/>
        </w:rPr>
        <w:t>Митякинская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</w:t>
      </w:r>
      <w:r w:rsidRPr="009816F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ую</w:t>
      </w:r>
      <w:r w:rsidRPr="009816F3"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 xml:space="preserve">у </w:t>
      </w: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Митякинского сельского поселения</w:t>
      </w: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9816F3">
        <w:rPr>
          <w:rFonts w:ascii="Times New Roman" w:hAnsi="Times New Roman"/>
          <w:sz w:val="28"/>
        </w:rPr>
        <w:t>Развитие культуры</w:t>
      </w:r>
      <w:r>
        <w:rPr>
          <w:rFonts w:ascii="Times New Roman" w:hAnsi="Times New Roman"/>
          <w:sz w:val="28"/>
        </w:rPr>
        <w:t xml:space="preserve">» 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2520C5" w:rsidRDefault="002520C5" w:rsidP="002520C5">
      <w:pPr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</w:t>
      </w:r>
      <w:r w:rsidRPr="0097439F">
        <w:rPr>
          <w:rFonts w:ascii="Times New Roman" w:hAnsi="Times New Roman"/>
          <w:kern w:val="2"/>
          <w:sz w:val="28"/>
          <w:szCs w:val="28"/>
        </w:rPr>
        <w:t xml:space="preserve">В соответствии с 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постановлением </w:t>
      </w:r>
      <w:r w:rsidRPr="00546FF2">
        <w:rPr>
          <w:rFonts w:ascii="Times New Roman" w:eastAsia="Times New Roman" w:hAnsi="Times New Roman"/>
          <w:sz w:val="28"/>
          <w:szCs w:val="28"/>
        </w:rPr>
        <w:t>Администрации Митякинского сельского поселения от 17.09.2018 № 103 «Об утверждении Порядка разработки, реализации и оценки эффективности муниципальных программ Митякинского сельского поселения», от 26.10.2018 № 131 «Об утверждении Методических рекомендаций по разработке и реализации муниципальных программ Митякинского сельского поселения»</w:t>
      </w:r>
      <w:r w:rsidR="001005DE">
        <w:rPr>
          <w:rFonts w:ascii="Times New Roman" w:eastAsia="Times New Roman" w:hAnsi="Times New Roman"/>
          <w:sz w:val="28"/>
          <w:szCs w:val="28"/>
        </w:rPr>
        <w:t>, соглашение</w:t>
      </w:r>
      <w:r w:rsidR="00EB7449">
        <w:rPr>
          <w:rFonts w:ascii="Times New Roman" w:eastAsia="Times New Roman" w:hAnsi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EB7449">
        <w:rPr>
          <w:rFonts w:ascii="Times New Roman" w:eastAsia="Times New Roman" w:hAnsi="Times New Roman"/>
          <w:sz w:val="28"/>
          <w:szCs w:val="28"/>
        </w:rPr>
        <w:t>28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1005DE">
        <w:rPr>
          <w:rFonts w:ascii="Times New Roman" w:eastAsia="Times New Roman" w:hAnsi="Times New Roman"/>
          <w:sz w:val="28"/>
          <w:szCs w:val="28"/>
        </w:rPr>
        <w:t>12.</w:t>
      </w:r>
      <w:r>
        <w:rPr>
          <w:rFonts w:ascii="Times New Roman" w:eastAsia="Times New Roman" w:hAnsi="Times New Roman"/>
          <w:sz w:val="28"/>
          <w:szCs w:val="28"/>
        </w:rPr>
        <w:t xml:space="preserve">2020г. «О порядке и </w:t>
      </w:r>
      <w:r w:rsidR="001005DE">
        <w:rPr>
          <w:rFonts w:ascii="Times New Roman" w:eastAsia="Times New Roman" w:hAnsi="Times New Roman"/>
          <w:sz w:val="28"/>
          <w:szCs w:val="28"/>
        </w:rPr>
        <w:t>условиях предоставления субсидии</w:t>
      </w:r>
      <w:r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1005DE">
        <w:rPr>
          <w:rFonts w:ascii="Times New Roman" w:eastAsia="Times New Roman" w:hAnsi="Times New Roman"/>
          <w:sz w:val="28"/>
          <w:szCs w:val="28"/>
        </w:rPr>
        <w:t>финансовое обеспечение выполнения муниципального задания на оказание муниципальных услуг (выполнения работ)</w:t>
      </w:r>
      <w:r>
        <w:rPr>
          <w:rFonts w:ascii="Times New Roman" w:eastAsia="Times New Roman" w:hAnsi="Times New Roman"/>
          <w:sz w:val="28"/>
          <w:szCs w:val="28"/>
        </w:rPr>
        <w:t>.»</w:t>
      </w:r>
      <w:r w:rsidRPr="00546FF2">
        <w:rPr>
          <w:rFonts w:ascii="Times New Roman" w:eastAsia="Times New Roman" w:hAnsi="Times New Roman"/>
          <w:sz w:val="28"/>
          <w:szCs w:val="28"/>
        </w:rPr>
        <w:t>,</w:t>
      </w:r>
    </w:p>
    <w:p w:rsidR="002520C5" w:rsidRPr="00546FF2" w:rsidRDefault="002520C5" w:rsidP="002520C5">
      <w:pPr>
        <w:spacing w:after="0" w:line="240" w:lineRule="auto"/>
        <w:ind w:left="567"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2520C5" w:rsidRPr="003076E4" w:rsidRDefault="002520C5" w:rsidP="002520C5">
      <w:pPr>
        <w:pStyle w:val="ConsPlusTitle"/>
        <w:ind w:left="567"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r>
        <w:rPr>
          <w:rFonts w:ascii="Times New Roman" w:hAnsi="Times New Roman" w:cs="Times New Roman"/>
          <w:b w:val="0"/>
          <w:kern w:val="2"/>
          <w:sz w:val="28"/>
          <w:szCs w:val="28"/>
        </w:rPr>
        <w:t>П О С Т А Н О В Л Я Ю</w:t>
      </w:r>
      <w:r w:rsidRPr="003076E4">
        <w:rPr>
          <w:rFonts w:ascii="Times New Roman" w:hAnsi="Times New Roman" w:cs="Times New Roman"/>
          <w:b w:val="0"/>
          <w:kern w:val="2"/>
          <w:sz w:val="28"/>
          <w:szCs w:val="28"/>
        </w:rPr>
        <w:t>:</w:t>
      </w:r>
    </w:p>
    <w:p w:rsidR="002520C5" w:rsidRPr="003076E4" w:rsidRDefault="002520C5" w:rsidP="002520C5">
      <w:pPr>
        <w:suppressAutoHyphens/>
        <w:ind w:left="567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Pr="000F4F56" w:rsidRDefault="002520C5" w:rsidP="002520C5">
      <w:pPr>
        <w:spacing w:after="0" w:line="216" w:lineRule="auto"/>
        <w:ind w:left="567"/>
        <w:rPr>
          <w:rFonts w:ascii="Times New Roman" w:hAnsi="Times New Roman"/>
          <w:sz w:val="28"/>
          <w:szCs w:val="28"/>
        </w:rPr>
      </w:pPr>
      <w:r w:rsidRPr="00A00F2B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Внести в муниципальную</w:t>
      </w:r>
      <w:r w:rsidRPr="00A00F2B">
        <w:rPr>
          <w:rFonts w:ascii="Times New Roman" w:hAnsi="Times New Roman"/>
          <w:sz w:val="28"/>
          <w:szCs w:val="28"/>
        </w:rPr>
        <w:t xml:space="preserve"> программу </w:t>
      </w:r>
      <w:r>
        <w:rPr>
          <w:rFonts w:ascii="Times New Roman" w:hAnsi="Times New Roman"/>
          <w:sz w:val="28"/>
          <w:szCs w:val="28"/>
        </w:rPr>
        <w:t>Митякинского сельского поселения «</w:t>
      </w:r>
      <w:r w:rsidRPr="00A00F2B">
        <w:rPr>
          <w:rFonts w:ascii="Times New Roman" w:hAnsi="Times New Roman"/>
          <w:sz w:val="28"/>
          <w:szCs w:val="28"/>
        </w:rPr>
        <w:t>Развитие культуры</w:t>
      </w:r>
      <w:r>
        <w:rPr>
          <w:rFonts w:ascii="Times New Roman" w:hAnsi="Times New Roman"/>
          <w:sz w:val="28"/>
          <w:szCs w:val="28"/>
        </w:rPr>
        <w:t xml:space="preserve">»  следующие </w:t>
      </w:r>
      <w:r>
        <w:rPr>
          <w:rFonts w:ascii="Times New Roman" w:hAnsi="Times New Roman"/>
          <w:sz w:val="28"/>
        </w:rPr>
        <w:t xml:space="preserve">изменения:        </w:t>
      </w:r>
      <w:r>
        <w:rPr>
          <w:rFonts w:ascii="Times New Roman" w:hAnsi="Times New Roman"/>
          <w:sz w:val="28"/>
        </w:rPr>
        <w:tab/>
        <w:t xml:space="preserve">           </w:t>
      </w:r>
      <w:bookmarkStart w:id="0" w:name="Par23"/>
      <w:bookmarkEnd w:id="0"/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«Ресурсное  обеспечение муниципальной программы</w:t>
      </w:r>
    </w:p>
    <w:p w:rsidR="00A70092" w:rsidRPr="00A70092" w:rsidRDefault="002520C5" w:rsidP="00BA3B2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затраты на реализацию муниципальной Программы в 2019-2030 годах за счет всех источников финансирования </w:t>
      </w:r>
      <w:r w:rsidR="00AA31CD">
        <w:rPr>
          <w:rFonts w:ascii="Times New Roman" w:hAnsi="Times New Roman"/>
          <w:sz w:val="28"/>
          <w:szCs w:val="28"/>
        </w:rPr>
        <w:t>35955</w:t>
      </w:r>
      <w:r w:rsidR="004A4FE3">
        <w:rPr>
          <w:rFonts w:ascii="Times New Roman" w:hAnsi="Times New Roman"/>
          <w:sz w:val="28"/>
          <w:szCs w:val="28"/>
        </w:rPr>
        <w:t>,8</w:t>
      </w:r>
      <w:r w:rsidR="00BA3B2B" w:rsidRPr="00BA3B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руб.:</w:t>
      </w:r>
    </w:p>
    <w:p w:rsid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Общий объем финансирования программы составляет 35955,8 тыс. рублей, в том числе: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2019 год – 4384,6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2020 год – 4489,2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2021 год -  4626,9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2022 год – 9257,7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lastRenderedPageBreak/>
        <w:t>2023 год – 3548,4тыс.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2024 год – 2627,8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2025 год – 1170,2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2026 год – 1170,2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2027 год – 1170,2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2028 год – 1170,2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2029 год – 1170,2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2030 год – 1170,2 тыс. рублей.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в том числе: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 xml:space="preserve">областной бюджет  составляет –   5353,6 тыс. рублей, в том числе:          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2019 год – 209,2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2020 год – 354,0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2022 год – 4790,4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2023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2024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2025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2026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2027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2028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2029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2030 год – 0  тыс. рублей.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2019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2020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2022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2023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2024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2025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2026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2027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2028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2029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2030 год – 0  тыс. рублей.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программы, составляют 30602,2 тыс. рублей, в том числе: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2019 год – 4175,4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lastRenderedPageBreak/>
        <w:t>2020 год – 4135,2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2021 год – 4626,9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2022 год – 4467,3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2023 год – 3548,4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2024 год – 2627,8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2025 год – 1170,2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2026 год – 1170,2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2027 год – 1170,2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2028 год – 1170,2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2029 год – 1170,2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2030 год – 1170,2 тыс. рублей.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2019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2020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2022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2023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2024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2025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2026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2027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2028 год – 0  тыс. рублей;</w:t>
      </w:r>
    </w:p>
    <w:p w:rsidR="00AA31CD" w:rsidRPr="00AA31CD" w:rsidRDefault="00AA31CD" w:rsidP="00AA31CD">
      <w:pPr>
        <w:pStyle w:val="a3"/>
        <w:rPr>
          <w:rFonts w:ascii="Times New Roman" w:hAnsi="Times New Roman"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>2029 год – 0  тыс. рублей;</w:t>
      </w:r>
    </w:p>
    <w:p w:rsidR="003C0E81" w:rsidRPr="003C0E81" w:rsidRDefault="00AA31CD" w:rsidP="00AA31CD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AA31CD">
        <w:rPr>
          <w:rFonts w:ascii="Times New Roman" w:hAnsi="Times New Roman"/>
          <w:sz w:val="28"/>
          <w:szCs w:val="28"/>
        </w:rPr>
        <w:t xml:space="preserve">2030 год – 0  тыс. рублей.         </w:t>
      </w:r>
    </w:p>
    <w:p w:rsidR="005C30F6" w:rsidRDefault="005C30F6" w:rsidP="005C30F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</w:t>
      </w:r>
    </w:p>
    <w:p w:rsidR="009F4D57" w:rsidRDefault="00F3189D" w:rsidP="00F3189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3189D">
        <w:rPr>
          <w:rFonts w:ascii="Times New Roman" w:hAnsi="Times New Roman"/>
          <w:sz w:val="28"/>
          <w:szCs w:val="28"/>
        </w:rPr>
        <w:t xml:space="preserve">      </w:t>
      </w:r>
    </w:p>
    <w:p w:rsidR="002520C5" w:rsidRDefault="002520C5" w:rsidP="009F4D5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1787B">
        <w:rPr>
          <w:rFonts w:ascii="Times New Roman" w:hAnsi="Times New Roman"/>
          <w:b/>
          <w:sz w:val="28"/>
          <w:szCs w:val="28"/>
        </w:rPr>
        <w:t>Заменить на:</w:t>
      </w:r>
    </w:p>
    <w:p w:rsidR="002520C5" w:rsidRPr="00B1787B" w:rsidRDefault="002520C5" w:rsidP="002520C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AA31CD">
        <w:rPr>
          <w:rFonts w:ascii="Times New Roman" w:hAnsi="Times New Roman"/>
          <w:sz w:val="28"/>
          <w:szCs w:val="28"/>
        </w:rPr>
        <w:t>35744,2</w:t>
      </w:r>
      <w:r w:rsidR="00EB7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4384,6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A70092">
        <w:rPr>
          <w:rFonts w:ascii="Times New Roman" w:hAnsi="Times New Roman"/>
          <w:sz w:val="28"/>
          <w:szCs w:val="28"/>
        </w:rPr>
        <w:t>4489,2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2021 год</w:t>
      </w:r>
      <w:r>
        <w:rPr>
          <w:rFonts w:ascii="Times New Roman" w:hAnsi="Times New Roman"/>
          <w:sz w:val="28"/>
          <w:szCs w:val="28"/>
        </w:rPr>
        <w:t xml:space="preserve"> -  </w:t>
      </w:r>
      <w:r w:rsidR="005C30F6">
        <w:rPr>
          <w:rFonts w:ascii="Times New Roman" w:hAnsi="Times New Roman"/>
          <w:sz w:val="28"/>
          <w:szCs w:val="28"/>
        </w:rPr>
        <w:t>46</w:t>
      </w:r>
      <w:r w:rsidR="00F3189D">
        <w:rPr>
          <w:rFonts w:ascii="Times New Roman" w:hAnsi="Times New Roman"/>
          <w:sz w:val="28"/>
          <w:szCs w:val="28"/>
        </w:rPr>
        <w:t>26</w:t>
      </w:r>
      <w:r w:rsidR="009F4D57">
        <w:rPr>
          <w:rFonts w:ascii="Times New Roman" w:hAnsi="Times New Roman"/>
          <w:sz w:val="28"/>
          <w:szCs w:val="28"/>
        </w:rPr>
        <w:t>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AA31CD">
        <w:rPr>
          <w:rFonts w:ascii="Times New Roman" w:hAnsi="Times New Roman"/>
          <w:sz w:val="28"/>
          <w:szCs w:val="28"/>
        </w:rPr>
        <w:t>9046,1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B44768">
        <w:rPr>
          <w:rFonts w:ascii="Times New Roman" w:hAnsi="Times New Roman"/>
          <w:sz w:val="28"/>
          <w:szCs w:val="28"/>
        </w:rPr>
        <w:t>3548,4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 w:rsidR="00B44768">
        <w:rPr>
          <w:rFonts w:ascii="Times New Roman" w:hAnsi="Times New Roman"/>
          <w:sz w:val="28"/>
          <w:szCs w:val="28"/>
        </w:rPr>
        <w:t>2627,8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 w:rsidR="00AA31CD">
        <w:rPr>
          <w:rFonts w:ascii="Times New Roman" w:hAnsi="Times New Roman"/>
          <w:sz w:val="28"/>
          <w:szCs w:val="28"/>
        </w:rPr>
        <w:t>5157.2</w:t>
      </w:r>
      <w:r w:rsidRPr="00BB2223">
        <w:rPr>
          <w:rFonts w:ascii="Times New Roman" w:hAnsi="Times New Roman"/>
          <w:sz w:val="28"/>
          <w:szCs w:val="28"/>
        </w:rPr>
        <w:t xml:space="preserve"> тыс. рублей, в том числе:         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AA31CD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4594</w:t>
      </w:r>
      <w:r w:rsidR="002520C5"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</w:t>
      </w:r>
      <w:r w:rsidR="00600B61">
        <w:rPr>
          <w:rFonts w:ascii="Times New Roman" w:hAnsi="Times New Roman"/>
          <w:sz w:val="28"/>
          <w:szCs w:val="28"/>
        </w:rPr>
        <w:t>рован</w:t>
      </w:r>
      <w:r w:rsidR="000C785E">
        <w:rPr>
          <w:rFonts w:ascii="Times New Roman" w:hAnsi="Times New Roman"/>
          <w:sz w:val="28"/>
          <w:szCs w:val="28"/>
        </w:rPr>
        <w:t xml:space="preserve">ия программы, составляют </w:t>
      </w:r>
      <w:r w:rsidR="00AA31CD">
        <w:rPr>
          <w:rFonts w:ascii="Times New Roman" w:hAnsi="Times New Roman"/>
          <w:sz w:val="28"/>
          <w:szCs w:val="28"/>
        </w:rPr>
        <w:t>30587</w:t>
      </w:r>
      <w:r w:rsidR="00600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4175,4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44237A">
        <w:rPr>
          <w:rFonts w:ascii="Times New Roman" w:hAnsi="Times New Roman"/>
          <w:sz w:val="28"/>
          <w:szCs w:val="28"/>
        </w:rPr>
        <w:t>4135,2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</w:t>
      </w:r>
      <w:r w:rsidR="005C30F6">
        <w:rPr>
          <w:rFonts w:ascii="Times New Roman" w:hAnsi="Times New Roman"/>
          <w:sz w:val="28"/>
          <w:szCs w:val="28"/>
        </w:rPr>
        <w:t>46</w:t>
      </w:r>
      <w:r w:rsidR="00F3189D">
        <w:rPr>
          <w:rFonts w:ascii="Times New Roman" w:hAnsi="Times New Roman"/>
          <w:sz w:val="28"/>
          <w:szCs w:val="28"/>
        </w:rPr>
        <w:t>26</w:t>
      </w:r>
      <w:r w:rsidR="009F4D57" w:rsidRPr="009F4D57">
        <w:rPr>
          <w:rFonts w:ascii="Times New Roman" w:hAnsi="Times New Roman"/>
          <w:sz w:val="28"/>
          <w:szCs w:val="28"/>
        </w:rPr>
        <w:t xml:space="preserve">,9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AA31CD">
        <w:rPr>
          <w:rFonts w:ascii="Times New Roman" w:hAnsi="Times New Roman"/>
          <w:sz w:val="28"/>
          <w:szCs w:val="28"/>
        </w:rPr>
        <w:t>4452,1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B44768">
        <w:rPr>
          <w:rFonts w:ascii="Times New Roman" w:hAnsi="Times New Roman"/>
          <w:sz w:val="28"/>
          <w:szCs w:val="28"/>
        </w:rPr>
        <w:t>3548,4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 w:rsidR="00B44768">
        <w:rPr>
          <w:rFonts w:ascii="Times New Roman" w:hAnsi="Times New Roman"/>
          <w:sz w:val="28"/>
          <w:szCs w:val="28"/>
        </w:rPr>
        <w:t>2627,8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C30F6" w:rsidRDefault="005C30F6" w:rsidP="005C30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</w:t>
      </w:r>
      <w:r w:rsidRPr="00EE6F92">
        <w:rPr>
          <w:rFonts w:ascii="Times New Roman" w:hAnsi="Times New Roman"/>
          <w:kern w:val="2"/>
          <w:sz w:val="28"/>
          <w:szCs w:val="28"/>
        </w:rPr>
        <w:t>. Подпрограмма «Развитие культуры»</w:t>
      </w:r>
    </w:p>
    <w:p w:rsidR="005C30F6" w:rsidRPr="00EE6F92" w:rsidRDefault="005C30F6" w:rsidP="005C30F6"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EE6F92">
        <w:rPr>
          <w:rFonts w:ascii="Times New Roman" w:hAnsi="Times New Roman"/>
          <w:kern w:val="2"/>
          <w:sz w:val="28"/>
          <w:szCs w:val="28"/>
        </w:rPr>
        <w:t>Ресурсное</w:t>
      </w:r>
      <w:r w:rsidRPr="00EE6F92">
        <w:rPr>
          <w:rFonts w:ascii="Times New Roman" w:hAnsi="Times New Roman"/>
          <w:kern w:val="2"/>
          <w:sz w:val="28"/>
          <w:szCs w:val="28"/>
        </w:rPr>
        <w:tab/>
        <w:t>обеспечение подпрограммы</w:t>
      </w:r>
    </w:p>
    <w:p w:rsidR="005C30F6" w:rsidRDefault="005C30F6" w:rsidP="005C30F6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1.2 «Раздел 2. Подпрограмма «Развитие культуры»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Ресурсное</w:t>
      </w: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ab/>
        <w:t>обеспечение подпрограммы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«Ресурсное  обеспечение муниципальной подпрограммы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Общий объем финансирования программы составляет 35855,8 тыс. рублей, в том числе: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2019 год – 4384,6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2020 год – 4489,2тыс.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2021 год -  4626,9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2022 год – 9172,7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2023 год – 3548,4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2024 год – 2627,8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2025 год – 1170,2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2026 год – 1170,2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2027 год – 1170,2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2028 год – 1170,2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2029 год – 1170,2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2030 год – 1170,2 тыс. рублей.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в том числе: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областной бюджет  составляет –   5353,6 тыс. рублей, в том числе:          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2019 год – 209,2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2020 год – 354,0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2021 год – 0  тыс. рублей 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2022 год – 4790,4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2023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2024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2025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2026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2027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lastRenderedPageBreak/>
        <w:t>2028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2029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2030 год – 0  тыс. рублей.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2019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2020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2021 год – 0  тыс. рублей 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2022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2023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2024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2025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2026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2027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2028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2029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2030 год – 0  тыс. рублей.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Средства местных бюджетов, необходимые для финансирования подпрограммы, составляют 30602,2 тыс. рублей, в том числе: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2019 год – 4175,4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2020 год – 4135,2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2021 год – 4626,9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2022 год – 4467,3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2023 год – 3548,4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2024 год – 26278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2025 год – 1170,2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2026 год – 1170,2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2027 год – 1170,2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2028 год – 1170,2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2029 год – 1170,2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2030 год – 1170,2 тыс. рублей.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Средства из внебюджетных источников составляют 0,0 тыс. рублей, в том числе: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2019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2020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2021 год – 0  тыс. рублей 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2022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2023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2024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2025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2026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2027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2028 год – 0  тыс. рублей;</w:t>
      </w:r>
    </w:p>
    <w:p w:rsidR="00AA31CD" w:rsidRPr="00AA31CD" w:rsidRDefault="00AA31CD" w:rsidP="00AA31CD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>2029 год – 0  тыс. рублей;</w:t>
      </w:r>
    </w:p>
    <w:p w:rsidR="004A4FE3" w:rsidRDefault="00AA31CD" w:rsidP="00AA31CD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         </w:t>
      </w:r>
      <w:r w:rsidRPr="00AA31CD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2030 год – 0  тыс. рублей.         </w:t>
      </w:r>
    </w:p>
    <w:p w:rsidR="002520C5" w:rsidRDefault="002520C5" w:rsidP="004A4FE3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b/>
          <w:sz w:val="28"/>
          <w:szCs w:val="28"/>
        </w:rPr>
      </w:pPr>
      <w:r w:rsidRPr="00E93187">
        <w:rPr>
          <w:rFonts w:ascii="Times New Roman" w:hAnsi="Times New Roman"/>
          <w:b/>
          <w:sz w:val="28"/>
          <w:szCs w:val="28"/>
        </w:rPr>
        <w:t>Заменить на:</w:t>
      </w:r>
    </w:p>
    <w:p w:rsidR="002520C5" w:rsidRPr="00E93187" w:rsidRDefault="002520C5" w:rsidP="002520C5">
      <w:pPr>
        <w:pStyle w:val="a3"/>
        <w:spacing w:after="0" w:line="240" w:lineRule="auto"/>
        <w:ind w:left="0" w:firstLine="709"/>
        <w:jc w:val="both"/>
        <w:rPr>
          <w:b/>
        </w:rPr>
      </w:pPr>
    </w:p>
    <w:p w:rsidR="00FC2915" w:rsidRDefault="00FC291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FC2915" w:rsidRDefault="00FC291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</w:t>
      </w:r>
      <w:r w:rsidRPr="00EE6F92">
        <w:rPr>
          <w:rFonts w:ascii="Times New Roman" w:hAnsi="Times New Roman"/>
          <w:kern w:val="2"/>
          <w:sz w:val="28"/>
          <w:szCs w:val="28"/>
        </w:rPr>
        <w:t>. Подпрограмма «Развитие культуры»</w:t>
      </w:r>
    </w:p>
    <w:p w:rsidR="002520C5" w:rsidRPr="00EE6F92" w:rsidRDefault="002520C5" w:rsidP="002520C5"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EE6F92">
        <w:rPr>
          <w:rFonts w:ascii="Times New Roman" w:hAnsi="Times New Roman"/>
          <w:kern w:val="2"/>
          <w:sz w:val="28"/>
          <w:szCs w:val="28"/>
        </w:rPr>
        <w:t>Ресурсное</w:t>
      </w:r>
      <w:r w:rsidRPr="00EE6F92">
        <w:rPr>
          <w:rFonts w:ascii="Times New Roman" w:hAnsi="Times New Roman"/>
          <w:kern w:val="2"/>
          <w:sz w:val="28"/>
          <w:szCs w:val="28"/>
        </w:rPr>
        <w:tab/>
        <w:t>обеспечение подпрограммы</w:t>
      </w:r>
    </w:p>
    <w:p w:rsidR="002520C5" w:rsidRDefault="002520C5" w:rsidP="002520C5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подпрограммы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AA31CD">
        <w:rPr>
          <w:rFonts w:ascii="Times New Roman" w:hAnsi="Times New Roman"/>
          <w:sz w:val="28"/>
          <w:szCs w:val="28"/>
        </w:rPr>
        <w:t>35744,2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4384,6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4</w:t>
      </w:r>
      <w:r w:rsidR="00C004B7">
        <w:rPr>
          <w:rFonts w:ascii="Times New Roman" w:hAnsi="Times New Roman"/>
          <w:sz w:val="28"/>
          <w:szCs w:val="28"/>
        </w:rPr>
        <w:t>489,2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2021 год</w:t>
      </w:r>
      <w:r>
        <w:rPr>
          <w:rFonts w:ascii="Times New Roman" w:hAnsi="Times New Roman"/>
          <w:sz w:val="28"/>
          <w:szCs w:val="28"/>
        </w:rPr>
        <w:t xml:space="preserve"> -  </w:t>
      </w:r>
      <w:r w:rsidR="005C30F6">
        <w:rPr>
          <w:rFonts w:ascii="Times New Roman" w:hAnsi="Times New Roman"/>
          <w:sz w:val="28"/>
          <w:szCs w:val="28"/>
        </w:rPr>
        <w:t>46</w:t>
      </w:r>
      <w:r w:rsidR="002F01E9">
        <w:rPr>
          <w:rFonts w:ascii="Times New Roman" w:hAnsi="Times New Roman"/>
          <w:sz w:val="28"/>
          <w:szCs w:val="28"/>
        </w:rPr>
        <w:t>26</w:t>
      </w:r>
      <w:r w:rsidR="009F4D57">
        <w:rPr>
          <w:rFonts w:ascii="Times New Roman" w:hAnsi="Times New Roman"/>
          <w:sz w:val="28"/>
          <w:szCs w:val="28"/>
        </w:rPr>
        <w:t>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AA31CD">
        <w:rPr>
          <w:rFonts w:ascii="Times New Roman" w:hAnsi="Times New Roman"/>
          <w:sz w:val="28"/>
          <w:szCs w:val="28"/>
        </w:rPr>
        <w:t>9046,1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FC2915">
        <w:rPr>
          <w:rFonts w:ascii="Times New Roman" w:hAnsi="Times New Roman"/>
          <w:sz w:val="28"/>
          <w:szCs w:val="28"/>
        </w:rPr>
        <w:t>3548,4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 w:rsidR="00FC2915">
        <w:rPr>
          <w:rFonts w:ascii="Times New Roman" w:hAnsi="Times New Roman"/>
          <w:sz w:val="28"/>
          <w:szCs w:val="28"/>
        </w:rPr>
        <w:t>2627,8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 w:rsidR="00AA31CD">
        <w:rPr>
          <w:rFonts w:ascii="Times New Roman" w:hAnsi="Times New Roman"/>
          <w:sz w:val="28"/>
          <w:szCs w:val="28"/>
        </w:rPr>
        <w:t>5157,2</w:t>
      </w:r>
      <w:r w:rsidR="00FC2915"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тыс. рублей, в том числе:         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AA31CD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4594</w:t>
      </w:r>
      <w:r w:rsidR="002520C5"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</w:t>
      </w:r>
      <w:r w:rsidR="00600B61">
        <w:rPr>
          <w:rFonts w:ascii="Times New Roman" w:hAnsi="Times New Roman"/>
          <w:sz w:val="28"/>
          <w:szCs w:val="28"/>
        </w:rPr>
        <w:t xml:space="preserve">ания </w:t>
      </w:r>
      <w:r w:rsidR="000C785E">
        <w:rPr>
          <w:rFonts w:ascii="Times New Roman" w:hAnsi="Times New Roman"/>
          <w:sz w:val="28"/>
          <w:szCs w:val="28"/>
        </w:rPr>
        <w:t xml:space="preserve">подпрограммы, составляют </w:t>
      </w:r>
      <w:r w:rsidR="00AA31CD">
        <w:rPr>
          <w:rFonts w:ascii="Times New Roman" w:hAnsi="Times New Roman"/>
          <w:sz w:val="28"/>
          <w:szCs w:val="28"/>
        </w:rPr>
        <w:t>30587</w:t>
      </w:r>
      <w:r w:rsidR="00600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4175,4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C004B7">
        <w:rPr>
          <w:rFonts w:ascii="Times New Roman" w:hAnsi="Times New Roman"/>
          <w:sz w:val="28"/>
          <w:szCs w:val="28"/>
        </w:rPr>
        <w:t>4135,2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</w:t>
      </w:r>
      <w:r w:rsidR="005C30F6">
        <w:rPr>
          <w:rFonts w:ascii="Times New Roman" w:hAnsi="Times New Roman"/>
          <w:sz w:val="28"/>
          <w:szCs w:val="28"/>
        </w:rPr>
        <w:t>46</w:t>
      </w:r>
      <w:r w:rsidR="002F01E9">
        <w:rPr>
          <w:rFonts w:ascii="Times New Roman" w:hAnsi="Times New Roman"/>
          <w:sz w:val="28"/>
          <w:szCs w:val="28"/>
        </w:rPr>
        <w:t>26</w:t>
      </w:r>
      <w:r w:rsidR="009F4D57">
        <w:rPr>
          <w:rFonts w:ascii="Times New Roman" w:hAnsi="Times New Roman"/>
          <w:sz w:val="28"/>
          <w:szCs w:val="28"/>
        </w:rPr>
        <w:t>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AA31CD">
        <w:rPr>
          <w:rFonts w:ascii="Times New Roman" w:hAnsi="Times New Roman"/>
          <w:sz w:val="28"/>
          <w:szCs w:val="28"/>
        </w:rPr>
        <w:t>4452,1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FC2915">
        <w:rPr>
          <w:rFonts w:ascii="Times New Roman" w:hAnsi="Times New Roman"/>
          <w:sz w:val="28"/>
          <w:szCs w:val="28"/>
        </w:rPr>
        <w:t>3548,4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 w:rsidR="00FC2915">
        <w:rPr>
          <w:rFonts w:ascii="Times New Roman" w:hAnsi="Times New Roman"/>
          <w:sz w:val="28"/>
          <w:szCs w:val="28"/>
        </w:rPr>
        <w:t>26278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2520C5" w:rsidRDefault="002520C5" w:rsidP="002520C5">
      <w:pPr>
        <w:tabs>
          <w:tab w:val="left" w:pos="961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kern w:val="2"/>
          <w:sz w:val="28"/>
          <w:szCs w:val="28"/>
        </w:rPr>
      </w:pPr>
      <w:r w:rsidRPr="00540A20">
        <w:rPr>
          <w:rFonts w:ascii="Times New Roman" w:hAnsi="Times New Roman"/>
          <w:kern w:val="2"/>
          <w:sz w:val="28"/>
          <w:szCs w:val="28"/>
        </w:rPr>
        <w:t>1.</w:t>
      </w:r>
      <w:r>
        <w:rPr>
          <w:rFonts w:ascii="Times New Roman" w:hAnsi="Times New Roman"/>
          <w:kern w:val="2"/>
          <w:sz w:val="28"/>
          <w:szCs w:val="28"/>
        </w:rPr>
        <w:t>3</w:t>
      </w:r>
      <w:r w:rsidRPr="00540A20">
        <w:rPr>
          <w:rFonts w:ascii="Times New Roman" w:hAnsi="Times New Roman"/>
          <w:kern w:val="2"/>
          <w:sz w:val="28"/>
          <w:szCs w:val="28"/>
        </w:rPr>
        <w:t>.   В</w:t>
      </w:r>
      <w:r>
        <w:rPr>
          <w:rFonts w:ascii="Times New Roman" w:hAnsi="Times New Roman"/>
          <w:kern w:val="2"/>
          <w:sz w:val="28"/>
          <w:szCs w:val="28"/>
        </w:rPr>
        <w:t>нести изменения в приложение 3,4</w:t>
      </w:r>
      <w:r w:rsidRPr="00540A20">
        <w:rPr>
          <w:rFonts w:ascii="Times New Roman" w:hAnsi="Times New Roman"/>
          <w:kern w:val="2"/>
          <w:sz w:val="28"/>
          <w:szCs w:val="28"/>
        </w:rPr>
        <w:t xml:space="preserve"> к муниципальной программе Митякинского сельского поселения «Развитие культуры».</w:t>
      </w:r>
    </w:p>
    <w:p w:rsidR="002520C5" w:rsidRDefault="002520C5" w:rsidP="002520C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</w:t>
      </w:r>
      <w:r w:rsidRPr="00083800">
        <w:rPr>
          <w:rFonts w:ascii="Times New Roman" w:hAnsi="Times New Roman"/>
          <w:sz w:val="28"/>
          <w:szCs w:val="28"/>
        </w:rPr>
        <w:t xml:space="preserve">ние вступает в силу с </w:t>
      </w:r>
      <w:r w:rsidR="00AA31CD">
        <w:rPr>
          <w:rFonts w:ascii="Times New Roman" w:hAnsi="Times New Roman"/>
          <w:sz w:val="28"/>
          <w:szCs w:val="28"/>
        </w:rPr>
        <w:t>31.08</w:t>
      </w:r>
      <w:r w:rsidR="00FC2915">
        <w:rPr>
          <w:rFonts w:ascii="Times New Roman" w:hAnsi="Times New Roman"/>
          <w:sz w:val="28"/>
          <w:szCs w:val="28"/>
        </w:rPr>
        <w:t>.2022</w:t>
      </w:r>
      <w:r w:rsidR="00C004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и подлежит </w:t>
      </w:r>
    </w:p>
    <w:p w:rsidR="002520C5" w:rsidRDefault="002520C5" w:rsidP="002520C5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размещению на официальном сайте Администрации Митякинского сельского поселения</w:t>
      </w:r>
      <w:r w:rsidRPr="00083800">
        <w:rPr>
          <w:rFonts w:ascii="Times New Roman" w:hAnsi="Times New Roman"/>
          <w:sz w:val="28"/>
          <w:szCs w:val="28"/>
        </w:rPr>
        <w:t>.</w:t>
      </w:r>
    </w:p>
    <w:p w:rsidR="002520C5" w:rsidRPr="00A00F2B" w:rsidRDefault="002520C5" w:rsidP="002520C5">
      <w:pPr>
        <w:spacing w:after="0" w:line="21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Pr="00A00F2B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>исполнением настоящего постановления оставляю за собой.</w:t>
      </w:r>
    </w:p>
    <w:p w:rsidR="002520C5" w:rsidRPr="00A00F2B" w:rsidRDefault="002520C5" w:rsidP="002520C5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2520C5" w:rsidRPr="00A00F2B" w:rsidRDefault="002520C5" w:rsidP="002520C5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</w:rPr>
      </w:pPr>
    </w:p>
    <w:p w:rsidR="002520C5" w:rsidRDefault="002520C5" w:rsidP="002520C5">
      <w:pPr>
        <w:pStyle w:val="a3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Митякинского </w:t>
      </w:r>
    </w:p>
    <w:p w:rsidR="002520C5" w:rsidRDefault="002520C5" w:rsidP="002520C5">
      <w:pPr>
        <w:pStyle w:val="a3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С.И. Куркин</w:t>
      </w:r>
    </w:p>
    <w:p w:rsidR="002520C5" w:rsidRDefault="002520C5" w:rsidP="002520C5">
      <w:pPr>
        <w:pStyle w:val="a3"/>
        <w:widowControl w:val="0"/>
        <w:adjustRightInd w:val="0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  <w:sectPr w:rsidR="002520C5" w:rsidSect="001005DE">
          <w:headerReference w:type="even" r:id="rId8"/>
          <w:headerReference w:type="default" r:id="rId9"/>
          <w:footerReference w:type="even" r:id="rId10"/>
          <w:footerReference w:type="default" r:id="rId11"/>
          <w:pgSz w:w="11905" w:h="16838"/>
          <w:pgMar w:top="539" w:right="425" w:bottom="426" w:left="567" w:header="720" w:footer="720" w:gutter="0"/>
          <w:cols w:space="720"/>
          <w:noEndnote/>
          <w:titlePg/>
        </w:sectPr>
      </w:pPr>
    </w:p>
    <w:p w:rsidR="002520C5" w:rsidRPr="003C6EBC" w:rsidRDefault="002520C5" w:rsidP="002520C5">
      <w:pPr>
        <w:widowControl w:val="0"/>
        <w:rPr>
          <w:rFonts w:ascii="Times New Roman" w:hAnsi="Times New Roman"/>
        </w:rPr>
      </w:pPr>
      <w:bookmarkStart w:id="1" w:name="Par1770"/>
      <w:bookmarkEnd w:id="1"/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Приложение № 3 </w:t>
      </w:r>
    </w:p>
    <w:p w:rsidR="002520C5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к </w:t>
      </w:r>
      <w:r w:rsidRPr="003C6EBC"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Митякинского </w:t>
      </w:r>
      <w:r w:rsidRPr="003C6EBC">
        <w:rPr>
          <w:rFonts w:ascii="Times New Roman" w:hAnsi="Times New Roman"/>
          <w:bCs/>
          <w:sz w:val="24"/>
          <w:szCs w:val="24"/>
        </w:rPr>
        <w:t xml:space="preserve">сельского поселения                     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 w:rsidR="002520C5" w:rsidRPr="00600B61" w:rsidRDefault="002520C5" w:rsidP="002520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0B6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От</w:t>
      </w:r>
      <w:r w:rsidR="00AA31CD">
        <w:rPr>
          <w:rFonts w:ascii="Times New Roman" w:hAnsi="Times New Roman"/>
          <w:bCs/>
          <w:sz w:val="24"/>
          <w:szCs w:val="24"/>
          <w:u w:val="single"/>
        </w:rPr>
        <w:t>31.08</w:t>
      </w:r>
      <w:r w:rsidRPr="00600B61">
        <w:rPr>
          <w:rFonts w:ascii="Times New Roman" w:hAnsi="Times New Roman"/>
          <w:bCs/>
          <w:sz w:val="24"/>
          <w:szCs w:val="24"/>
          <w:u w:val="single"/>
        </w:rPr>
        <w:t>.</w:t>
      </w:r>
      <w:r w:rsidRPr="00600B61">
        <w:rPr>
          <w:rFonts w:ascii="Times New Roman" w:hAnsi="Times New Roman"/>
          <w:bCs/>
          <w:sz w:val="24"/>
          <w:szCs w:val="24"/>
        </w:rPr>
        <w:t>20</w:t>
      </w:r>
      <w:r w:rsidR="007B536C">
        <w:rPr>
          <w:rFonts w:ascii="Times New Roman" w:hAnsi="Times New Roman"/>
          <w:bCs/>
          <w:sz w:val="24"/>
          <w:szCs w:val="24"/>
          <w:u w:val="single"/>
        </w:rPr>
        <w:t>22</w:t>
      </w:r>
      <w:r w:rsidRPr="00600B61">
        <w:rPr>
          <w:rFonts w:ascii="Times New Roman" w:hAnsi="Times New Roman"/>
          <w:bCs/>
          <w:sz w:val="24"/>
          <w:szCs w:val="24"/>
        </w:rPr>
        <w:t xml:space="preserve"> №</w:t>
      </w:r>
      <w:r w:rsidR="00AA31CD">
        <w:rPr>
          <w:rFonts w:ascii="Times New Roman" w:hAnsi="Times New Roman"/>
          <w:bCs/>
          <w:sz w:val="24"/>
          <w:szCs w:val="24"/>
          <w:u w:val="single"/>
        </w:rPr>
        <w:t>87</w:t>
      </w:r>
      <w:r w:rsidR="00697435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Pr="00600B61">
        <w:rPr>
          <w:rFonts w:ascii="Times New Roman" w:hAnsi="Times New Roman"/>
          <w:bCs/>
          <w:sz w:val="24"/>
          <w:szCs w:val="24"/>
        </w:rPr>
        <w:t xml:space="preserve"> 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 xml:space="preserve">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0C5" w:rsidRDefault="002520C5" w:rsidP="002520C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>РАСХОДЫ БЮДЖЕТА</w:t>
      </w: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Митякинского</w:t>
      </w:r>
      <w:r w:rsidRPr="00BF53E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>на реализацию муниципальной программы «Развитие культуры»</w:t>
      </w:r>
    </w:p>
    <w:p w:rsidR="002520C5" w:rsidRPr="003C6EBC" w:rsidRDefault="002520C5" w:rsidP="002520C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5353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46"/>
        <w:gridCol w:w="1843"/>
        <w:gridCol w:w="1701"/>
        <w:gridCol w:w="709"/>
        <w:gridCol w:w="567"/>
        <w:gridCol w:w="567"/>
        <w:gridCol w:w="567"/>
        <w:gridCol w:w="709"/>
        <w:gridCol w:w="708"/>
        <w:gridCol w:w="709"/>
        <w:gridCol w:w="589"/>
        <w:gridCol w:w="709"/>
        <w:gridCol w:w="709"/>
        <w:gridCol w:w="709"/>
        <w:gridCol w:w="708"/>
        <w:gridCol w:w="709"/>
        <w:gridCol w:w="709"/>
        <w:gridCol w:w="567"/>
        <w:gridCol w:w="686"/>
      </w:tblGrid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Статус</w:t>
            </w:r>
          </w:p>
        </w:tc>
        <w:tc>
          <w:tcPr>
            <w:tcW w:w="1843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Наименование муниципальной про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граммы, под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программы муниципальной про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граммы,</w:t>
            </w:r>
          </w:p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основного ме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роприятия</w:t>
            </w:r>
          </w:p>
        </w:tc>
        <w:tc>
          <w:tcPr>
            <w:tcW w:w="1701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Ответственный исполнитель, участники</w:t>
            </w:r>
          </w:p>
        </w:tc>
        <w:tc>
          <w:tcPr>
            <w:tcW w:w="2410" w:type="dxa"/>
            <w:gridSpan w:val="4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Код бюджетной класси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 xml:space="preserve">фикации </w:t>
            </w:r>
          </w:p>
        </w:tc>
        <w:tc>
          <w:tcPr>
            <w:tcW w:w="8221" w:type="dxa"/>
            <w:gridSpan w:val="12"/>
          </w:tcPr>
          <w:p w:rsidR="002520C5" w:rsidRPr="001F5B80" w:rsidRDefault="002520C5" w:rsidP="001005DE">
            <w:pPr>
              <w:spacing w:after="0" w:line="240" w:lineRule="auto"/>
            </w:pPr>
            <w:r w:rsidRPr="001F5B80">
              <w:rPr>
                <w:rFonts w:ascii="Times New Roman" w:hAnsi="Times New Roman"/>
                <w:kern w:val="2"/>
              </w:rPr>
              <w:t xml:space="preserve">Расходы  </w:t>
            </w:r>
            <w:r w:rsidRPr="001F5B80">
              <w:rPr>
                <w:rFonts w:ascii="Times New Roman" w:hAnsi="Times New Roman"/>
                <w:kern w:val="2"/>
                <w:lang w:val="en-US"/>
              </w:rPr>
              <w:t>&lt;1&gt;</w:t>
            </w:r>
            <w:r w:rsidRPr="001F5B80">
              <w:rPr>
                <w:rFonts w:ascii="Times New Roman" w:hAnsi="Times New Roman"/>
                <w:kern w:val="2"/>
              </w:rPr>
              <w:t>(тыс. рублей), годы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ГРБС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РзПр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ЦСР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ВР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2019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2021</w:t>
            </w:r>
          </w:p>
        </w:tc>
        <w:tc>
          <w:tcPr>
            <w:tcW w:w="58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2028</w:t>
            </w:r>
          </w:p>
        </w:tc>
        <w:tc>
          <w:tcPr>
            <w:tcW w:w="567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86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13</w:t>
            </w:r>
          </w:p>
        </w:tc>
        <w:tc>
          <w:tcPr>
            <w:tcW w:w="58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2520C5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2520C5" w:rsidRPr="001F5B80" w:rsidRDefault="00600B61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6" w:type="dxa"/>
            <w:shd w:val="clear" w:color="auto" w:fill="auto"/>
          </w:tcPr>
          <w:p w:rsidR="002520C5" w:rsidRPr="001F5B80" w:rsidRDefault="00600B61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843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Развитие культуры </w:t>
            </w:r>
          </w:p>
        </w:tc>
        <w:tc>
          <w:tcPr>
            <w:tcW w:w="1701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Администрация Митякинского сельского поселения, МДК</w:t>
            </w:r>
          </w:p>
        </w:tc>
        <w:tc>
          <w:tcPr>
            <w:tcW w:w="709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 w:rsidR="002520C5" w:rsidRPr="002F7705" w:rsidRDefault="00697435" w:rsidP="00C004B7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  <w:r w:rsidR="00C004B7">
              <w:rPr>
                <w:rFonts w:ascii="Times New Roman" w:hAnsi="Times New Roman"/>
                <w:sz w:val="20"/>
              </w:rPr>
              <w:t>89,2</w:t>
            </w:r>
          </w:p>
        </w:tc>
        <w:tc>
          <w:tcPr>
            <w:tcW w:w="709" w:type="dxa"/>
          </w:tcPr>
          <w:p w:rsidR="002520C5" w:rsidRPr="002F7705" w:rsidRDefault="005C30F6" w:rsidP="001005D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  <w:r w:rsidR="002F01E9">
              <w:rPr>
                <w:rFonts w:ascii="Times New Roman" w:hAnsi="Times New Roman"/>
                <w:sz w:val="20"/>
              </w:rPr>
              <w:t>26</w:t>
            </w:r>
            <w:r w:rsidR="009F4D57">
              <w:rPr>
                <w:rFonts w:ascii="Times New Roman" w:hAnsi="Times New Roman"/>
                <w:sz w:val="20"/>
              </w:rPr>
              <w:t>,9</w:t>
            </w:r>
          </w:p>
        </w:tc>
        <w:tc>
          <w:tcPr>
            <w:tcW w:w="589" w:type="dxa"/>
          </w:tcPr>
          <w:p w:rsidR="002520C5" w:rsidRDefault="00AA31CD" w:rsidP="001005DE">
            <w:r>
              <w:rPr>
                <w:rFonts w:ascii="Times New Roman" w:hAnsi="Times New Roman"/>
                <w:sz w:val="20"/>
              </w:rPr>
              <w:t>4452,1</w:t>
            </w:r>
          </w:p>
        </w:tc>
        <w:tc>
          <w:tcPr>
            <w:tcW w:w="709" w:type="dxa"/>
          </w:tcPr>
          <w:p w:rsidR="002520C5" w:rsidRDefault="00FC2915" w:rsidP="001005DE">
            <w:r>
              <w:rPr>
                <w:rFonts w:ascii="Times New Roman" w:hAnsi="Times New Roman"/>
                <w:sz w:val="20"/>
              </w:rPr>
              <w:t>3548,4</w:t>
            </w:r>
          </w:p>
        </w:tc>
        <w:tc>
          <w:tcPr>
            <w:tcW w:w="709" w:type="dxa"/>
          </w:tcPr>
          <w:p w:rsidR="002520C5" w:rsidRDefault="00FC2915" w:rsidP="001005DE">
            <w:r>
              <w:rPr>
                <w:rFonts w:ascii="Times New Roman" w:hAnsi="Times New Roman"/>
                <w:sz w:val="20"/>
              </w:rPr>
              <w:t>2627,8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8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FC291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FC2915" w:rsidRPr="001F5B80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843" w:type="dxa"/>
          </w:tcPr>
          <w:p w:rsidR="00FC2915" w:rsidRPr="001F5B80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Развитие культурно-досуговой деятельности</w:t>
            </w:r>
          </w:p>
        </w:tc>
        <w:tc>
          <w:tcPr>
            <w:tcW w:w="1701" w:type="dxa"/>
          </w:tcPr>
          <w:p w:rsidR="00FC2915" w:rsidRPr="001F5B80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МДК</w:t>
            </w:r>
          </w:p>
        </w:tc>
        <w:tc>
          <w:tcPr>
            <w:tcW w:w="709" w:type="dxa"/>
          </w:tcPr>
          <w:p w:rsidR="00FC2915" w:rsidRPr="00546FF2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 w:rsidR="00FC2915" w:rsidRPr="00546FF2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 w:rsidR="00FC2915" w:rsidRPr="00546FF2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 w:rsidR="00FC2915" w:rsidRPr="00546FF2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 w:rsidR="00FC2915" w:rsidRPr="002F7705" w:rsidRDefault="00FC2915" w:rsidP="00FC2915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4489,2</w:t>
            </w:r>
          </w:p>
        </w:tc>
        <w:tc>
          <w:tcPr>
            <w:tcW w:w="709" w:type="dxa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</w:t>
            </w:r>
            <w:r w:rsidRPr="009F4D57">
              <w:rPr>
                <w:rFonts w:ascii="Times New Roman" w:hAnsi="Times New Roman" w:cs="Times New Roman"/>
                <w:sz w:val="20"/>
              </w:rPr>
              <w:t>,9</w:t>
            </w:r>
          </w:p>
        </w:tc>
        <w:tc>
          <w:tcPr>
            <w:tcW w:w="589" w:type="dxa"/>
          </w:tcPr>
          <w:p w:rsidR="00FC2915" w:rsidRDefault="00AA31CD" w:rsidP="00FC2915">
            <w:r>
              <w:rPr>
                <w:rFonts w:ascii="Times New Roman" w:hAnsi="Times New Roman"/>
                <w:sz w:val="20"/>
              </w:rPr>
              <w:t>4452,1</w:t>
            </w:r>
          </w:p>
        </w:tc>
        <w:tc>
          <w:tcPr>
            <w:tcW w:w="709" w:type="dxa"/>
          </w:tcPr>
          <w:p w:rsidR="00FC2915" w:rsidRDefault="00FC2915" w:rsidP="00FC2915">
            <w:r>
              <w:rPr>
                <w:rFonts w:ascii="Times New Roman" w:hAnsi="Times New Roman"/>
                <w:sz w:val="20"/>
              </w:rPr>
              <w:t>3548,4</w:t>
            </w:r>
          </w:p>
        </w:tc>
        <w:tc>
          <w:tcPr>
            <w:tcW w:w="709" w:type="dxa"/>
          </w:tcPr>
          <w:p w:rsidR="00FC2915" w:rsidRDefault="00FC2915" w:rsidP="00FC2915">
            <w:r>
              <w:rPr>
                <w:rFonts w:ascii="Times New Roman" w:hAnsi="Times New Roman"/>
                <w:sz w:val="20"/>
              </w:rPr>
              <w:t>2627,8</w:t>
            </w:r>
          </w:p>
        </w:tc>
        <w:tc>
          <w:tcPr>
            <w:tcW w:w="709" w:type="dxa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8" w:type="dxa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</w:tbl>
    <w:p w:rsidR="002520C5" w:rsidRPr="001F5B80" w:rsidRDefault="002520C5" w:rsidP="002520C5">
      <w:pPr>
        <w:pStyle w:val="ConsPlusCell"/>
        <w:keepNext/>
        <w:keepLines/>
        <w:widowControl/>
        <w:rPr>
          <w:rFonts w:ascii="Times New Roman" w:hAnsi="Times New Roman" w:cs="Times New Roman"/>
          <w:kern w:val="2"/>
          <w:sz w:val="20"/>
          <w:szCs w:val="20"/>
        </w:rPr>
      </w:pP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bookmarkStart w:id="2" w:name="Par866"/>
      <w:bookmarkStart w:id="3" w:name="Par867"/>
      <w:bookmarkEnd w:id="2"/>
      <w:bookmarkEnd w:id="3"/>
    </w:p>
    <w:p w:rsidR="002520C5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  <w:r w:rsidRPr="001F5B80">
        <w:rPr>
          <w:rFonts w:ascii="Times New Roman" w:hAnsi="Times New Roman"/>
          <w:kern w:val="2"/>
          <w:szCs w:val="24"/>
        </w:rPr>
        <w:t>&lt;1&gt;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bookmarkStart w:id="4" w:name="Par868"/>
      <w:bookmarkEnd w:id="4"/>
      <w:r w:rsidRPr="001F5B80">
        <w:rPr>
          <w:rFonts w:ascii="Times New Roman" w:hAnsi="Times New Roman"/>
          <w:kern w:val="2"/>
          <w:szCs w:val="24"/>
        </w:rPr>
        <w:t>Х – отсутствует код бюджетной классификации.</w:t>
      </w:r>
    </w:p>
    <w:p w:rsidR="002520C5" w:rsidRDefault="002520C5" w:rsidP="002520C5">
      <w:pPr>
        <w:widowControl w:val="0"/>
        <w:autoSpaceDE w:val="0"/>
        <w:rPr>
          <w:rFonts w:ascii="Times New Roman" w:hAnsi="Times New Roman"/>
          <w:b/>
          <w:sz w:val="24"/>
          <w:szCs w:val="24"/>
        </w:rPr>
      </w:pPr>
    </w:p>
    <w:p w:rsidR="002520C5" w:rsidRPr="003C6EBC" w:rsidRDefault="002520C5" w:rsidP="002520C5">
      <w:pPr>
        <w:spacing w:after="0" w:line="240" w:lineRule="auto"/>
        <w:jc w:val="both"/>
        <w:rPr>
          <w:rFonts w:ascii="Times New Roman" w:hAnsi="Times New Roman"/>
        </w:rPr>
      </w:pP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lastRenderedPageBreak/>
        <w:t xml:space="preserve">Приложение № 4 </w:t>
      </w:r>
    </w:p>
    <w:p w:rsidR="002520C5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к </w:t>
      </w:r>
      <w:r w:rsidRPr="003C6EBC"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Митякинского</w:t>
      </w:r>
      <w:r w:rsidRPr="003C6EBC">
        <w:rPr>
          <w:rFonts w:ascii="Times New Roman" w:hAnsi="Times New Roman"/>
          <w:bCs/>
          <w:sz w:val="24"/>
          <w:szCs w:val="24"/>
        </w:rPr>
        <w:t xml:space="preserve"> сельского поселения                       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 w:rsidR="002520C5" w:rsidRPr="00600B61" w:rsidRDefault="002520C5" w:rsidP="002520C5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>От</w:t>
      </w:r>
      <w:r w:rsidR="00AA31CD">
        <w:rPr>
          <w:rFonts w:ascii="Times New Roman" w:hAnsi="Times New Roman"/>
          <w:bCs/>
          <w:sz w:val="24"/>
          <w:szCs w:val="24"/>
          <w:u w:val="single"/>
        </w:rPr>
        <w:t>31.08</w:t>
      </w:r>
      <w:r w:rsidRPr="00600B61">
        <w:rPr>
          <w:rFonts w:ascii="Times New Roman" w:hAnsi="Times New Roman"/>
          <w:bCs/>
          <w:sz w:val="24"/>
          <w:szCs w:val="24"/>
          <w:u w:val="single"/>
        </w:rPr>
        <w:t>.</w:t>
      </w:r>
      <w:r w:rsidRPr="00600B61">
        <w:rPr>
          <w:rFonts w:ascii="Times New Roman" w:hAnsi="Times New Roman"/>
          <w:bCs/>
          <w:sz w:val="24"/>
          <w:szCs w:val="24"/>
        </w:rPr>
        <w:t>20</w:t>
      </w:r>
      <w:r w:rsidR="007B536C">
        <w:rPr>
          <w:rFonts w:ascii="Times New Roman" w:hAnsi="Times New Roman"/>
          <w:bCs/>
          <w:sz w:val="24"/>
          <w:szCs w:val="24"/>
          <w:u w:val="single"/>
        </w:rPr>
        <w:t>22</w:t>
      </w:r>
      <w:r w:rsidRPr="00600B61">
        <w:rPr>
          <w:rFonts w:ascii="Times New Roman" w:hAnsi="Times New Roman"/>
          <w:bCs/>
          <w:sz w:val="24"/>
          <w:szCs w:val="24"/>
        </w:rPr>
        <w:t xml:space="preserve"> №</w:t>
      </w:r>
      <w:r w:rsidR="00FA0DDD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="00AA31CD">
        <w:rPr>
          <w:rFonts w:ascii="Times New Roman" w:hAnsi="Times New Roman"/>
          <w:bCs/>
          <w:sz w:val="24"/>
          <w:szCs w:val="24"/>
          <w:u w:val="single"/>
        </w:rPr>
        <w:t>87</w:t>
      </w:r>
      <w:r w:rsidR="00FA0DDD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Pr="00600B61">
        <w:rPr>
          <w:rFonts w:ascii="Times New Roman" w:hAnsi="Times New Roman"/>
          <w:bCs/>
          <w:sz w:val="24"/>
          <w:szCs w:val="24"/>
        </w:rPr>
        <w:t xml:space="preserve"> 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 xml:space="preserve">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0C5" w:rsidRPr="003C6EBC" w:rsidRDefault="002520C5" w:rsidP="002520C5">
      <w:pPr>
        <w:widowControl w:val="0"/>
        <w:autoSpaceDE w:val="0"/>
        <w:jc w:val="center"/>
        <w:rPr>
          <w:rFonts w:ascii="Times New Roman" w:hAnsi="Times New Roman"/>
          <w:b/>
        </w:rPr>
      </w:pPr>
      <w:r w:rsidRPr="003C6EBC">
        <w:rPr>
          <w:rFonts w:ascii="Times New Roman" w:hAnsi="Times New Roman"/>
          <w:b/>
          <w:sz w:val="24"/>
          <w:szCs w:val="24"/>
        </w:rPr>
        <w:t>РАСХОДЫ</w:t>
      </w:r>
    </w:p>
    <w:p w:rsidR="002520C5" w:rsidRPr="00D10873" w:rsidRDefault="002520C5" w:rsidP="002520C5">
      <w:pPr>
        <w:widowControl w:val="0"/>
        <w:autoSpaceDE w:val="0"/>
        <w:jc w:val="center"/>
        <w:rPr>
          <w:rFonts w:ascii="Times New Roman" w:hAnsi="Times New Roman"/>
          <w:b/>
        </w:rPr>
      </w:pPr>
      <w:r w:rsidRPr="003C6EBC">
        <w:rPr>
          <w:rFonts w:ascii="Times New Roman" w:hAnsi="Times New Roman"/>
          <w:b/>
          <w:sz w:val="24"/>
          <w:szCs w:val="24"/>
        </w:rPr>
        <w:t xml:space="preserve">на реализацию муниципальной программы </w:t>
      </w:r>
      <w:r>
        <w:rPr>
          <w:rFonts w:ascii="Times New Roman" w:hAnsi="Times New Roman"/>
          <w:b/>
          <w:sz w:val="24"/>
          <w:szCs w:val="24"/>
        </w:rPr>
        <w:t xml:space="preserve">Митякинского </w:t>
      </w:r>
      <w:r w:rsidRPr="003C6EBC">
        <w:rPr>
          <w:rFonts w:ascii="Times New Roman" w:hAnsi="Times New Roman"/>
          <w:b/>
          <w:sz w:val="24"/>
          <w:szCs w:val="24"/>
        </w:rPr>
        <w:t>сельского поселения «Развитие культуры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6EB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2076"/>
        <w:gridCol w:w="1060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2520C5" w:rsidRPr="003C6EBC" w:rsidTr="001005DE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 w:rsidRPr="002F7705">
              <w:rPr>
                <w:rFonts w:ascii="Times New Roman" w:hAnsi="Times New Roman"/>
                <w:color w:val="00000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 xml:space="preserve">Наименование </w:t>
            </w:r>
            <w:r w:rsidRPr="002F7705">
              <w:rPr>
                <w:rFonts w:ascii="Times New Roman" w:hAnsi="Times New Roman"/>
              </w:rPr>
              <w:br/>
              <w:t>муниципальной программы, наименование подпрограммы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  <w:bCs/>
                <w:color w:val="000000"/>
              </w:rPr>
              <w:t>Источники</w:t>
            </w:r>
          </w:p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  <w:bCs/>
                <w:color w:val="000000"/>
              </w:rPr>
              <w:t xml:space="preserve">финансирования 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Объем расходов всего</w:t>
            </w:r>
            <w:r w:rsidRPr="002F7705">
              <w:rPr>
                <w:rFonts w:ascii="Times New Roman" w:hAnsi="Times New Roman"/>
              </w:rPr>
              <w:br/>
              <w:t>(тыс. рублей),</w:t>
            </w:r>
          </w:p>
          <w:p w:rsidR="002520C5" w:rsidRPr="002F7705" w:rsidRDefault="002520C5" w:rsidP="001005D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в том числе по годам реализации</w:t>
            </w:r>
          </w:p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муниципальной программы</w:t>
            </w:r>
          </w:p>
        </w:tc>
      </w:tr>
      <w:tr w:rsidR="002520C5" w:rsidRPr="003C6EBC" w:rsidTr="001005DE">
        <w:trPr>
          <w:cantSplit/>
          <w:trHeight w:val="12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2019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2022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tabs>
                <w:tab w:val="left" w:pos="884"/>
              </w:tabs>
              <w:ind w:left="-108"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2023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2024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2025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2026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2027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2028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2030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FC2915" w:rsidRPr="003C6EBC" w:rsidTr="001005DE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2915" w:rsidRDefault="00FC2915" w:rsidP="00FC2915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1.</w:t>
            </w:r>
            <w:r w:rsidRPr="002F7705">
              <w:rPr>
                <w:rFonts w:ascii="Times New Roman" w:hAnsi="Times New Roman"/>
                <w:kern w:val="2"/>
                <w:sz w:val="20"/>
              </w:rPr>
              <w:t>Муниципа</w:t>
            </w:r>
          </w:p>
          <w:p w:rsidR="00FC2915" w:rsidRPr="002F7705" w:rsidRDefault="00FC2915" w:rsidP="00FC291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</w:rPr>
              <w:t>льная 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35870,8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3659EA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9046,1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FC2915">
              <w:rPr>
                <w:rFonts w:ascii="Times New Roman" w:hAnsi="Times New Roman" w:cs="Times New Roman"/>
                <w:sz w:val="20"/>
              </w:rPr>
              <w:t>3548,4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FC2915">
              <w:rPr>
                <w:rFonts w:ascii="Times New Roman" w:hAnsi="Times New Roman" w:cs="Times New Roman"/>
                <w:sz w:val="20"/>
              </w:rPr>
              <w:t>2627,8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FC2915" w:rsidRPr="003C6EBC" w:rsidTr="001005DE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Бюджет Митякинского сельского поселения,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30517,2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</w:t>
            </w:r>
            <w:r w:rsidRPr="000C785E">
              <w:rPr>
                <w:rFonts w:ascii="Times New Roman" w:hAnsi="Times New Roman" w:cs="Times New Roman"/>
                <w:sz w:val="20"/>
              </w:rPr>
              <w:t>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3659EA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4452,1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FC2915">
              <w:rPr>
                <w:rFonts w:ascii="Times New Roman" w:hAnsi="Times New Roman" w:cs="Times New Roman"/>
                <w:sz w:val="20"/>
              </w:rPr>
              <w:t>3548,4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FC2915">
              <w:rPr>
                <w:rFonts w:ascii="Times New Roman" w:hAnsi="Times New Roman" w:cs="Times New Roman"/>
                <w:sz w:val="20"/>
              </w:rPr>
              <w:t>2627,8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</w:t>
            </w:r>
            <w:r>
              <w:rPr>
                <w:rFonts w:ascii="Times New Roman" w:hAnsi="Times New Roman"/>
                <w:kern w:val="2"/>
                <w:sz w:val="20"/>
                <w:szCs w:val="27"/>
              </w:rPr>
              <w:t>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FC2915" w:rsidP="001005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5353,6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3659EA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4594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C2915" w:rsidRPr="003C6EBC" w:rsidTr="00615947">
        <w:trPr>
          <w:cantSplit/>
          <w:trHeight w:val="5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15" w:rsidRPr="003F6F84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7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2.</w:t>
            </w:r>
            <w:r w:rsidRPr="004E74EB">
              <w:rPr>
                <w:rFonts w:ascii="Times New Roman" w:hAnsi="Times New Roman"/>
                <w:kern w:val="2"/>
                <w:sz w:val="27"/>
                <w:szCs w:val="27"/>
              </w:rPr>
              <w:t xml:space="preserve"> </w:t>
            </w:r>
            <w:r w:rsidRPr="003F6F84">
              <w:rPr>
                <w:rFonts w:ascii="Times New Roman" w:hAnsi="Times New Roman" w:cs="Times New Roman"/>
                <w:kern w:val="2"/>
                <w:sz w:val="20"/>
                <w:szCs w:val="27"/>
              </w:rPr>
              <w:t>Подпрограмма 1</w:t>
            </w:r>
          </w:p>
          <w:p w:rsidR="00FC2915" w:rsidRPr="002F7705" w:rsidRDefault="00FC2915" w:rsidP="00FC2915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35870,8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3659EA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9046,1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FC2915">
              <w:rPr>
                <w:rFonts w:ascii="Times New Roman" w:hAnsi="Times New Roman" w:cs="Times New Roman"/>
                <w:sz w:val="20"/>
              </w:rPr>
              <w:t>3548,4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FC2915">
              <w:rPr>
                <w:rFonts w:ascii="Times New Roman" w:hAnsi="Times New Roman" w:cs="Times New Roman"/>
                <w:sz w:val="20"/>
              </w:rPr>
              <w:t>2627,8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FC2915" w:rsidRPr="003C6EBC" w:rsidTr="00615947">
        <w:trPr>
          <w:cantSplit/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15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Бюджет Митякинского сельского поселения,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30517,2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</w:t>
            </w:r>
            <w:r w:rsidRPr="000C785E">
              <w:rPr>
                <w:rFonts w:ascii="Times New Roman" w:hAnsi="Times New Roman" w:cs="Times New Roman"/>
                <w:sz w:val="20"/>
              </w:rPr>
              <w:t>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3659EA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4452,1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FC2915">
              <w:rPr>
                <w:rFonts w:ascii="Times New Roman" w:hAnsi="Times New Roman" w:cs="Times New Roman"/>
                <w:sz w:val="20"/>
              </w:rPr>
              <w:t>3548,4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FC2915">
              <w:rPr>
                <w:rFonts w:ascii="Times New Roman" w:hAnsi="Times New Roman" w:cs="Times New Roman"/>
                <w:sz w:val="20"/>
              </w:rPr>
              <w:t>2627,8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FC2915" w:rsidRPr="003C6EBC" w:rsidTr="00615947">
        <w:trPr>
          <w:cantSplit/>
          <w:trHeight w:val="5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15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</w:t>
            </w:r>
            <w:r>
              <w:rPr>
                <w:rFonts w:ascii="Times New Roman" w:hAnsi="Times New Roman"/>
                <w:kern w:val="2"/>
                <w:sz w:val="20"/>
                <w:szCs w:val="27"/>
              </w:rPr>
              <w:t>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5353,6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3659EA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4594</w:t>
            </w:r>
            <w:bookmarkStart w:id="5" w:name="_GoBack"/>
            <w:bookmarkEnd w:id="5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2520C5" w:rsidRPr="003C6EBC" w:rsidRDefault="002520C5" w:rsidP="002520C5">
      <w:pPr>
        <w:spacing w:line="216" w:lineRule="auto"/>
        <w:rPr>
          <w:rFonts w:ascii="Times New Roman" w:hAnsi="Times New Roman"/>
          <w:bCs/>
          <w:sz w:val="28"/>
          <w:szCs w:val="28"/>
        </w:rPr>
        <w:sectPr w:rsidR="002520C5" w:rsidRPr="003C6EBC" w:rsidSect="001005DE">
          <w:footerReference w:type="default" r:id="rId12"/>
          <w:footerReference w:type="first" r:id="rId13"/>
          <w:pgSz w:w="16838" w:h="11906" w:orient="landscape"/>
          <w:pgMar w:top="567" w:right="1134" w:bottom="993" w:left="1134" w:header="720" w:footer="720" w:gutter="0"/>
          <w:cols w:space="720"/>
          <w:docGrid w:linePitch="272" w:charSpace="1638"/>
        </w:sectPr>
      </w:pPr>
    </w:p>
    <w:p w:rsidR="00D43E14" w:rsidRDefault="00D43E14"/>
    <w:sectPr w:rsidR="00D43E14" w:rsidSect="00D4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E81" w:rsidRDefault="003C0E81" w:rsidP="00D43E14">
      <w:pPr>
        <w:spacing w:after="0" w:line="240" w:lineRule="auto"/>
      </w:pPr>
      <w:r>
        <w:separator/>
      </w:r>
    </w:p>
  </w:endnote>
  <w:endnote w:type="continuationSeparator" w:id="0">
    <w:p w:rsidR="003C0E81" w:rsidRDefault="003C0E81" w:rsidP="00D4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81" w:rsidRDefault="003C0E81" w:rsidP="001005D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C0E81" w:rsidRDefault="003C0E81" w:rsidP="001005D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81" w:rsidRDefault="003C0E81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59EA">
      <w:rPr>
        <w:noProof/>
      </w:rPr>
      <w:t>8</w:t>
    </w:r>
    <w:r>
      <w:rPr>
        <w:noProof/>
      </w:rPr>
      <w:fldChar w:fldCharType="end"/>
    </w:r>
  </w:p>
  <w:p w:rsidR="003C0E81" w:rsidRDefault="003C0E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81" w:rsidRDefault="003C0E81">
    <w:pPr>
      <w:pStyle w:val="a6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3659EA">
      <w:rPr>
        <w:noProof/>
      </w:rPr>
      <w:t>11</w:t>
    </w:r>
    <w:r>
      <w:rPr>
        <w:noProof/>
      </w:rPr>
      <w:fldChar w:fldCharType="end"/>
    </w:r>
  </w:p>
  <w:p w:rsidR="003C0E81" w:rsidRDefault="003C0E81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81" w:rsidRDefault="003C0E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E81" w:rsidRDefault="003C0E81" w:rsidP="00D43E14">
      <w:pPr>
        <w:spacing w:after="0" w:line="240" w:lineRule="auto"/>
      </w:pPr>
      <w:r>
        <w:separator/>
      </w:r>
    </w:p>
  </w:footnote>
  <w:footnote w:type="continuationSeparator" w:id="0">
    <w:p w:rsidR="003C0E81" w:rsidRDefault="003C0E81" w:rsidP="00D4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81" w:rsidRDefault="003C0E81" w:rsidP="001005D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C0E81" w:rsidRDefault="003C0E81" w:rsidP="001005D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81" w:rsidRDefault="003C0E81" w:rsidP="001005D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42112"/>
    <w:multiLevelType w:val="hybridMultilevel"/>
    <w:tmpl w:val="34A86F6C"/>
    <w:lvl w:ilvl="0" w:tplc="F6F4712C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20C5"/>
    <w:rsid w:val="000C785E"/>
    <w:rsid w:val="001005DE"/>
    <w:rsid w:val="002407E2"/>
    <w:rsid w:val="002520C5"/>
    <w:rsid w:val="002B375A"/>
    <w:rsid w:val="002F01E9"/>
    <w:rsid w:val="003659EA"/>
    <w:rsid w:val="003745CF"/>
    <w:rsid w:val="003C0E81"/>
    <w:rsid w:val="0044237A"/>
    <w:rsid w:val="004A4FE3"/>
    <w:rsid w:val="00591B3A"/>
    <w:rsid w:val="005C30F6"/>
    <w:rsid w:val="00600B61"/>
    <w:rsid w:val="00697435"/>
    <w:rsid w:val="007B536C"/>
    <w:rsid w:val="00866AF6"/>
    <w:rsid w:val="0089617B"/>
    <w:rsid w:val="008F161B"/>
    <w:rsid w:val="009F4D57"/>
    <w:rsid w:val="00A70092"/>
    <w:rsid w:val="00A751B4"/>
    <w:rsid w:val="00AA31CD"/>
    <w:rsid w:val="00B44768"/>
    <w:rsid w:val="00BA3B2B"/>
    <w:rsid w:val="00C004B7"/>
    <w:rsid w:val="00C8479C"/>
    <w:rsid w:val="00D43E14"/>
    <w:rsid w:val="00E005CC"/>
    <w:rsid w:val="00EB7449"/>
    <w:rsid w:val="00F3189D"/>
    <w:rsid w:val="00FA0DDD"/>
    <w:rsid w:val="00FC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9CE0"/>
  <w15:docId w15:val="{8CDE95A0-54CD-4CC5-ABDA-D9E6AFD5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52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qFormat/>
    <w:rsid w:val="002520C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nhideWhenUsed/>
    <w:rsid w:val="002520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rsid w:val="002520C5"/>
    <w:rPr>
      <w:rFonts w:ascii="Calibri" w:eastAsia="Calibri" w:hAnsi="Calibri" w:cs="Times New Roman"/>
      <w:lang w:eastAsia="en-US"/>
    </w:rPr>
  </w:style>
  <w:style w:type="paragraph" w:styleId="a6">
    <w:name w:val="footer"/>
    <w:aliases w:val=" Знак1"/>
    <w:basedOn w:val="a"/>
    <w:link w:val="a7"/>
    <w:unhideWhenUsed/>
    <w:rsid w:val="002520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aliases w:val=" Знак1 Знак"/>
    <w:basedOn w:val="a0"/>
    <w:link w:val="a6"/>
    <w:rsid w:val="002520C5"/>
    <w:rPr>
      <w:rFonts w:ascii="Calibri" w:eastAsia="Calibri" w:hAnsi="Calibri" w:cs="Times New Roman"/>
      <w:lang w:eastAsia="en-US"/>
    </w:rPr>
  </w:style>
  <w:style w:type="character" w:styleId="a8">
    <w:name w:val="page number"/>
    <w:basedOn w:val="a0"/>
    <w:rsid w:val="002520C5"/>
  </w:style>
  <w:style w:type="paragraph" w:customStyle="1" w:styleId="ConsPlusTitle">
    <w:name w:val="ConsPlusTitle"/>
    <w:rsid w:val="00252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2">
    <w:name w:val="Body Text 2"/>
    <w:basedOn w:val="a"/>
    <w:link w:val="20"/>
    <w:semiHidden/>
    <w:unhideWhenUsed/>
    <w:rsid w:val="002520C5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2520C5"/>
    <w:rPr>
      <w:rFonts w:ascii="Calibri" w:eastAsia="Calibri" w:hAnsi="Calibri" w:cs="Times New Roman"/>
      <w:lang w:eastAsia="en-US"/>
    </w:rPr>
  </w:style>
  <w:style w:type="paragraph" w:styleId="a9">
    <w:name w:val="Title"/>
    <w:basedOn w:val="a"/>
    <w:link w:val="aa"/>
    <w:qFormat/>
    <w:rsid w:val="002520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Заголовок Знак"/>
    <w:basedOn w:val="a0"/>
    <w:link w:val="a9"/>
    <w:rsid w:val="002520C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B3956-D838-4AC5-B15D-DD1E159C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11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2020-04-21T08:11:00Z</dcterms:created>
  <dcterms:modified xsi:type="dcterms:W3CDTF">2022-10-21T07:54:00Z</dcterms:modified>
</cp:coreProperties>
</file>