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 xml:space="preserve">РОССИЙСКАЯ ФЕДЕРАЦИЯ                      </w:t>
      </w: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>РОСТОВСКАЯ ОБЛАСТЬ</w:t>
      </w: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>ТАРАСОВСКИЙ РАЙОН</w:t>
      </w: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>МУНИЦИПАЛЬНОЕ ОБРАЗОВАНИЕ</w:t>
      </w: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>«</w:t>
      </w:r>
      <w:r>
        <w:rPr>
          <w:sz w:val="28"/>
          <w:szCs w:val="28"/>
        </w:rPr>
        <w:t>МИТЯКИНСКОЕ</w:t>
      </w:r>
      <w:r w:rsidRPr="00452083">
        <w:rPr>
          <w:sz w:val="28"/>
          <w:szCs w:val="28"/>
        </w:rPr>
        <w:t xml:space="preserve"> СЕЛЬСКОЕ ПОСЕЛЕНИЕ»</w:t>
      </w: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9D4E5D" w:rsidRPr="00452083" w:rsidRDefault="009D4E5D" w:rsidP="009D4E5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 w:rsidRPr="0045208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</w:t>
      </w:r>
      <w:r w:rsidRPr="00452083">
        <w:rPr>
          <w:sz w:val="28"/>
          <w:szCs w:val="28"/>
        </w:rPr>
        <w:t xml:space="preserve"> СЕЛЬСКОГО ПОСЕЛЕНИЯ</w:t>
      </w:r>
    </w:p>
    <w:p w:rsidR="009D4E5D" w:rsidRPr="00452083" w:rsidRDefault="009D4E5D" w:rsidP="009D4E5D">
      <w:pPr>
        <w:rPr>
          <w:sz w:val="28"/>
          <w:szCs w:val="28"/>
        </w:rPr>
      </w:pPr>
    </w:p>
    <w:p w:rsidR="009D4E5D" w:rsidRPr="00452083" w:rsidRDefault="009D4E5D" w:rsidP="009D4E5D">
      <w:pPr>
        <w:jc w:val="center"/>
        <w:rPr>
          <w:sz w:val="28"/>
          <w:szCs w:val="28"/>
          <w:lang w:eastAsia="zh-CN"/>
        </w:rPr>
      </w:pPr>
    </w:p>
    <w:p w:rsidR="009D4E5D" w:rsidRDefault="009D4E5D" w:rsidP="009D4E5D">
      <w:pPr>
        <w:suppressAutoHyphens/>
        <w:spacing w:line="204" w:lineRule="auto"/>
        <w:jc w:val="center"/>
        <w:rPr>
          <w:sz w:val="28"/>
          <w:szCs w:val="28"/>
          <w:lang w:eastAsia="ar-SA"/>
        </w:rPr>
      </w:pPr>
      <w:r w:rsidRPr="00452083">
        <w:rPr>
          <w:sz w:val="28"/>
          <w:szCs w:val="28"/>
          <w:lang w:eastAsia="ar-SA"/>
        </w:rPr>
        <w:t>ПОСТАНОВЛЕНИЕ</w:t>
      </w:r>
    </w:p>
    <w:p w:rsidR="009D4E5D" w:rsidRDefault="009D4E5D" w:rsidP="009D4E5D">
      <w:pPr>
        <w:suppressAutoHyphens/>
        <w:spacing w:line="204" w:lineRule="auto"/>
        <w:jc w:val="center"/>
        <w:rPr>
          <w:sz w:val="28"/>
          <w:szCs w:val="28"/>
          <w:lang w:eastAsia="ar-SA"/>
        </w:rPr>
      </w:pPr>
    </w:p>
    <w:p w:rsidR="009D4E5D" w:rsidRPr="00452083" w:rsidRDefault="009D4E5D" w:rsidP="009D4E5D">
      <w:pPr>
        <w:suppressAutoHyphens/>
        <w:spacing w:line="204" w:lineRule="auto"/>
        <w:jc w:val="center"/>
        <w:rPr>
          <w:sz w:val="28"/>
          <w:szCs w:val="28"/>
          <w:lang w:eastAsia="ar-SA"/>
        </w:rPr>
      </w:pPr>
      <w:r w:rsidRPr="0045208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15.08.2022</w:t>
      </w:r>
      <w:r>
        <w:rPr>
          <w:sz w:val="28"/>
          <w:szCs w:val="28"/>
          <w:lang w:eastAsia="ar-SA"/>
        </w:rPr>
        <w:t>г.</w:t>
      </w:r>
      <w:r w:rsidRPr="00452083">
        <w:rPr>
          <w:sz w:val="28"/>
          <w:szCs w:val="28"/>
          <w:lang w:eastAsia="ar-SA"/>
        </w:rPr>
        <w:t xml:space="preserve">              </w:t>
      </w:r>
      <w:r w:rsidR="00376974">
        <w:rPr>
          <w:sz w:val="28"/>
          <w:szCs w:val="28"/>
          <w:lang w:eastAsia="ar-SA"/>
        </w:rPr>
        <w:t xml:space="preserve">     </w:t>
      </w:r>
      <w:r w:rsidR="00376974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</w:t>
      </w:r>
      <w:r w:rsidRPr="00452083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</w:t>
      </w:r>
      <w:r w:rsidRPr="00452083">
        <w:rPr>
          <w:sz w:val="28"/>
          <w:szCs w:val="28"/>
          <w:lang w:eastAsia="ar-SA"/>
        </w:rPr>
        <w:t xml:space="preserve"> </w:t>
      </w:r>
      <w:r w:rsidR="00376974">
        <w:rPr>
          <w:sz w:val="28"/>
          <w:szCs w:val="28"/>
          <w:lang w:eastAsia="ar-SA"/>
        </w:rPr>
        <w:t>80</w:t>
      </w:r>
      <w:r w:rsidRPr="0045208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                            </w:t>
      </w:r>
      <w:proofErr w:type="spellStart"/>
      <w:r w:rsidRPr="00452083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т-ца</w:t>
      </w:r>
      <w:proofErr w:type="spellEnd"/>
      <w:r w:rsidRPr="0045208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Митякинская</w:t>
      </w:r>
      <w:proofErr w:type="spellEnd"/>
    </w:p>
    <w:p w:rsidR="009D4E5D" w:rsidRPr="00452083" w:rsidRDefault="009D4E5D" w:rsidP="009D4E5D">
      <w:pPr>
        <w:jc w:val="center"/>
        <w:rPr>
          <w:sz w:val="28"/>
          <w:szCs w:val="28"/>
        </w:rPr>
      </w:pPr>
    </w:p>
    <w:p w:rsidR="009D4E5D" w:rsidRPr="00452083" w:rsidRDefault="009D4E5D" w:rsidP="009D4E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№ 5 от 25.01.2021г «</w:t>
      </w:r>
      <w:r w:rsidRPr="00452083">
        <w:rPr>
          <w:rFonts w:ascii="Times New Roman" w:hAnsi="Times New Roman" w:cs="Times New Roman"/>
          <w:sz w:val="28"/>
          <w:szCs w:val="28"/>
        </w:rPr>
        <w:t xml:space="preserve">О размещении нестационарных торговых объектов </w:t>
      </w:r>
    </w:p>
    <w:p w:rsidR="009D4E5D" w:rsidRPr="00452083" w:rsidRDefault="009D4E5D" w:rsidP="009D4E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5208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4520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4E5D" w:rsidRPr="00452083" w:rsidRDefault="009D4E5D" w:rsidP="009D4E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9D4E5D" w:rsidRPr="00452083" w:rsidRDefault="009D4E5D" w:rsidP="009D4E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2083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r>
        <w:rPr>
          <w:rFonts w:ascii="Times New Roman" w:hAnsi="Times New Roman" w:cs="Times New Roman"/>
          <w:sz w:val="28"/>
          <w:szCs w:val="28"/>
        </w:rPr>
        <w:t>изменениями штатных сотрудников</w:t>
      </w:r>
      <w:r w:rsidRPr="0045208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4520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E5D" w:rsidRPr="00452083" w:rsidRDefault="009D4E5D" w:rsidP="009D4E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E5D" w:rsidRPr="00452083" w:rsidRDefault="009D4E5D" w:rsidP="009D4E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208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D4E5D" w:rsidRPr="00452083" w:rsidRDefault="009D4E5D" w:rsidP="009D4E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4E5D" w:rsidRDefault="009D4E5D" w:rsidP="003E2BF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E2BF9">
        <w:rPr>
          <w:rFonts w:ascii="Times New Roman" w:hAnsi="Times New Roman" w:cs="Times New Roman"/>
          <w:sz w:val="28"/>
          <w:szCs w:val="28"/>
        </w:rPr>
        <w:t xml:space="preserve"> Приложение № 4</w:t>
      </w:r>
      <w:r w:rsidR="00BD4382">
        <w:rPr>
          <w:rFonts w:ascii="Times New Roman" w:hAnsi="Times New Roman" w:cs="Times New Roman"/>
          <w:sz w:val="28"/>
          <w:szCs w:val="28"/>
        </w:rPr>
        <w:t xml:space="preserve"> и в Приложение № 7</w:t>
      </w:r>
      <w:r w:rsidR="003E2BF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E2B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</w:t>
      </w:r>
      <w:r w:rsidR="003E2BF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3E2BF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E2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BF9" w:rsidRPr="00452083" w:rsidRDefault="003E2BF9" w:rsidP="003E2BF9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3E2BF9" w:rsidRPr="003E2BF9" w:rsidRDefault="003E2BF9" w:rsidP="003E2BF9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2BF9">
        <w:rPr>
          <w:sz w:val="28"/>
          <w:szCs w:val="28"/>
        </w:rPr>
        <w:t>.Назначить постоянно действующую комиссию в составе 5 человек.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8"/>
      </w:tblGrid>
      <w:tr w:rsidR="003E2BF9" w:rsidRPr="006077CF" w:rsidTr="00AC05B1">
        <w:tc>
          <w:tcPr>
            <w:tcW w:w="83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BF9" w:rsidRPr="006077CF" w:rsidRDefault="003E2BF9" w:rsidP="00AC05B1">
            <w:pPr>
              <w:pStyle w:val="a3"/>
              <w:rPr>
                <w:sz w:val="28"/>
                <w:szCs w:val="28"/>
              </w:rPr>
            </w:pPr>
            <w:r w:rsidRPr="006077CF">
              <w:rPr>
                <w:sz w:val="28"/>
                <w:szCs w:val="28"/>
              </w:rPr>
              <w:t>Председатель комиссии</w:t>
            </w:r>
            <w:r w:rsidRPr="006077CF">
              <w:rPr>
                <w:sz w:val="28"/>
                <w:szCs w:val="28"/>
              </w:rPr>
              <w:br/>
              <w:t>Куркин Сергей Иванович</w:t>
            </w:r>
            <w:r>
              <w:rPr>
                <w:sz w:val="28"/>
                <w:szCs w:val="28"/>
              </w:rPr>
              <w:t xml:space="preserve"> – Глава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E2BF9" w:rsidRPr="006077CF" w:rsidTr="00AC05B1">
        <w:tc>
          <w:tcPr>
            <w:tcW w:w="83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BF9" w:rsidRPr="006077CF" w:rsidRDefault="003E2BF9" w:rsidP="00AC05B1">
            <w:pPr>
              <w:pStyle w:val="a3"/>
              <w:rPr>
                <w:sz w:val="28"/>
                <w:szCs w:val="28"/>
              </w:rPr>
            </w:pPr>
            <w:r w:rsidRPr="006077CF">
              <w:rPr>
                <w:sz w:val="28"/>
                <w:szCs w:val="28"/>
              </w:rPr>
              <w:t>Члены ко</w:t>
            </w:r>
            <w:r>
              <w:rPr>
                <w:sz w:val="28"/>
                <w:szCs w:val="28"/>
              </w:rPr>
              <w:t>миссии</w:t>
            </w:r>
            <w:r>
              <w:rPr>
                <w:sz w:val="28"/>
                <w:szCs w:val="28"/>
              </w:rPr>
              <w:br/>
              <w:t>Дмитриенко Екатерина Анатольевна</w:t>
            </w:r>
            <w:r>
              <w:rPr>
                <w:sz w:val="28"/>
                <w:szCs w:val="28"/>
              </w:rPr>
              <w:t xml:space="preserve"> – ведущий специалист</w:t>
            </w:r>
          </w:p>
        </w:tc>
      </w:tr>
      <w:tr w:rsidR="003E2BF9" w:rsidRPr="006077CF" w:rsidTr="00AC05B1">
        <w:tc>
          <w:tcPr>
            <w:tcW w:w="83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BF9" w:rsidRPr="006077CF" w:rsidRDefault="00376974" w:rsidP="00AC05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Болдырев Виктор Александрович -  ведущий специалист</w:t>
            </w:r>
          </w:p>
        </w:tc>
      </w:tr>
      <w:tr w:rsidR="003E2BF9" w:rsidRPr="006077CF" w:rsidTr="00AC05B1">
        <w:tc>
          <w:tcPr>
            <w:tcW w:w="83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BF9" w:rsidRPr="006077CF" w:rsidRDefault="003E2BF9" w:rsidP="00AC05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Куприенко Анна Васильевна</w:t>
            </w:r>
            <w:r w:rsidR="00376974">
              <w:rPr>
                <w:sz w:val="28"/>
                <w:szCs w:val="28"/>
              </w:rPr>
              <w:t xml:space="preserve"> – заведующая сектором экономики и финансов</w:t>
            </w:r>
          </w:p>
        </w:tc>
      </w:tr>
      <w:tr w:rsidR="003E2BF9" w:rsidRPr="006077CF" w:rsidTr="00AC05B1">
        <w:tc>
          <w:tcPr>
            <w:tcW w:w="83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BF9" w:rsidRPr="006077CF" w:rsidRDefault="003E2BF9" w:rsidP="00AC05B1">
            <w:pPr>
              <w:pStyle w:val="a3"/>
              <w:rPr>
                <w:sz w:val="28"/>
                <w:szCs w:val="28"/>
              </w:rPr>
            </w:pPr>
            <w:r w:rsidRPr="006077C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Морозова Ирина Вадимовна</w:t>
            </w:r>
            <w:r w:rsidRPr="006077CF">
              <w:rPr>
                <w:sz w:val="28"/>
                <w:szCs w:val="28"/>
              </w:rPr>
              <w:t xml:space="preserve"> </w:t>
            </w:r>
            <w:r w:rsidR="00376974">
              <w:rPr>
                <w:sz w:val="28"/>
                <w:szCs w:val="28"/>
              </w:rPr>
              <w:t>- инспектор</w:t>
            </w:r>
          </w:p>
        </w:tc>
      </w:tr>
    </w:tbl>
    <w:p w:rsidR="009F3A13" w:rsidRDefault="009F3A13" w:rsidP="00376974">
      <w:pPr>
        <w:spacing w:before="100" w:beforeAutospacing="1" w:after="100" w:afterAutospacing="1"/>
        <w:jc w:val="both"/>
      </w:pPr>
    </w:p>
    <w:p w:rsidR="00376974" w:rsidRPr="00376974" w:rsidRDefault="00376974" w:rsidP="00376974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</w:rPr>
      </w:pPr>
      <w:r w:rsidRPr="006077C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исполнения данного постановления</w:t>
      </w:r>
      <w:r w:rsidRPr="006077CF">
        <w:rPr>
          <w:sz w:val="28"/>
          <w:szCs w:val="28"/>
        </w:rPr>
        <w:t xml:space="preserve"> оставляю за собой.</w:t>
      </w:r>
    </w:p>
    <w:p w:rsidR="00376974" w:rsidRPr="006077CF" w:rsidRDefault="00376974" w:rsidP="00376974">
      <w:pPr>
        <w:shd w:val="clear" w:color="auto" w:fill="FFFFFF"/>
        <w:spacing w:before="958" w:line="324" w:lineRule="exact"/>
        <w:rPr>
          <w:color w:val="000000"/>
          <w:spacing w:val="-1"/>
          <w:sz w:val="28"/>
          <w:szCs w:val="28"/>
        </w:rPr>
      </w:pPr>
      <w:r w:rsidRPr="006077CF">
        <w:rPr>
          <w:color w:val="000000"/>
          <w:spacing w:val="-1"/>
          <w:sz w:val="28"/>
          <w:szCs w:val="28"/>
        </w:rPr>
        <w:t>Глава</w:t>
      </w:r>
      <w:r>
        <w:rPr>
          <w:color w:val="000000"/>
          <w:spacing w:val="-1"/>
          <w:sz w:val="28"/>
          <w:szCs w:val="28"/>
        </w:rPr>
        <w:t xml:space="preserve"> Администрации</w:t>
      </w:r>
      <w:r w:rsidRPr="006077C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077CF">
        <w:rPr>
          <w:color w:val="000000"/>
          <w:spacing w:val="-1"/>
          <w:sz w:val="28"/>
          <w:szCs w:val="28"/>
        </w:rPr>
        <w:t>Митякинского</w:t>
      </w:r>
      <w:proofErr w:type="spellEnd"/>
    </w:p>
    <w:p w:rsidR="00376974" w:rsidRPr="006077CF" w:rsidRDefault="00376974" w:rsidP="00376974">
      <w:pPr>
        <w:shd w:val="clear" w:color="auto" w:fill="FFFFFF"/>
        <w:spacing w:line="360" w:lineRule="auto"/>
        <w:ind w:left="69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6077C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</w:t>
      </w:r>
      <w:r w:rsidRPr="00607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6077CF">
        <w:rPr>
          <w:sz w:val="28"/>
          <w:szCs w:val="28"/>
        </w:rPr>
        <w:t>Куркин С.И.</w:t>
      </w:r>
    </w:p>
    <w:p w:rsidR="00376974" w:rsidRDefault="00376974" w:rsidP="00376974">
      <w:pPr>
        <w:pStyle w:val="a4"/>
        <w:spacing w:before="100" w:beforeAutospacing="1" w:after="100" w:afterAutospacing="1"/>
        <w:ind w:left="900"/>
        <w:jc w:val="both"/>
        <w:rPr>
          <w:sz w:val="28"/>
          <w:szCs w:val="28"/>
        </w:rPr>
      </w:pPr>
    </w:p>
    <w:p w:rsidR="00376974" w:rsidRPr="00376974" w:rsidRDefault="00376974" w:rsidP="00376974">
      <w:pPr>
        <w:pStyle w:val="a4"/>
        <w:spacing w:before="100" w:beforeAutospacing="1" w:after="100" w:afterAutospacing="1"/>
        <w:ind w:left="900"/>
        <w:jc w:val="both"/>
        <w:rPr>
          <w:sz w:val="28"/>
        </w:rPr>
      </w:pPr>
    </w:p>
    <w:sectPr w:rsidR="00376974" w:rsidRPr="0037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108C6"/>
    <w:multiLevelType w:val="hybridMultilevel"/>
    <w:tmpl w:val="F0E41AEC"/>
    <w:lvl w:ilvl="0" w:tplc="871EF7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5D"/>
    <w:rsid w:val="00376974"/>
    <w:rsid w:val="003E2BF9"/>
    <w:rsid w:val="009D4E5D"/>
    <w:rsid w:val="009F3A13"/>
    <w:rsid w:val="00B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5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D4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D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E2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E2BF9"/>
    <w:pPr>
      <w:ind w:left="720"/>
      <w:contextualSpacing/>
    </w:pPr>
  </w:style>
  <w:style w:type="paragraph" w:customStyle="1" w:styleId="Standard">
    <w:name w:val="Standard"/>
    <w:rsid w:val="003E2B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5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D4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D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E2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E2BF9"/>
    <w:pPr>
      <w:ind w:left="720"/>
      <w:contextualSpacing/>
    </w:pPr>
  </w:style>
  <w:style w:type="paragraph" w:customStyle="1" w:styleId="Standard">
    <w:name w:val="Standard"/>
    <w:rsid w:val="003E2B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2022-08-24T10:40:00Z</dcterms:created>
  <dcterms:modified xsi:type="dcterms:W3CDTF">2022-08-24T11:29:00Z</dcterms:modified>
</cp:coreProperties>
</file>