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МИТЯКИНСКОЕ</w:t>
      </w:r>
      <w:r>
        <w:rPr>
          <w:sz w:val="28"/>
          <w:szCs w:val="28"/>
        </w:rPr>
        <w:t xml:space="preserve"> СЕЛЬСКОЕ ПОСЕЛЕНИЕ»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СЕЛЬСКОГО ПОСЕЛЕНИЯ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bookmarkStart w:id="0" w:name="_GoBack"/>
      <w:bookmarkEnd w:id="0"/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</w:rPr>
        <w:t>7</w:t>
      </w:r>
      <w:r>
        <w:rPr>
          <w:sz w:val="28"/>
          <w:szCs w:val="28"/>
        </w:rPr>
        <w:t>.0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</w:t>
      </w: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24                                        ст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</w:t>
      </w:r>
      <w:r>
        <w:rPr>
          <w:sz w:val="28"/>
          <w:szCs w:val="28"/>
        </w:rPr>
        <w:t>итякинская</w:t>
      </w:r>
      <w:proofErr w:type="spellEnd"/>
    </w:p>
    <w:p w:rsidR="002524C9" w:rsidRDefault="002524C9" w:rsidP="002524C9">
      <w:pPr>
        <w:pStyle w:val="a3"/>
        <w:tabs>
          <w:tab w:val="left" w:pos="708"/>
        </w:tabs>
      </w:pPr>
    </w:p>
    <w:p w:rsidR="002524C9" w:rsidRDefault="002524C9" w:rsidP="002524C9">
      <w:pPr>
        <w:pStyle w:val="a3"/>
        <w:tabs>
          <w:tab w:val="left" w:pos="708"/>
        </w:tabs>
      </w:pPr>
    </w:p>
    <w:p w:rsidR="002524C9" w:rsidRDefault="002524C9" w:rsidP="002524C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минимального </w:t>
      </w:r>
      <w:proofErr w:type="gramStart"/>
      <w:r>
        <w:rPr>
          <w:b/>
          <w:sz w:val="28"/>
          <w:szCs w:val="28"/>
        </w:rPr>
        <w:t>размера оплаты труда</w:t>
      </w:r>
      <w:proofErr w:type="gramEnd"/>
    </w:p>
    <w:p w:rsidR="002524C9" w:rsidRDefault="002524C9" w:rsidP="002524C9">
      <w:pPr>
        <w:spacing w:line="216" w:lineRule="auto"/>
        <w:rPr>
          <w:sz w:val="16"/>
          <w:szCs w:val="16"/>
        </w:rPr>
      </w:pPr>
    </w:p>
    <w:p w:rsidR="002524C9" w:rsidRDefault="002524C9" w:rsidP="002524C9">
      <w:pPr>
        <w:ind w:firstLine="709"/>
        <w:rPr>
          <w:sz w:val="16"/>
          <w:szCs w:val="16"/>
        </w:rPr>
      </w:pPr>
    </w:p>
    <w:p w:rsidR="002524C9" w:rsidRDefault="002524C9" w:rsidP="002524C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соответствие со статьей 1 Федерального закона от 19 июня 2000 года №82-ФЗ «О минимальном размере оплаты труда» Администрация </w:t>
      </w:r>
      <w:r>
        <w:rPr>
          <w:sz w:val="28"/>
          <w:szCs w:val="28"/>
        </w:rPr>
        <w:t xml:space="preserve">Митякинского </w:t>
      </w:r>
      <w:r>
        <w:rPr>
          <w:sz w:val="28"/>
          <w:szCs w:val="28"/>
        </w:rPr>
        <w:t xml:space="preserve">сельского поселения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</w:t>
      </w:r>
    </w:p>
    <w:p w:rsidR="002524C9" w:rsidRDefault="002524C9" w:rsidP="002524C9">
      <w:pPr>
        <w:ind w:firstLine="709"/>
        <w:jc w:val="both"/>
        <w:rPr>
          <w:b/>
          <w:sz w:val="28"/>
          <w:szCs w:val="28"/>
        </w:rPr>
      </w:pPr>
    </w:p>
    <w:p w:rsidR="002524C9" w:rsidRDefault="002524C9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Администрации Митякинского сельского поселения и </w:t>
      </w:r>
      <w:r>
        <w:rPr>
          <w:color w:val="000000"/>
          <w:spacing w:val="5"/>
          <w:w w:val="106"/>
          <w:sz w:val="28"/>
          <w:szCs w:val="28"/>
        </w:rPr>
        <w:t xml:space="preserve">муниципальным учреждениям культуры </w:t>
      </w:r>
      <w:r>
        <w:rPr>
          <w:sz w:val="28"/>
          <w:szCs w:val="28"/>
        </w:rPr>
        <w:t xml:space="preserve">Митякинского </w:t>
      </w:r>
      <w:r>
        <w:rPr>
          <w:color w:val="000000"/>
          <w:spacing w:val="5"/>
          <w:w w:val="106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с 1 января 2020 года минимальный </w:t>
      </w:r>
      <w:proofErr w:type="gramStart"/>
      <w:r>
        <w:rPr>
          <w:sz w:val="28"/>
          <w:szCs w:val="28"/>
        </w:rPr>
        <w:t>размер оплаты труда</w:t>
      </w:r>
      <w:proofErr w:type="gramEnd"/>
      <w:r>
        <w:rPr>
          <w:sz w:val="28"/>
          <w:szCs w:val="28"/>
        </w:rPr>
        <w:t xml:space="preserve"> в сумме 12130 рублей в месяц.</w:t>
      </w:r>
    </w:p>
    <w:p w:rsidR="002524C9" w:rsidRDefault="002524C9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расходов, связанных с реализацией настоящего постановления, осуществлять за счет средств соответствующих бюджетов. </w:t>
      </w:r>
    </w:p>
    <w:p w:rsidR="002524C9" w:rsidRDefault="002524C9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1 января 2020 года.</w:t>
      </w:r>
    </w:p>
    <w:p w:rsidR="002524C9" w:rsidRDefault="002524C9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  <w:r>
        <w:t xml:space="preserve">Глава Администрации </w:t>
      </w:r>
    </w:p>
    <w:p w:rsidR="002524C9" w:rsidRDefault="002524C9" w:rsidP="002524C9">
      <w:pPr>
        <w:pStyle w:val="a3"/>
        <w:jc w:val="both"/>
      </w:pPr>
      <w:r>
        <w:t>Митякинского</w:t>
      </w:r>
      <w:r>
        <w:t xml:space="preserve"> </w:t>
      </w:r>
      <w:r>
        <w:t>сельского поселения</w:t>
      </w:r>
      <w:r>
        <w:tab/>
        <w:t xml:space="preserve">                      </w:t>
      </w:r>
      <w:r>
        <w:t xml:space="preserve">                                </w:t>
      </w:r>
      <w:r>
        <w:t xml:space="preserve"> </w:t>
      </w:r>
      <w:proofErr w:type="spellStart"/>
      <w:r>
        <w:t>С.И.Куркин</w:t>
      </w:r>
      <w:proofErr w:type="spellEnd"/>
      <w:r>
        <w:t xml:space="preserve">         </w:t>
      </w:r>
      <w:r>
        <w:t xml:space="preserve">                             </w:t>
      </w: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B8145E" w:rsidRDefault="00B8145E"/>
    <w:sectPr w:rsidR="00B8145E" w:rsidSect="002524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4460D"/>
    <w:multiLevelType w:val="hybridMultilevel"/>
    <w:tmpl w:val="CDB8A096"/>
    <w:lvl w:ilvl="0" w:tplc="2110A56C">
      <w:start w:val="1"/>
      <w:numFmt w:val="decimal"/>
      <w:lvlText w:val="%1."/>
      <w:lvlJc w:val="left"/>
      <w:pPr>
        <w:ind w:left="1204" w:hanging="4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E2"/>
    <w:rsid w:val="002524C9"/>
    <w:rsid w:val="00B8145E"/>
    <w:rsid w:val="00C9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524C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2524C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524C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2524C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cp:lastPrinted>2019-10-21T05:40:00Z</cp:lastPrinted>
  <dcterms:created xsi:type="dcterms:W3CDTF">2019-10-21T05:36:00Z</dcterms:created>
  <dcterms:modified xsi:type="dcterms:W3CDTF">2019-10-21T05:40:00Z</dcterms:modified>
</cp:coreProperties>
</file>