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D1AE1">
        <w:rPr>
          <w:sz w:val="28"/>
          <w:szCs w:val="28"/>
        </w:rPr>
        <w:t>17.02.2020</w:t>
      </w:r>
      <w:r>
        <w:rPr>
          <w:sz w:val="28"/>
          <w:szCs w:val="28"/>
        </w:rPr>
        <w:t xml:space="preserve"> г                                       № </w:t>
      </w:r>
      <w:r w:rsidR="008D1AE1">
        <w:rPr>
          <w:sz w:val="28"/>
          <w:szCs w:val="28"/>
        </w:rPr>
        <w:t>23</w:t>
      </w:r>
      <w:r>
        <w:rPr>
          <w:sz w:val="28"/>
          <w:szCs w:val="28"/>
        </w:rPr>
        <w:t xml:space="preserve">   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2524C9" w:rsidRDefault="002524C9" w:rsidP="002524C9">
      <w:pPr>
        <w:pStyle w:val="a3"/>
        <w:tabs>
          <w:tab w:val="left" w:pos="708"/>
        </w:tabs>
      </w:pPr>
    </w:p>
    <w:p w:rsidR="002524C9" w:rsidRDefault="002524C9" w:rsidP="002524C9">
      <w:pPr>
        <w:pStyle w:val="a3"/>
        <w:tabs>
          <w:tab w:val="left" w:pos="708"/>
        </w:tabs>
      </w:pPr>
    </w:p>
    <w:p w:rsidR="0006447F" w:rsidRDefault="0006447F" w:rsidP="002524C9">
      <w:pPr>
        <w:spacing w:line="216" w:lineRule="auto"/>
        <w:jc w:val="center"/>
        <w:rPr>
          <w:b/>
          <w:sz w:val="28"/>
          <w:szCs w:val="28"/>
        </w:rPr>
      </w:pPr>
    </w:p>
    <w:p w:rsidR="0006447F" w:rsidRPr="0006447F" w:rsidRDefault="0006447F" w:rsidP="0006447F">
      <w:pPr>
        <w:pStyle w:val="a3"/>
        <w:ind w:left="360"/>
        <w:jc w:val="both"/>
        <w:rPr>
          <w:bCs/>
        </w:rPr>
      </w:pPr>
    </w:p>
    <w:p w:rsidR="0006447F" w:rsidRPr="0006447F" w:rsidRDefault="0006447F" w:rsidP="0006447F">
      <w:pPr>
        <w:pStyle w:val="a3"/>
        <w:ind w:left="360"/>
        <w:jc w:val="center"/>
        <w:rPr>
          <w:b/>
        </w:rPr>
      </w:pPr>
      <w:r w:rsidRPr="0006447F">
        <w:rPr>
          <w:b/>
        </w:rPr>
        <w:t>Об утверждении сметной документации в рамках реализации проекта «Формирование комфортной городской среды»</w:t>
      </w:r>
    </w:p>
    <w:p w:rsidR="0006447F" w:rsidRPr="0006447F" w:rsidRDefault="0006447F" w:rsidP="0006447F">
      <w:pPr>
        <w:pStyle w:val="a3"/>
        <w:ind w:left="360"/>
        <w:jc w:val="both"/>
        <w:rPr>
          <w:bCs/>
        </w:rPr>
      </w:pPr>
      <w:r w:rsidRPr="0006447F">
        <w:rPr>
          <w:bCs/>
        </w:rPr>
        <w:t xml:space="preserve"> </w:t>
      </w:r>
    </w:p>
    <w:p w:rsidR="0006447F" w:rsidRPr="0006447F" w:rsidRDefault="0006447F" w:rsidP="0006447F">
      <w:pPr>
        <w:pStyle w:val="a3"/>
        <w:ind w:left="360"/>
        <w:jc w:val="both"/>
        <w:rPr>
          <w:bCs/>
        </w:rPr>
      </w:pPr>
    </w:p>
    <w:p w:rsidR="0006447F" w:rsidRPr="0006447F" w:rsidRDefault="0006447F" w:rsidP="0006447F">
      <w:pPr>
        <w:pStyle w:val="a3"/>
        <w:ind w:left="360"/>
        <w:jc w:val="both"/>
        <w:rPr>
          <w:bCs/>
        </w:rPr>
      </w:pPr>
      <w:r w:rsidRPr="0006447F">
        <w:rPr>
          <w:bCs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заключением экспертизы №</w:t>
      </w:r>
      <w:r>
        <w:rPr>
          <w:bCs/>
        </w:rPr>
        <w:t xml:space="preserve"> 2-8-1-0009-20</w:t>
      </w:r>
      <w:r w:rsidR="00FF4B0D">
        <w:rPr>
          <w:bCs/>
        </w:rPr>
        <w:t xml:space="preserve"> от 16.01.2020г.</w:t>
      </w:r>
      <w:r w:rsidRPr="0006447F">
        <w:rPr>
          <w:bCs/>
        </w:rPr>
        <w:t>, №</w:t>
      </w:r>
      <w:r>
        <w:rPr>
          <w:bCs/>
        </w:rPr>
        <w:t xml:space="preserve"> </w:t>
      </w:r>
      <w:r w:rsidR="00FF4B0D">
        <w:rPr>
          <w:bCs/>
        </w:rPr>
        <w:t>2-9-1-0070-19</w:t>
      </w:r>
      <w:r w:rsidRPr="0006447F">
        <w:rPr>
          <w:bCs/>
        </w:rPr>
        <w:t xml:space="preserve"> от </w:t>
      </w:r>
      <w:r w:rsidR="00FF4B0D">
        <w:rPr>
          <w:bCs/>
        </w:rPr>
        <w:t>30.12.2019</w:t>
      </w:r>
      <w:r w:rsidRPr="0006447F">
        <w:rPr>
          <w:bCs/>
        </w:rPr>
        <w:t>г</w:t>
      </w:r>
      <w:r w:rsidR="00FF4B0D">
        <w:rPr>
          <w:bCs/>
        </w:rPr>
        <w:t>.</w:t>
      </w:r>
      <w:r w:rsidRPr="0006447F">
        <w:rPr>
          <w:bCs/>
        </w:rPr>
        <w:t xml:space="preserve"> </w:t>
      </w:r>
    </w:p>
    <w:p w:rsidR="0006447F" w:rsidRPr="0006447F" w:rsidRDefault="0006447F" w:rsidP="0006447F">
      <w:pPr>
        <w:pStyle w:val="a3"/>
        <w:ind w:left="360"/>
        <w:jc w:val="both"/>
        <w:rPr>
          <w:bCs/>
        </w:rPr>
      </w:pPr>
    </w:p>
    <w:p w:rsidR="0006447F" w:rsidRPr="0006447F" w:rsidRDefault="0006447F" w:rsidP="0006447F">
      <w:pPr>
        <w:pStyle w:val="a3"/>
        <w:ind w:left="360"/>
        <w:jc w:val="both"/>
        <w:rPr>
          <w:bCs/>
        </w:rPr>
      </w:pPr>
      <w:r w:rsidRPr="0006447F">
        <w:rPr>
          <w:bCs/>
        </w:rPr>
        <w:t>ПОСТАНОВЛЯЕТ:</w:t>
      </w:r>
    </w:p>
    <w:p w:rsidR="0006447F" w:rsidRPr="0006447F" w:rsidRDefault="0006447F" w:rsidP="0006447F">
      <w:pPr>
        <w:pStyle w:val="a3"/>
        <w:ind w:left="360"/>
        <w:jc w:val="both"/>
        <w:rPr>
          <w:bCs/>
        </w:rPr>
      </w:pPr>
    </w:p>
    <w:p w:rsidR="0006447F" w:rsidRPr="0006447F" w:rsidRDefault="0006447F" w:rsidP="0006447F">
      <w:pPr>
        <w:pStyle w:val="a3"/>
        <w:ind w:left="360"/>
        <w:jc w:val="both"/>
        <w:rPr>
          <w:bCs/>
        </w:rPr>
      </w:pPr>
      <w:r w:rsidRPr="0006447F">
        <w:rPr>
          <w:bCs/>
        </w:rPr>
        <w:t>1. Утвердить сметную документацию в рамках реализации проекта «Формирование комфортной городской среды» объектов:</w:t>
      </w:r>
    </w:p>
    <w:p w:rsidR="0006447F" w:rsidRPr="0006447F" w:rsidRDefault="0006447F" w:rsidP="0006447F">
      <w:pPr>
        <w:pStyle w:val="a3"/>
        <w:ind w:left="360"/>
        <w:jc w:val="both"/>
        <w:rPr>
          <w:bCs/>
        </w:rPr>
      </w:pPr>
    </w:p>
    <w:p w:rsidR="0006447F" w:rsidRPr="0006447F" w:rsidRDefault="0006447F" w:rsidP="0006447F">
      <w:pPr>
        <w:pStyle w:val="a3"/>
        <w:ind w:left="360"/>
        <w:jc w:val="both"/>
        <w:rPr>
          <w:bCs/>
        </w:rPr>
      </w:pPr>
      <w:r w:rsidRPr="0006447F">
        <w:rPr>
          <w:bCs/>
        </w:rPr>
        <w:t xml:space="preserve">1.1. </w:t>
      </w:r>
      <w:r w:rsidR="00B3376B">
        <w:rPr>
          <w:bCs/>
        </w:rPr>
        <w:t>Объект: Общественная территория «</w:t>
      </w:r>
      <w:proofErr w:type="spellStart"/>
      <w:r w:rsidR="00B3376B">
        <w:rPr>
          <w:bCs/>
        </w:rPr>
        <w:t>Митякинский</w:t>
      </w:r>
      <w:proofErr w:type="spellEnd"/>
      <w:r w:rsidR="00B3376B">
        <w:rPr>
          <w:bCs/>
        </w:rPr>
        <w:t xml:space="preserve"> Дом культуры» по адресу Ростовская область</w:t>
      </w:r>
      <w:r w:rsidR="00CB2A27">
        <w:rPr>
          <w:bCs/>
        </w:rPr>
        <w:t xml:space="preserve">, Тарасовский район, станица </w:t>
      </w:r>
      <w:proofErr w:type="spellStart"/>
      <w:r w:rsidR="00CB2A27">
        <w:rPr>
          <w:bCs/>
        </w:rPr>
        <w:t>Митякинская</w:t>
      </w:r>
      <w:proofErr w:type="spellEnd"/>
      <w:r w:rsidR="00CB2A27">
        <w:rPr>
          <w:bCs/>
        </w:rPr>
        <w:t xml:space="preserve">, </w:t>
      </w:r>
      <w:proofErr w:type="spellStart"/>
      <w:r w:rsidR="00CB2A27">
        <w:rPr>
          <w:bCs/>
        </w:rPr>
        <w:t>ул.Ленина</w:t>
      </w:r>
      <w:proofErr w:type="spellEnd"/>
      <w:r w:rsidR="00CB2A27">
        <w:rPr>
          <w:bCs/>
        </w:rPr>
        <w:t>, д.41 (благоустройство)</w:t>
      </w:r>
      <w:r w:rsidRPr="0006447F">
        <w:rPr>
          <w:bCs/>
        </w:rPr>
        <w:t xml:space="preserve"> в рамках реализации </w:t>
      </w:r>
      <w:r w:rsidR="00CB2A27">
        <w:rPr>
          <w:bCs/>
        </w:rPr>
        <w:t xml:space="preserve">национального </w:t>
      </w:r>
      <w:r w:rsidRPr="0006447F">
        <w:rPr>
          <w:bCs/>
        </w:rPr>
        <w:t xml:space="preserve">проекта «Формирование комфортной городской среды» на сумму </w:t>
      </w:r>
      <w:r w:rsidR="008D1AE1">
        <w:rPr>
          <w:bCs/>
        </w:rPr>
        <w:t>20068,47</w:t>
      </w:r>
      <w:r w:rsidRPr="0006447F">
        <w:rPr>
          <w:bCs/>
        </w:rPr>
        <w:t xml:space="preserve"> (</w:t>
      </w:r>
      <w:r w:rsidR="00CB2A27">
        <w:rPr>
          <w:bCs/>
        </w:rPr>
        <w:t>(двадцать миллион</w:t>
      </w:r>
      <w:r w:rsidR="008D1AE1">
        <w:rPr>
          <w:bCs/>
        </w:rPr>
        <w:t>ов</w:t>
      </w:r>
      <w:r w:rsidR="00CB2A27">
        <w:rPr>
          <w:bCs/>
        </w:rPr>
        <w:t xml:space="preserve"> </w:t>
      </w:r>
      <w:r w:rsidR="008D1AE1">
        <w:rPr>
          <w:bCs/>
        </w:rPr>
        <w:t xml:space="preserve">шестьдесят </w:t>
      </w:r>
      <w:r w:rsidR="00CB2A27">
        <w:rPr>
          <w:bCs/>
        </w:rPr>
        <w:t xml:space="preserve">восемь тысяч </w:t>
      </w:r>
      <w:r w:rsidR="008D1AE1">
        <w:rPr>
          <w:bCs/>
        </w:rPr>
        <w:t>4</w:t>
      </w:r>
      <w:bookmarkStart w:id="0" w:name="_GoBack"/>
      <w:bookmarkEnd w:id="0"/>
      <w:r w:rsidR="00CB2A27">
        <w:rPr>
          <w:bCs/>
        </w:rPr>
        <w:t>7 копеек).</w:t>
      </w:r>
    </w:p>
    <w:p w:rsidR="002524C9" w:rsidRDefault="00CB2A27" w:rsidP="00CB2A27">
      <w:pPr>
        <w:pStyle w:val="a3"/>
        <w:jc w:val="both"/>
      </w:pPr>
      <w:r>
        <w:rPr>
          <w:bCs/>
        </w:rPr>
        <w:tab/>
        <w:t>2</w:t>
      </w:r>
      <w:r w:rsidR="0006447F" w:rsidRPr="0006447F">
        <w:rPr>
          <w:bCs/>
        </w:rPr>
        <w:t>. Контроль за исполнением данного постановления оставляю за собой.</w:t>
      </w:r>
    </w:p>
    <w:p w:rsidR="002524C9" w:rsidRDefault="002524C9" w:rsidP="0095419D">
      <w:pPr>
        <w:pStyle w:val="a3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95419D">
      <w:pPr>
        <w:pStyle w:val="a3"/>
        <w:jc w:val="both"/>
      </w:pPr>
      <w:r>
        <w:t xml:space="preserve">Глава Администрации </w:t>
      </w:r>
    </w:p>
    <w:p w:rsidR="002524C9" w:rsidRDefault="002524C9" w:rsidP="002524C9">
      <w:pPr>
        <w:pStyle w:val="a3"/>
        <w:jc w:val="both"/>
      </w:pPr>
      <w:r>
        <w:t>Митякинского сельского поселения</w:t>
      </w:r>
      <w:r>
        <w:tab/>
        <w:t xml:space="preserve">                                                       С.И.</w:t>
      </w:r>
      <w:r w:rsidR="0095419D">
        <w:t xml:space="preserve"> </w:t>
      </w:r>
      <w:r>
        <w:t xml:space="preserve">Куркин                                      </w:t>
      </w: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B8145E" w:rsidRDefault="00B8145E"/>
    <w:sectPr w:rsidR="00B8145E" w:rsidSect="002524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4460D"/>
    <w:multiLevelType w:val="hybridMultilevel"/>
    <w:tmpl w:val="CDB8A096"/>
    <w:lvl w:ilvl="0" w:tplc="2110A56C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E2"/>
    <w:rsid w:val="0006447F"/>
    <w:rsid w:val="00193365"/>
    <w:rsid w:val="002524C9"/>
    <w:rsid w:val="00761F93"/>
    <w:rsid w:val="008D1AE1"/>
    <w:rsid w:val="0095419D"/>
    <w:rsid w:val="00B3376B"/>
    <w:rsid w:val="00B8145E"/>
    <w:rsid w:val="00C96FE2"/>
    <w:rsid w:val="00CB2A27"/>
    <w:rsid w:val="00DA0924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C930"/>
  <w15:docId w15:val="{E9DE6556-08E6-4581-82EB-9198E381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524C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2524C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2</cp:revision>
  <cp:lastPrinted>2021-01-13T13:07:00Z</cp:lastPrinted>
  <dcterms:created xsi:type="dcterms:W3CDTF">2021-01-27T11:32:00Z</dcterms:created>
  <dcterms:modified xsi:type="dcterms:W3CDTF">2021-01-27T11:32:00Z</dcterms:modified>
</cp:coreProperties>
</file>