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D65821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28</w:t>
      </w:r>
      <w:r w:rsidR="004D1CB5">
        <w:rPr>
          <w:sz w:val="28"/>
          <w:szCs w:val="28"/>
        </w:rPr>
        <w:t>.12.</w:t>
      </w:r>
      <w:r w:rsidR="00766F2D">
        <w:rPr>
          <w:sz w:val="28"/>
          <w:szCs w:val="28"/>
        </w:rPr>
        <w:t>20</w:t>
      </w:r>
      <w:r w:rsidR="00E554ED">
        <w:rPr>
          <w:sz w:val="28"/>
          <w:szCs w:val="28"/>
        </w:rPr>
        <w:t>20</w:t>
      </w:r>
      <w:r w:rsidR="00766F2D" w:rsidRPr="0006132E">
        <w:rPr>
          <w:sz w:val="28"/>
          <w:szCs w:val="28"/>
        </w:rPr>
        <w:t xml:space="preserve"> 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>
        <w:rPr>
          <w:sz w:val="28"/>
          <w:szCs w:val="28"/>
        </w:rPr>
        <w:t>169</w:t>
      </w:r>
      <w:r w:rsidR="00D076E9">
        <w:rPr>
          <w:sz w:val="28"/>
          <w:szCs w:val="28"/>
        </w:rPr>
        <w:t xml:space="preserve">     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>О внесении изменений в Постановление Администрации Митяк</w:t>
      </w:r>
      <w:r>
        <w:rPr>
          <w:b/>
          <w:sz w:val="28"/>
        </w:rPr>
        <w:t>инского сельского поселения №167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 xml:space="preserve">1. Утвердить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CC37FE" w:rsidRDefault="00CC37FE" w:rsidP="00CC37FE">
      <w:pPr>
        <w:pStyle w:val="a3"/>
        <w:rPr>
          <w:kern w:val="2"/>
          <w:sz w:val="28"/>
          <w:szCs w:val="28"/>
        </w:rPr>
      </w:pPr>
      <w:r w:rsidRPr="00CC37FE">
        <w:rPr>
          <w:kern w:val="2"/>
          <w:sz w:val="28"/>
          <w:szCs w:val="28"/>
        </w:rPr>
        <w:t>2. Признать утратившими силу с 1 января 20</w:t>
      </w:r>
      <w:r w:rsidR="00E554ED">
        <w:rPr>
          <w:kern w:val="2"/>
          <w:sz w:val="28"/>
          <w:szCs w:val="28"/>
        </w:rPr>
        <w:t>21</w:t>
      </w:r>
      <w:r w:rsidRPr="00CC37FE">
        <w:rPr>
          <w:kern w:val="2"/>
          <w:sz w:val="28"/>
          <w:szCs w:val="28"/>
        </w:rPr>
        <w:t> г. правовые акты по Перечню согласно приложению № 2.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3. Постановление вступает в силу со дня официального опублик</w:t>
      </w:r>
      <w:r w:rsidR="00E554ED">
        <w:rPr>
          <w:sz w:val="28"/>
          <w:szCs w:val="28"/>
        </w:rPr>
        <w:t xml:space="preserve">ования, но не ранее 1 января 2021 </w:t>
      </w:r>
      <w:r w:rsidRPr="006948FD">
        <w:rPr>
          <w:sz w:val="28"/>
          <w:szCs w:val="28"/>
        </w:rPr>
        <w:t xml:space="preserve">г. и применяется к правоотношениям, возникающим при составлении проекта бюджета </w:t>
      </w:r>
      <w:r>
        <w:rPr>
          <w:sz w:val="28"/>
          <w:szCs w:val="28"/>
        </w:rPr>
        <w:t>Митяк</w:t>
      </w:r>
      <w:r w:rsidRPr="006948FD">
        <w:rPr>
          <w:sz w:val="28"/>
          <w:szCs w:val="28"/>
        </w:rPr>
        <w:t>инского сельского поселения на 20</w:t>
      </w:r>
      <w:r w:rsidR="00E554ED">
        <w:rPr>
          <w:sz w:val="28"/>
          <w:szCs w:val="28"/>
        </w:rPr>
        <w:t xml:space="preserve">21 </w:t>
      </w:r>
      <w:r w:rsidRPr="006948FD">
        <w:rPr>
          <w:sz w:val="28"/>
          <w:szCs w:val="28"/>
        </w:rPr>
        <w:t>год и плановый период 202</w:t>
      </w:r>
      <w:r w:rsidR="00E554ED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 и 202</w:t>
      </w:r>
      <w:r w:rsidR="00E554ED">
        <w:rPr>
          <w:sz w:val="28"/>
          <w:szCs w:val="28"/>
        </w:rPr>
        <w:t>3</w:t>
      </w:r>
      <w:r w:rsidRPr="006948FD">
        <w:rPr>
          <w:sz w:val="28"/>
          <w:szCs w:val="28"/>
        </w:rPr>
        <w:t>годов.</w:t>
      </w:r>
    </w:p>
    <w:p w:rsidR="00CC37FE" w:rsidRPr="00CC37FE" w:rsidRDefault="00CC37FE" w:rsidP="00CC37FE">
      <w:pPr>
        <w:pStyle w:val="a3"/>
        <w:ind w:firstLine="0"/>
        <w:rPr>
          <w:kern w:val="2"/>
          <w:sz w:val="28"/>
          <w:szCs w:val="28"/>
        </w:rPr>
      </w:pPr>
      <w:r w:rsidRPr="00CC37FE">
        <w:rPr>
          <w:kern w:val="2"/>
          <w:sz w:val="28"/>
          <w:szCs w:val="28"/>
        </w:rPr>
        <w:t xml:space="preserve">           4.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D65821">
        <w:rPr>
          <w:sz w:val="28"/>
        </w:rPr>
        <w:t>28</w:t>
      </w:r>
      <w:r w:rsidR="004D1CB5">
        <w:rPr>
          <w:sz w:val="28"/>
        </w:rPr>
        <w:t>.12.20</w:t>
      </w:r>
      <w:r w:rsidR="00E554ED">
        <w:rPr>
          <w:sz w:val="28"/>
        </w:rPr>
        <w:t>20</w:t>
      </w:r>
      <w:r w:rsidR="00342B3D">
        <w:rPr>
          <w:sz w:val="28"/>
        </w:rPr>
        <w:t xml:space="preserve"> № </w:t>
      </w:r>
      <w:r w:rsidR="00E043D0">
        <w:rPr>
          <w:sz w:val="28"/>
        </w:rPr>
        <w:t>1</w:t>
      </w:r>
      <w:r w:rsidR="00D65821">
        <w:rPr>
          <w:sz w:val="28"/>
        </w:rPr>
        <w:t>69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lastRenderedPageBreak/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A40520">
              <w:rPr>
                <w:kern w:val="2"/>
                <w:sz w:val="26"/>
                <w:szCs w:val="26"/>
              </w:rPr>
              <w:t>41</w:t>
            </w:r>
            <w:r w:rsidR="00D65821">
              <w:rPr>
                <w:kern w:val="2"/>
                <w:sz w:val="26"/>
                <w:szCs w:val="26"/>
              </w:rPr>
              <w:t>07,0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D65821">
              <w:rPr>
                <w:kern w:val="2"/>
                <w:sz w:val="26"/>
                <w:szCs w:val="26"/>
              </w:rPr>
              <w:t>561</w:t>
            </w:r>
            <w:r w:rsidR="00E554ED">
              <w:rPr>
                <w:kern w:val="2"/>
                <w:sz w:val="26"/>
                <w:szCs w:val="26"/>
              </w:rPr>
              <w:t>,</w:t>
            </w:r>
            <w:r w:rsidR="00D65821">
              <w:rPr>
                <w:kern w:val="2"/>
                <w:sz w:val="26"/>
                <w:szCs w:val="26"/>
              </w:rPr>
              <w:t>7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D65821">
              <w:rPr>
                <w:kern w:val="2"/>
                <w:sz w:val="26"/>
                <w:szCs w:val="26"/>
              </w:rPr>
              <w:t>29,9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D65821">
              <w:rPr>
                <w:kern w:val="2"/>
                <w:sz w:val="26"/>
                <w:szCs w:val="26"/>
              </w:rPr>
              <w:t>67,3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1395,5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E554ED">
              <w:rPr>
                <w:sz w:val="28"/>
                <w:szCs w:val="28"/>
              </w:rPr>
              <w:t>400</w:t>
            </w:r>
            <w:r w:rsidR="00D65821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lastRenderedPageBreak/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D65821">
              <w:rPr>
                <w:color w:val="000000"/>
                <w:spacing w:val="-12"/>
                <w:sz w:val="28"/>
                <w:szCs w:val="28"/>
              </w:rPr>
              <w:t>2614,3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D65821">
              <w:rPr>
                <w:sz w:val="28"/>
                <w:szCs w:val="28"/>
              </w:rPr>
              <w:t>161,7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>средств муниципального района  9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  <w:sectPr w:rsidR="00A76740" w:rsidSect="00342B3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</w:t>
      </w:r>
      <w:proofErr w:type="spellStart"/>
      <w:r w:rsidR="008A5FBA">
        <w:rPr>
          <w:kern w:val="2"/>
          <w:sz w:val="32"/>
          <w:szCs w:val="32"/>
        </w:rPr>
        <w:t>територии</w:t>
      </w:r>
      <w:proofErr w:type="spellEnd"/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650DF3" w:rsidP="00984CE5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4107,0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650DF3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561,7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650DF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650DF3">
            <w:r>
              <w:t>67,3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301058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</w:t>
            </w:r>
            <w:r w:rsidR="00984CE5">
              <w:rPr>
                <w:b/>
                <w:spacing w:val="-10"/>
                <w:sz w:val="22"/>
                <w:szCs w:val="22"/>
              </w:rPr>
              <w:t>4</w:t>
            </w:r>
            <w:r>
              <w:rPr>
                <w:b/>
                <w:spacing w:val="-10"/>
                <w:sz w:val="22"/>
                <w:szCs w:val="22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E554ED" w:rsidRDefault="00A40520" w:rsidP="00984CE5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1395,5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E554ED" w:rsidRDefault="00E554ED" w:rsidP="00984CE5">
            <w:pPr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A40520" w:rsidP="005F7364">
            <w:r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A40520" w:rsidP="005F7364">
            <w:r>
              <w:t>4</w:t>
            </w:r>
            <w:r w:rsidR="00E554ED">
              <w:t>00,0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A40520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445,5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F342D6" w:rsidRDefault="00E554ED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9085D" w:rsidRDefault="00A40520" w:rsidP="005F7364">
            <w:r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9085D" w:rsidRDefault="00E554ED" w:rsidP="005F7364">
            <w:r>
              <w:t>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650DF3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2614,3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650DF3" w:rsidP="00650DF3">
            <w:r>
              <w:t>161,7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E1458F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A40520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20" w:rsidRDefault="00A40520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2175D" w:rsidRDefault="00A40520" w:rsidP="005F7364">
            <w:r w:rsidRPr="00D2175D">
              <w:t xml:space="preserve">Основное        </w:t>
            </w:r>
          </w:p>
          <w:p w:rsidR="00A40520" w:rsidRPr="00D2175D" w:rsidRDefault="00A40520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A40520" w:rsidRPr="000F02B3" w:rsidRDefault="00A40520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933005" w:rsidRDefault="00A40520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2419C3" w:rsidRDefault="00A40520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F342D6" w:rsidRDefault="00A40520" w:rsidP="00A40520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2740,6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F342D6" w:rsidRDefault="00A40520" w:rsidP="00A40520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59085D" w:rsidRDefault="00A40520" w:rsidP="00A40520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59085D" w:rsidRDefault="00650DF3" w:rsidP="00650DF3">
            <w:r>
              <w:t>161,7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B45D59" w:rsidRDefault="00A40520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E554ED" w:rsidRDefault="00650DF3" w:rsidP="00A40520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4107,0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7A0D62" w:rsidRDefault="00A40520" w:rsidP="001836F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1836F4">
            <w:r>
              <w:t>1984,0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650DF3" w:rsidP="00650DF3">
            <w:r>
              <w:t>561,7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E554ED" w:rsidRDefault="00650DF3" w:rsidP="00A40520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4107,0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7A0D62" w:rsidRDefault="00A40520" w:rsidP="00A4052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1984,0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650DF3" w:rsidP="00650DF3">
            <w:r>
              <w:t>561,7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A40520" w:rsidP="00984CE5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1395,5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400,0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A40520" w:rsidP="00A40520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1395,5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400,0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650DF3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2614,3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650DF3" w:rsidP="00650DF3">
            <w:r>
              <w:t>161,7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A40520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650DF3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2614,3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650DF3" w:rsidP="00A40520">
            <w:r>
              <w:t>161,7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3A5993">
      <w:pPr>
        <w:rPr>
          <w:kern w:val="2"/>
          <w:sz w:val="28"/>
          <w:szCs w:val="28"/>
        </w:rPr>
      </w:pPr>
    </w:p>
    <w:p w:rsidR="0077031D" w:rsidRDefault="0077031D">
      <w:pPr>
        <w:spacing w:after="200" w:line="27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br w:type="page"/>
      </w:r>
    </w:p>
    <w:p w:rsidR="0077031D" w:rsidRDefault="0077031D">
      <w:pPr>
        <w:spacing w:after="200" w:line="276" w:lineRule="auto"/>
        <w:rPr>
          <w:kern w:val="2"/>
          <w:sz w:val="28"/>
          <w:szCs w:val="28"/>
        </w:rPr>
        <w:sectPr w:rsidR="0077031D" w:rsidSect="00A7674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F7364" w:rsidRPr="00324A9F" w:rsidRDefault="005F7364" w:rsidP="00650DF3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6"/>
          <w:szCs w:val="26"/>
        </w:rPr>
      </w:pPr>
    </w:p>
    <w:sectPr w:rsidR="005F7364" w:rsidRPr="00324A9F" w:rsidSect="007703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83FA8"/>
    <w:rsid w:val="00084C9C"/>
    <w:rsid w:val="0011170A"/>
    <w:rsid w:val="00140018"/>
    <w:rsid w:val="00141BF2"/>
    <w:rsid w:val="00160699"/>
    <w:rsid w:val="00176259"/>
    <w:rsid w:val="0017639F"/>
    <w:rsid w:val="001836F4"/>
    <w:rsid w:val="001C0442"/>
    <w:rsid w:val="002B2296"/>
    <w:rsid w:val="002D7058"/>
    <w:rsid w:val="002E1725"/>
    <w:rsid w:val="002E57E4"/>
    <w:rsid w:val="002E5BA4"/>
    <w:rsid w:val="00301058"/>
    <w:rsid w:val="00324A9F"/>
    <w:rsid w:val="00330D6E"/>
    <w:rsid w:val="00342792"/>
    <w:rsid w:val="00342B3D"/>
    <w:rsid w:val="003760B8"/>
    <w:rsid w:val="003A5993"/>
    <w:rsid w:val="003F4B6A"/>
    <w:rsid w:val="00414A20"/>
    <w:rsid w:val="004166AD"/>
    <w:rsid w:val="004264B3"/>
    <w:rsid w:val="004B621A"/>
    <w:rsid w:val="004D1CB5"/>
    <w:rsid w:val="004E3BCB"/>
    <w:rsid w:val="004F3FC9"/>
    <w:rsid w:val="005132D1"/>
    <w:rsid w:val="00530F14"/>
    <w:rsid w:val="00540B55"/>
    <w:rsid w:val="00551D69"/>
    <w:rsid w:val="005716EB"/>
    <w:rsid w:val="0059085D"/>
    <w:rsid w:val="005F7364"/>
    <w:rsid w:val="006250A8"/>
    <w:rsid w:val="00650DF3"/>
    <w:rsid w:val="006A5909"/>
    <w:rsid w:val="006A6FFF"/>
    <w:rsid w:val="00715E20"/>
    <w:rsid w:val="007462C5"/>
    <w:rsid w:val="00766F2D"/>
    <w:rsid w:val="0077031D"/>
    <w:rsid w:val="00781E21"/>
    <w:rsid w:val="007A0D62"/>
    <w:rsid w:val="007C0A73"/>
    <w:rsid w:val="00832642"/>
    <w:rsid w:val="00844C80"/>
    <w:rsid w:val="008609A2"/>
    <w:rsid w:val="008646B0"/>
    <w:rsid w:val="008A5FBA"/>
    <w:rsid w:val="008C6179"/>
    <w:rsid w:val="00984CE5"/>
    <w:rsid w:val="009A7A47"/>
    <w:rsid w:val="009C627E"/>
    <w:rsid w:val="009D40BB"/>
    <w:rsid w:val="00A40520"/>
    <w:rsid w:val="00A65276"/>
    <w:rsid w:val="00A76740"/>
    <w:rsid w:val="00AA2F37"/>
    <w:rsid w:val="00AD7DD1"/>
    <w:rsid w:val="00B1267A"/>
    <w:rsid w:val="00B45D59"/>
    <w:rsid w:val="00B56839"/>
    <w:rsid w:val="00B74ABA"/>
    <w:rsid w:val="00C60C44"/>
    <w:rsid w:val="00C96B14"/>
    <w:rsid w:val="00CA7898"/>
    <w:rsid w:val="00CC37FE"/>
    <w:rsid w:val="00CC3ACA"/>
    <w:rsid w:val="00CF0772"/>
    <w:rsid w:val="00D076E9"/>
    <w:rsid w:val="00D14F5C"/>
    <w:rsid w:val="00D259AD"/>
    <w:rsid w:val="00D328FA"/>
    <w:rsid w:val="00D435DE"/>
    <w:rsid w:val="00D51E5B"/>
    <w:rsid w:val="00D65821"/>
    <w:rsid w:val="00D6608B"/>
    <w:rsid w:val="00D843C7"/>
    <w:rsid w:val="00DA39B0"/>
    <w:rsid w:val="00DC6FFC"/>
    <w:rsid w:val="00DD17AA"/>
    <w:rsid w:val="00DE6B37"/>
    <w:rsid w:val="00E043D0"/>
    <w:rsid w:val="00E1458F"/>
    <w:rsid w:val="00E329C9"/>
    <w:rsid w:val="00E554ED"/>
    <w:rsid w:val="00E6359A"/>
    <w:rsid w:val="00E771F5"/>
    <w:rsid w:val="00E83C54"/>
    <w:rsid w:val="00EA2023"/>
    <w:rsid w:val="00EC7A24"/>
    <w:rsid w:val="00F024CE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3256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42</cp:revision>
  <cp:lastPrinted>2020-12-29T09:39:00Z</cp:lastPrinted>
  <dcterms:created xsi:type="dcterms:W3CDTF">2018-10-04T15:54:00Z</dcterms:created>
  <dcterms:modified xsi:type="dcterms:W3CDTF">2020-12-29T09:39:00Z</dcterms:modified>
</cp:coreProperties>
</file>