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РОССИЙСКАЯ ФЕДЕРАЦИЯ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РОСТОВСКАЯ ОБЛАСТЬ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ТАРАСОВСКИЙ РАЙОН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МУНИЦИПАЛЬНОЕ ОБРАЗОВАНИЕ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«МИТЯКИНСКОЕ СЕЛЬСКОЕ ПОСЕЛЕНИЕ»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 xml:space="preserve">  АДМИНИСТРАЦИЯ МИТЯКИНСКОГО СЕЛЬСКОГО ПОСЕЛЕНИЯ</w:t>
      </w:r>
    </w:p>
    <w:p w:rsidR="004052BF" w:rsidRDefault="004052BF" w:rsidP="004052BF">
      <w:pPr>
        <w:jc w:val="center"/>
        <w:rPr>
          <w:b/>
          <w:sz w:val="28"/>
          <w:szCs w:val="28"/>
        </w:rPr>
      </w:pPr>
    </w:p>
    <w:p w:rsidR="00FA5DEA" w:rsidRPr="001C74B1" w:rsidRDefault="00FA5DEA" w:rsidP="004052BF">
      <w:pPr>
        <w:jc w:val="center"/>
        <w:rPr>
          <w:b/>
          <w:sz w:val="28"/>
          <w:szCs w:val="28"/>
        </w:rPr>
      </w:pPr>
    </w:p>
    <w:p w:rsidR="004052BF" w:rsidRPr="001C74B1" w:rsidRDefault="004052BF" w:rsidP="004052BF">
      <w:pPr>
        <w:jc w:val="center"/>
        <w:rPr>
          <w:b/>
          <w:sz w:val="28"/>
          <w:szCs w:val="28"/>
        </w:rPr>
      </w:pPr>
      <w:r w:rsidRPr="001C74B1">
        <w:rPr>
          <w:b/>
          <w:sz w:val="28"/>
          <w:szCs w:val="28"/>
        </w:rPr>
        <w:t>ПОСТАНОВЛЕНИЕ</w:t>
      </w:r>
    </w:p>
    <w:p w:rsidR="004052BF" w:rsidRDefault="004052BF" w:rsidP="004052BF">
      <w:pPr>
        <w:jc w:val="center"/>
        <w:rPr>
          <w:sz w:val="28"/>
          <w:szCs w:val="28"/>
        </w:rPr>
      </w:pPr>
    </w:p>
    <w:p w:rsidR="004052BF" w:rsidRDefault="00DA1864" w:rsidP="004052BF">
      <w:pPr>
        <w:tabs>
          <w:tab w:val="left" w:pos="8631"/>
        </w:tabs>
        <w:rPr>
          <w:sz w:val="28"/>
          <w:szCs w:val="28"/>
        </w:rPr>
      </w:pPr>
      <w:r>
        <w:rPr>
          <w:sz w:val="28"/>
          <w:szCs w:val="28"/>
        </w:rPr>
        <w:t>08</w:t>
      </w:r>
      <w:r w:rsidR="004052BF">
        <w:rPr>
          <w:sz w:val="28"/>
          <w:szCs w:val="28"/>
        </w:rPr>
        <w:t>.</w:t>
      </w:r>
      <w:r w:rsidR="00C80ABB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4052BF">
        <w:rPr>
          <w:sz w:val="28"/>
          <w:szCs w:val="28"/>
        </w:rPr>
        <w:t>.20</w:t>
      </w:r>
      <w:r w:rsidR="001C74B1">
        <w:rPr>
          <w:sz w:val="28"/>
          <w:szCs w:val="28"/>
        </w:rPr>
        <w:t xml:space="preserve">20 </w:t>
      </w:r>
      <w:r w:rsidR="004052BF">
        <w:rPr>
          <w:sz w:val="28"/>
          <w:szCs w:val="28"/>
        </w:rPr>
        <w:t xml:space="preserve"> года     </w:t>
      </w:r>
      <w:r w:rsidR="004C5715">
        <w:rPr>
          <w:sz w:val="28"/>
          <w:szCs w:val="28"/>
        </w:rPr>
        <w:t xml:space="preserve">                            № </w:t>
      </w:r>
      <w:r>
        <w:rPr>
          <w:sz w:val="28"/>
          <w:szCs w:val="28"/>
        </w:rPr>
        <w:t xml:space="preserve">149 </w:t>
      </w:r>
      <w:r w:rsidR="004C5715">
        <w:rPr>
          <w:sz w:val="28"/>
          <w:szCs w:val="28"/>
        </w:rPr>
        <w:t xml:space="preserve"> </w:t>
      </w:r>
      <w:r w:rsidR="004052BF">
        <w:rPr>
          <w:sz w:val="28"/>
          <w:szCs w:val="28"/>
        </w:rPr>
        <w:t xml:space="preserve">                                 ст. </w:t>
      </w:r>
      <w:proofErr w:type="spellStart"/>
      <w:r w:rsidR="004052BF">
        <w:rPr>
          <w:sz w:val="28"/>
          <w:szCs w:val="28"/>
        </w:rPr>
        <w:t>Митякинская</w:t>
      </w:r>
      <w:proofErr w:type="spellEnd"/>
    </w:p>
    <w:p w:rsidR="004052BF" w:rsidRDefault="004052BF" w:rsidP="004052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4052BF" w:rsidRDefault="004052BF" w:rsidP="004052BF">
      <w:pPr>
        <w:spacing w:line="216" w:lineRule="auto"/>
        <w:jc w:val="right"/>
        <w:rPr>
          <w:sz w:val="20"/>
          <w:szCs w:val="20"/>
        </w:rPr>
      </w:pPr>
    </w:p>
    <w:p w:rsidR="004052BF" w:rsidRDefault="004052BF" w:rsidP="004052BF">
      <w:pPr>
        <w:rPr>
          <w:sz w:val="28"/>
          <w:szCs w:val="28"/>
        </w:rPr>
      </w:pPr>
    </w:p>
    <w:p w:rsidR="001C74B1" w:rsidRPr="00DA1864" w:rsidRDefault="001C74B1" w:rsidP="004052BF">
      <w:pPr>
        <w:rPr>
          <w:b/>
          <w:sz w:val="28"/>
          <w:szCs w:val="28"/>
        </w:rPr>
      </w:pPr>
    </w:p>
    <w:p w:rsidR="004052BF" w:rsidRPr="00DA1864" w:rsidRDefault="001C74B1" w:rsidP="00DA186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DA1864">
        <w:rPr>
          <w:b/>
          <w:bCs/>
          <w:kern w:val="2"/>
          <w:sz w:val="28"/>
          <w:szCs w:val="28"/>
        </w:rPr>
        <w:t>О</w:t>
      </w:r>
      <w:r w:rsidR="00DA1864" w:rsidRPr="00DA1864">
        <w:rPr>
          <w:b/>
          <w:bCs/>
          <w:kern w:val="2"/>
          <w:sz w:val="28"/>
          <w:szCs w:val="28"/>
        </w:rPr>
        <w:t xml:space="preserve"> сроках выплаты заработной платы и иных выплат в декабре 2020 года</w:t>
      </w:r>
    </w:p>
    <w:p w:rsidR="004052BF" w:rsidRDefault="004052BF" w:rsidP="004052BF">
      <w:pPr>
        <w:spacing w:line="252" w:lineRule="auto"/>
        <w:jc w:val="center"/>
        <w:rPr>
          <w:rFonts w:eastAsia="Calibri"/>
          <w:sz w:val="28"/>
          <w:szCs w:val="28"/>
        </w:rPr>
      </w:pPr>
    </w:p>
    <w:p w:rsidR="001C74B1" w:rsidRDefault="001C74B1" w:rsidP="004052BF">
      <w:pPr>
        <w:spacing w:line="252" w:lineRule="auto"/>
        <w:jc w:val="center"/>
        <w:rPr>
          <w:rFonts w:eastAsia="Calibri"/>
          <w:sz w:val="28"/>
          <w:szCs w:val="28"/>
        </w:rPr>
      </w:pPr>
    </w:p>
    <w:p w:rsidR="004052BF" w:rsidRDefault="00DA1864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целях оперативного завершения исполнения бюджета Митякинского сельского поселения,</w:t>
      </w: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B6745D" w:rsidRPr="00B6745D" w:rsidRDefault="00B6745D" w:rsidP="004052BF">
      <w:pPr>
        <w:autoSpaceDE w:val="0"/>
        <w:spacing w:line="252" w:lineRule="auto"/>
        <w:ind w:firstLine="709"/>
        <w:jc w:val="both"/>
        <w:rPr>
          <w:rFonts w:eastAsia="Calibri"/>
          <w:szCs w:val="28"/>
        </w:rPr>
      </w:pPr>
    </w:p>
    <w:p w:rsidR="004052BF" w:rsidRDefault="00B6745D" w:rsidP="004052BF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п</w:t>
      </w:r>
      <w:proofErr w:type="gramEnd"/>
      <w:r w:rsidR="004052BF">
        <w:rPr>
          <w:rFonts w:eastAsia="Calibri"/>
          <w:sz w:val="28"/>
          <w:szCs w:val="28"/>
        </w:rPr>
        <w:t xml:space="preserve"> о с т а н о в л я ю:</w:t>
      </w:r>
    </w:p>
    <w:p w:rsidR="004052BF" w:rsidRDefault="004052BF" w:rsidP="004052BF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</w:p>
    <w:p w:rsidR="004052BF" w:rsidRDefault="00DA1864" w:rsidP="00DA1864">
      <w:pPr>
        <w:pStyle w:val="a3"/>
        <w:numPr>
          <w:ilvl w:val="0"/>
          <w:numId w:val="1"/>
        </w:numPr>
        <w:autoSpaceDE w:val="0"/>
        <w:spacing w:line="252" w:lineRule="auto"/>
        <w:ind w:left="851" w:hanging="42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Главным распорядителям и получателям средств бюджета Митякинского сельского поселения произвести выплату заработной платы и иных выплат работникам </w:t>
      </w:r>
      <w:r w:rsidR="00FA5DEA">
        <w:rPr>
          <w:rFonts w:eastAsia="Calibri"/>
          <w:sz w:val="28"/>
          <w:szCs w:val="28"/>
        </w:rPr>
        <w:t>Администрации Митякинского сельского поселения:</w:t>
      </w:r>
    </w:p>
    <w:p w:rsidR="00DA1864" w:rsidRDefault="00DA1864" w:rsidP="00DA1864">
      <w:pPr>
        <w:pStyle w:val="a3"/>
        <w:autoSpaceDE w:val="0"/>
        <w:spacing w:line="252" w:lineRule="auto"/>
        <w:ind w:left="106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за первую половину декабря – 18.12.2020 года;</w:t>
      </w:r>
    </w:p>
    <w:p w:rsidR="00DA1864" w:rsidRDefault="00DA1864" w:rsidP="00DA1864">
      <w:pPr>
        <w:pStyle w:val="a3"/>
        <w:autoSpaceDE w:val="0"/>
        <w:spacing w:line="252" w:lineRule="auto"/>
        <w:ind w:left="106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за вторую половину декабря – 25.12.2020 года;</w:t>
      </w:r>
    </w:p>
    <w:p w:rsidR="00DA1864" w:rsidRDefault="00DA1864" w:rsidP="00DA1864">
      <w:pPr>
        <w:pStyle w:val="a3"/>
        <w:autoSpaceDE w:val="0"/>
        <w:spacing w:line="252" w:lineRule="auto"/>
        <w:ind w:left="106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выплаты премий по результатам за 2020 год и 4 квартал 2020 года и иные выплаты предусмотренные положениями по оплате труда – до 25.12.2020 года.</w:t>
      </w:r>
    </w:p>
    <w:p w:rsidR="004052BF" w:rsidRDefault="00FA5DEA" w:rsidP="00FA5DEA">
      <w:pPr>
        <w:pStyle w:val="a3"/>
        <w:autoSpaceDE w:val="0"/>
        <w:spacing w:line="252" w:lineRule="auto"/>
        <w:ind w:left="1069" w:hanging="643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proofErr w:type="gramStart"/>
      <w:r w:rsidR="004052BF">
        <w:rPr>
          <w:sz w:val="28"/>
          <w:szCs w:val="28"/>
        </w:rPr>
        <w:t>Контроль за</w:t>
      </w:r>
      <w:proofErr w:type="gramEnd"/>
      <w:r w:rsidR="004052BF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 xml:space="preserve">возложить на главного бухгалтера </w:t>
      </w:r>
      <w:r w:rsidRPr="00FA5DEA">
        <w:rPr>
          <w:sz w:val="28"/>
          <w:szCs w:val="28"/>
        </w:rPr>
        <w:t>Администрации Митякинского сельского поселения</w:t>
      </w:r>
      <w:r>
        <w:rPr>
          <w:sz w:val="28"/>
          <w:szCs w:val="28"/>
        </w:rPr>
        <w:t xml:space="preserve"> Горяеву Н.Н.</w:t>
      </w:r>
    </w:p>
    <w:p w:rsidR="00FA5DEA" w:rsidRPr="004052BF" w:rsidRDefault="00FA5DEA" w:rsidP="00FA5DEA">
      <w:pPr>
        <w:pStyle w:val="a3"/>
        <w:autoSpaceDE w:val="0"/>
        <w:spacing w:line="252" w:lineRule="auto"/>
        <w:ind w:left="1069" w:hanging="643"/>
        <w:rPr>
          <w:rFonts w:eastAsia="Calibri"/>
          <w:sz w:val="28"/>
          <w:szCs w:val="28"/>
        </w:rPr>
      </w:pPr>
    </w:p>
    <w:p w:rsidR="004052BF" w:rsidRDefault="004052BF" w:rsidP="004052BF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</w:p>
    <w:p w:rsidR="004052BF" w:rsidRDefault="004052BF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4052BF" w:rsidRDefault="004052BF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2B0633" w:rsidRDefault="004052BF" w:rsidP="004052BF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4052BF" w:rsidRDefault="004052BF" w:rsidP="004052BF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                                         </w:t>
      </w:r>
      <w:r w:rsidR="002B063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С.И. Куркин</w:t>
      </w:r>
    </w:p>
    <w:p w:rsidR="00AB7833" w:rsidRDefault="00AB7833">
      <w:bookmarkStart w:id="0" w:name="_GoBack"/>
      <w:bookmarkEnd w:id="0"/>
    </w:p>
    <w:sectPr w:rsidR="00AB7833" w:rsidSect="00DA1864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71CD"/>
    <w:multiLevelType w:val="hybridMultilevel"/>
    <w:tmpl w:val="AE0EF618"/>
    <w:lvl w:ilvl="0" w:tplc="B7D4E1A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406"/>
    <w:rsid w:val="000B71D6"/>
    <w:rsid w:val="001B21E5"/>
    <w:rsid w:val="001C74B1"/>
    <w:rsid w:val="001F1A6B"/>
    <w:rsid w:val="00254406"/>
    <w:rsid w:val="002B0633"/>
    <w:rsid w:val="003B648A"/>
    <w:rsid w:val="004052BF"/>
    <w:rsid w:val="004C5715"/>
    <w:rsid w:val="00641699"/>
    <w:rsid w:val="008E0116"/>
    <w:rsid w:val="00AB7833"/>
    <w:rsid w:val="00B225DD"/>
    <w:rsid w:val="00B3660B"/>
    <w:rsid w:val="00B6745D"/>
    <w:rsid w:val="00C80ABB"/>
    <w:rsid w:val="00DA1864"/>
    <w:rsid w:val="00E83E07"/>
    <w:rsid w:val="00F47988"/>
    <w:rsid w:val="00FA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2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2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2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18</cp:revision>
  <cp:lastPrinted>2020-12-10T08:24:00Z</cp:lastPrinted>
  <dcterms:created xsi:type="dcterms:W3CDTF">2019-10-23T05:05:00Z</dcterms:created>
  <dcterms:modified xsi:type="dcterms:W3CDTF">2020-12-10T08:27:00Z</dcterms:modified>
</cp:coreProperties>
</file>