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B3" w:rsidRDefault="00F661B3" w:rsidP="00F661B3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661B3" w:rsidRPr="00F661B3" w:rsidRDefault="00F661B3" w:rsidP="00F66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61B3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661B3" w:rsidRPr="00F661B3" w:rsidRDefault="00F661B3" w:rsidP="00F66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61B3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661B3" w:rsidRPr="00F661B3" w:rsidRDefault="00F661B3" w:rsidP="00F66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61B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661B3" w:rsidRPr="00F661B3" w:rsidRDefault="00F661B3" w:rsidP="00F66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61B3">
        <w:rPr>
          <w:rFonts w:ascii="Times New Roman" w:hAnsi="Times New Roman"/>
          <w:b/>
          <w:sz w:val="28"/>
          <w:szCs w:val="28"/>
        </w:rPr>
        <w:t>«МИТЯКИНСКОЕ СЕЛЬСКОЕ ПОСЕЛЕНИЕ»</w:t>
      </w:r>
    </w:p>
    <w:p w:rsidR="00F661B3" w:rsidRPr="00F661B3" w:rsidRDefault="00F661B3" w:rsidP="00F66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61B3">
        <w:rPr>
          <w:rFonts w:ascii="Times New Roman" w:hAnsi="Times New Roman"/>
          <w:b/>
          <w:sz w:val="28"/>
          <w:szCs w:val="28"/>
        </w:rPr>
        <w:t>АДМИНИСТРАЦИЯ МИТЯКИНСКОГО СЕЛЬСКОГО ПОСЕЛЕНИЯ</w:t>
      </w:r>
    </w:p>
    <w:p w:rsidR="00F661B3" w:rsidRPr="00F661B3" w:rsidRDefault="00F661B3" w:rsidP="00F66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1B3" w:rsidRPr="00F661B3" w:rsidRDefault="00F661B3" w:rsidP="00F66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61B3">
        <w:rPr>
          <w:rFonts w:ascii="Times New Roman" w:hAnsi="Times New Roman"/>
          <w:b/>
          <w:sz w:val="28"/>
          <w:szCs w:val="28"/>
        </w:rPr>
        <w:t>ПОСТАНОВЛЕНИЕ</w:t>
      </w:r>
      <w:r w:rsidRPr="00F661B3">
        <w:rPr>
          <w:rFonts w:ascii="Times New Roman" w:hAnsi="Times New Roman"/>
          <w:b/>
          <w:sz w:val="28"/>
          <w:szCs w:val="28"/>
        </w:rPr>
        <w:tab/>
      </w:r>
    </w:p>
    <w:p w:rsidR="00F661B3" w:rsidRDefault="00F661B3" w:rsidP="00F661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1B3" w:rsidRDefault="00F661B3" w:rsidP="00F661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 23.12.2019 г                                       №183                               ст. Митякинская</w:t>
      </w:r>
    </w:p>
    <w:p w:rsidR="00F661B3" w:rsidRDefault="00F661B3" w:rsidP="00F661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1B3" w:rsidRDefault="00F661B3" w:rsidP="00F661B3"/>
    <w:p w:rsidR="00F661B3" w:rsidRDefault="00F661B3" w:rsidP="00F66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внесение изменений в постановление № 148 </w:t>
      </w:r>
    </w:p>
    <w:p w:rsidR="00F661B3" w:rsidRDefault="00F661B3" w:rsidP="00F66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10.12.2018 года «Об утверждении </w:t>
      </w:r>
    </w:p>
    <w:p w:rsidR="00F661B3" w:rsidRDefault="00F661B3" w:rsidP="00F66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завершения операций</w:t>
      </w:r>
    </w:p>
    <w:p w:rsidR="00F661B3" w:rsidRDefault="00F661B3" w:rsidP="00F66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исполнению бюджета</w:t>
      </w:r>
    </w:p>
    <w:p w:rsidR="00F661B3" w:rsidRDefault="00F661B3" w:rsidP="00F66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Митякинского сельского поселения</w:t>
      </w:r>
    </w:p>
    <w:p w:rsidR="00F661B3" w:rsidRDefault="00F661B3" w:rsidP="00F66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текущем финансовом году»</w:t>
      </w:r>
    </w:p>
    <w:p w:rsidR="00F661B3" w:rsidRDefault="00F661B3" w:rsidP="00F661B3">
      <w:pPr>
        <w:rPr>
          <w:rFonts w:ascii="Times New Roman" w:hAnsi="Times New Roman"/>
          <w:color w:val="FF0000"/>
          <w:sz w:val="28"/>
          <w:szCs w:val="28"/>
        </w:rPr>
      </w:pPr>
    </w:p>
    <w:p w:rsidR="00F661B3" w:rsidRDefault="00F661B3" w:rsidP="00F661B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целях правового акта Администрации Митякинского сельского поселения Тарасовского района  в соответствии с областным законодательств</w:t>
      </w:r>
      <w:r w:rsidR="00A20E7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</w:p>
    <w:p w:rsidR="00F661B3" w:rsidRDefault="00F661B3" w:rsidP="00F661B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661B3" w:rsidRDefault="00F661B3" w:rsidP="00A20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Внести в постановление Администрации Митяки</w:t>
      </w:r>
      <w:r w:rsidR="00A20E7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ского  сельского поселения № 148 от 10.12.2018 года ««Об утверждении Порядка завершения операций</w:t>
      </w:r>
      <w:r w:rsidR="00A20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исполнению бюджета</w:t>
      </w:r>
      <w:r w:rsidR="00A20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Митякинского сельского поселения</w:t>
      </w:r>
      <w:r w:rsidR="00A20E7C">
        <w:rPr>
          <w:rFonts w:ascii="Times New Roman" w:hAnsi="Times New Roman"/>
          <w:sz w:val="28"/>
          <w:szCs w:val="28"/>
        </w:rPr>
        <w:t xml:space="preserve"> Тарасовского района </w:t>
      </w:r>
      <w:r>
        <w:rPr>
          <w:rFonts w:ascii="Times New Roman" w:hAnsi="Times New Roman"/>
          <w:sz w:val="28"/>
          <w:szCs w:val="28"/>
        </w:rPr>
        <w:t>в текущем финансовом году»</w:t>
      </w:r>
      <w:r w:rsidR="00A20E7C">
        <w:rPr>
          <w:rFonts w:ascii="Times New Roman" w:hAnsi="Times New Roman"/>
          <w:sz w:val="28"/>
          <w:szCs w:val="28"/>
        </w:rPr>
        <w:t xml:space="preserve"> изменения согласно приложению к настоящему приказу.</w:t>
      </w:r>
    </w:p>
    <w:p w:rsidR="00F661B3" w:rsidRDefault="00F661B3" w:rsidP="00F661B3">
      <w:pPr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Главным распорядителям, распорядителям, получателям средств бюджета Митякинского сельского поселения и главным администраторам источников финансирования дефицита бюджета Митякинского сельского поселения обеспечить завершение операций по исполнению бюджета Митякинского сельского поселения в соответствии с установленным Порядком.</w:t>
      </w:r>
    </w:p>
    <w:p w:rsidR="00F661B3" w:rsidRDefault="00F661B3" w:rsidP="00F66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Контроль за исполнением постановления оставляю за собой.</w:t>
      </w:r>
    </w:p>
    <w:p w:rsidR="00F661B3" w:rsidRDefault="00F661B3" w:rsidP="00F661B3">
      <w:pPr>
        <w:jc w:val="both"/>
        <w:rPr>
          <w:rFonts w:ascii="Times New Roman" w:hAnsi="Times New Roman"/>
          <w:sz w:val="28"/>
          <w:szCs w:val="28"/>
        </w:rPr>
      </w:pPr>
    </w:p>
    <w:p w:rsidR="00A20E7C" w:rsidRDefault="00A20E7C" w:rsidP="00F661B3">
      <w:pPr>
        <w:jc w:val="both"/>
        <w:rPr>
          <w:rFonts w:ascii="Times New Roman" w:hAnsi="Times New Roman"/>
          <w:sz w:val="28"/>
          <w:szCs w:val="28"/>
        </w:rPr>
      </w:pPr>
    </w:p>
    <w:p w:rsidR="00A20E7C" w:rsidRDefault="00F661B3" w:rsidP="00A20E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Митякинского</w:t>
      </w:r>
    </w:p>
    <w:p w:rsidR="00F661B3" w:rsidRDefault="00F661B3" w:rsidP="00A20E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20E7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="00A20E7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С.И. Куркин</w:t>
      </w:r>
    </w:p>
    <w:p w:rsidR="00F661B3" w:rsidRDefault="00F661B3" w:rsidP="00F661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61B3" w:rsidRDefault="00F661B3" w:rsidP="00F661B3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F661B3" w:rsidRDefault="00F661B3" w:rsidP="00F661B3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A20E7C" w:rsidRDefault="00A20E7C" w:rsidP="00F661B3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F661B3" w:rsidRDefault="00F661B3" w:rsidP="00F661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Приложение     </w:t>
      </w:r>
    </w:p>
    <w:p w:rsidR="00F661B3" w:rsidRDefault="00F661B3" w:rsidP="00F661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к постановлению</w:t>
      </w:r>
    </w:p>
    <w:p w:rsidR="00F661B3" w:rsidRDefault="00F661B3" w:rsidP="00F661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A20E7C">
        <w:rPr>
          <w:rFonts w:ascii="Times New Roman" w:hAnsi="Times New Roman"/>
          <w:sz w:val="28"/>
          <w:szCs w:val="28"/>
        </w:rPr>
        <w:t xml:space="preserve">                            от 23</w:t>
      </w:r>
      <w:r>
        <w:rPr>
          <w:rFonts w:ascii="Times New Roman" w:hAnsi="Times New Roman"/>
          <w:sz w:val="28"/>
          <w:szCs w:val="28"/>
        </w:rPr>
        <w:t>.12.201</w:t>
      </w:r>
      <w:r w:rsidR="00A20E7C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г №</w:t>
      </w:r>
      <w:r w:rsidR="00A20E7C">
        <w:rPr>
          <w:rFonts w:ascii="Times New Roman" w:hAnsi="Times New Roman"/>
          <w:sz w:val="28"/>
          <w:szCs w:val="28"/>
        </w:rPr>
        <w:t xml:space="preserve"> 183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F661B3" w:rsidRDefault="00F661B3" w:rsidP="00F661B3">
      <w:pPr>
        <w:keepNext/>
        <w:keepLines/>
        <w:spacing w:after="0" w:line="270" w:lineRule="exact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bookmark2"/>
      <w:r>
        <w:rPr>
          <w:rFonts w:ascii="Times New Roman" w:hAnsi="Times New Roman"/>
          <w:sz w:val="28"/>
          <w:szCs w:val="28"/>
        </w:rPr>
        <w:t>ПОРЯДОК</w:t>
      </w:r>
      <w:bookmarkEnd w:id="0"/>
    </w:p>
    <w:p w:rsidR="00F661B3" w:rsidRDefault="00F661B3" w:rsidP="00F661B3">
      <w:pPr>
        <w:spacing w:after="234" w:line="313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завершения операций по исполнению бюджета Митякинского сельского поселения </w:t>
      </w:r>
      <w:r w:rsidR="00A20E7C">
        <w:rPr>
          <w:rFonts w:ascii="Times New Roman" w:hAnsi="Times New Roman"/>
          <w:sz w:val="28"/>
          <w:szCs w:val="28"/>
        </w:rPr>
        <w:t xml:space="preserve">Тарасовского района </w:t>
      </w:r>
      <w:r>
        <w:rPr>
          <w:rFonts w:ascii="Times New Roman" w:hAnsi="Times New Roman"/>
          <w:sz w:val="28"/>
          <w:szCs w:val="28"/>
        </w:rPr>
        <w:t>в текущем финансовом году</w:t>
      </w:r>
    </w:p>
    <w:p w:rsidR="00F661B3" w:rsidRDefault="00F661B3" w:rsidP="00F661B3">
      <w:pPr>
        <w:numPr>
          <w:ilvl w:val="1"/>
          <w:numId w:val="1"/>
        </w:numPr>
        <w:tabs>
          <w:tab w:val="left" w:pos="1014"/>
        </w:tabs>
        <w:spacing w:after="0" w:line="320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242 Бюджетного кодекса Российской Федерации финансовый год завершается в части:</w:t>
      </w:r>
    </w:p>
    <w:p w:rsidR="00F661B3" w:rsidRDefault="00F661B3" w:rsidP="00F661B3">
      <w:pPr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кассовых операций по расходам бюджета Митякинского сельского поселения и источникам финансирования дефицита бюджета Митякинского сельского поселения - 31 декабря текущего финансового года;</w:t>
      </w:r>
    </w:p>
    <w:p w:rsidR="00F661B3" w:rsidRDefault="00F661B3" w:rsidP="00F661B3">
      <w:pPr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зачисления в бюджет Митякинского сельского поселения поступлений завершенного финансового года, распределенных в установленном порядке Управлением Федерального казначейства по Ростовской области между бюджетами бюджетной системы Российской Федерации, и их отражения в отчетности об исполнении бюджета Митякинского сельского поселения завершенного финансового года - в первые пять рабочих дней очередного финансового года.</w:t>
      </w:r>
    </w:p>
    <w:p w:rsidR="00F661B3" w:rsidRDefault="00F661B3" w:rsidP="00F661B3">
      <w:pPr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Бюджетные ассигнования, лимиты бюджетных обязательств, предельные объемы финансирования по расходам и бюджетные ассигнования по источникам финансирования дефицита бюджета Митякинского сельского поселения прекращают свое действие 31 декабря текущего финансового года.</w:t>
      </w:r>
    </w:p>
    <w:p w:rsidR="00F661B3" w:rsidRPr="00E31A0B" w:rsidRDefault="00F661B3" w:rsidP="00F661B3">
      <w:pPr>
        <w:numPr>
          <w:ilvl w:val="1"/>
          <w:numId w:val="1"/>
        </w:numPr>
        <w:tabs>
          <w:tab w:val="left" w:pos="1093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Митякинского сельского поселения, как орган, организующий исполнение бюджета Митякинского сельского поселения, направляет предельные объемы оплаты ден</w:t>
      </w:r>
      <w:r w:rsidR="00E31A0B">
        <w:rPr>
          <w:rFonts w:ascii="Times New Roman" w:hAnsi="Times New Roman"/>
          <w:sz w:val="28"/>
          <w:szCs w:val="28"/>
        </w:rPr>
        <w:t>ежных обязательств по расходам</w:t>
      </w:r>
      <w:r w:rsidRPr="00E31A0B">
        <w:rPr>
          <w:rFonts w:ascii="Times New Roman" w:hAnsi="Times New Roman"/>
          <w:sz w:val="28"/>
          <w:szCs w:val="28"/>
        </w:rPr>
        <w:t>, в следующие сроки:</w:t>
      </w:r>
    </w:p>
    <w:p w:rsidR="00F661B3" w:rsidRDefault="00F661B3" w:rsidP="00F661B3">
      <w:pPr>
        <w:numPr>
          <w:ilvl w:val="2"/>
          <w:numId w:val="1"/>
        </w:numPr>
        <w:tabs>
          <w:tab w:val="left" w:pos="1294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E05E9A">
        <w:rPr>
          <w:rFonts w:ascii="Times New Roman" w:hAnsi="Times New Roman"/>
          <w:sz w:val="28"/>
          <w:szCs w:val="28"/>
        </w:rPr>
        <w:t>семь</w:t>
      </w:r>
      <w:r>
        <w:rPr>
          <w:rFonts w:ascii="Times New Roman" w:hAnsi="Times New Roman"/>
          <w:sz w:val="28"/>
          <w:szCs w:val="28"/>
        </w:rPr>
        <w:t xml:space="preserve"> рабочих дней до завершения текущего финансового года - главным распорядителям средств бюджета Митякинского сельского поселения по кодам видов расходов группы 500 «Межбюджетные трансферты» для финансового обеспечения расходов местных бюджетов по предоставлению субсидий муниципальным бюджетным и автономным учреждениям в соответствии с абзацем вторым пункта 1 статьи 78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(далее - целевые субсидии).</w:t>
      </w:r>
    </w:p>
    <w:p w:rsidR="00F661B3" w:rsidRDefault="00E05E9A" w:rsidP="00F661B3">
      <w:pPr>
        <w:numPr>
          <w:ilvl w:val="2"/>
          <w:numId w:val="1"/>
        </w:numPr>
        <w:tabs>
          <w:tab w:val="left" w:pos="1309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0A3EFE">
        <w:rPr>
          <w:rFonts w:ascii="Times New Roman" w:hAnsi="Times New Roman"/>
          <w:sz w:val="28"/>
          <w:szCs w:val="28"/>
        </w:rPr>
        <w:t>семь</w:t>
      </w:r>
      <w:r w:rsidR="00F661B3">
        <w:rPr>
          <w:rFonts w:ascii="Times New Roman" w:hAnsi="Times New Roman"/>
          <w:sz w:val="28"/>
          <w:szCs w:val="28"/>
        </w:rPr>
        <w:t xml:space="preserve"> рабочих дн</w:t>
      </w:r>
      <w:r w:rsidR="000A3EFE">
        <w:rPr>
          <w:rFonts w:ascii="Times New Roman" w:hAnsi="Times New Roman"/>
          <w:sz w:val="28"/>
          <w:szCs w:val="28"/>
        </w:rPr>
        <w:t>ей</w:t>
      </w:r>
      <w:r w:rsidR="00F661B3">
        <w:rPr>
          <w:rFonts w:ascii="Times New Roman" w:hAnsi="Times New Roman"/>
          <w:sz w:val="28"/>
          <w:szCs w:val="28"/>
        </w:rPr>
        <w:t xml:space="preserve"> до завершения текущего финансового года - главным распорядителям средств бюджета Митякинского сельского поселения по кодам видов расходов группы 500 «Межбюджетные трансферты», за исключением межбюджетных трансфертов, указанных в пункте 2.1 настоящего Порядка.</w:t>
      </w:r>
    </w:p>
    <w:p w:rsidR="00F661B3" w:rsidRPr="00F21F21" w:rsidRDefault="00F661B3" w:rsidP="00F661B3">
      <w:pPr>
        <w:numPr>
          <w:ilvl w:val="2"/>
          <w:numId w:val="1"/>
        </w:numPr>
        <w:tabs>
          <w:tab w:val="left" w:pos="1222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E05E9A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рабочих дня до завершения текущего финансового года - </w:t>
      </w:r>
      <w:r w:rsidRPr="00F21F21">
        <w:rPr>
          <w:rFonts w:ascii="Times New Roman" w:hAnsi="Times New Roman"/>
          <w:sz w:val="28"/>
          <w:szCs w:val="28"/>
        </w:rPr>
        <w:t>главным распорядителям средств бюджета Митякинского сельского поселения для финансового обеспечения расходов находящихся в их ведении бюджетных учреждений, имеющих филиалы.</w:t>
      </w:r>
    </w:p>
    <w:p w:rsidR="00F661B3" w:rsidRPr="00F21F21" w:rsidRDefault="00F661B3" w:rsidP="00F661B3">
      <w:pPr>
        <w:numPr>
          <w:ilvl w:val="2"/>
          <w:numId w:val="1"/>
        </w:numPr>
        <w:tabs>
          <w:tab w:val="left" w:pos="1294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F21F21">
        <w:rPr>
          <w:rFonts w:ascii="Times New Roman" w:hAnsi="Times New Roman"/>
          <w:sz w:val="28"/>
          <w:szCs w:val="28"/>
        </w:rPr>
        <w:t xml:space="preserve">За </w:t>
      </w:r>
      <w:r w:rsidR="00E05E9A" w:rsidRPr="00F21F21">
        <w:rPr>
          <w:rFonts w:ascii="Times New Roman" w:hAnsi="Times New Roman"/>
          <w:sz w:val="28"/>
          <w:szCs w:val="28"/>
        </w:rPr>
        <w:t>один</w:t>
      </w:r>
      <w:r w:rsidRPr="00F21F21">
        <w:rPr>
          <w:rFonts w:ascii="Times New Roman" w:hAnsi="Times New Roman"/>
          <w:sz w:val="28"/>
          <w:szCs w:val="28"/>
        </w:rPr>
        <w:t xml:space="preserve"> рабочи</w:t>
      </w:r>
      <w:r w:rsidR="00E05E9A" w:rsidRPr="00F21F21">
        <w:rPr>
          <w:rFonts w:ascii="Times New Roman" w:hAnsi="Times New Roman"/>
          <w:sz w:val="28"/>
          <w:szCs w:val="28"/>
        </w:rPr>
        <w:t>й</w:t>
      </w:r>
      <w:r w:rsidRPr="00F21F21">
        <w:rPr>
          <w:rFonts w:ascii="Times New Roman" w:hAnsi="Times New Roman"/>
          <w:sz w:val="28"/>
          <w:szCs w:val="28"/>
        </w:rPr>
        <w:t xml:space="preserve"> д</w:t>
      </w:r>
      <w:r w:rsidR="00E05E9A" w:rsidRPr="00F21F21">
        <w:rPr>
          <w:rFonts w:ascii="Times New Roman" w:hAnsi="Times New Roman"/>
          <w:sz w:val="28"/>
          <w:szCs w:val="28"/>
        </w:rPr>
        <w:t>ень</w:t>
      </w:r>
      <w:r w:rsidRPr="00F21F21">
        <w:rPr>
          <w:rFonts w:ascii="Times New Roman" w:hAnsi="Times New Roman"/>
          <w:sz w:val="28"/>
          <w:szCs w:val="28"/>
        </w:rPr>
        <w:t xml:space="preserve"> до завершения текущего финансового года - главным распорядителям средств бюджета Митякинского сельского поселения, имеющим подведомственных распорядителей.</w:t>
      </w:r>
    </w:p>
    <w:p w:rsidR="00F661B3" w:rsidRPr="00F21F21" w:rsidRDefault="00F661B3" w:rsidP="00F661B3">
      <w:pPr>
        <w:numPr>
          <w:ilvl w:val="2"/>
          <w:numId w:val="1"/>
        </w:numPr>
        <w:tabs>
          <w:tab w:val="left" w:pos="1230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F21F21">
        <w:rPr>
          <w:rFonts w:ascii="Times New Roman" w:hAnsi="Times New Roman"/>
          <w:sz w:val="28"/>
          <w:szCs w:val="28"/>
        </w:rPr>
        <w:t xml:space="preserve">За три рабочих дня до завершения текущего финансового года - главным распорядителям средств бюджета Митякинского сельского поселения, </w:t>
      </w:r>
      <w:r w:rsidRPr="00F21F21">
        <w:rPr>
          <w:rFonts w:ascii="Times New Roman" w:hAnsi="Times New Roman"/>
          <w:sz w:val="28"/>
          <w:szCs w:val="28"/>
        </w:rPr>
        <w:lastRenderedPageBreak/>
        <w:t>не имеющим лицевого счета главного распорядителя бюджетных средств, для финансового обеспечения расходов бюджетных и автономных учреждений, находящихся в их ведении.</w:t>
      </w:r>
    </w:p>
    <w:p w:rsidR="00F661B3" w:rsidRPr="00F21F21" w:rsidRDefault="00F661B3" w:rsidP="00F661B3">
      <w:pPr>
        <w:numPr>
          <w:ilvl w:val="2"/>
          <w:numId w:val="1"/>
        </w:numPr>
        <w:tabs>
          <w:tab w:val="left" w:pos="1222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F21F21">
        <w:rPr>
          <w:rFonts w:ascii="Times New Roman" w:hAnsi="Times New Roman"/>
          <w:sz w:val="28"/>
          <w:szCs w:val="28"/>
        </w:rPr>
        <w:t>За три рабочих дня до завершения текущего финансового года - главным распорядителям средств бюджета Митякинского сельского поселения, имеющим подведомственные казенные учреждения.</w:t>
      </w:r>
    </w:p>
    <w:p w:rsidR="00F661B3" w:rsidRDefault="00F661B3" w:rsidP="00F661B3">
      <w:pPr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Администрация осуществляет перечисление средств на оплату расходов, источником финансового обеспечения которых являются средства бюджета Митякинского сельского поселения, в следующие сроки:</w:t>
      </w:r>
    </w:p>
    <w:p w:rsidR="00F661B3" w:rsidRDefault="00F661B3" w:rsidP="00F661B3">
      <w:pPr>
        <w:numPr>
          <w:ilvl w:val="1"/>
          <w:numId w:val="2"/>
        </w:numPr>
        <w:tabs>
          <w:tab w:val="left" w:pos="1683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семь рабочих дней до завершения текущего финансового года- </w:t>
      </w:r>
    </w:p>
    <w:p w:rsidR="00F661B3" w:rsidRDefault="00F661B3" w:rsidP="00F661B3">
      <w:pPr>
        <w:tabs>
          <w:tab w:val="left" w:pos="1683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главным распорядителям средств бюджета Митякинского сельского поселения по кодам видов расходов группы 500 «Межбюджетные трансферты» для финансового обеспечения расходов местных бюджетов по предоставлению целевых субсидий муниципальным бюджетным и автономным учреждениям.</w:t>
      </w:r>
    </w:p>
    <w:p w:rsidR="00F661B3" w:rsidRDefault="00F661B3" w:rsidP="00F661B3">
      <w:pPr>
        <w:numPr>
          <w:ilvl w:val="1"/>
          <w:numId w:val="3"/>
        </w:numPr>
        <w:tabs>
          <w:tab w:val="left" w:pos="1676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пять рабочих дней до завершения текущего финансового года-</w:t>
      </w:r>
    </w:p>
    <w:p w:rsidR="00F661B3" w:rsidRDefault="00F661B3" w:rsidP="00F661B3">
      <w:pPr>
        <w:tabs>
          <w:tab w:val="left" w:pos="1676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главным распорядителям средств областного бюджета по кодам видов расходов группы 500 «Межбюджетные трансферты», за исключением межбюджетных трансфертов, указанных в пункте 3.1 настоящего Порядка.</w:t>
      </w:r>
    </w:p>
    <w:p w:rsidR="00F661B3" w:rsidRDefault="00F661B3" w:rsidP="00F661B3">
      <w:pPr>
        <w:numPr>
          <w:ilvl w:val="1"/>
          <w:numId w:val="3"/>
        </w:numPr>
        <w:tabs>
          <w:tab w:val="left" w:pos="1712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три рабочих дня до завершения текущего финансового года – </w:t>
      </w:r>
    </w:p>
    <w:p w:rsidR="00F661B3" w:rsidRDefault="00F661B3" w:rsidP="00F661B3">
      <w:pPr>
        <w:tabs>
          <w:tab w:val="left" w:pos="1712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главным распорядителям средств бюджета Митякинского сельского поселения для финансового обеспечения расходов находящихся в их ведении бюджетных учреждений, имеющих филиалы.</w:t>
      </w:r>
    </w:p>
    <w:p w:rsidR="00F661B3" w:rsidRDefault="00F661B3" w:rsidP="00F661B3">
      <w:pPr>
        <w:numPr>
          <w:ilvl w:val="1"/>
          <w:numId w:val="3"/>
        </w:numPr>
        <w:tabs>
          <w:tab w:val="left" w:pos="1712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0A3EFE">
        <w:rPr>
          <w:rFonts w:ascii="Times New Roman" w:hAnsi="Times New Roman"/>
          <w:sz w:val="28"/>
          <w:szCs w:val="28"/>
        </w:rPr>
        <w:t>три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рабочих дня до завершения текущего финансового года – </w:t>
      </w:r>
    </w:p>
    <w:p w:rsidR="00F661B3" w:rsidRDefault="00F661B3" w:rsidP="00F661B3">
      <w:pPr>
        <w:tabs>
          <w:tab w:val="left" w:pos="1712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главным распорядителям средств бюджета Митякинского сельского поселения для финансового обеспечения расходов бюджетных и автономных учреждений, находящихся в их ведении.</w:t>
      </w:r>
    </w:p>
    <w:p w:rsidR="00F661B3" w:rsidRDefault="00F661B3" w:rsidP="00F661B3">
      <w:pPr>
        <w:numPr>
          <w:ilvl w:val="1"/>
          <w:numId w:val="3"/>
        </w:numPr>
        <w:tabs>
          <w:tab w:val="left" w:pos="1683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один рабочий день до завершения текущего финансового года </w:t>
      </w:r>
    </w:p>
    <w:p w:rsidR="00F661B3" w:rsidRDefault="00F661B3" w:rsidP="00F661B3">
      <w:pPr>
        <w:tabs>
          <w:tab w:val="left" w:pos="1683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главным распорядителям средств бюджета Митякинского сельского поселения, в том числе имеющим подведомственные казенные учреждения, главным администраторам источников финансирования дефицита бюджета Митякинского сельского поселения.</w:t>
      </w:r>
    </w:p>
    <w:p w:rsidR="00F661B3" w:rsidRDefault="00F661B3" w:rsidP="00F661B3">
      <w:pPr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Администрация осуществляет доведение предельных объемов оплаты денежных обязательств по расходам за счет остатков федеральных и областных средств, сложившихся на едином счете бюджета Митякинского сельского поселения, и за счет средств резервного фонда Администрации, без ограничения срока (при условии соблюдения процедуры санкционирования оплаты денежных обязательств получателей средств бюджета Митякинского сельского поселения в порядке, установленном постановлением администрации).</w:t>
      </w:r>
    </w:p>
    <w:p w:rsidR="00F661B3" w:rsidRDefault="00F661B3" w:rsidP="00F661B3">
      <w:pPr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Главные распорядители средств бюджета Митякинского сельского поселения с учетом сроков, установленных в пунктах 2 и 3 настоящего Порядка, предоставляют в администрацию заявки на оплату расходов в порядке и соблюдением сроков, позволяющих осуществить процедуру санкционирования оплаты денежных обязательств получателей средств бюджета Митякинского сельского поселения в порядке, установленном постановлением администрации.</w:t>
      </w:r>
    </w:p>
    <w:p w:rsidR="00F661B3" w:rsidRDefault="00F661B3" w:rsidP="00F661B3">
      <w:pPr>
        <w:tabs>
          <w:tab w:val="left" w:pos="851"/>
        </w:tabs>
        <w:spacing w:after="0" w:line="313" w:lineRule="exact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 Главные распорядители средств бюджета Митякинского сельского поселения оперативно уведомляют подведомственные учреждения и финансовые органы муниципальных образований о выделенных им средствах и </w:t>
      </w:r>
      <w:r>
        <w:rPr>
          <w:rFonts w:ascii="Times New Roman" w:hAnsi="Times New Roman"/>
          <w:sz w:val="28"/>
          <w:szCs w:val="28"/>
        </w:rPr>
        <w:lastRenderedPageBreak/>
        <w:t>обеспечивают доведение средств, источником которых являются средства федерального и областного бюджета, до подведомственных учреждений не позднее следующего рабочего дня после зачисления на лицевой счет.</w:t>
      </w:r>
    </w:p>
    <w:p w:rsidR="00983294" w:rsidRDefault="00F661B3" w:rsidP="00F661B3">
      <w:pPr>
        <w:tabs>
          <w:tab w:val="left" w:pos="851"/>
        </w:tabs>
        <w:spacing w:after="0" w:line="313" w:lineRule="exact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Получатели средств бюджета Митякинского сельского поселения обеспечивают представление </w:t>
      </w:r>
      <w:r w:rsidR="00983294">
        <w:rPr>
          <w:rFonts w:ascii="Times New Roman" w:hAnsi="Times New Roman"/>
          <w:sz w:val="28"/>
          <w:szCs w:val="28"/>
        </w:rPr>
        <w:t xml:space="preserve"> расчетных </w:t>
      </w:r>
      <w:r>
        <w:rPr>
          <w:rFonts w:ascii="Times New Roman" w:hAnsi="Times New Roman"/>
          <w:sz w:val="28"/>
          <w:szCs w:val="28"/>
        </w:rPr>
        <w:t xml:space="preserve">документов в орган Федерального казначейства для осуществления кассовых расходов бюджета Митякинского сельского поселения за счет </w:t>
      </w:r>
      <w:r w:rsidR="00983294"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z w:val="28"/>
          <w:szCs w:val="28"/>
        </w:rPr>
        <w:t xml:space="preserve"> фе</w:t>
      </w:r>
      <w:r w:rsidR="00983294">
        <w:rPr>
          <w:rFonts w:ascii="Times New Roman" w:hAnsi="Times New Roman"/>
          <w:sz w:val="28"/>
          <w:szCs w:val="28"/>
        </w:rPr>
        <w:t>дерального и областного бюджета:</w:t>
      </w:r>
    </w:p>
    <w:p w:rsidR="00F661B3" w:rsidRDefault="00983294" w:rsidP="00F661B3">
      <w:pPr>
        <w:tabs>
          <w:tab w:val="left" w:pos="851"/>
        </w:tabs>
        <w:spacing w:after="0" w:line="313" w:lineRule="exact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661B3">
        <w:rPr>
          <w:rFonts w:ascii="Times New Roman" w:hAnsi="Times New Roman"/>
          <w:sz w:val="28"/>
          <w:szCs w:val="28"/>
        </w:rPr>
        <w:t xml:space="preserve">в пределах неиспользованных предельных объемов оплаты денежных обязательств, отраженных на лицевых счетах по переданным полномочиям получателей средств федерального и областного бюджета не позднее, чем за </w:t>
      </w:r>
      <w:r>
        <w:rPr>
          <w:rFonts w:ascii="Times New Roman" w:hAnsi="Times New Roman"/>
          <w:sz w:val="28"/>
          <w:szCs w:val="28"/>
        </w:rPr>
        <w:t>три</w:t>
      </w:r>
      <w:r w:rsidR="00F661B3">
        <w:rPr>
          <w:rFonts w:ascii="Times New Roman" w:hAnsi="Times New Roman"/>
          <w:sz w:val="28"/>
          <w:szCs w:val="28"/>
        </w:rPr>
        <w:t xml:space="preserve"> рабочих дня до завершения текущего финансового года.</w:t>
      </w:r>
    </w:p>
    <w:p w:rsidR="00983294" w:rsidRDefault="00983294" w:rsidP="00F661B3">
      <w:pPr>
        <w:tabs>
          <w:tab w:val="left" w:pos="851"/>
        </w:tabs>
        <w:spacing w:after="0" w:line="313" w:lineRule="exact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за счет остатков федеральных и областных средств, </w:t>
      </w:r>
      <w:r w:rsidR="00F21F21">
        <w:rPr>
          <w:rFonts w:ascii="Times New Roman" w:hAnsi="Times New Roman"/>
          <w:sz w:val="28"/>
          <w:szCs w:val="28"/>
        </w:rPr>
        <w:t xml:space="preserve">сложившихся на едином счете бюджета Митякинского сельского поселения – до последнего рабочего дня текущего финансового года включительно; </w:t>
      </w:r>
    </w:p>
    <w:p w:rsidR="00F661B3" w:rsidRDefault="00F661B3" w:rsidP="00F661B3">
      <w:pPr>
        <w:tabs>
          <w:tab w:val="left" w:pos="851"/>
        </w:tabs>
        <w:spacing w:after="0" w:line="313" w:lineRule="exact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Целевые субсидии, потребность в использовании которых в текущем финансовом году отсутствует, за три рабочих дня до завершения текущего финансового года подлежат перечислению бюджетными и автономными учреждениями со счета № 40</w:t>
      </w:r>
      <w:r w:rsidR="00010FB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01 «Счета </w:t>
      </w:r>
      <w:r w:rsidR="00010FB1">
        <w:rPr>
          <w:rFonts w:ascii="Times New Roman" w:hAnsi="Times New Roman"/>
          <w:sz w:val="28"/>
          <w:szCs w:val="28"/>
        </w:rPr>
        <w:t>негосударственных организаций</w:t>
      </w:r>
      <w:r>
        <w:rPr>
          <w:rFonts w:ascii="Times New Roman" w:hAnsi="Times New Roman"/>
          <w:sz w:val="28"/>
          <w:szCs w:val="28"/>
        </w:rPr>
        <w:t>. Финансовые организации» на лицевой счет соответствующего органа, осуществляющего функции и полномочия учредителя (главного распорядителя средств бюджета Митякинского сельского поселения), с которого осуществлялось перечисление средств бюджета Митякинского сельского поселения соответствующему получателю.</w:t>
      </w:r>
    </w:p>
    <w:p w:rsidR="00F661B3" w:rsidRDefault="00F661B3" w:rsidP="00F661B3">
      <w:pPr>
        <w:numPr>
          <w:ilvl w:val="0"/>
          <w:numId w:val="4"/>
        </w:numPr>
        <w:tabs>
          <w:tab w:val="left" w:pos="720"/>
        </w:tabs>
        <w:spacing w:after="0" w:line="313" w:lineRule="exact"/>
        <w:ind w:left="0" w:right="4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Остатки неиспользованных бюджетных ассигнований, лимитов бюджетных обязательств и предельных объемов финансирования для кассовых выплат из бюджета Митякинского сельского поселения текущего финансового года, отраженные на лицевых счетах, открытых главным распорядителям, распорядителям, получателям средств бюджета Митякинского сельского поселения и главным администраторам источников финансирования дефицита бюджета Митякинского сельского поселения, не подлежат учету на указанных лицевых счетах в качестве остатков на начало очередного финансового года.</w:t>
      </w:r>
    </w:p>
    <w:p w:rsidR="00983294" w:rsidRPr="00983294" w:rsidRDefault="00F661B3" w:rsidP="00983294">
      <w:pPr>
        <w:numPr>
          <w:ilvl w:val="0"/>
          <w:numId w:val="4"/>
        </w:numPr>
        <w:tabs>
          <w:tab w:val="left" w:pos="720"/>
        </w:tabs>
        <w:spacing w:after="0" w:line="313" w:lineRule="exact"/>
        <w:ind w:left="0" w:right="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остатков денежных средств на банковских счетах, в кассе, на расчетных (дебетовых) картах получателей средств бюджета Митякинского сельского поселения, денежных средств в пути, аккредитивов, денежных средств в иностранной валюте по бюджетной деятельности на начало очередного финансового года не допускается.</w:t>
      </w:r>
    </w:p>
    <w:p w:rsidR="00F661B3" w:rsidRDefault="00F661B3" w:rsidP="00F661B3">
      <w:pPr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Федерального казначейства по Ростовской области в последний рабочий день текущего финансового года перечисляет платежными поручениями неиспользованные остатки средств со счета № 40116:</w:t>
      </w:r>
    </w:p>
    <w:p w:rsidR="00F661B3" w:rsidRDefault="00F661B3" w:rsidP="00F661B3">
      <w:pPr>
        <w:numPr>
          <w:ilvl w:val="0"/>
          <w:numId w:val="5"/>
        </w:numPr>
        <w:tabs>
          <w:tab w:val="left" w:pos="978"/>
        </w:tabs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сложившиеся за счет средств местного бюджета - на счет № 40201 «Средства бюджетов субъектов Российской Федерации</w:t>
      </w:r>
      <w:r w:rsidR="00983294">
        <w:rPr>
          <w:rFonts w:ascii="Times New Roman" w:hAnsi="Times New Roman"/>
          <w:sz w:val="28"/>
          <w:szCs w:val="28"/>
        </w:rPr>
        <w:t xml:space="preserve"> – местных бюджетов</w:t>
      </w:r>
      <w:r>
        <w:rPr>
          <w:rFonts w:ascii="Times New Roman" w:hAnsi="Times New Roman"/>
          <w:sz w:val="28"/>
          <w:szCs w:val="28"/>
        </w:rPr>
        <w:t>»;</w:t>
      </w:r>
    </w:p>
    <w:p w:rsidR="00F661B3" w:rsidRDefault="00F661B3" w:rsidP="00F661B3">
      <w:pPr>
        <w:numPr>
          <w:ilvl w:val="0"/>
          <w:numId w:val="5"/>
        </w:numPr>
        <w:tabs>
          <w:tab w:val="left" w:pos="884"/>
        </w:tabs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сложившиеся за счет средств, поступающих во временное распоряжение - на счет № 40302 «Средства, поступающие во временное распоряжение»;</w:t>
      </w:r>
    </w:p>
    <w:p w:rsidR="00F661B3" w:rsidRDefault="00F661B3" w:rsidP="00F661B3">
      <w:pPr>
        <w:numPr>
          <w:ilvl w:val="0"/>
          <w:numId w:val="5"/>
        </w:numPr>
        <w:tabs>
          <w:tab w:val="left" w:pos="934"/>
        </w:tabs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сложившиеся за счет средств бюджетных и автономных учреждений - на счет № 40</w:t>
      </w:r>
      <w:r w:rsidR="00AA0DD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01 «Счета </w:t>
      </w:r>
      <w:r w:rsidR="00AA0DD1">
        <w:rPr>
          <w:rFonts w:ascii="Times New Roman" w:hAnsi="Times New Roman"/>
          <w:sz w:val="28"/>
          <w:szCs w:val="28"/>
        </w:rPr>
        <w:t>негосударственных организаций</w:t>
      </w:r>
      <w:r>
        <w:rPr>
          <w:rFonts w:ascii="Times New Roman" w:hAnsi="Times New Roman"/>
          <w:sz w:val="28"/>
          <w:szCs w:val="28"/>
        </w:rPr>
        <w:t>. Финансовые организации».</w:t>
      </w:r>
    </w:p>
    <w:p w:rsidR="00F661B3" w:rsidRDefault="00F661B3" w:rsidP="00F661B3">
      <w:pPr>
        <w:numPr>
          <w:ilvl w:val="1"/>
          <w:numId w:val="5"/>
        </w:numPr>
        <w:tabs>
          <w:tab w:val="left" w:pos="934"/>
        </w:tabs>
        <w:spacing w:after="0" w:line="313" w:lineRule="exact"/>
        <w:ind w:right="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После 1 января очередного финансового года </w:t>
      </w:r>
      <w:r w:rsidR="00E31A0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</w:t>
      </w:r>
      <w:r w:rsidR="00E31A0B">
        <w:rPr>
          <w:rFonts w:ascii="Times New Roman" w:hAnsi="Times New Roman"/>
          <w:sz w:val="28"/>
          <w:szCs w:val="28"/>
        </w:rPr>
        <w:t xml:space="preserve">ей Митякинского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 документы на изменение целевого назначения бюджетных ассигнований, лимитов бюджетных обязательств и предельных объемов финансирования по расходам, бюджетных ассигнований по источникам финансирования дефицита бюджета Митякинского сельского поселения завершенного финансового года не принимаются.</w:t>
      </w:r>
    </w:p>
    <w:p w:rsidR="00F661B3" w:rsidRDefault="00F661B3" w:rsidP="00F661B3">
      <w:pPr>
        <w:numPr>
          <w:ilvl w:val="1"/>
          <w:numId w:val="5"/>
        </w:numPr>
        <w:tabs>
          <w:tab w:val="left" w:pos="934"/>
        </w:tabs>
        <w:spacing w:after="0" w:line="313" w:lineRule="exact"/>
        <w:ind w:right="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Суммы, поступившие в бюджет Митякинского сельского поселения от распределения в установленном порядке Управлением Федерального казначейства по Ростовской области поступлений завершенного финансового года, зачисляются в установленном порядке на счет № 40201 «Средства бюджетов субъектов Российской Федерации» в первые пять рабочих дней очередного финансового года и учитываются как доходы бюджета Митякинского сельского поселения завершенного финансового года.</w:t>
      </w:r>
    </w:p>
    <w:p w:rsidR="00F661B3" w:rsidRDefault="00F661B3" w:rsidP="00F661B3">
      <w:pPr>
        <w:numPr>
          <w:ilvl w:val="1"/>
          <w:numId w:val="5"/>
        </w:numPr>
        <w:tabs>
          <w:tab w:val="left" w:pos="934"/>
        </w:tabs>
        <w:spacing w:after="0" w:line="313" w:lineRule="exact"/>
        <w:ind w:right="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Остатки средств бюджета Митякинского сельского поселения завершенного финансового года, поступившие на счет № 40201 в очередном финансовом году, подлежат перечислению в доход бюджета Митякинского сельского поселения в порядке, установленном для возврата дебиторской задолженности прошлых лет получателей средств бюджета Митякинского сельского поселения.</w:t>
      </w:r>
    </w:p>
    <w:p w:rsidR="00F661B3" w:rsidRDefault="00F661B3" w:rsidP="00F661B3">
      <w:pPr>
        <w:tabs>
          <w:tab w:val="left" w:pos="1348"/>
        </w:tabs>
        <w:spacing w:after="0" w:line="317" w:lineRule="exact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661B3" w:rsidRDefault="00F661B3" w:rsidP="00F661B3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661B3" w:rsidRDefault="00F661B3" w:rsidP="00AA0DD1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F661B3" w:rsidRDefault="00F661B3" w:rsidP="00AA0DD1">
      <w:pPr>
        <w:spacing w:after="0" w:line="24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Митякинского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С.И. Куркин</w:t>
      </w:r>
    </w:p>
    <w:p w:rsidR="00311372" w:rsidRDefault="00311372"/>
    <w:sectPr w:rsidR="00311372" w:rsidSect="00F661B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4E" w:rsidRDefault="002F3D4E" w:rsidP="00F661B3">
      <w:pPr>
        <w:spacing w:after="0" w:line="240" w:lineRule="auto"/>
      </w:pPr>
      <w:r>
        <w:separator/>
      </w:r>
    </w:p>
  </w:endnote>
  <w:endnote w:type="continuationSeparator" w:id="0">
    <w:p w:rsidR="002F3D4E" w:rsidRDefault="002F3D4E" w:rsidP="00F6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4E" w:rsidRDefault="002F3D4E" w:rsidP="00F661B3">
      <w:pPr>
        <w:spacing w:after="0" w:line="240" w:lineRule="auto"/>
      </w:pPr>
      <w:r>
        <w:separator/>
      </w:r>
    </w:p>
  </w:footnote>
  <w:footnote w:type="continuationSeparator" w:id="0">
    <w:p w:rsidR="002F3D4E" w:rsidRDefault="002F3D4E" w:rsidP="00F66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5B23"/>
    <w:multiLevelType w:val="hybridMultilevel"/>
    <w:tmpl w:val="74BE0358"/>
    <w:lvl w:ilvl="0" w:tplc="812ACC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 w15:restartNumberingAfterBreak="0">
    <w:nsid w:val="1B0E1953"/>
    <w:multiLevelType w:val="hybridMultilevel"/>
    <w:tmpl w:val="4DAE7634"/>
    <w:lvl w:ilvl="0" w:tplc="41A26AD0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33"/>
    <w:rsid w:val="00010FB1"/>
    <w:rsid w:val="000A3EFE"/>
    <w:rsid w:val="002B7D45"/>
    <w:rsid w:val="002F3D4E"/>
    <w:rsid w:val="00311372"/>
    <w:rsid w:val="00983294"/>
    <w:rsid w:val="00A20E7C"/>
    <w:rsid w:val="00AA0DD1"/>
    <w:rsid w:val="00DE2F33"/>
    <w:rsid w:val="00E05E9A"/>
    <w:rsid w:val="00E31A0B"/>
    <w:rsid w:val="00F21F21"/>
    <w:rsid w:val="00F6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1FF8"/>
  <w15:docId w15:val="{9A76404E-11DD-4D1C-9321-E8BE9EE0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1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1B3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66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1B3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661B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5</cp:revision>
  <dcterms:created xsi:type="dcterms:W3CDTF">2019-12-25T11:17:00Z</dcterms:created>
  <dcterms:modified xsi:type="dcterms:W3CDTF">2020-01-09T19:02:00Z</dcterms:modified>
</cp:coreProperties>
</file>