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BF4AA7" w:rsidRDefault="00C451D6" w:rsidP="002B09C4">
      <w:pPr>
        <w:pStyle w:val="a4"/>
        <w:rPr>
          <w:color w:val="FF0000"/>
          <w:szCs w:val="28"/>
        </w:rPr>
      </w:pPr>
    </w:p>
    <w:p w:rsidR="00B22F78" w:rsidRDefault="00B22F78" w:rsidP="00B22F78">
      <w:pPr>
        <w:pStyle w:val="a4"/>
        <w:rPr>
          <w:color w:val="FF0000"/>
          <w:szCs w:val="28"/>
        </w:rPr>
      </w:pPr>
    </w:p>
    <w:p w:rsidR="00B22F78" w:rsidRDefault="00B22F78" w:rsidP="00B22F78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РОССИЙСКАЯ  ФЕДЕРАЦИЯ</w:t>
      </w:r>
    </w:p>
    <w:p w:rsidR="00B22F78" w:rsidRDefault="00B22F78" w:rsidP="00B22F78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РОСТОВСКАЯ  ОБЛАСТЬ</w:t>
      </w:r>
    </w:p>
    <w:p w:rsidR="00B22F78" w:rsidRDefault="00B22F78" w:rsidP="00B22F78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ТАРАСОВСКИЙ  РАЙОН</w:t>
      </w:r>
    </w:p>
    <w:p w:rsidR="00B22F78" w:rsidRDefault="00B22F78" w:rsidP="00B22F78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B22F78" w:rsidRDefault="00B22F78" w:rsidP="00B22F78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_____________________________________________</w:t>
      </w:r>
    </w:p>
    <w:p w:rsidR="00B22F78" w:rsidRDefault="00B22F78" w:rsidP="00B22F7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ПОСТАНОВЛЕНИЕ</w:t>
      </w:r>
    </w:p>
    <w:p w:rsidR="00B22F78" w:rsidRDefault="00B22F78" w:rsidP="00B22F78">
      <w:pPr>
        <w:jc w:val="center"/>
        <w:rPr>
          <w:color w:val="000000" w:themeColor="text1"/>
          <w:sz w:val="28"/>
          <w:szCs w:val="28"/>
        </w:rPr>
      </w:pPr>
    </w:p>
    <w:p w:rsidR="00B22F78" w:rsidRDefault="00B22F78" w:rsidP="00B22F78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>12</w:t>
      </w:r>
      <w:r>
        <w:rPr>
          <w:b/>
          <w:color w:val="000000" w:themeColor="text1"/>
          <w:sz w:val="28"/>
          <w:szCs w:val="28"/>
        </w:rPr>
        <w:t>.2019                                             №</w:t>
      </w:r>
      <w:r>
        <w:rPr>
          <w:b/>
          <w:color w:val="000000" w:themeColor="text1"/>
          <w:sz w:val="28"/>
          <w:szCs w:val="28"/>
        </w:rPr>
        <w:t xml:space="preserve"> 1</w:t>
      </w:r>
      <w:r>
        <w:rPr>
          <w:b/>
          <w:color w:val="000000" w:themeColor="text1"/>
          <w:sz w:val="28"/>
          <w:szCs w:val="28"/>
        </w:rPr>
        <w:t>7</w:t>
      </w:r>
      <w:r>
        <w:rPr>
          <w:b/>
          <w:color w:val="000000" w:themeColor="text1"/>
          <w:sz w:val="28"/>
          <w:szCs w:val="28"/>
        </w:rPr>
        <w:t>3</w:t>
      </w:r>
      <w:r>
        <w:rPr>
          <w:b/>
          <w:color w:val="000000" w:themeColor="text1"/>
          <w:sz w:val="28"/>
          <w:szCs w:val="28"/>
        </w:rPr>
        <w:t xml:space="preserve">                                ст. </w:t>
      </w:r>
      <w:proofErr w:type="spellStart"/>
      <w:r>
        <w:rPr>
          <w:b/>
          <w:color w:val="000000" w:themeColor="text1"/>
          <w:sz w:val="28"/>
          <w:szCs w:val="28"/>
        </w:rPr>
        <w:t>Митякинская</w:t>
      </w:r>
      <w:proofErr w:type="spellEnd"/>
      <w:r>
        <w:rPr>
          <w:b/>
          <w:color w:val="000000" w:themeColor="text1"/>
          <w:sz w:val="28"/>
          <w:szCs w:val="28"/>
        </w:rPr>
        <w:t xml:space="preserve">                                       </w:t>
      </w:r>
    </w:p>
    <w:p w:rsidR="00B22F78" w:rsidRDefault="00B22F78" w:rsidP="00B22F78">
      <w:pPr>
        <w:rPr>
          <w:b/>
          <w:color w:val="000000" w:themeColor="text1"/>
          <w:kern w:val="2"/>
          <w:sz w:val="28"/>
          <w:szCs w:val="28"/>
        </w:rPr>
      </w:pPr>
    </w:p>
    <w:p w:rsidR="00B22F78" w:rsidRDefault="00B22F78" w:rsidP="00B22F78">
      <w:pPr>
        <w:spacing w:line="206" w:lineRule="auto"/>
        <w:rPr>
          <w:color w:val="000000" w:themeColor="text1"/>
          <w:sz w:val="28"/>
          <w:szCs w:val="28"/>
        </w:rPr>
      </w:pPr>
    </w:p>
    <w:p w:rsidR="00B22F78" w:rsidRDefault="00B22F78" w:rsidP="00B22F78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внесении изменений в Постановление Администрации Митякинского сельского поселения от 27.12.2018 №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16</w:t>
      </w:r>
      <w:r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 «Об утверждении плана реализации муниципальной программы Митякинского сельского поселения Тарасовского района «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Информационное общество</w:t>
      </w:r>
      <w:r>
        <w:rPr>
          <w:color w:val="000000" w:themeColor="text1"/>
          <w:sz w:val="28"/>
          <w:szCs w:val="28"/>
        </w:rPr>
        <w:t>»</w:t>
      </w:r>
    </w:p>
    <w:p w:rsidR="00B22F78" w:rsidRDefault="00B22F78" w:rsidP="00B22F78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2019 год»</w:t>
      </w:r>
    </w:p>
    <w:p w:rsidR="00B22F78" w:rsidRDefault="00B22F78" w:rsidP="00B22F78">
      <w:pPr>
        <w:rPr>
          <w:color w:val="FF0000"/>
          <w:sz w:val="28"/>
          <w:szCs w:val="28"/>
        </w:rPr>
      </w:pPr>
    </w:p>
    <w:p w:rsidR="00B22F78" w:rsidRDefault="00B22F78" w:rsidP="00B22F78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>
        <w:rPr>
          <w:color w:val="000000" w:themeColor="text1"/>
          <w:sz w:val="28"/>
          <w:szCs w:val="28"/>
        </w:rPr>
        <w:t>Митякинское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поселение»,  </w:t>
      </w:r>
    </w:p>
    <w:p w:rsidR="00B22F78" w:rsidRDefault="00B22F78" w:rsidP="00B22F78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B22F78" w:rsidRDefault="00B22F78" w:rsidP="00B22F78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ПОСТАНОВЛЯЮ:</w:t>
      </w:r>
    </w:p>
    <w:p w:rsidR="00B22F78" w:rsidRDefault="00B22F78" w:rsidP="00B22F78">
      <w:pPr>
        <w:rPr>
          <w:color w:val="000000" w:themeColor="text1"/>
          <w:sz w:val="28"/>
          <w:szCs w:val="28"/>
        </w:rPr>
      </w:pPr>
    </w:p>
    <w:p w:rsidR="00B22F78" w:rsidRDefault="00B22F78" w:rsidP="00B22F78">
      <w:pPr>
        <w:numPr>
          <w:ilvl w:val="0"/>
          <w:numId w:val="1"/>
        </w:numPr>
        <w:tabs>
          <w:tab w:val="left" w:pos="3525"/>
        </w:tabs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 xml:space="preserve">Внести изменения в план реализации  муниципальной  программы  </w:t>
      </w:r>
      <w:r>
        <w:rPr>
          <w:color w:val="000000" w:themeColor="text1"/>
          <w:sz w:val="28"/>
          <w:szCs w:val="28"/>
        </w:rPr>
        <w:t>Митякинского сельского поселения Тарасовского района «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Информационное общество</w:t>
      </w:r>
      <w:r>
        <w:rPr>
          <w:color w:val="000000" w:themeColor="text1"/>
          <w:sz w:val="28"/>
          <w:szCs w:val="28"/>
        </w:rPr>
        <w:t xml:space="preserve">» на 2019 год </w:t>
      </w:r>
      <w:r>
        <w:rPr>
          <w:color w:val="000000" w:themeColor="text1"/>
          <w:spacing w:val="1"/>
          <w:sz w:val="28"/>
          <w:szCs w:val="28"/>
        </w:rPr>
        <w:t xml:space="preserve">(далее – план </w:t>
      </w:r>
      <w:r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B22F78" w:rsidRDefault="00B22F78" w:rsidP="00B22F78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        2. Муниципальным служащим  Администрации Митякинского сельского поселения,</w:t>
      </w:r>
      <w:r>
        <w:rPr>
          <w:color w:val="000000" w:themeColor="text1"/>
          <w:sz w:val="28"/>
          <w:szCs w:val="28"/>
        </w:rPr>
        <w:t xml:space="preserve">  обеспечить </w:t>
      </w:r>
      <w:r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B22F78" w:rsidRDefault="00B22F78" w:rsidP="00B22F78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        3.</w:t>
      </w:r>
      <w:r>
        <w:rPr>
          <w:color w:val="000000" w:themeColor="text1"/>
          <w:sz w:val="2"/>
          <w:szCs w:val="2"/>
        </w:rPr>
        <w:t xml:space="preserve"> 33</w:t>
      </w:r>
      <w:r>
        <w:rPr>
          <w:color w:val="000000" w:themeColor="text1"/>
          <w:spacing w:val="-1"/>
          <w:sz w:val="28"/>
          <w:szCs w:val="28"/>
        </w:rPr>
        <w:t>Настоящее постановление вступает в силу с момента подписания.</w:t>
      </w:r>
    </w:p>
    <w:p w:rsidR="00B22F78" w:rsidRDefault="00B22F78" w:rsidP="00B22F7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 xml:space="preserve">         4.  </w:t>
      </w:r>
      <w:proofErr w:type="gramStart"/>
      <w:r>
        <w:rPr>
          <w:color w:val="000000" w:themeColor="text1"/>
          <w:spacing w:val="-1"/>
          <w:sz w:val="28"/>
          <w:szCs w:val="28"/>
        </w:rPr>
        <w:t>Контроль за</w:t>
      </w:r>
      <w:proofErr w:type="gramEnd"/>
      <w:r>
        <w:rPr>
          <w:color w:val="000000" w:themeColor="text1"/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B22F78" w:rsidRDefault="00B22F78" w:rsidP="00B22F78">
      <w:pPr>
        <w:jc w:val="both"/>
        <w:rPr>
          <w:color w:val="000000" w:themeColor="text1"/>
          <w:sz w:val="28"/>
          <w:szCs w:val="28"/>
        </w:rPr>
      </w:pPr>
    </w:p>
    <w:p w:rsidR="00B22F78" w:rsidRDefault="00B22F78" w:rsidP="00B22F78">
      <w:pPr>
        <w:jc w:val="both"/>
        <w:rPr>
          <w:color w:val="000000" w:themeColor="text1"/>
          <w:sz w:val="28"/>
          <w:szCs w:val="28"/>
        </w:rPr>
      </w:pPr>
    </w:p>
    <w:p w:rsidR="00B22F78" w:rsidRDefault="00B22F78" w:rsidP="00B22F78">
      <w:pPr>
        <w:rPr>
          <w:color w:val="000000" w:themeColor="text1"/>
          <w:sz w:val="28"/>
          <w:szCs w:val="28"/>
        </w:rPr>
      </w:pPr>
    </w:p>
    <w:p w:rsidR="00B22F78" w:rsidRDefault="00B22F78" w:rsidP="00B22F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Администрации</w:t>
      </w:r>
    </w:p>
    <w:p w:rsidR="00B22F78" w:rsidRDefault="00B22F78" w:rsidP="00B22F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Митякинского сельского поселения                                                         С.И. Куркин</w:t>
      </w: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>
          <w:pgSz w:w="11907" w:h="16840"/>
          <w:pgMar w:top="284" w:right="851" w:bottom="454" w:left="1077" w:header="720" w:footer="720" w:gutter="0"/>
          <w:cols w:space="720"/>
        </w:sect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E259F0" w:rsidRPr="000A41CF" w:rsidRDefault="004458C1" w:rsidP="0074612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№</w:t>
      </w:r>
      <w:r w:rsidR="00B22F78">
        <w:rPr>
          <w:spacing w:val="-2"/>
          <w:sz w:val="28"/>
          <w:szCs w:val="28"/>
        </w:rPr>
        <w:t xml:space="preserve"> </w:t>
      </w:r>
      <w:r w:rsidR="00B22F78">
        <w:rPr>
          <w:spacing w:val="-2"/>
          <w:sz w:val="28"/>
          <w:szCs w:val="28"/>
          <w:u w:val="single"/>
        </w:rPr>
        <w:t xml:space="preserve">173 </w:t>
      </w:r>
      <w:r>
        <w:rPr>
          <w:spacing w:val="-2"/>
          <w:sz w:val="28"/>
          <w:szCs w:val="28"/>
        </w:rPr>
        <w:t xml:space="preserve"> от </w:t>
      </w:r>
      <w:r w:rsidR="00B22F78">
        <w:rPr>
          <w:spacing w:val="-2"/>
          <w:sz w:val="28"/>
          <w:szCs w:val="28"/>
        </w:rPr>
        <w:t xml:space="preserve"> 04</w:t>
      </w:r>
      <w:r>
        <w:rPr>
          <w:spacing w:val="-2"/>
          <w:sz w:val="28"/>
          <w:szCs w:val="28"/>
        </w:rPr>
        <w:t>.12.201</w:t>
      </w:r>
      <w:r w:rsidR="00B22F78">
        <w:rPr>
          <w:spacing w:val="-2"/>
          <w:sz w:val="28"/>
          <w:szCs w:val="28"/>
        </w:rPr>
        <w:t>9</w:t>
      </w:r>
      <w:r w:rsidR="00B2336D">
        <w:rPr>
          <w:spacing w:val="-2"/>
          <w:sz w:val="28"/>
          <w:szCs w:val="28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4458C1">
        <w:rPr>
          <w:spacing w:val="-2"/>
          <w:sz w:val="28"/>
          <w:szCs w:val="28"/>
        </w:rPr>
        <w:t>на 2019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BF4AA7" w:rsidRPr="00BF4AA7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B22F78">
              <w:rPr>
                <w:rFonts w:cs="Tahoma"/>
                <w:kern w:val="3"/>
                <w:sz w:val="24"/>
                <w:szCs w:val="24"/>
                <w:lang w:eastAsia="en-US" w:bidi="fa-IR"/>
              </w:rPr>
              <w:t>273</w:t>
            </w:r>
            <w:r w:rsidR="004458C1">
              <w:rPr>
                <w:rFonts w:cs="Tahoma"/>
                <w:kern w:val="3"/>
                <w:sz w:val="24"/>
                <w:szCs w:val="24"/>
                <w:lang w:eastAsia="en-US" w:bidi="fa-IR"/>
              </w:rPr>
              <w:t>,1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тыс.рублей</w:t>
            </w:r>
            <w:proofErr w:type="spell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0A41CF" w:rsidRPr="000A41CF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D5207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259F0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lastRenderedPageBreak/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B22F78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273</w:t>
            </w:r>
            <w:r w:rsidR="004458C1">
              <w:rPr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B22F78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B22F78">
              <w:rPr>
                <w:sz w:val="24"/>
                <w:szCs w:val="24"/>
              </w:rPr>
              <w:t>273</w:t>
            </w:r>
            <w:r w:rsidR="004458C1">
              <w:rPr>
                <w:sz w:val="24"/>
                <w:szCs w:val="24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B22F78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273</w:t>
            </w:r>
            <w:r w:rsidR="004458C1">
              <w:rPr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B22F78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273</w:t>
            </w:r>
            <w:r w:rsidR="004458C1">
              <w:rPr>
                <w:sz w:val="24"/>
                <w:szCs w:val="24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603266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603266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01667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</w:t>
            </w:r>
            <w:r>
              <w:rPr>
                <w:sz w:val="24"/>
                <w:szCs w:val="24"/>
              </w:rPr>
              <w:lastRenderedPageBreak/>
              <w:t xml:space="preserve">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Повышение качества и оперативности деятельности Администрации поселения,  соблюдение 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lastRenderedPageBreak/>
              <w:t>оснащения персональных компьютеров лицензионным программным оборудованием и средствами антивирусной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22F78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273</w:t>
            </w:r>
            <w:r w:rsidR="004458C1">
              <w:rPr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22F78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273</w:t>
            </w:r>
            <w:bookmarkStart w:id="0" w:name="_GoBack"/>
            <w:bookmarkEnd w:id="0"/>
            <w:r w:rsidR="004458C1">
              <w:rPr>
                <w:spacing w:val="-26"/>
                <w:sz w:val="24"/>
                <w:szCs w:val="24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8C1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6F2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78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B7696-2B6A-4046-8E42-C3C1298E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71</cp:revision>
  <cp:lastPrinted>2019-12-05T11:17:00Z</cp:lastPrinted>
  <dcterms:created xsi:type="dcterms:W3CDTF">2014-04-16T05:55:00Z</dcterms:created>
  <dcterms:modified xsi:type="dcterms:W3CDTF">2019-12-05T11:20:00Z</dcterms:modified>
</cp:coreProperties>
</file>