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14" w:rsidRDefault="00814E14" w:rsidP="00814E14">
      <w:pPr>
        <w:jc w:val="right"/>
        <w:rPr>
          <w:sz w:val="28"/>
          <w:szCs w:val="28"/>
        </w:rPr>
      </w:pPr>
    </w:p>
    <w:p w:rsidR="00814E14" w:rsidRDefault="00814E14" w:rsidP="00814E1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РОСИЙСКАЯ ФЕДЕРАЦИЯ</w:t>
      </w:r>
    </w:p>
    <w:p w:rsidR="00814E14" w:rsidRDefault="00814E14" w:rsidP="00814E1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14E14" w:rsidRDefault="00814E14" w:rsidP="00814E1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14E14" w:rsidRDefault="00814E14" w:rsidP="00814E1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14E14" w:rsidRDefault="00814E14" w:rsidP="00814E14">
      <w:pPr>
        <w:jc w:val="center"/>
        <w:rPr>
          <w:sz w:val="28"/>
          <w:szCs w:val="28"/>
        </w:rPr>
      </w:pPr>
      <w:r>
        <w:rPr>
          <w:sz w:val="28"/>
          <w:szCs w:val="28"/>
        </w:rPr>
        <w:t>"МИТЯКИНСКОЕ СЕЛЬСКОЕ ПОСЕЛЕНИЕ"</w:t>
      </w:r>
    </w:p>
    <w:p w:rsidR="00814E14" w:rsidRDefault="00814E14" w:rsidP="00814E14">
      <w:pPr>
        <w:jc w:val="center"/>
        <w:rPr>
          <w:sz w:val="28"/>
          <w:szCs w:val="28"/>
        </w:rPr>
      </w:pPr>
    </w:p>
    <w:p w:rsidR="00814E14" w:rsidRDefault="00814E14" w:rsidP="00814E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СЕЛЬСКГО ПОСЕЛЕНИЯ</w:t>
      </w:r>
    </w:p>
    <w:p w:rsidR="00814E14" w:rsidRDefault="00814E14" w:rsidP="00814E14">
      <w:pPr>
        <w:jc w:val="center"/>
        <w:rPr>
          <w:sz w:val="28"/>
          <w:szCs w:val="28"/>
        </w:rPr>
      </w:pPr>
    </w:p>
    <w:p w:rsidR="00814E14" w:rsidRPr="00321B8B" w:rsidRDefault="00814E14" w:rsidP="00814E1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4E14" w:rsidRDefault="00814E14" w:rsidP="00814E14">
      <w:pPr>
        <w:jc w:val="center"/>
        <w:rPr>
          <w:sz w:val="28"/>
          <w:szCs w:val="28"/>
        </w:rPr>
      </w:pPr>
    </w:p>
    <w:p w:rsidR="00814E14" w:rsidRPr="00502879" w:rsidRDefault="00107E20" w:rsidP="00814E1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814E14" w:rsidRPr="001D1CEA">
        <w:rPr>
          <w:sz w:val="28"/>
          <w:szCs w:val="28"/>
        </w:rPr>
        <w:t>8.0</w:t>
      </w:r>
      <w:r>
        <w:rPr>
          <w:sz w:val="28"/>
          <w:szCs w:val="28"/>
        </w:rPr>
        <w:t>7.2013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66</w:t>
      </w:r>
      <w:r w:rsidR="00814E14" w:rsidRPr="00502879">
        <w:rPr>
          <w:sz w:val="28"/>
          <w:szCs w:val="28"/>
        </w:rPr>
        <w:tab/>
      </w:r>
      <w:r w:rsidR="00814E14" w:rsidRPr="00502879">
        <w:rPr>
          <w:sz w:val="28"/>
          <w:szCs w:val="28"/>
        </w:rPr>
        <w:tab/>
      </w:r>
      <w:r w:rsidR="00814E14" w:rsidRPr="00502879">
        <w:rPr>
          <w:sz w:val="28"/>
          <w:szCs w:val="28"/>
        </w:rPr>
        <w:tab/>
        <w:t xml:space="preserve">    ст. Митякинская</w:t>
      </w:r>
      <w:r w:rsidR="00814E14" w:rsidRPr="00502879">
        <w:rPr>
          <w:sz w:val="28"/>
          <w:szCs w:val="28"/>
        </w:rPr>
        <w:tab/>
      </w:r>
    </w:p>
    <w:p w:rsidR="00814E14" w:rsidRPr="00502879" w:rsidRDefault="00814E14" w:rsidP="00814E14">
      <w:pPr>
        <w:jc w:val="both"/>
        <w:rPr>
          <w:sz w:val="28"/>
          <w:szCs w:val="28"/>
        </w:rPr>
      </w:pPr>
    </w:p>
    <w:p w:rsidR="00814E14" w:rsidRPr="00502879" w:rsidRDefault="00814E14" w:rsidP="00814E14">
      <w:pPr>
        <w:jc w:val="both"/>
        <w:rPr>
          <w:sz w:val="28"/>
          <w:szCs w:val="28"/>
        </w:rPr>
      </w:pPr>
      <w:r w:rsidRPr="00502879">
        <w:rPr>
          <w:sz w:val="28"/>
          <w:szCs w:val="28"/>
        </w:rPr>
        <w:t xml:space="preserve">О внесении   изменений  в постановление </w:t>
      </w:r>
    </w:p>
    <w:p w:rsidR="00814E14" w:rsidRPr="00502879" w:rsidRDefault="00814E14" w:rsidP="00814E14">
      <w:pPr>
        <w:jc w:val="both"/>
        <w:rPr>
          <w:sz w:val="28"/>
          <w:szCs w:val="28"/>
        </w:rPr>
      </w:pPr>
      <w:r w:rsidRPr="0050287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Митякинского</w:t>
      </w:r>
      <w:r w:rsidRPr="00502879">
        <w:rPr>
          <w:sz w:val="28"/>
          <w:szCs w:val="28"/>
        </w:rPr>
        <w:t xml:space="preserve"> </w:t>
      </w:r>
      <w:proofErr w:type="gramStart"/>
      <w:r w:rsidRPr="00502879">
        <w:rPr>
          <w:sz w:val="28"/>
          <w:szCs w:val="28"/>
        </w:rPr>
        <w:t>сельского</w:t>
      </w:r>
      <w:proofErr w:type="gramEnd"/>
    </w:p>
    <w:p w:rsidR="00814E14" w:rsidRPr="00502879" w:rsidRDefault="00814E14" w:rsidP="00814E14">
      <w:pPr>
        <w:jc w:val="both"/>
        <w:rPr>
          <w:sz w:val="28"/>
          <w:szCs w:val="28"/>
        </w:rPr>
      </w:pPr>
      <w:r w:rsidRPr="00502879">
        <w:rPr>
          <w:sz w:val="28"/>
          <w:szCs w:val="28"/>
        </w:rPr>
        <w:t xml:space="preserve">поселения    от   </w:t>
      </w:r>
      <w:r w:rsidRPr="001D1CEA">
        <w:rPr>
          <w:sz w:val="28"/>
          <w:szCs w:val="28"/>
        </w:rPr>
        <w:t>03.10.2012 № 76</w:t>
      </w:r>
      <w:r w:rsidRPr="00502879">
        <w:rPr>
          <w:sz w:val="28"/>
          <w:szCs w:val="28"/>
        </w:rPr>
        <w:t xml:space="preserve">     "</w:t>
      </w:r>
      <w:proofErr w:type="gramStart"/>
      <w:r w:rsidRPr="00502879">
        <w:rPr>
          <w:sz w:val="28"/>
          <w:szCs w:val="28"/>
        </w:rPr>
        <w:t>Об</w:t>
      </w:r>
      <w:proofErr w:type="gramEnd"/>
    </w:p>
    <w:p w:rsidR="00814E14" w:rsidRPr="00502879" w:rsidRDefault="00814E14" w:rsidP="00814E14">
      <w:pPr>
        <w:jc w:val="both"/>
        <w:rPr>
          <w:sz w:val="28"/>
          <w:szCs w:val="28"/>
        </w:rPr>
      </w:pPr>
      <w:r w:rsidRPr="00502879">
        <w:rPr>
          <w:sz w:val="28"/>
          <w:szCs w:val="28"/>
        </w:rPr>
        <w:t xml:space="preserve">утверждении    </w:t>
      </w:r>
      <w:proofErr w:type="gramStart"/>
      <w:r w:rsidRPr="00502879">
        <w:rPr>
          <w:sz w:val="28"/>
          <w:szCs w:val="28"/>
        </w:rPr>
        <w:t>долгосрочной</w:t>
      </w:r>
      <w:proofErr w:type="gramEnd"/>
      <w:r w:rsidRPr="00502879">
        <w:rPr>
          <w:sz w:val="28"/>
          <w:szCs w:val="28"/>
        </w:rPr>
        <w:t xml:space="preserve">     целевой </w:t>
      </w:r>
    </w:p>
    <w:p w:rsidR="00814E14" w:rsidRPr="00502879" w:rsidRDefault="00814E14" w:rsidP="00814E14">
      <w:pPr>
        <w:jc w:val="both"/>
        <w:rPr>
          <w:sz w:val="28"/>
          <w:szCs w:val="28"/>
        </w:rPr>
      </w:pPr>
      <w:r w:rsidRPr="00502879">
        <w:rPr>
          <w:sz w:val="28"/>
          <w:szCs w:val="28"/>
        </w:rPr>
        <w:t xml:space="preserve">программы   " Культура    </w:t>
      </w:r>
      <w:r>
        <w:rPr>
          <w:sz w:val="28"/>
          <w:szCs w:val="28"/>
        </w:rPr>
        <w:t>Митякинского</w:t>
      </w:r>
    </w:p>
    <w:p w:rsidR="00814E14" w:rsidRPr="00502879" w:rsidRDefault="00814E14" w:rsidP="00814E14">
      <w:pPr>
        <w:jc w:val="both"/>
        <w:rPr>
          <w:sz w:val="28"/>
          <w:szCs w:val="28"/>
        </w:rPr>
      </w:pPr>
      <w:r w:rsidRPr="00502879">
        <w:rPr>
          <w:sz w:val="28"/>
          <w:szCs w:val="28"/>
        </w:rPr>
        <w:t xml:space="preserve">сельского поселения на </w:t>
      </w:r>
      <w:r>
        <w:rPr>
          <w:sz w:val="28"/>
          <w:szCs w:val="28"/>
        </w:rPr>
        <w:t>(</w:t>
      </w:r>
      <w:r w:rsidRPr="00502879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5028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502879">
        <w:rPr>
          <w:sz w:val="28"/>
          <w:szCs w:val="28"/>
        </w:rPr>
        <w:t xml:space="preserve"> годы</w:t>
      </w:r>
      <w:r>
        <w:rPr>
          <w:sz w:val="28"/>
          <w:szCs w:val="28"/>
        </w:rPr>
        <w:t>)</w:t>
      </w:r>
      <w:r w:rsidRPr="00502879">
        <w:rPr>
          <w:sz w:val="28"/>
          <w:szCs w:val="28"/>
        </w:rPr>
        <w:t>"</w:t>
      </w:r>
    </w:p>
    <w:p w:rsidR="00814E14" w:rsidRPr="00502879" w:rsidRDefault="00814E14" w:rsidP="00814E14">
      <w:pPr>
        <w:jc w:val="both"/>
        <w:rPr>
          <w:color w:val="FF0000"/>
          <w:sz w:val="28"/>
          <w:szCs w:val="28"/>
        </w:rPr>
      </w:pPr>
    </w:p>
    <w:p w:rsidR="00814E14" w:rsidRPr="00502879" w:rsidRDefault="00814E14" w:rsidP="00814E14">
      <w:pPr>
        <w:jc w:val="both"/>
        <w:rPr>
          <w:color w:val="FF0000"/>
          <w:sz w:val="28"/>
          <w:szCs w:val="28"/>
        </w:rPr>
      </w:pPr>
    </w:p>
    <w:p w:rsidR="00814E14" w:rsidRPr="00502879" w:rsidRDefault="00814E14" w:rsidP="00814E14">
      <w:pPr>
        <w:jc w:val="both"/>
        <w:rPr>
          <w:sz w:val="28"/>
          <w:szCs w:val="28"/>
        </w:rPr>
      </w:pPr>
      <w:r w:rsidRPr="00502879">
        <w:rPr>
          <w:sz w:val="28"/>
          <w:szCs w:val="28"/>
        </w:rPr>
        <w:t xml:space="preserve">             </w:t>
      </w:r>
      <w:proofErr w:type="gramStart"/>
      <w:r w:rsidRPr="00502879">
        <w:rPr>
          <w:sz w:val="28"/>
          <w:szCs w:val="28"/>
        </w:rPr>
        <w:t xml:space="preserve">В соответствии с постановлением главы Митякинского сельского поселения от 15.09.2009 г. № 53 "О 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программ", </w:t>
      </w:r>
      <w:r w:rsidRPr="00F622AE">
        <w:rPr>
          <w:sz w:val="28"/>
          <w:szCs w:val="28"/>
        </w:rPr>
        <w:t>на основании решения Собрания депутатов Митякинского сельского поселения от 29.12.2012 № 29 "О бюджете Митякинского сельского поселения Тарасовского района на 2013 год и</w:t>
      </w:r>
      <w:proofErr w:type="gramEnd"/>
      <w:r w:rsidRPr="00F622AE">
        <w:rPr>
          <w:sz w:val="28"/>
          <w:szCs w:val="28"/>
        </w:rPr>
        <w:t xml:space="preserve"> на плановый период 2014 и 2015 годов", в связи с необходим</w:t>
      </w:r>
      <w:r w:rsidRPr="00502879">
        <w:rPr>
          <w:sz w:val="28"/>
          <w:szCs w:val="28"/>
        </w:rPr>
        <w:t>остью корректировки объемов финансирования отдельных программных мероприятий</w:t>
      </w:r>
    </w:p>
    <w:p w:rsidR="00814E14" w:rsidRPr="00502879" w:rsidRDefault="00814E14" w:rsidP="00814E14">
      <w:pPr>
        <w:jc w:val="center"/>
        <w:rPr>
          <w:sz w:val="28"/>
          <w:szCs w:val="28"/>
        </w:rPr>
      </w:pPr>
    </w:p>
    <w:p w:rsidR="00814E14" w:rsidRPr="00502879" w:rsidRDefault="00814E14" w:rsidP="00814E14">
      <w:pPr>
        <w:jc w:val="center"/>
        <w:rPr>
          <w:sz w:val="28"/>
          <w:szCs w:val="28"/>
        </w:rPr>
      </w:pPr>
      <w:r w:rsidRPr="00502879">
        <w:rPr>
          <w:sz w:val="28"/>
          <w:szCs w:val="28"/>
        </w:rPr>
        <w:t>ПОСТАНОВЛЯЮ:</w:t>
      </w:r>
    </w:p>
    <w:p w:rsidR="00814E14" w:rsidRPr="00502879" w:rsidRDefault="00814E14" w:rsidP="00814E14">
      <w:pPr>
        <w:jc w:val="center"/>
        <w:rPr>
          <w:color w:val="FF0000"/>
          <w:sz w:val="28"/>
          <w:szCs w:val="28"/>
        </w:rPr>
      </w:pPr>
    </w:p>
    <w:p w:rsidR="00814E14" w:rsidRDefault="00814E14" w:rsidP="00814E14">
      <w:pPr>
        <w:jc w:val="both"/>
        <w:rPr>
          <w:sz w:val="28"/>
          <w:szCs w:val="28"/>
        </w:rPr>
      </w:pPr>
      <w:r w:rsidRPr="00FD1C07">
        <w:rPr>
          <w:sz w:val="28"/>
          <w:szCs w:val="28"/>
        </w:rPr>
        <w:t xml:space="preserve">         1. Внести в приложение к постановлению Администрации Митякинского сельского поселения от   </w:t>
      </w:r>
      <w:r w:rsidRPr="001D1CEA">
        <w:rPr>
          <w:sz w:val="28"/>
          <w:szCs w:val="28"/>
        </w:rPr>
        <w:t>03.10.2012 № 76     "Об утверждении  долгосрочной целевой программы   " Культура Митякинского сельского поселения на (2013-2015 годы)" следующие изменения</w:t>
      </w:r>
      <w:r w:rsidRPr="00FD1C07">
        <w:rPr>
          <w:sz w:val="28"/>
          <w:szCs w:val="28"/>
        </w:rPr>
        <w:t>:</w:t>
      </w:r>
    </w:p>
    <w:tbl>
      <w:tblPr>
        <w:tblW w:w="5120" w:type="pct"/>
        <w:jc w:val="center"/>
        <w:tblLayout w:type="fixed"/>
        <w:tblLook w:val="01E0"/>
      </w:tblPr>
      <w:tblGrid>
        <w:gridCol w:w="2883"/>
        <w:gridCol w:w="366"/>
        <w:gridCol w:w="6388"/>
      </w:tblGrid>
      <w:tr w:rsidR="00EA404B" w:rsidRPr="00BA460C" w:rsidTr="005F25E8">
        <w:trPr>
          <w:jc w:val="center"/>
        </w:trPr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04B" w:rsidRPr="005C18DE" w:rsidRDefault="00EA404B" w:rsidP="005F25E8">
            <w:pPr>
              <w:rPr>
                <w:sz w:val="28"/>
                <w:szCs w:val="28"/>
              </w:rPr>
            </w:pPr>
            <w:r w:rsidRPr="006E0A78">
              <w:rPr>
                <w:sz w:val="28"/>
              </w:rPr>
              <w:t>«Ожидаемые конечные результаты реализации Программы (целевые показатели)</w:t>
            </w:r>
          </w:p>
        </w:tc>
        <w:tc>
          <w:tcPr>
            <w:tcW w:w="3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04B" w:rsidRPr="005C18DE" w:rsidRDefault="00EA404B" w:rsidP="005F25E8">
            <w:pPr>
              <w:jc w:val="center"/>
              <w:rPr>
                <w:sz w:val="28"/>
                <w:szCs w:val="28"/>
              </w:rPr>
            </w:pPr>
            <w:r w:rsidRPr="005C18DE">
              <w:rPr>
                <w:sz w:val="28"/>
                <w:szCs w:val="28"/>
              </w:rPr>
              <w:t>–</w:t>
            </w:r>
          </w:p>
        </w:tc>
        <w:tc>
          <w:tcPr>
            <w:tcW w:w="66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04B" w:rsidRPr="005C18DE" w:rsidRDefault="00EA404B" w:rsidP="005F25E8">
            <w:pPr>
              <w:jc w:val="both"/>
              <w:rPr>
                <w:sz w:val="28"/>
                <w:szCs w:val="28"/>
              </w:rPr>
            </w:pPr>
            <w:r w:rsidRPr="005C18DE">
              <w:rPr>
                <w:sz w:val="28"/>
                <w:szCs w:val="28"/>
              </w:rPr>
              <w:t xml:space="preserve">сохранение исторического и культурного наследия </w:t>
            </w:r>
            <w:r>
              <w:rPr>
                <w:sz w:val="28"/>
                <w:szCs w:val="28"/>
              </w:rPr>
              <w:t>Митякинского сельского поселения</w:t>
            </w:r>
            <w:r w:rsidRPr="005C18DE">
              <w:rPr>
                <w:sz w:val="28"/>
                <w:szCs w:val="28"/>
              </w:rPr>
              <w:t>:</w:t>
            </w:r>
          </w:p>
          <w:p w:rsidR="00EA404B" w:rsidRPr="00BA460C" w:rsidRDefault="00EA404B" w:rsidP="005F25E8">
            <w:pPr>
              <w:jc w:val="both"/>
              <w:rPr>
                <w:sz w:val="28"/>
                <w:szCs w:val="28"/>
              </w:rPr>
            </w:pPr>
            <w:r w:rsidRPr="005C18DE">
              <w:rPr>
                <w:sz w:val="28"/>
                <w:szCs w:val="28"/>
              </w:rPr>
              <w:t xml:space="preserve">Формирование единого культурного пространства, создание условий для выравнивания доступности населения к культурным ценностям, информационным </w:t>
            </w:r>
            <w:r w:rsidRPr="00BA460C">
              <w:rPr>
                <w:sz w:val="28"/>
                <w:szCs w:val="28"/>
              </w:rPr>
              <w:t>ресурсам и пользованию услугами учреждений культуры:</w:t>
            </w:r>
          </w:p>
          <w:p w:rsidR="00EA404B" w:rsidRPr="005C18DE" w:rsidRDefault="00EA404B" w:rsidP="005F25E8">
            <w:pPr>
              <w:jc w:val="both"/>
              <w:rPr>
                <w:sz w:val="28"/>
                <w:szCs w:val="28"/>
              </w:rPr>
            </w:pPr>
            <w:r w:rsidRPr="005C18DE">
              <w:rPr>
                <w:sz w:val="28"/>
                <w:szCs w:val="28"/>
              </w:rPr>
              <w:lastRenderedPageBreak/>
              <w:t>сохранение числа посещений музеев на уровне</w:t>
            </w:r>
            <w:r w:rsidRPr="005C18D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5,7</w:t>
            </w:r>
            <w:r w:rsidRPr="005C18DE">
              <w:rPr>
                <w:sz w:val="28"/>
                <w:szCs w:val="28"/>
              </w:rPr>
              <w:t xml:space="preserve"> тыс. человек в год; </w:t>
            </w:r>
          </w:p>
          <w:p w:rsidR="00EA404B" w:rsidRPr="005C18DE" w:rsidRDefault="00EA404B" w:rsidP="005F25E8">
            <w:pPr>
              <w:jc w:val="both"/>
              <w:rPr>
                <w:sz w:val="28"/>
                <w:szCs w:val="28"/>
              </w:rPr>
            </w:pPr>
            <w:r w:rsidRPr="00BA460C">
              <w:rPr>
                <w:sz w:val="28"/>
                <w:szCs w:val="28"/>
              </w:rPr>
              <w:t>сохранение количества посещений</w:t>
            </w:r>
            <w:r>
              <w:rPr>
                <w:sz w:val="28"/>
                <w:szCs w:val="28"/>
              </w:rPr>
              <w:t>,</w:t>
            </w:r>
            <w:r w:rsidRPr="00BA460C">
              <w:rPr>
                <w:sz w:val="28"/>
                <w:szCs w:val="28"/>
              </w:rPr>
              <w:t xml:space="preserve"> концертов,</w:t>
            </w:r>
            <w:r w:rsidRPr="005C18DE">
              <w:rPr>
                <w:sz w:val="28"/>
                <w:szCs w:val="28"/>
              </w:rPr>
              <w:t xml:space="preserve"> представлений, в том числе гастрольных и фестивальных, на уровне </w:t>
            </w:r>
            <w:r>
              <w:rPr>
                <w:sz w:val="28"/>
                <w:szCs w:val="28"/>
              </w:rPr>
              <w:t>18,6 тыс.</w:t>
            </w:r>
            <w:r w:rsidRPr="005C18DE">
              <w:rPr>
                <w:sz w:val="28"/>
                <w:szCs w:val="28"/>
              </w:rPr>
              <w:t xml:space="preserve"> человек на 1 000 человек населения в год;</w:t>
            </w:r>
          </w:p>
          <w:p w:rsidR="00EA404B" w:rsidRPr="005C18DE" w:rsidRDefault="00EA404B" w:rsidP="005F25E8">
            <w:pPr>
              <w:jc w:val="both"/>
              <w:rPr>
                <w:sz w:val="28"/>
                <w:szCs w:val="28"/>
              </w:rPr>
            </w:pPr>
            <w:r w:rsidRPr="005C18DE">
              <w:rPr>
                <w:sz w:val="28"/>
                <w:szCs w:val="28"/>
              </w:rPr>
              <w:t>Создание условий для сохранения и развития культурного потенциала:</w:t>
            </w:r>
          </w:p>
          <w:p w:rsidR="00EA404B" w:rsidRPr="005C18DE" w:rsidRDefault="00EA404B" w:rsidP="005F25E8">
            <w:pPr>
              <w:jc w:val="both"/>
              <w:rPr>
                <w:sz w:val="28"/>
                <w:szCs w:val="28"/>
              </w:rPr>
            </w:pPr>
            <w:r w:rsidRPr="00BA460C">
              <w:rPr>
                <w:spacing w:val="-10"/>
                <w:sz w:val="28"/>
                <w:szCs w:val="28"/>
              </w:rPr>
              <w:t>сохранение количества участников клубных формирований</w:t>
            </w:r>
            <w:r w:rsidRPr="005C18DE">
              <w:rPr>
                <w:sz w:val="28"/>
                <w:szCs w:val="28"/>
              </w:rPr>
              <w:t xml:space="preserve"> (в том числе любительских объединений и </w:t>
            </w:r>
            <w:r w:rsidRPr="00BA460C">
              <w:rPr>
                <w:spacing w:val="-2"/>
                <w:sz w:val="28"/>
                <w:szCs w:val="28"/>
              </w:rPr>
              <w:t>формирований самодеятельного народного творчества)</w:t>
            </w:r>
            <w:r w:rsidRPr="005C18DE">
              <w:rPr>
                <w:sz w:val="28"/>
                <w:szCs w:val="28"/>
              </w:rPr>
              <w:t xml:space="preserve"> на уровне </w:t>
            </w:r>
            <w:r>
              <w:rPr>
                <w:sz w:val="28"/>
                <w:szCs w:val="28"/>
              </w:rPr>
              <w:t>0,3</w:t>
            </w:r>
            <w:r w:rsidRPr="005C18DE">
              <w:rPr>
                <w:sz w:val="28"/>
                <w:szCs w:val="28"/>
              </w:rPr>
              <w:t xml:space="preserve"> тыс. человек в год;</w:t>
            </w:r>
          </w:p>
          <w:p w:rsidR="00EA404B" w:rsidRPr="00BA460C" w:rsidRDefault="00EA404B" w:rsidP="005F25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на 1</w:t>
            </w:r>
            <w:r w:rsidRPr="005C18DE">
              <w:rPr>
                <w:sz w:val="28"/>
                <w:szCs w:val="28"/>
              </w:rPr>
              <w:t xml:space="preserve"> процента числа работников культуры, прошедших повышение квалификации</w:t>
            </w:r>
          </w:p>
        </w:tc>
      </w:tr>
    </w:tbl>
    <w:p w:rsidR="00EA404B" w:rsidRDefault="00EA404B" w:rsidP="00814E14">
      <w:pPr>
        <w:autoSpaceDE w:val="0"/>
        <w:autoSpaceDN w:val="0"/>
        <w:adjustRightInd w:val="0"/>
        <w:spacing w:line="235" w:lineRule="auto"/>
        <w:ind w:firstLine="709"/>
        <w:outlineLvl w:val="1"/>
        <w:rPr>
          <w:sz w:val="28"/>
          <w:szCs w:val="28"/>
        </w:rPr>
      </w:pPr>
    </w:p>
    <w:p w:rsidR="00814E14" w:rsidRPr="005C18DE" w:rsidRDefault="00814E14" w:rsidP="00814E14">
      <w:pPr>
        <w:autoSpaceDE w:val="0"/>
        <w:autoSpaceDN w:val="0"/>
        <w:adjustRightInd w:val="0"/>
        <w:spacing w:line="235" w:lineRule="auto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В р</w:t>
      </w:r>
      <w:r w:rsidRPr="005C18DE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5C18DE">
        <w:rPr>
          <w:sz w:val="28"/>
          <w:szCs w:val="28"/>
        </w:rPr>
        <w:t xml:space="preserve"> II.</w:t>
      </w:r>
      <w:r>
        <w:rPr>
          <w:sz w:val="28"/>
          <w:szCs w:val="28"/>
        </w:rPr>
        <w:t xml:space="preserve"> </w:t>
      </w:r>
      <w:r w:rsidRPr="005C18DE">
        <w:rPr>
          <w:sz w:val="28"/>
          <w:szCs w:val="28"/>
        </w:rPr>
        <w:t>Основные цели и задачи, сроки и этапы</w:t>
      </w:r>
    </w:p>
    <w:p w:rsidR="00814E14" w:rsidRPr="005C18DE" w:rsidRDefault="00814E14" w:rsidP="00814E14">
      <w:pPr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5C18D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Программы, целевые</w:t>
      </w:r>
      <w:r w:rsidRPr="005C18DE">
        <w:rPr>
          <w:sz w:val="28"/>
          <w:szCs w:val="28"/>
        </w:rPr>
        <w:t xml:space="preserve"> показатели</w:t>
      </w:r>
      <w:r>
        <w:rPr>
          <w:sz w:val="28"/>
          <w:szCs w:val="28"/>
        </w:rPr>
        <w:t>, п. 2. в 6,7 абзаце</w:t>
      </w:r>
    </w:p>
    <w:p w:rsidR="00814E14" w:rsidRPr="005C0C3E" w:rsidRDefault="00814E14" w:rsidP="00814E14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 w:val="28"/>
          <w:szCs w:val="28"/>
        </w:rPr>
      </w:pPr>
      <w:r w:rsidRPr="005C18DE">
        <w:rPr>
          <w:sz w:val="28"/>
          <w:szCs w:val="28"/>
        </w:rPr>
        <w:t xml:space="preserve">2. </w:t>
      </w:r>
      <w:r w:rsidRPr="00CC48C6">
        <w:rPr>
          <w:sz w:val="28"/>
          <w:szCs w:val="28"/>
        </w:rPr>
        <w:t>Расходы на финансовое обеспечение выполнения муниципального задания учреждениями культуры при оказании государственных услуг по подготовке и организации проведения</w:t>
      </w:r>
      <w:r w:rsidRPr="00601D3E">
        <w:rPr>
          <w:color w:val="FF0000"/>
          <w:sz w:val="28"/>
          <w:szCs w:val="28"/>
        </w:rPr>
        <w:t xml:space="preserve"> </w:t>
      </w:r>
      <w:r w:rsidRPr="005C0C3E">
        <w:rPr>
          <w:sz w:val="28"/>
          <w:szCs w:val="28"/>
        </w:rPr>
        <w:t xml:space="preserve">концертов,  конкурсов, творческих вечеров позволят достичь в </w:t>
      </w:r>
      <w:r>
        <w:rPr>
          <w:sz w:val="28"/>
          <w:szCs w:val="28"/>
        </w:rPr>
        <w:t>2013</w:t>
      </w:r>
      <w:r w:rsidRPr="005C0C3E">
        <w:rPr>
          <w:sz w:val="28"/>
          <w:szCs w:val="28"/>
        </w:rPr>
        <w:t xml:space="preserve"> году следующих результатов:</w:t>
      </w:r>
    </w:p>
    <w:p w:rsidR="00814E14" w:rsidRPr="004B1BC4" w:rsidRDefault="00814E14" w:rsidP="00814E14">
      <w:pPr>
        <w:ind w:firstLine="720"/>
        <w:jc w:val="both"/>
        <w:rPr>
          <w:sz w:val="28"/>
          <w:szCs w:val="28"/>
          <w:highlight w:val="yellow"/>
        </w:rPr>
      </w:pPr>
      <w:r w:rsidRPr="004B1BC4">
        <w:rPr>
          <w:sz w:val="28"/>
          <w:szCs w:val="28"/>
        </w:rPr>
        <w:t xml:space="preserve">достижение числа зрителей до </w:t>
      </w:r>
      <w:r w:rsidR="00EA404B">
        <w:rPr>
          <w:sz w:val="28"/>
          <w:szCs w:val="28"/>
        </w:rPr>
        <w:t>18</w:t>
      </w:r>
      <w:r>
        <w:rPr>
          <w:sz w:val="28"/>
          <w:szCs w:val="28"/>
        </w:rPr>
        <w:t>,</w:t>
      </w:r>
      <w:r w:rsidR="00EA404B">
        <w:rPr>
          <w:sz w:val="28"/>
          <w:szCs w:val="28"/>
        </w:rPr>
        <w:t>6</w:t>
      </w:r>
      <w:r w:rsidRPr="004B1BC4">
        <w:rPr>
          <w:sz w:val="28"/>
          <w:szCs w:val="28"/>
        </w:rPr>
        <w:t xml:space="preserve"> тыс. человек на 1 000 человек населения;</w:t>
      </w:r>
    </w:p>
    <w:p w:rsidR="00814E14" w:rsidRPr="004B1BC4" w:rsidRDefault="00814E14" w:rsidP="00814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не менее 600</w:t>
      </w:r>
      <w:r w:rsidRPr="004B1BC4">
        <w:rPr>
          <w:sz w:val="28"/>
          <w:szCs w:val="28"/>
        </w:rPr>
        <w:t xml:space="preserve"> мероприятий  в год.</w:t>
      </w:r>
    </w:p>
    <w:p w:rsidR="00814E14" w:rsidRPr="00CC48C6" w:rsidRDefault="00814E14" w:rsidP="00814E14">
      <w:pPr>
        <w:ind w:firstLine="720"/>
        <w:jc w:val="both"/>
        <w:rPr>
          <w:sz w:val="28"/>
          <w:szCs w:val="28"/>
        </w:rPr>
      </w:pPr>
      <w:proofErr w:type="gramStart"/>
      <w:r w:rsidRPr="00CC48C6">
        <w:rPr>
          <w:sz w:val="28"/>
          <w:szCs w:val="28"/>
        </w:rPr>
        <w:t xml:space="preserve">Расходы на финансовое обеспечение выполнения  муниципального  задания учреждениями культуры Митякинского сельского поселения «Митякинский дом культуры» при оказании государственных услуг по организационному, методическому, информационному обеспечению и творческому воплощению региональных государственных проектов в сфере традиционной народной культуры, любительского искусства, </w:t>
      </w:r>
      <w:proofErr w:type="spellStart"/>
      <w:r w:rsidRPr="00CC48C6">
        <w:rPr>
          <w:sz w:val="28"/>
          <w:szCs w:val="28"/>
        </w:rPr>
        <w:t>социокультурной</w:t>
      </w:r>
      <w:proofErr w:type="spellEnd"/>
      <w:r w:rsidRPr="00CC48C6">
        <w:rPr>
          <w:sz w:val="28"/>
          <w:szCs w:val="28"/>
        </w:rPr>
        <w:t xml:space="preserve"> деятельности, аналитическому обобщению творческих, </w:t>
      </w:r>
      <w:proofErr w:type="spellStart"/>
      <w:r w:rsidRPr="00CC48C6">
        <w:rPr>
          <w:sz w:val="28"/>
          <w:szCs w:val="28"/>
        </w:rPr>
        <w:t>досуговых</w:t>
      </w:r>
      <w:proofErr w:type="spellEnd"/>
      <w:r w:rsidRPr="00CC48C6">
        <w:rPr>
          <w:sz w:val="28"/>
          <w:szCs w:val="28"/>
        </w:rPr>
        <w:t xml:space="preserve"> и </w:t>
      </w:r>
      <w:proofErr w:type="spellStart"/>
      <w:r w:rsidRPr="00CC48C6">
        <w:rPr>
          <w:sz w:val="28"/>
          <w:szCs w:val="28"/>
        </w:rPr>
        <w:t>социокультурных</w:t>
      </w:r>
      <w:proofErr w:type="spellEnd"/>
      <w:r w:rsidRPr="00CC48C6">
        <w:rPr>
          <w:sz w:val="28"/>
          <w:szCs w:val="28"/>
        </w:rPr>
        <w:t xml:space="preserve"> процессов позволят в </w:t>
      </w:r>
      <w:r>
        <w:rPr>
          <w:sz w:val="28"/>
          <w:szCs w:val="28"/>
        </w:rPr>
        <w:t>2013</w:t>
      </w:r>
      <w:r w:rsidRPr="00CC48C6">
        <w:rPr>
          <w:sz w:val="28"/>
          <w:szCs w:val="28"/>
        </w:rPr>
        <w:t xml:space="preserve"> году достичь следующих показателей:</w:t>
      </w:r>
      <w:proofErr w:type="gramEnd"/>
    </w:p>
    <w:p w:rsidR="00814E14" w:rsidRPr="004B1BC4" w:rsidRDefault="00814E14" w:rsidP="00814E14">
      <w:pPr>
        <w:ind w:firstLine="720"/>
        <w:jc w:val="both"/>
        <w:rPr>
          <w:sz w:val="28"/>
          <w:szCs w:val="28"/>
        </w:rPr>
      </w:pPr>
      <w:r w:rsidRPr="004B1BC4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600</w:t>
      </w:r>
      <w:r w:rsidRPr="004B1BC4">
        <w:rPr>
          <w:sz w:val="28"/>
          <w:szCs w:val="28"/>
        </w:rPr>
        <w:t xml:space="preserve"> мероприятий;</w:t>
      </w:r>
    </w:p>
    <w:p w:rsidR="00814E14" w:rsidRPr="004B1BC4" w:rsidRDefault="00814E14" w:rsidP="00814E14">
      <w:pPr>
        <w:ind w:firstLine="720"/>
        <w:jc w:val="both"/>
        <w:rPr>
          <w:sz w:val="28"/>
          <w:szCs w:val="28"/>
        </w:rPr>
      </w:pPr>
      <w:r w:rsidRPr="004B1BC4">
        <w:rPr>
          <w:sz w:val="28"/>
          <w:szCs w:val="28"/>
        </w:rPr>
        <w:t xml:space="preserve">привлечение не менее </w:t>
      </w:r>
      <w:r>
        <w:rPr>
          <w:sz w:val="28"/>
          <w:szCs w:val="28"/>
        </w:rPr>
        <w:t>394</w:t>
      </w:r>
      <w:r w:rsidRPr="004B1BC4">
        <w:rPr>
          <w:sz w:val="28"/>
          <w:szCs w:val="28"/>
        </w:rPr>
        <w:t xml:space="preserve"> участников мероприятий;</w:t>
      </w:r>
    </w:p>
    <w:p w:rsidR="00814E14" w:rsidRPr="004B1BC4" w:rsidRDefault="00814E14" w:rsidP="00814E14">
      <w:pPr>
        <w:ind w:firstLine="720"/>
        <w:jc w:val="both"/>
        <w:rPr>
          <w:sz w:val="28"/>
          <w:szCs w:val="28"/>
        </w:rPr>
      </w:pPr>
      <w:r w:rsidRPr="004B1BC4">
        <w:rPr>
          <w:sz w:val="28"/>
          <w:szCs w:val="28"/>
        </w:rPr>
        <w:t xml:space="preserve">привлечение </w:t>
      </w:r>
      <w:r>
        <w:rPr>
          <w:sz w:val="28"/>
          <w:szCs w:val="28"/>
        </w:rPr>
        <w:t>54020</w:t>
      </w:r>
      <w:r w:rsidRPr="004B1BC4">
        <w:rPr>
          <w:sz w:val="28"/>
          <w:szCs w:val="28"/>
        </w:rPr>
        <w:t xml:space="preserve"> зрителей.</w:t>
      </w:r>
    </w:p>
    <w:p w:rsidR="00814E14" w:rsidRDefault="00814E14"/>
    <w:p w:rsidR="00814E14" w:rsidRPr="00814E14" w:rsidRDefault="00814E14" w:rsidP="00814E14"/>
    <w:p w:rsidR="00814E14" w:rsidRPr="00814E14" w:rsidRDefault="00814E14" w:rsidP="00814E14"/>
    <w:p w:rsidR="00814E14" w:rsidRPr="00814E14" w:rsidRDefault="00814E14" w:rsidP="00814E14"/>
    <w:p w:rsidR="00814E14" w:rsidRDefault="00EA404B" w:rsidP="00814E1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Гл</w:t>
      </w:r>
      <w:r w:rsidR="00814E14" w:rsidRPr="00814E14">
        <w:rPr>
          <w:sz w:val="28"/>
          <w:szCs w:val="28"/>
        </w:rPr>
        <w:t xml:space="preserve">ава Митякинского </w:t>
      </w:r>
    </w:p>
    <w:p w:rsidR="00F66F13" w:rsidRPr="00814E14" w:rsidRDefault="00814E14" w:rsidP="00814E14">
      <w:pPr>
        <w:tabs>
          <w:tab w:val="left" w:pos="567"/>
        </w:tabs>
        <w:rPr>
          <w:sz w:val="28"/>
          <w:szCs w:val="28"/>
        </w:rPr>
      </w:pPr>
      <w:r w:rsidRPr="00814E1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sectPr w:rsidR="00F66F13" w:rsidRPr="00814E14" w:rsidSect="00F6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4E14"/>
    <w:rsid w:val="00107E20"/>
    <w:rsid w:val="00814E14"/>
    <w:rsid w:val="00A17D51"/>
    <w:rsid w:val="00B32394"/>
    <w:rsid w:val="00B95353"/>
    <w:rsid w:val="00EA404B"/>
    <w:rsid w:val="00F6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2013-07-12T06:41:00Z</cp:lastPrinted>
  <dcterms:created xsi:type="dcterms:W3CDTF">2013-07-12T06:11:00Z</dcterms:created>
  <dcterms:modified xsi:type="dcterms:W3CDTF">2013-07-12T06:41:00Z</dcterms:modified>
</cp:coreProperties>
</file>