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B7" w:rsidRPr="00E23A9C" w:rsidRDefault="00D85EB7" w:rsidP="00D85EB7">
      <w:pPr>
        <w:jc w:val="center"/>
        <w:rPr>
          <w:b/>
          <w:bCs/>
          <w:sz w:val="28"/>
          <w:szCs w:val="28"/>
        </w:rPr>
      </w:pPr>
      <w:bookmarkStart w:id="0" w:name="_GoBack"/>
      <w:bookmarkEnd w:id="0"/>
      <w:r>
        <w:rPr>
          <w:b/>
          <w:bCs/>
          <w:sz w:val="28"/>
          <w:szCs w:val="28"/>
        </w:rPr>
        <w:t xml:space="preserve">                              </w:t>
      </w:r>
      <w:r w:rsidRPr="00E23A9C">
        <w:rPr>
          <w:b/>
          <w:bCs/>
          <w:sz w:val="28"/>
          <w:szCs w:val="28"/>
        </w:rPr>
        <w:t>РОССИЙСКАЯ  ФЕДЕРАЦИЯ</w:t>
      </w:r>
      <w:r>
        <w:rPr>
          <w:b/>
          <w:bCs/>
          <w:sz w:val="28"/>
          <w:szCs w:val="28"/>
        </w:rPr>
        <w:t xml:space="preserve">                     Проект</w:t>
      </w:r>
    </w:p>
    <w:p w:rsidR="00D85EB7" w:rsidRPr="00E23A9C" w:rsidRDefault="00D85EB7" w:rsidP="00D85EB7">
      <w:pPr>
        <w:jc w:val="center"/>
        <w:rPr>
          <w:b/>
          <w:bCs/>
          <w:sz w:val="28"/>
          <w:szCs w:val="28"/>
        </w:rPr>
      </w:pPr>
      <w:r w:rsidRPr="00E23A9C">
        <w:rPr>
          <w:b/>
          <w:bCs/>
          <w:sz w:val="28"/>
          <w:szCs w:val="28"/>
        </w:rPr>
        <w:t>РОСТОВСКАЯ  ОБЛАСТЬ</w:t>
      </w:r>
    </w:p>
    <w:p w:rsidR="00D85EB7" w:rsidRPr="00E23A9C" w:rsidRDefault="00D85EB7" w:rsidP="00D85EB7">
      <w:pPr>
        <w:jc w:val="center"/>
        <w:rPr>
          <w:b/>
          <w:bCs/>
          <w:sz w:val="28"/>
          <w:szCs w:val="28"/>
        </w:rPr>
      </w:pPr>
      <w:r w:rsidRPr="00E23A9C">
        <w:rPr>
          <w:b/>
          <w:bCs/>
          <w:sz w:val="28"/>
          <w:szCs w:val="28"/>
        </w:rPr>
        <w:t>ТАРАСОВСКИЙ  РАЙОН</w:t>
      </w:r>
    </w:p>
    <w:p w:rsidR="00D85EB7" w:rsidRPr="00E23A9C" w:rsidRDefault="00D85EB7" w:rsidP="00D85EB7">
      <w:pPr>
        <w:jc w:val="center"/>
        <w:rPr>
          <w:b/>
          <w:bCs/>
          <w:sz w:val="28"/>
          <w:szCs w:val="28"/>
        </w:rPr>
      </w:pPr>
      <w:r w:rsidRPr="00E23A9C">
        <w:rPr>
          <w:b/>
          <w:bCs/>
          <w:sz w:val="28"/>
          <w:szCs w:val="28"/>
        </w:rPr>
        <w:t>АДМИНИСТРАЦИЯ МИТЯКИНСКОГО                                                                  СЕЛЬСКОГО ПОСЕЛЕНИЯ</w:t>
      </w:r>
    </w:p>
    <w:p w:rsidR="00D85EB7" w:rsidRPr="00E23A9C" w:rsidRDefault="00D85EB7" w:rsidP="00D85EB7">
      <w:pPr>
        <w:jc w:val="center"/>
        <w:rPr>
          <w:b/>
          <w:bCs/>
          <w:sz w:val="28"/>
          <w:szCs w:val="28"/>
        </w:rPr>
      </w:pPr>
      <w:r w:rsidRPr="00E23A9C">
        <w:rPr>
          <w:b/>
          <w:bCs/>
          <w:sz w:val="28"/>
          <w:szCs w:val="28"/>
        </w:rPr>
        <w:t>_____________________________________________</w:t>
      </w:r>
    </w:p>
    <w:p w:rsidR="00D85EB7" w:rsidRPr="00E23A9C" w:rsidRDefault="00D85EB7" w:rsidP="00D85EB7">
      <w:pPr>
        <w:jc w:val="center"/>
        <w:rPr>
          <w:b/>
          <w:sz w:val="28"/>
          <w:szCs w:val="28"/>
        </w:rPr>
      </w:pPr>
      <w:r w:rsidRPr="00E23A9C">
        <w:rPr>
          <w:b/>
          <w:sz w:val="28"/>
          <w:szCs w:val="28"/>
        </w:rPr>
        <w:t>ПОСТАНОВЛЕНИЕ</w:t>
      </w:r>
    </w:p>
    <w:p w:rsidR="00D85EB7" w:rsidRPr="00E23A9C" w:rsidRDefault="00D85EB7" w:rsidP="00D85EB7">
      <w:pPr>
        <w:jc w:val="center"/>
        <w:rPr>
          <w:sz w:val="28"/>
          <w:szCs w:val="28"/>
        </w:rPr>
      </w:pPr>
    </w:p>
    <w:p w:rsidR="00D85EB7" w:rsidRDefault="00D85EB7" w:rsidP="00D85EB7">
      <w:pPr>
        <w:rPr>
          <w:b/>
          <w:sz w:val="28"/>
        </w:rPr>
      </w:pPr>
      <w:r>
        <w:rPr>
          <w:b/>
          <w:sz w:val="28"/>
        </w:rPr>
        <w:t xml:space="preserve">       </w:t>
      </w:r>
    </w:p>
    <w:p w:rsidR="00D85EB7" w:rsidRPr="00845747" w:rsidRDefault="00D85EB7" w:rsidP="00D85EB7">
      <w:pPr>
        <w:rPr>
          <w:b/>
          <w:sz w:val="28"/>
          <w:szCs w:val="28"/>
        </w:rPr>
      </w:pPr>
      <w:r w:rsidRPr="00845747">
        <w:rPr>
          <w:b/>
          <w:sz w:val="28"/>
        </w:rPr>
        <w:t>« »</w:t>
      </w:r>
      <w:r w:rsidR="00196B2A">
        <w:rPr>
          <w:b/>
          <w:sz w:val="28"/>
        </w:rPr>
        <w:t>декабря</w:t>
      </w:r>
      <w:r>
        <w:rPr>
          <w:b/>
          <w:sz w:val="28"/>
        </w:rPr>
        <w:t xml:space="preserve">  </w:t>
      </w:r>
      <w:r w:rsidRPr="00845747">
        <w:rPr>
          <w:b/>
          <w:sz w:val="28"/>
        </w:rPr>
        <w:t>201</w:t>
      </w:r>
      <w:r>
        <w:rPr>
          <w:b/>
          <w:sz w:val="28"/>
        </w:rPr>
        <w:t>8</w:t>
      </w:r>
      <w:r w:rsidRPr="00845747">
        <w:rPr>
          <w:b/>
          <w:sz w:val="28"/>
        </w:rPr>
        <w:t xml:space="preserve"> г.               </w:t>
      </w:r>
      <w:r>
        <w:rPr>
          <w:b/>
          <w:sz w:val="28"/>
        </w:rPr>
        <w:t xml:space="preserve">                </w:t>
      </w:r>
      <w:r w:rsidR="007C084C">
        <w:rPr>
          <w:b/>
          <w:sz w:val="28"/>
        </w:rPr>
        <w:t xml:space="preserve">   </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Pr>
          <w:b/>
          <w:sz w:val="28"/>
          <w:szCs w:val="28"/>
        </w:rPr>
        <w:t xml:space="preserve">       </w:t>
      </w:r>
      <w:r w:rsidRPr="00845747">
        <w:rPr>
          <w:b/>
          <w:sz w:val="28"/>
          <w:szCs w:val="28"/>
        </w:rPr>
        <w:t xml:space="preserve"> </w:t>
      </w:r>
      <w:r w:rsidR="007C084C">
        <w:rPr>
          <w:b/>
          <w:sz w:val="28"/>
          <w:szCs w:val="28"/>
        </w:rPr>
        <w:t xml:space="preserve">     </w:t>
      </w:r>
      <w:r w:rsidRPr="00845747">
        <w:rPr>
          <w:b/>
          <w:sz w:val="28"/>
          <w:szCs w:val="28"/>
        </w:rPr>
        <w:t>ст. Митякинская</w:t>
      </w:r>
    </w:p>
    <w:p w:rsidR="00D85EB7" w:rsidRPr="00E23A9C" w:rsidRDefault="00D85EB7" w:rsidP="00D85EB7">
      <w:pPr>
        <w:jc w:val="center"/>
        <w:rPr>
          <w:b/>
          <w:sz w:val="28"/>
          <w:szCs w:val="28"/>
        </w:rPr>
      </w:pPr>
    </w:p>
    <w:p w:rsidR="007D496D" w:rsidRDefault="007D496D" w:rsidP="007D496D">
      <w:pPr>
        <w:pStyle w:val="23"/>
        <w:spacing w:after="0" w:line="240" w:lineRule="auto"/>
        <w:rPr>
          <w:b/>
          <w:color w:val="000000"/>
          <w:sz w:val="28"/>
          <w:szCs w:val="28"/>
        </w:rPr>
      </w:pPr>
      <w:r>
        <w:rPr>
          <w:b/>
          <w:color w:val="000000"/>
          <w:sz w:val="28"/>
          <w:szCs w:val="28"/>
        </w:rPr>
        <w:t xml:space="preserve">Об утверждении муниципальной программы </w:t>
      </w:r>
    </w:p>
    <w:p w:rsidR="007D496D" w:rsidRDefault="007D496D" w:rsidP="007D496D">
      <w:pPr>
        <w:rPr>
          <w:b/>
          <w:sz w:val="28"/>
          <w:szCs w:val="28"/>
        </w:rPr>
      </w:pPr>
      <w:r>
        <w:rPr>
          <w:b/>
          <w:color w:val="000000"/>
          <w:sz w:val="28"/>
          <w:szCs w:val="28"/>
        </w:rPr>
        <w:t>Митякинского сельского поселения «</w:t>
      </w:r>
      <w:r w:rsidRPr="006537C8">
        <w:rPr>
          <w:b/>
          <w:sz w:val="28"/>
          <w:szCs w:val="28"/>
        </w:rPr>
        <w:t xml:space="preserve">Обеспечение общественного </w:t>
      </w:r>
    </w:p>
    <w:p w:rsidR="007D496D" w:rsidRPr="00725632" w:rsidRDefault="007D496D" w:rsidP="007D496D">
      <w:pPr>
        <w:rPr>
          <w:b/>
          <w:color w:val="000000"/>
          <w:sz w:val="28"/>
          <w:szCs w:val="28"/>
        </w:rPr>
      </w:pPr>
      <w:r w:rsidRPr="006537C8">
        <w:rPr>
          <w:b/>
          <w:sz w:val="28"/>
          <w:szCs w:val="28"/>
        </w:rPr>
        <w:t>порядка и профилактика правонарушений»</w:t>
      </w:r>
    </w:p>
    <w:p w:rsidR="007D496D" w:rsidRPr="00963FAF" w:rsidRDefault="007D496D" w:rsidP="007D496D">
      <w:pPr>
        <w:pStyle w:val="23"/>
        <w:spacing w:line="240" w:lineRule="auto"/>
        <w:jc w:val="center"/>
        <w:rPr>
          <w:color w:val="000000"/>
        </w:rPr>
      </w:pPr>
    </w:p>
    <w:p w:rsidR="00D85EB7" w:rsidRPr="00E23A9C" w:rsidRDefault="00D85EB7" w:rsidP="007D496D">
      <w:pPr>
        <w:pStyle w:val="a5"/>
        <w:rPr>
          <w:color w:val="FF0000"/>
          <w:szCs w:val="28"/>
        </w:rPr>
      </w:pPr>
    </w:p>
    <w:p w:rsidR="00D85EB7" w:rsidRPr="00FA4EAE" w:rsidRDefault="00D85EB7" w:rsidP="00D85EB7">
      <w:pPr>
        <w:ind w:firstLine="720"/>
        <w:jc w:val="both"/>
        <w:rPr>
          <w:sz w:val="28"/>
          <w:szCs w:val="28"/>
        </w:rPr>
      </w:pPr>
      <w:r w:rsidRPr="00FA4EAE">
        <w:rPr>
          <w:sz w:val="28"/>
          <w:szCs w:val="28"/>
        </w:rPr>
        <w:t xml:space="preserve">В соответствии </w:t>
      </w:r>
      <w:r>
        <w:rPr>
          <w:sz w:val="28"/>
          <w:szCs w:val="28"/>
        </w:rPr>
        <w:t>с постановлением Администрации Митякинского сельского поселения от 03.09.2018 № 105 «Об утверждении Порядка разработки, реализации и оценки эффективности муниципальных программ Митякинского сельского поселения», постановлением Администрации Митякинского сельского поселения от 03.09.2018 № 104 «Об утверждении Перечня муниципальных программ Митякинского сельского поселения» Администрация Митякинского сельского поселения</w:t>
      </w:r>
    </w:p>
    <w:p w:rsidR="00D85EB7" w:rsidRPr="00E23A9C" w:rsidRDefault="00D85EB7" w:rsidP="00D85EB7">
      <w:pPr>
        <w:pStyle w:val="ConsPlusNormal"/>
        <w:ind w:firstLine="540"/>
        <w:jc w:val="both"/>
        <w:rPr>
          <w:rFonts w:ascii="Times New Roman" w:hAnsi="Times New Roman" w:cs="Times New Roman"/>
          <w:sz w:val="28"/>
          <w:szCs w:val="28"/>
        </w:rPr>
      </w:pPr>
    </w:p>
    <w:p w:rsidR="00D85EB7" w:rsidRPr="00E23A9C" w:rsidRDefault="00D85EB7" w:rsidP="00D85EB7">
      <w:pPr>
        <w:pStyle w:val="ConsPlusNormal"/>
        <w:widowControl/>
        <w:ind w:firstLine="540"/>
        <w:jc w:val="center"/>
        <w:rPr>
          <w:rFonts w:ascii="Times New Roman" w:hAnsi="Times New Roman" w:cs="Times New Roman"/>
          <w:b/>
          <w:bCs/>
          <w:sz w:val="28"/>
          <w:szCs w:val="28"/>
        </w:rPr>
      </w:pPr>
      <w:r w:rsidRPr="00E23A9C">
        <w:rPr>
          <w:rFonts w:ascii="Times New Roman" w:hAnsi="Times New Roman" w:cs="Times New Roman"/>
          <w:b/>
          <w:bCs/>
          <w:sz w:val="28"/>
          <w:szCs w:val="28"/>
        </w:rPr>
        <w:t>ПОСТАНОВЛЯ</w:t>
      </w:r>
      <w:r>
        <w:rPr>
          <w:rFonts w:ascii="Times New Roman" w:hAnsi="Times New Roman" w:cs="Times New Roman"/>
          <w:b/>
          <w:bCs/>
          <w:sz w:val="28"/>
          <w:szCs w:val="28"/>
        </w:rPr>
        <w:t>ЕТ</w:t>
      </w:r>
      <w:r w:rsidRPr="00E23A9C">
        <w:rPr>
          <w:rFonts w:ascii="Times New Roman" w:hAnsi="Times New Roman" w:cs="Times New Roman"/>
          <w:b/>
          <w:bCs/>
          <w:sz w:val="28"/>
          <w:szCs w:val="28"/>
        </w:rPr>
        <w:t>:</w:t>
      </w:r>
    </w:p>
    <w:p w:rsidR="00D85EB7" w:rsidRPr="00E23A9C" w:rsidRDefault="00D85EB7" w:rsidP="00D85EB7">
      <w:pPr>
        <w:pStyle w:val="ConsPlusNormal"/>
        <w:ind w:firstLine="540"/>
        <w:jc w:val="both"/>
        <w:rPr>
          <w:rFonts w:ascii="Times New Roman" w:hAnsi="Times New Roman" w:cs="Times New Roman"/>
          <w:sz w:val="28"/>
          <w:szCs w:val="28"/>
        </w:rPr>
      </w:pPr>
    </w:p>
    <w:p w:rsidR="00D85EB7" w:rsidRPr="0087249F" w:rsidRDefault="00D85EB7" w:rsidP="00E73123">
      <w:pPr>
        <w:jc w:val="both"/>
        <w:rPr>
          <w:sz w:val="28"/>
          <w:szCs w:val="28"/>
        </w:rPr>
      </w:pPr>
      <w:r w:rsidRPr="0087249F">
        <w:rPr>
          <w:sz w:val="28"/>
          <w:szCs w:val="28"/>
        </w:rPr>
        <w:t>1.Утвердить муниципальную программу М</w:t>
      </w:r>
      <w:r w:rsidR="007E2BD2">
        <w:rPr>
          <w:sz w:val="28"/>
          <w:szCs w:val="28"/>
        </w:rPr>
        <w:t xml:space="preserve">итякинского сельского поселения </w:t>
      </w:r>
      <w:r w:rsidRPr="0087249F">
        <w:rPr>
          <w:sz w:val="28"/>
          <w:szCs w:val="28"/>
        </w:rPr>
        <w:t>«</w:t>
      </w:r>
      <w:r w:rsidR="007E2BD2" w:rsidRPr="006537C8">
        <w:rPr>
          <w:sz w:val="28"/>
          <w:szCs w:val="28"/>
        </w:rPr>
        <w:t>Обеспечение общественного порядка и профилактика правонарушений</w:t>
      </w:r>
      <w:r>
        <w:rPr>
          <w:sz w:val="28"/>
          <w:szCs w:val="28"/>
        </w:rPr>
        <w:t xml:space="preserve">» согласно </w:t>
      </w:r>
      <w:r w:rsidRPr="0087249F">
        <w:rPr>
          <w:sz w:val="28"/>
          <w:szCs w:val="28"/>
        </w:rPr>
        <w:t xml:space="preserve">приложению №1 к настоящему  постановлению.                                                                                                                                             2. Признать утратившими силу  постановления Администрации </w:t>
      </w:r>
      <w:r>
        <w:rPr>
          <w:sz w:val="28"/>
          <w:szCs w:val="28"/>
        </w:rPr>
        <w:t>Митякинского сельского поселения</w:t>
      </w:r>
      <w:r>
        <w:t xml:space="preserve"> </w:t>
      </w:r>
      <w:r w:rsidRPr="0087249F">
        <w:rPr>
          <w:sz w:val="28"/>
          <w:szCs w:val="28"/>
        </w:rPr>
        <w:t>по Перечню согласно приложению №2 с 1 января 2019г.</w:t>
      </w:r>
    </w:p>
    <w:p w:rsidR="00D85EB7" w:rsidRPr="007962EA" w:rsidRDefault="00D85EB7" w:rsidP="00D85EB7">
      <w:pPr>
        <w:jc w:val="both"/>
        <w:rPr>
          <w:sz w:val="28"/>
          <w:szCs w:val="28"/>
        </w:rPr>
      </w:pPr>
      <w:r w:rsidRPr="007962EA">
        <w:rPr>
          <w:sz w:val="28"/>
          <w:szCs w:val="28"/>
        </w:rPr>
        <w:t xml:space="preserve">3. Настоящее постановление вступает в силу с момента официального опубликования, но не ранее 1 января 2019 года, и распространяется на правоотношения, возникающие начиная с составления проекта бюджета </w:t>
      </w:r>
      <w:r>
        <w:rPr>
          <w:sz w:val="28"/>
          <w:szCs w:val="28"/>
        </w:rPr>
        <w:t>Митякинского сельского поселения</w:t>
      </w:r>
      <w:r w:rsidRPr="007962EA">
        <w:rPr>
          <w:sz w:val="28"/>
          <w:szCs w:val="28"/>
        </w:rPr>
        <w:t xml:space="preserve"> на 2019 год и на плановый период 2020 и 2021 годов.</w:t>
      </w:r>
    </w:p>
    <w:p w:rsidR="00D85EB7" w:rsidRDefault="00D85EB7" w:rsidP="00D85EB7">
      <w:pPr>
        <w:pStyle w:val="a3"/>
        <w:jc w:val="both"/>
      </w:pPr>
      <w:r>
        <w:t>4</w:t>
      </w:r>
      <w:r w:rsidRPr="00E23A9C">
        <w:t xml:space="preserve">. </w:t>
      </w:r>
      <w:proofErr w:type="gramStart"/>
      <w:r w:rsidRPr="00E23A9C">
        <w:t>Контроль за</w:t>
      </w:r>
      <w:proofErr w:type="gramEnd"/>
      <w:r w:rsidRPr="00E23A9C">
        <w:t xml:space="preserve"> исполнением</w:t>
      </w:r>
      <w:r>
        <w:t xml:space="preserve"> настоящего</w:t>
      </w:r>
      <w:r w:rsidRPr="00E23A9C">
        <w:t xml:space="preserve"> постановления оставляю за собой.</w:t>
      </w:r>
    </w:p>
    <w:p w:rsidR="00D85EB7" w:rsidRDefault="00D85EB7" w:rsidP="00D85EB7">
      <w:pPr>
        <w:pStyle w:val="a3"/>
        <w:ind w:firstLine="540"/>
        <w:jc w:val="both"/>
      </w:pPr>
    </w:p>
    <w:p w:rsidR="00D85EB7" w:rsidRDefault="00D85EB7" w:rsidP="00D85EB7">
      <w:pPr>
        <w:pStyle w:val="a3"/>
        <w:ind w:firstLine="540"/>
        <w:jc w:val="both"/>
      </w:pPr>
    </w:p>
    <w:p w:rsidR="00D85EB7" w:rsidRPr="00E23A9C" w:rsidRDefault="00D85EB7" w:rsidP="00D85EB7">
      <w:pPr>
        <w:jc w:val="right"/>
      </w:pPr>
    </w:p>
    <w:p w:rsidR="00D85EB7" w:rsidRDefault="00D85EB7" w:rsidP="00D85EB7">
      <w:pPr>
        <w:rPr>
          <w:sz w:val="28"/>
          <w:szCs w:val="28"/>
        </w:rPr>
      </w:pPr>
      <w:r w:rsidRPr="00E23A9C">
        <w:rPr>
          <w:sz w:val="28"/>
          <w:szCs w:val="28"/>
        </w:rPr>
        <w:t>Глава</w:t>
      </w:r>
      <w:r>
        <w:rPr>
          <w:sz w:val="28"/>
          <w:szCs w:val="28"/>
        </w:rPr>
        <w:t xml:space="preserve"> Администрации                                                                                                      </w:t>
      </w:r>
      <w:r w:rsidRPr="00E23A9C">
        <w:rPr>
          <w:sz w:val="28"/>
          <w:szCs w:val="28"/>
        </w:rPr>
        <w:t xml:space="preserve"> Митякинского сельского поселения </w:t>
      </w:r>
      <w:r>
        <w:rPr>
          <w:sz w:val="28"/>
          <w:szCs w:val="28"/>
        </w:rPr>
        <w:t xml:space="preserve">                                                Куркин С.И.</w:t>
      </w:r>
    </w:p>
    <w:p w:rsidR="00D85EB7" w:rsidRPr="0066568D" w:rsidRDefault="00D85EB7" w:rsidP="00C04928">
      <w:pPr>
        <w:pStyle w:val="af"/>
        <w:ind w:firstLine="0"/>
        <w:jc w:val="both"/>
        <w:rPr>
          <w:b w:val="0"/>
          <w:bCs/>
          <w:sz w:val="18"/>
          <w:szCs w:val="18"/>
        </w:rPr>
      </w:pPr>
      <w:r w:rsidRPr="0066568D">
        <w:rPr>
          <w:b w:val="0"/>
          <w:sz w:val="18"/>
          <w:szCs w:val="18"/>
        </w:rPr>
        <w:t>постановление вносит</w:t>
      </w:r>
    </w:p>
    <w:p w:rsidR="00D85EB7" w:rsidRPr="0066568D" w:rsidRDefault="00D85EB7" w:rsidP="00C04928">
      <w:pPr>
        <w:pStyle w:val="af"/>
        <w:ind w:firstLine="0"/>
        <w:jc w:val="left"/>
        <w:rPr>
          <w:b w:val="0"/>
          <w:bCs/>
          <w:sz w:val="18"/>
          <w:szCs w:val="18"/>
        </w:rPr>
      </w:pPr>
      <w:r>
        <w:rPr>
          <w:b w:val="0"/>
          <w:sz w:val="18"/>
          <w:szCs w:val="18"/>
        </w:rPr>
        <w:t>инспектор ГО ЧС</w:t>
      </w:r>
      <w:r w:rsidRPr="0066568D">
        <w:rPr>
          <w:b w:val="0"/>
          <w:sz w:val="18"/>
          <w:szCs w:val="18"/>
        </w:rPr>
        <w:t xml:space="preserve">   Шульженко С.В.</w:t>
      </w:r>
    </w:p>
    <w:p w:rsidR="00A57116" w:rsidRPr="00FD45B7" w:rsidRDefault="00A57116" w:rsidP="00A57116">
      <w:pPr>
        <w:widowControl w:val="0"/>
        <w:autoSpaceDE w:val="0"/>
        <w:autoSpaceDN w:val="0"/>
        <w:adjustRightInd w:val="0"/>
        <w:spacing w:line="216" w:lineRule="auto"/>
        <w:jc w:val="both"/>
        <w:rPr>
          <w:color w:val="FF0000"/>
          <w:sz w:val="28"/>
          <w:szCs w:val="28"/>
        </w:rPr>
      </w:pPr>
    </w:p>
    <w:p w:rsidR="00A57116" w:rsidRPr="00FD45B7" w:rsidRDefault="00A57116" w:rsidP="00A57116">
      <w:pPr>
        <w:jc w:val="both"/>
        <w:rPr>
          <w:color w:val="FF0000"/>
          <w:sz w:val="28"/>
          <w:szCs w:val="28"/>
        </w:rPr>
      </w:pPr>
    </w:p>
    <w:p w:rsidR="00F07396" w:rsidRPr="00FD45B7" w:rsidRDefault="00F07396" w:rsidP="009139A1">
      <w:pPr>
        <w:jc w:val="right"/>
        <w:rPr>
          <w:color w:val="FF0000"/>
          <w:sz w:val="28"/>
          <w:szCs w:val="28"/>
        </w:rPr>
      </w:pPr>
    </w:p>
    <w:p w:rsidR="0044278E" w:rsidRDefault="0044278E" w:rsidP="00FD45B7">
      <w:pPr>
        <w:jc w:val="right"/>
      </w:pPr>
    </w:p>
    <w:p w:rsidR="009139A1" w:rsidRPr="0044278E" w:rsidRDefault="009139A1" w:rsidP="00FD45B7">
      <w:pPr>
        <w:jc w:val="right"/>
      </w:pPr>
      <w:r w:rsidRPr="0044278E">
        <w:lastRenderedPageBreak/>
        <w:t xml:space="preserve">Приложение </w:t>
      </w:r>
      <w:r w:rsidR="0044278E" w:rsidRPr="0044278E">
        <w:t>№1</w:t>
      </w:r>
    </w:p>
    <w:p w:rsidR="009139A1" w:rsidRPr="0044278E" w:rsidRDefault="009139A1" w:rsidP="00FD45B7">
      <w:pPr>
        <w:jc w:val="right"/>
      </w:pPr>
      <w:r w:rsidRPr="0044278E">
        <w:t xml:space="preserve">к постановлению </w:t>
      </w:r>
    </w:p>
    <w:p w:rsidR="009139A1" w:rsidRPr="0044278E" w:rsidRDefault="009139A1" w:rsidP="00FD45B7">
      <w:pPr>
        <w:jc w:val="right"/>
      </w:pPr>
      <w:r w:rsidRPr="0044278E">
        <w:t xml:space="preserve">Администрации </w:t>
      </w:r>
      <w:r w:rsidR="00FD45B7" w:rsidRPr="0044278E">
        <w:t>Митякинского</w:t>
      </w:r>
      <w:r w:rsidR="00A67C7C" w:rsidRPr="0044278E">
        <w:t xml:space="preserve"> </w:t>
      </w:r>
    </w:p>
    <w:p w:rsidR="009139A1" w:rsidRPr="0044278E" w:rsidRDefault="009139A1" w:rsidP="00FD45B7">
      <w:pPr>
        <w:jc w:val="right"/>
      </w:pPr>
      <w:r w:rsidRPr="0044278E">
        <w:t>сельского поселения</w:t>
      </w:r>
    </w:p>
    <w:p w:rsidR="009139A1" w:rsidRPr="001621B8" w:rsidRDefault="00A67C7C" w:rsidP="00FD45B7">
      <w:pPr>
        <w:jc w:val="right"/>
        <w:rPr>
          <w:sz w:val="28"/>
          <w:szCs w:val="28"/>
        </w:rPr>
      </w:pPr>
      <w:r w:rsidRPr="0044278E">
        <w:t xml:space="preserve">                                                                           </w:t>
      </w:r>
      <w:r w:rsidR="0044278E">
        <w:t xml:space="preserve">                         </w:t>
      </w:r>
      <w:r w:rsidR="009139A1" w:rsidRPr="0044278E">
        <w:t xml:space="preserve">от </w:t>
      </w:r>
      <w:r w:rsidR="0044278E">
        <w:t xml:space="preserve">    </w:t>
      </w:r>
      <w:r w:rsidR="00E54E78" w:rsidRPr="0044278E">
        <w:t>.</w:t>
      </w:r>
      <w:r w:rsidR="00FD45B7" w:rsidRPr="0044278E">
        <w:t>1</w:t>
      </w:r>
      <w:r w:rsidR="00196B2A">
        <w:t>2</w:t>
      </w:r>
      <w:r w:rsidR="00E54E78" w:rsidRPr="0044278E">
        <w:t>.201</w:t>
      </w:r>
      <w:r w:rsidR="0044278E">
        <w:t xml:space="preserve">8г.      </w:t>
      </w:r>
      <w:r w:rsidR="00E54E78" w:rsidRPr="0044278E">
        <w:t>№</w:t>
      </w:r>
      <w:r w:rsidRPr="0044278E">
        <w:t xml:space="preserve"> </w:t>
      </w:r>
    </w:p>
    <w:p w:rsidR="009139A1" w:rsidRDefault="009139A1" w:rsidP="009912A8">
      <w:pPr>
        <w:autoSpaceDE w:val="0"/>
        <w:autoSpaceDN w:val="0"/>
        <w:adjustRightInd w:val="0"/>
        <w:rPr>
          <w:sz w:val="26"/>
          <w:szCs w:val="26"/>
        </w:rPr>
      </w:pPr>
    </w:p>
    <w:p w:rsidR="00EF7A6A" w:rsidRDefault="00EF7A6A" w:rsidP="009912A8">
      <w:pPr>
        <w:autoSpaceDE w:val="0"/>
        <w:autoSpaceDN w:val="0"/>
        <w:adjustRightInd w:val="0"/>
        <w:rPr>
          <w:sz w:val="26"/>
          <w:szCs w:val="26"/>
        </w:rPr>
      </w:pPr>
    </w:p>
    <w:p w:rsidR="00EF7A6A" w:rsidRDefault="00EF7A6A" w:rsidP="009912A8">
      <w:pPr>
        <w:autoSpaceDE w:val="0"/>
        <w:autoSpaceDN w:val="0"/>
        <w:adjustRightInd w:val="0"/>
        <w:rPr>
          <w:sz w:val="26"/>
          <w:szCs w:val="26"/>
        </w:rPr>
      </w:pPr>
    </w:p>
    <w:p w:rsidR="00EF7A6A" w:rsidRPr="001621B8" w:rsidRDefault="00EF7A6A" w:rsidP="009912A8">
      <w:pPr>
        <w:autoSpaceDE w:val="0"/>
        <w:autoSpaceDN w:val="0"/>
        <w:adjustRightInd w:val="0"/>
        <w:rPr>
          <w:sz w:val="26"/>
          <w:szCs w:val="26"/>
        </w:rPr>
      </w:pPr>
    </w:p>
    <w:p w:rsidR="00696CD7" w:rsidRPr="001621B8" w:rsidRDefault="00696CD7" w:rsidP="005844FD">
      <w:pPr>
        <w:jc w:val="center"/>
        <w:rPr>
          <w:sz w:val="28"/>
          <w:szCs w:val="28"/>
        </w:rPr>
      </w:pPr>
    </w:p>
    <w:p w:rsidR="009139A1" w:rsidRPr="00EC355B" w:rsidRDefault="00067A4C" w:rsidP="00643494">
      <w:pPr>
        <w:jc w:val="center"/>
        <w:rPr>
          <w:b/>
          <w:sz w:val="28"/>
        </w:rPr>
      </w:pPr>
      <w:r w:rsidRPr="00EC355B">
        <w:rPr>
          <w:b/>
          <w:sz w:val="28"/>
        </w:rPr>
        <w:t xml:space="preserve">МУНИЦИПАЛЬНАЯ ПРОГРАММА </w:t>
      </w:r>
      <w:r w:rsidR="00EC355B" w:rsidRPr="00EC355B">
        <w:rPr>
          <w:b/>
          <w:sz w:val="28"/>
        </w:rPr>
        <w:t xml:space="preserve">                                                                      </w:t>
      </w:r>
      <w:r w:rsidR="00FD45B7" w:rsidRPr="00EC355B">
        <w:rPr>
          <w:b/>
          <w:sz w:val="28"/>
        </w:rPr>
        <w:t>М</w:t>
      </w:r>
      <w:r w:rsidR="00EC355B" w:rsidRPr="00EC355B">
        <w:rPr>
          <w:b/>
          <w:sz w:val="28"/>
        </w:rPr>
        <w:t>итякинского сельского поселения</w:t>
      </w:r>
    </w:p>
    <w:p w:rsidR="00DB3858" w:rsidRPr="00743C53" w:rsidRDefault="00DB3858" w:rsidP="00643494">
      <w:pPr>
        <w:jc w:val="center"/>
        <w:rPr>
          <w:b/>
          <w:sz w:val="28"/>
        </w:rPr>
      </w:pPr>
      <w:r w:rsidRPr="00EC355B">
        <w:rPr>
          <w:b/>
          <w:sz w:val="28"/>
        </w:rPr>
        <w:t>«</w:t>
      </w:r>
      <w:r w:rsidR="00EC355B" w:rsidRPr="00EC355B">
        <w:rPr>
          <w:b/>
          <w:sz w:val="28"/>
        </w:rPr>
        <w:t xml:space="preserve">Обеспечение общественного порядка и профилактика </w:t>
      </w:r>
      <w:r w:rsidR="00EC355B" w:rsidRPr="00743C53">
        <w:rPr>
          <w:b/>
          <w:sz w:val="28"/>
        </w:rPr>
        <w:t>правонарушений</w:t>
      </w:r>
      <w:r w:rsidRPr="00743C53">
        <w:rPr>
          <w:b/>
          <w:sz w:val="28"/>
        </w:rPr>
        <w:t>»</w:t>
      </w:r>
    </w:p>
    <w:p w:rsidR="001D24CC" w:rsidRDefault="001D24CC" w:rsidP="001D24CC">
      <w:pPr>
        <w:pStyle w:val="Default"/>
        <w:jc w:val="center"/>
        <w:rPr>
          <w:color w:val="auto"/>
          <w:sz w:val="28"/>
          <w:szCs w:val="28"/>
        </w:rPr>
      </w:pPr>
    </w:p>
    <w:p w:rsidR="001D24CC" w:rsidRPr="00E23A9C" w:rsidRDefault="001D24CC" w:rsidP="001D24CC">
      <w:pPr>
        <w:pStyle w:val="Default"/>
        <w:jc w:val="center"/>
        <w:rPr>
          <w:color w:val="auto"/>
          <w:sz w:val="28"/>
          <w:szCs w:val="28"/>
        </w:rPr>
      </w:pPr>
      <w:r w:rsidRPr="00E23A9C">
        <w:rPr>
          <w:color w:val="auto"/>
          <w:sz w:val="28"/>
          <w:szCs w:val="28"/>
        </w:rPr>
        <w:t>ПАСПОРТ</w:t>
      </w:r>
    </w:p>
    <w:p w:rsidR="00B50EDE" w:rsidRDefault="00B50EDE" w:rsidP="001D24CC">
      <w:pPr>
        <w:jc w:val="center"/>
        <w:rPr>
          <w:sz w:val="28"/>
        </w:rPr>
      </w:pPr>
      <w:r>
        <w:rPr>
          <w:sz w:val="28"/>
        </w:rPr>
        <w:t>муниципальной программы Митякинского сельского поселения</w:t>
      </w:r>
    </w:p>
    <w:p w:rsidR="001D24CC" w:rsidRPr="001D24CC" w:rsidRDefault="00B50EDE" w:rsidP="001D24CC">
      <w:pPr>
        <w:jc w:val="center"/>
        <w:rPr>
          <w:sz w:val="28"/>
        </w:rPr>
      </w:pPr>
      <w:r w:rsidRPr="001D24CC">
        <w:rPr>
          <w:sz w:val="28"/>
        </w:rPr>
        <w:t xml:space="preserve"> </w:t>
      </w:r>
      <w:r w:rsidR="001D24CC" w:rsidRPr="001D24CC">
        <w:rPr>
          <w:sz w:val="28"/>
        </w:rPr>
        <w:t>«Обеспечение общественного порядка и профилактика правонарушений»</w:t>
      </w:r>
    </w:p>
    <w:p w:rsidR="001D24CC" w:rsidRDefault="001D24CC" w:rsidP="001D24CC">
      <w:pPr>
        <w:pStyle w:val="Default"/>
        <w:jc w:val="center"/>
        <w:rPr>
          <w:color w:val="auto"/>
          <w:sz w:val="28"/>
          <w:szCs w:val="28"/>
        </w:rPr>
      </w:pPr>
    </w:p>
    <w:p w:rsidR="00DB3858" w:rsidRPr="001621B8" w:rsidRDefault="00DB3858" w:rsidP="005844FD">
      <w:pPr>
        <w:jc w:val="cente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01"/>
        <w:gridCol w:w="6120"/>
      </w:tblGrid>
      <w:tr w:rsidR="005844FD" w:rsidRPr="001621B8" w:rsidTr="007312D0">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rPr>
                <w:sz w:val="28"/>
              </w:rPr>
            </w:pPr>
            <w:r w:rsidRPr="001621B8">
              <w:rPr>
                <w:sz w:val="28"/>
              </w:rPr>
              <w:t>Наименование</w:t>
            </w:r>
            <w:r w:rsidR="002C166E" w:rsidRPr="001621B8">
              <w:rPr>
                <w:sz w:val="28"/>
              </w:rPr>
              <w:t xml:space="preserve"> муниципальной</w:t>
            </w:r>
            <w:r w:rsidRPr="001621B8">
              <w:rPr>
                <w:sz w:val="28"/>
              </w:rPr>
              <w:t xml:space="preserve"> </w:t>
            </w:r>
            <w:r w:rsidR="002C166E" w:rsidRPr="001621B8">
              <w:rPr>
                <w:sz w:val="28"/>
              </w:rPr>
              <w:t>п</w:t>
            </w:r>
            <w:r w:rsidRPr="001621B8">
              <w:rPr>
                <w:sz w:val="28"/>
              </w:rPr>
              <w:t>рограммы</w:t>
            </w:r>
            <w:r w:rsidR="002C166E" w:rsidRPr="001621B8">
              <w:rPr>
                <w:sz w:val="28"/>
              </w:rPr>
              <w:t xml:space="preserve"> </w:t>
            </w:r>
            <w:r w:rsidR="00FD45B7" w:rsidRPr="001621B8">
              <w:rPr>
                <w:sz w:val="28"/>
              </w:rPr>
              <w:t>Митякинского</w:t>
            </w:r>
            <w:r w:rsidR="00643494" w:rsidRPr="001621B8">
              <w:rPr>
                <w:sz w:val="28"/>
              </w:rPr>
              <w:t xml:space="preserve"> </w:t>
            </w:r>
          </w:p>
          <w:p w:rsidR="002C166E" w:rsidRPr="001621B8" w:rsidRDefault="002C166E" w:rsidP="0053103F">
            <w:pPr>
              <w:rPr>
                <w:sz w:val="28"/>
              </w:rPr>
            </w:pPr>
            <w:r w:rsidRPr="001621B8">
              <w:rPr>
                <w:sz w:val="28"/>
              </w:rPr>
              <w:t xml:space="preserve">сельского поселения </w:t>
            </w:r>
            <w:r w:rsidR="00FD45B7" w:rsidRPr="001621B8">
              <w:rPr>
                <w:sz w:val="28"/>
              </w:rPr>
              <w:t>Тарасовского</w:t>
            </w:r>
            <w:r w:rsidRPr="001621B8">
              <w:rPr>
                <w:sz w:val="28"/>
              </w:rPr>
              <w:t xml:space="preserve"> района</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324350" w:rsidP="0053103F">
            <w:pPr>
              <w:jc w:val="both"/>
              <w:rPr>
                <w:sz w:val="28"/>
                <w:szCs w:val="28"/>
              </w:rPr>
            </w:pPr>
            <w:r w:rsidRPr="001621B8">
              <w:rPr>
                <w:sz w:val="28"/>
                <w:szCs w:val="28"/>
              </w:rPr>
              <w:t>Муниципальная п</w:t>
            </w:r>
            <w:r w:rsidR="0053007E" w:rsidRPr="001621B8">
              <w:rPr>
                <w:sz w:val="28"/>
                <w:szCs w:val="28"/>
              </w:rPr>
              <w:t xml:space="preserve">рограмма </w:t>
            </w:r>
            <w:r w:rsidR="005844FD" w:rsidRPr="001621B8">
              <w:rPr>
                <w:sz w:val="28"/>
                <w:szCs w:val="28"/>
              </w:rPr>
              <w:t xml:space="preserve"> </w:t>
            </w:r>
          </w:p>
          <w:p w:rsidR="00324350" w:rsidRPr="001621B8" w:rsidRDefault="00FD45B7" w:rsidP="00570320">
            <w:pPr>
              <w:pStyle w:val="ConsPlusTitle"/>
              <w:widowControl/>
              <w:jc w:val="both"/>
              <w:rPr>
                <w:rFonts w:ascii="Times New Roman" w:hAnsi="Times New Roman" w:cs="Times New Roman"/>
                <w:b w:val="0"/>
                <w:sz w:val="28"/>
                <w:szCs w:val="28"/>
              </w:rPr>
            </w:pPr>
            <w:r w:rsidRPr="001621B8">
              <w:rPr>
                <w:rFonts w:ascii="Times New Roman" w:hAnsi="Times New Roman" w:cs="Times New Roman"/>
                <w:b w:val="0"/>
                <w:sz w:val="28"/>
                <w:szCs w:val="28"/>
              </w:rPr>
              <w:t>Митякинского</w:t>
            </w:r>
            <w:r w:rsidR="00A67C7C" w:rsidRPr="001621B8">
              <w:rPr>
                <w:rFonts w:ascii="Times New Roman" w:hAnsi="Times New Roman" w:cs="Times New Roman"/>
                <w:b w:val="0"/>
                <w:sz w:val="28"/>
                <w:szCs w:val="28"/>
              </w:rPr>
              <w:t xml:space="preserve"> </w:t>
            </w:r>
            <w:r w:rsidR="00324350" w:rsidRPr="001621B8">
              <w:rPr>
                <w:rFonts w:ascii="Times New Roman" w:hAnsi="Times New Roman" w:cs="Times New Roman"/>
                <w:b w:val="0"/>
                <w:sz w:val="28"/>
                <w:szCs w:val="28"/>
              </w:rPr>
              <w:t xml:space="preserve">сельского поселения </w:t>
            </w:r>
            <w:r w:rsidR="00DB3858" w:rsidRPr="001621B8">
              <w:rPr>
                <w:rFonts w:ascii="Times New Roman" w:hAnsi="Times New Roman" w:cs="Times New Roman"/>
                <w:b w:val="0"/>
                <w:sz w:val="28"/>
                <w:szCs w:val="28"/>
              </w:rPr>
              <w:t xml:space="preserve"> </w:t>
            </w:r>
            <w:r w:rsidR="00324350" w:rsidRPr="001621B8">
              <w:rPr>
                <w:rFonts w:ascii="Times New Roman" w:hAnsi="Times New Roman" w:cs="Times New Roman"/>
                <w:b w:val="0"/>
                <w:sz w:val="28"/>
                <w:szCs w:val="28"/>
              </w:rPr>
              <w:t>«</w:t>
            </w:r>
            <w:r w:rsidR="00DB3858" w:rsidRPr="001621B8">
              <w:rPr>
                <w:rFonts w:ascii="Times New Roman" w:hAnsi="Times New Roman" w:cs="Times New Roman"/>
                <w:b w:val="0"/>
                <w:sz w:val="28"/>
                <w:szCs w:val="28"/>
              </w:rPr>
              <w:t>Обеспечение общественного порядка  и про</w:t>
            </w:r>
            <w:r w:rsidR="001D24CC">
              <w:rPr>
                <w:rFonts w:ascii="Times New Roman" w:hAnsi="Times New Roman" w:cs="Times New Roman"/>
                <w:b w:val="0"/>
                <w:sz w:val="28"/>
                <w:szCs w:val="28"/>
              </w:rPr>
              <w:t>филактика правонарушений</w:t>
            </w:r>
            <w:r w:rsidR="00706213" w:rsidRPr="001621B8">
              <w:rPr>
                <w:rFonts w:ascii="Times New Roman" w:hAnsi="Times New Roman" w:cs="Times New Roman"/>
                <w:b w:val="0"/>
                <w:sz w:val="28"/>
                <w:szCs w:val="28"/>
              </w:rPr>
              <w:t xml:space="preserve"> </w:t>
            </w:r>
            <w:r w:rsidR="00DB3858" w:rsidRPr="001621B8">
              <w:rPr>
                <w:rFonts w:ascii="Times New Roman" w:hAnsi="Times New Roman" w:cs="Times New Roman"/>
                <w:b w:val="0"/>
                <w:sz w:val="28"/>
                <w:szCs w:val="28"/>
              </w:rPr>
              <w:t>»</w:t>
            </w:r>
            <w:r w:rsidR="00DB3858" w:rsidRPr="001621B8">
              <w:t xml:space="preserve">  </w:t>
            </w:r>
          </w:p>
          <w:p w:rsidR="00324350" w:rsidRPr="001621B8" w:rsidRDefault="00324350" w:rsidP="00324350">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(далее – </w:t>
            </w:r>
            <w:r w:rsidR="00570320">
              <w:rPr>
                <w:rFonts w:ascii="Times New Roman" w:hAnsi="Times New Roman" w:cs="Times New Roman"/>
                <w:b w:val="0"/>
                <w:sz w:val="28"/>
                <w:szCs w:val="28"/>
              </w:rPr>
              <w:t>муниципальная программа)</w:t>
            </w:r>
          </w:p>
          <w:p w:rsidR="005844FD" w:rsidRPr="001621B8" w:rsidRDefault="005844FD" w:rsidP="0053103F">
            <w:pPr>
              <w:jc w:val="both"/>
              <w:rPr>
                <w:sz w:val="28"/>
              </w:rPr>
            </w:pPr>
          </w:p>
        </w:tc>
      </w:tr>
      <w:tr w:rsidR="005844FD" w:rsidRPr="001621B8" w:rsidTr="007312D0">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324350" w:rsidP="0053103F">
            <w:pPr>
              <w:rPr>
                <w:sz w:val="28"/>
              </w:rPr>
            </w:pPr>
            <w:r w:rsidRPr="001621B8">
              <w:rPr>
                <w:sz w:val="28"/>
              </w:rPr>
              <w:t xml:space="preserve">Ответственный исполнитель </w:t>
            </w:r>
            <w:r w:rsidR="002C166E" w:rsidRPr="001621B8">
              <w:rPr>
                <w:sz w:val="28"/>
              </w:rPr>
              <w:t xml:space="preserve"> муниципальной п</w:t>
            </w:r>
            <w:r w:rsidR="005844FD" w:rsidRPr="001621B8">
              <w:rPr>
                <w:sz w:val="28"/>
              </w:rPr>
              <w:t>рограммы</w:t>
            </w:r>
          </w:p>
          <w:p w:rsidR="002C166E" w:rsidRPr="001621B8" w:rsidRDefault="00FD45B7" w:rsidP="0053103F">
            <w:pPr>
              <w:rPr>
                <w:sz w:val="28"/>
              </w:rPr>
            </w:pPr>
            <w:r w:rsidRPr="001621B8">
              <w:rPr>
                <w:sz w:val="28"/>
              </w:rPr>
              <w:t>Митякинского</w:t>
            </w:r>
            <w:r w:rsidR="00A67C7C" w:rsidRPr="001621B8">
              <w:rPr>
                <w:sz w:val="28"/>
              </w:rPr>
              <w:t xml:space="preserve"> </w:t>
            </w:r>
            <w:r w:rsidR="002C166E" w:rsidRPr="001621B8">
              <w:rPr>
                <w:sz w:val="28"/>
              </w:rPr>
              <w:t xml:space="preserve">сельского поселения </w:t>
            </w:r>
            <w:r w:rsidRPr="001621B8">
              <w:rPr>
                <w:sz w:val="28"/>
              </w:rPr>
              <w:t>Тарасовского</w:t>
            </w:r>
            <w:r w:rsidR="002C166E" w:rsidRPr="001621B8">
              <w:rPr>
                <w:sz w:val="28"/>
              </w:rPr>
              <w:t xml:space="preserve"> района</w:t>
            </w:r>
          </w:p>
          <w:p w:rsidR="002C166E" w:rsidRPr="001621B8" w:rsidRDefault="002C166E"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2C166E" w:rsidP="002C166E">
            <w:pPr>
              <w:jc w:val="both"/>
              <w:rPr>
                <w:sz w:val="28"/>
              </w:rPr>
            </w:pPr>
            <w:r w:rsidRPr="001621B8">
              <w:rPr>
                <w:sz w:val="28"/>
              </w:rPr>
              <w:t xml:space="preserve">Администрация </w:t>
            </w:r>
            <w:r w:rsidR="00FD45B7" w:rsidRPr="001621B8">
              <w:rPr>
                <w:sz w:val="28"/>
              </w:rPr>
              <w:t>Митякинского</w:t>
            </w:r>
            <w:r w:rsidR="00A67C7C" w:rsidRPr="001621B8">
              <w:rPr>
                <w:sz w:val="28"/>
              </w:rPr>
              <w:t xml:space="preserve"> </w:t>
            </w:r>
            <w:r w:rsidRPr="001621B8">
              <w:rPr>
                <w:sz w:val="28"/>
              </w:rPr>
              <w:t>сельского поселения</w:t>
            </w:r>
          </w:p>
          <w:p w:rsidR="002C166E" w:rsidRPr="001621B8" w:rsidRDefault="002C166E" w:rsidP="002C166E">
            <w:pPr>
              <w:jc w:val="both"/>
              <w:rPr>
                <w:sz w:val="28"/>
              </w:rPr>
            </w:pPr>
          </w:p>
        </w:tc>
      </w:tr>
      <w:tr w:rsidR="005844FD" w:rsidRPr="001621B8" w:rsidTr="007312D0">
        <w:trPr>
          <w:trHeight w:val="178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B6BBE" w:rsidRPr="001621B8" w:rsidRDefault="002C166E" w:rsidP="003B6BBE">
            <w:pPr>
              <w:rPr>
                <w:sz w:val="28"/>
              </w:rPr>
            </w:pPr>
            <w:r w:rsidRPr="001621B8">
              <w:rPr>
                <w:sz w:val="28"/>
              </w:rPr>
              <w:t>Участники</w:t>
            </w:r>
            <w:r w:rsidR="003B6BBE" w:rsidRPr="001621B8">
              <w:rPr>
                <w:sz w:val="28"/>
              </w:rPr>
              <w:t xml:space="preserve"> муниципальной программы</w:t>
            </w:r>
          </w:p>
          <w:p w:rsidR="005844FD" w:rsidRPr="001621B8" w:rsidRDefault="00FD45B7" w:rsidP="0053103F">
            <w:pPr>
              <w:rPr>
                <w:sz w:val="28"/>
              </w:rPr>
            </w:pPr>
            <w:r w:rsidRPr="001621B8">
              <w:rPr>
                <w:sz w:val="28"/>
              </w:rPr>
              <w:t>Митякинского</w:t>
            </w:r>
            <w:r w:rsidR="00A67C7C" w:rsidRPr="001621B8">
              <w:rPr>
                <w:sz w:val="28"/>
              </w:rPr>
              <w:t xml:space="preserve"> </w:t>
            </w:r>
            <w:r w:rsidR="003B6BBE" w:rsidRPr="001621B8">
              <w:rPr>
                <w:sz w:val="28"/>
              </w:rPr>
              <w:t xml:space="preserve">сельского поселения </w:t>
            </w:r>
            <w:r w:rsidRPr="001621B8">
              <w:rPr>
                <w:sz w:val="28"/>
              </w:rPr>
              <w:t>Тарасовского</w:t>
            </w:r>
            <w:r w:rsidR="003B6BBE" w:rsidRPr="001621B8">
              <w:rPr>
                <w:sz w:val="28"/>
              </w:rPr>
              <w:t xml:space="preserve"> района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011E0" w:rsidRPr="001621B8" w:rsidRDefault="00F011E0" w:rsidP="00F011E0">
            <w:pPr>
              <w:jc w:val="both"/>
              <w:rPr>
                <w:sz w:val="28"/>
              </w:rPr>
            </w:pPr>
            <w:r w:rsidRPr="001621B8">
              <w:rPr>
                <w:sz w:val="28"/>
              </w:rPr>
              <w:t xml:space="preserve">Администрация </w:t>
            </w:r>
            <w:r w:rsidR="00914966" w:rsidRPr="001621B8">
              <w:rPr>
                <w:sz w:val="28"/>
              </w:rPr>
              <w:t xml:space="preserve"> </w:t>
            </w:r>
            <w:r w:rsidR="00FD45B7" w:rsidRPr="001621B8">
              <w:rPr>
                <w:sz w:val="28"/>
              </w:rPr>
              <w:t>Митякинского</w:t>
            </w:r>
            <w:r w:rsidR="00A67C7C" w:rsidRPr="001621B8">
              <w:rPr>
                <w:sz w:val="28"/>
              </w:rPr>
              <w:t xml:space="preserve"> </w:t>
            </w:r>
            <w:r w:rsidR="004172D6" w:rsidRPr="001621B8">
              <w:rPr>
                <w:sz w:val="28"/>
              </w:rPr>
              <w:t>сельского поселения</w:t>
            </w:r>
          </w:p>
          <w:p w:rsidR="005844FD" w:rsidRPr="001621B8" w:rsidRDefault="005844FD" w:rsidP="0053103F">
            <w:pPr>
              <w:jc w:val="both"/>
              <w:rPr>
                <w:sz w:val="28"/>
              </w:rPr>
            </w:pPr>
          </w:p>
          <w:p w:rsidR="003B6BBE" w:rsidRPr="001621B8" w:rsidRDefault="003B6BBE" w:rsidP="0053103F">
            <w:pPr>
              <w:jc w:val="both"/>
              <w:rPr>
                <w:sz w:val="28"/>
              </w:rPr>
            </w:pPr>
          </w:p>
          <w:p w:rsidR="003B6BBE" w:rsidRPr="001621B8" w:rsidRDefault="003B6BBE" w:rsidP="0053103F">
            <w:pPr>
              <w:jc w:val="both"/>
              <w:rPr>
                <w:sz w:val="28"/>
              </w:rPr>
            </w:pPr>
          </w:p>
          <w:p w:rsidR="00196952" w:rsidRPr="001621B8" w:rsidRDefault="00196952" w:rsidP="0053103F">
            <w:pPr>
              <w:jc w:val="both"/>
              <w:rPr>
                <w:sz w:val="28"/>
              </w:rPr>
            </w:pPr>
          </w:p>
        </w:tc>
      </w:tr>
      <w:tr w:rsidR="00EF073F" w:rsidRPr="001621B8" w:rsidTr="00B03066">
        <w:trPr>
          <w:trHeight w:val="180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tbl>
            <w:tblPr>
              <w:tblW w:w="0" w:type="auto"/>
              <w:tblBorders>
                <w:top w:val="nil"/>
                <w:left w:val="nil"/>
                <w:bottom w:val="nil"/>
                <w:right w:val="nil"/>
              </w:tblBorders>
              <w:tblLayout w:type="fixed"/>
              <w:tblLook w:val="0000" w:firstRow="0" w:lastRow="0" w:firstColumn="0" w:lastColumn="0" w:noHBand="0" w:noVBand="0"/>
            </w:tblPr>
            <w:tblGrid>
              <w:gridCol w:w="3758"/>
            </w:tblGrid>
            <w:tr w:rsidR="007312D0" w:rsidRPr="001621B8" w:rsidTr="00177AA9">
              <w:trPr>
                <w:trHeight w:val="449"/>
              </w:trPr>
              <w:tc>
                <w:tcPr>
                  <w:tcW w:w="3758" w:type="dxa"/>
                </w:tcPr>
                <w:p w:rsidR="007312D0" w:rsidRPr="001621B8" w:rsidRDefault="007312D0" w:rsidP="00177AA9">
                  <w:pPr>
                    <w:pStyle w:val="Default"/>
                    <w:rPr>
                      <w:color w:val="auto"/>
                      <w:sz w:val="28"/>
                      <w:szCs w:val="28"/>
                    </w:rPr>
                  </w:pPr>
                  <w:r w:rsidRPr="001621B8">
                    <w:rPr>
                      <w:color w:val="auto"/>
                      <w:sz w:val="28"/>
                      <w:szCs w:val="28"/>
                    </w:rPr>
                    <w:t xml:space="preserve">Подпрограммы муниципальной программы </w:t>
                  </w:r>
                </w:p>
              </w:tc>
            </w:tr>
          </w:tbl>
          <w:p w:rsidR="007312D0" w:rsidRDefault="007312D0" w:rsidP="007312D0">
            <w:pPr>
              <w:rPr>
                <w:sz w:val="28"/>
              </w:rPr>
            </w:pPr>
          </w:p>
          <w:p w:rsidR="00EF073F" w:rsidRPr="001621B8" w:rsidRDefault="00EF073F"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F073F" w:rsidRPr="001621B8" w:rsidRDefault="00EF073F" w:rsidP="0053103F">
            <w:pPr>
              <w:jc w:val="center"/>
              <w:rPr>
                <w:sz w:val="28"/>
              </w:rPr>
            </w:pP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F073F" w:rsidRPr="001621B8" w:rsidRDefault="00EF073F" w:rsidP="0053103F">
            <w:pPr>
              <w:jc w:val="both"/>
              <w:rPr>
                <w:sz w:val="28"/>
              </w:rPr>
            </w:pPr>
          </w:p>
          <w:p w:rsidR="007312D0" w:rsidRDefault="007312D0" w:rsidP="007312D0">
            <w:pPr>
              <w:pStyle w:val="Default"/>
              <w:rPr>
                <w:color w:val="auto"/>
                <w:sz w:val="28"/>
                <w:szCs w:val="28"/>
              </w:rPr>
            </w:pPr>
            <w:r>
              <w:rPr>
                <w:color w:val="auto"/>
              </w:rPr>
              <w:t>1</w:t>
            </w:r>
            <w:r w:rsidR="00FC7CC9">
              <w:rPr>
                <w:color w:val="auto"/>
              </w:rPr>
              <w:t>. «</w:t>
            </w:r>
            <w:r w:rsidR="00EF7A6A">
              <w:rPr>
                <w:color w:val="auto"/>
              </w:rPr>
              <w:t>П</w:t>
            </w:r>
            <w:r w:rsidRPr="001621B8">
              <w:rPr>
                <w:color w:val="auto"/>
                <w:sz w:val="28"/>
                <w:szCs w:val="28"/>
              </w:rPr>
              <w:t>ро</w:t>
            </w:r>
            <w:r>
              <w:rPr>
                <w:color w:val="auto"/>
                <w:sz w:val="28"/>
                <w:szCs w:val="28"/>
              </w:rPr>
              <w:t>филактика правонарушений</w:t>
            </w:r>
            <w:r w:rsidRPr="001621B8">
              <w:rPr>
                <w:color w:val="auto"/>
                <w:sz w:val="28"/>
                <w:szCs w:val="28"/>
              </w:rPr>
              <w:t xml:space="preserve"> в  </w:t>
            </w:r>
            <w:r>
              <w:rPr>
                <w:color w:val="auto"/>
                <w:sz w:val="28"/>
                <w:szCs w:val="28"/>
              </w:rPr>
              <w:t>Митякинском сельском  поселении»</w:t>
            </w:r>
            <w:r w:rsidRPr="001621B8">
              <w:rPr>
                <w:color w:val="auto"/>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6041"/>
            </w:tblGrid>
            <w:tr w:rsidR="007312D0" w:rsidRPr="001621B8" w:rsidTr="00177AA9">
              <w:trPr>
                <w:trHeight w:val="3669"/>
              </w:trPr>
              <w:tc>
                <w:tcPr>
                  <w:tcW w:w="6041" w:type="dxa"/>
                  <w:tcBorders>
                    <w:left w:val="nil"/>
                  </w:tcBorders>
                </w:tcPr>
                <w:p w:rsidR="007312D0" w:rsidRPr="001621B8" w:rsidRDefault="007312D0" w:rsidP="00177AA9">
                  <w:pPr>
                    <w:pStyle w:val="Default"/>
                    <w:ind w:right="383"/>
                    <w:rPr>
                      <w:color w:val="auto"/>
                      <w:sz w:val="28"/>
                      <w:szCs w:val="28"/>
                    </w:rPr>
                  </w:pPr>
                  <w:r>
                    <w:rPr>
                      <w:color w:val="auto"/>
                    </w:rPr>
                    <w:lastRenderedPageBreak/>
                    <w:t>2.</w:t>
                  </w:r>
                  <w:r w:rsidRPr="001621B8">
                    <w:rPr>
                      <w:color w:val="auto"/>
                    </w:rPr>
                    <w:t xml:space="preserve"> </w:t>
                  </w:r>
                  <w:r w:rsidRPr="001621B8">
                    <w:rPr>
                      <w:color w:val="auto"/>
                      <w:sz w:val="28"/>
                      <w:szCs w:val="28"/>
                    </w:rPr>
                    <w:t>«Про</w:t>
                  </w:r>
                  <w:r w:rsidR="00F40807">
                    <w:rPr>
                      <w:color w:val="auto"/>
                      <w:sz w:val="28"/>
                      <w:szCs w:val="28"/>
                    </w:rPr>
                    <w:t>филактика</w:t>
                  </w:r>
                  <w:r w:rsidRPr="001621B8">
                    <w:rPr>
                      <w:color w:val="auto"/>
                      <w:sz w:val="28"/>
                      <w:szCs w:val="28"/>
                    </w:rPr>
                    <w:t xml:space="preserve"> экстремизм</w:t>
                  </w:r>
                  <w:r w:rsidR="0038355E">
                    <w:rPr>
                      <w:color w:val="auto"/>
                      <w:sz w:val="28"/>
                      <w:szCs w:val="28"/>
                    </w:rPr>
                    <w:t>а</w:t>
                  </w:r>
                  <w:r w:rsidRPr="001621B8">
                    <w:rPr>
                      <w:color w:val="auto"/>
                      <w:sz w:val="28"/>
                      <w:szCs w:val="28"/>
                    </w:rPr>
                    <w:t xml:space="preserve"> </w:t>
                  </w:r>
                  <w:r w:rsidR="00117286">
                    <w:rPr>
                      <w:color w:val="auto"/>
                      <w:sz w:val="28"/>
                      <w:szCs w:val="28"/>
                    </w:rPr>
                    <w:t xml:space="preserve">и терроризма </w:t>
                  </w:r>
                  <w:r w:rsidRPr="001621B8">
                    <w:rPr>
                      <w:color w:val="auto"/>
                      <w:sz w:val="28"/>
                      <w:szCs w:val="28"/>
                    </w:rPr>
                    <w:t xml:space="preserve">в  </w:t>
                  </w:r>
                  <w:r>
                    <w:rPr>
                      <w:color w:val="auto"/>
                      <w:sz w:val="28"/>
                      <w:szCs w:val="28"/>
                    </w:rPr>
                    <w:t>Митякинском</w:t>
                  </w:r>
                  <w:r w:rsidRPr="001621B8">
                    <w:rPr>
                      <w:color w:val="auto"/>
                      <w:sz w:val="28"/>
                      <w:szCs w:val="28"/>
                    </w:rPr>
                    <w:t xml:space="preserve">  сельском  поселении»</w:t>
                  </w:r>
                  <w:r>
                    <w:rPr>
                      <w:color w:val="auto"/>
                      <w:sz w:val="28"/>
                      <w:szCs w:val="28"/>
                    </w:rPr>
                    <w:t>.</w:t>
                  </w:r>
                  <w:r w:rsidRPr="001621B8">
                    <w:rPr>
                      <w:color w:val="auto"/>
                      <w:sz w:val="28"/>
                      <w:szCs w:val="28"/>
                    </w:rPr>
                    <w:t xml:space="preserve"> </w:t>
                  </w:r>
                </w:p>
                <w:p w:rsidR="007312D0" w:rsidRPr="001621B8" w:rsidRDefault="007312D0" w:rsidP="00177AA9">
                  <w:pPr>
                    <w:pStyle w:val="Default"/>
                    <w:rPr>
                      <w:color w:val="auto"/>
                      <w:sz w:val="28"/>
                      <w:szCs w:val="28"/>
                    </w:rPr>
                  </w:pPr>
                  <w:r>
                    <w:rPr>
                      <w:color w:val="auto"/>
                      <w:sz w:val="28"/>
                      <w:szCs w:val="28"/>
                    </w:rPr>
                    <w:t>3.</w:t>
                  </w:r>
                  <w:r w:rsidRPr="001621B8">
                    <w:rPr>
                      <w:color w:val="auto"/>
                      <w:sz w:val="28"/>
                      <w:szCs w:val="28"/>
                    </w:rPr>
                    <w:t xml:space="preserve">«Противодействие коррупции в  </w:t>
                  </w:r>
                  <w:r>
                    <w:rPr>
                      <w:color w:val="auto"/>
                      <w:sz w:val="28"/>
                      <w:szCs w:val="28"/>
                    </w:rPr>
                    <w:t>Митякинском</w:t>
                  </w:r>
                  <w:r w:rsidRPr="001621B8">
                    <w:rPr>
                      <w:color w:val="auto"/>
                      <w:sz w:val="28"/>
                      <w:szCs w:val="28"/>
                    </w:rPr>
                    <w:t xml:space="preserve"> сельском поселении »</w:t>
                  </w:r>
                  <w:r>
                    <w:rPr>
                      <w:color w:val="auto"/>
                      <w:sz w:val="28"/>
                      <w:szCs w:val="28"/>
                    </w:rPr>
                    <w:t>.</w:t>
                  </w:r>
                </w:p>
                <w:p w:rsidR="007312D0" w:rsidRPr="001621B8" w:rsidRDefault="007312D0" w:rsidP="00177AA9">
                  <w:pPr>
                    <w:pStyle w:val="Default"/>
                    <w:rPr>
                      <w:color w:val="auto"/>
                      <w:sz w:val="28"/>
                      <w:szCs w:val="28"/>
                    </w:rPr>
                  </w:pPr>
                  <w:r>
                    <w:rPr>
                      <w:color w:val="auto"/>
                      <w:spacing w:val="-1"/>
                      <w:sz w:val="28"/>
                      <w:szCs w:val="28"/>
                    </w:rPr>
                    <w:t>4.</w:t>
                  </w:r>
                  <w:r w:rsidRPr="001621B8">
                    <w:rPr>
                      <w:color w:val="auto"/>
                      <w:spacing w:val="-1"/>
                      <w:sz w:val="28"/>
                      <w:szCs w:val="28"/>
                    </w:rPr>
                    <w:t xml:space="preserve">«Комплексные меры </w:t>
                  </w:r>
                  <w:r w:rsidRPr="001621B8">
                    <w:rPr>
                      <w:color w:val="auto"/>
                      <w:sz w:val="28"/>
                      <w:szCs w:val="28"/>
                    </w:rPr>
                    <w:t>противодействия злоупотреблению наркотиками и их незаконному обороту»</w:t>
                  </w:r>
                  <w:r>
                    <w:rPr>
                      <w:color w:val="auto"/>
                      <w:sz w:val="28"/>
                      <w:szCs w:val="28"/>
                    </w:rPr>
                    <w:t>.</w:t>
                  </w:r>
                </w:p>
                <w:p w:rsidR="007312D0" w:rsidRDefault="007312D0" w:rsidP="00177AA9">
                  <w:pPr>
                    <w:pStyle w:val="Default"/>
                    <w:rPr>
                      <w:color w:val="auto"/>
                      <w:sz w:val="28"/>
                      <w:szCs w:val="28"/>
                    </w:rPr>
                  </w:pPr>
                </w:p>
                <w:p w:rsidR="00FC7CC9" w:rsidRDefault="00FC7CC9" w:rsidP="00177AA9">
                  <w:pPr>
                    <w:pStyle w:val="Default"/>
                    <w:rPr>
                      <w:color w:val="auto"/>
                      <w:sz w:val="28"/>
                      <w:szCs w:val="28"/>
                    </w:rPr>
                  </w:pPr>
                </w:p>
                <w:p w:rsidR="00FC7CC9" w:rsidRPr="001621B8" w:rsidRDefault="00FC7CC9" w:rsidP="00177AA9">
                  <w:pPr>
                    <w:pStyle w:val="Default"/>
                    <w:rPr>
                      <w:color w:val="auto"/>
                      <w:sz w:val="28"/>
                      <w:szCs w:val="28"/>
                    </w:rPr>
                  </w:pPr>
                </w:p>
              </w:tc>
            </w:tr>
          </w:tbl>
          <w:p w:rsidR="00EF073F" w:rsidRPr="001621B8" w:rsidRDefault="00EF073F" w:rsidP="0053103F">
            <w:pPr>
              <w:jc w:val="both"/>
              <w:rPr>
                <w:sz w:val="28"/>
              </w:rPr>
            </w:pPr>
          </w:p>
        </w:tc>
      </w:tr>
      <w:tr w:rsidR="00360766" w:rsidRPr="001621B8" w:rsidTr="00B03066">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60766" w:rsidRPr="001621B8" w:rsidRDefault="00A52B42" w:rsidP="006E12D9">
            <w:pPr>
              <w:pStyle w:val="Default"/>
              <w:rPr>
                <w:color w:val="auto"/>
              </w:rPr>
            </w:pPr>
            <w:r w:rsidRPr="00193B8B">
              <w:rPr>
                <w:sz w:val="28"/>
                <w:szCs w:val="28"/>
              </w:rPr>
              <w:lastRenderedPageBreak/>
              <w:t xml:space="preserve">Программно-целевые инструменты </w:t>
            </w:r>
            <w:r>
              <w:rPr>
                <w:sz w:val="28"/>
                <w:szCs w:val="28"/>
              </w:rPr>
              <w:t>муниципальной программы</w:t>
            </w:r>
          </w:p>
        </w:tc>
        <w:tc>
          <w:tcPr>
            <w:tcW w:w="301" w:type="dxa"/>
            <w:tcBorders>
              <w:top w:val="nil"/>
              <w:left w:val="single" w:sz="4" w:space="0" w:color="auto"/>
              <w:bottom w:val="nil"/>
              <w:right w:val="single" w:sz="4" w:space="0" w:color="auto"/>
            </w:tcBorders>
            <w:tcMar>
              <w:top w:w="28" w:type="dxa"/>
              <w:left w:w="28" w:type="dxa"/>
              <w:bottom w:w="28" w:type="dxa"/>
              <w:right w:w="28" w:type="dxa"/>
            </w:tcMar>
          </w:tcPr>
          <w:p w:rsidR="00360766" w:rsidRPr="001621B8" w:rsidRDefault="000D78B9" w:rsidP="0053103F">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60766" w:rsidRPr="001621B8" w:rsidRDefault="000D78B9" w:rsidP="006E12D9">
            <w:pPr>
              <w:pStyle w:val="Default"/>
              <w:rPr>
                <w:color w:val="auto"/>
              </w:rPr>
            </w:pPr>
            <w:r>
              <w:rPr>
                <w:sz w:val="28"/>
                <w:szCs w:val="28"/>
              </w:rPr>
              <w:t>о</w:t>
            </w:r>
            <w:r w:rsidRPr="00193B8B">
              <w:rPr>
                <w:sz w:val="28"/>
                <w:szCs w:val="28"/>
              </w:rPr>
              <w:t>тсутствуют</w:t>
            </w:r>
          </w:p>
        </w:tc>
      </w:tr>
      <w:tr w:rsidR="005844FD" w:rsidRPr="001621B8" w:rsidTr="00B03066">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96952" w:rsidRPr="001621B8" w:rsidRDefault="00196952" w:rsidP="00196952">
            <w:pPr>
              <w:rPr>
                <w:sz w:val="28"/>
              </w:rPr>
            </w:pPr>
            <w:r w:rsidRPr="001621B8">
              <w:rPr>
                <w:sz w:val="28"/>
              </w:rPr>
              <w:t>Ц</w:t>
            </w:r>
            <w:r w:rsidR="005844FD" w:rsidRPr="001621B8">
              <w:rPr>
                <w:sz w:val="28"/>
              </w:rPr>
              <w:t>ел</w:t>
            </w:r>
            <w:r w:rsidRPr="001621B8">
              <w:rPr>
                <w:sz w:val="28"/>
              </w:rPr>
              <w:t>и</w:t>
            </w:r>
            <w:r w:rsidR="005844FD" w:rsidRPr="001621B8">
              <w:rPr>
                <w:sz w:val="28"/>
              </w:rPr>
              <w:t xml:space="preserve"> </w:t>
            </w:r>
            <w:r w:rsidRPr="001621B8">
              <w:rPr>
                <w:sz w:val="28"/>
              </w:rPr>
              <w:t>муниципальной программы</w:t>
            </w:r>
          </w:p>
          <w:p w:rsidR="005844FD" w:rsidRPr="001621B8" w:rsidRDefault="005844FD" w:rsidP="00A66183">
            <w:pPr>
              <w:rPr>
                <w:sz w:val="28"/>
              </w:rPr>
            </w:pPr>
          </w:p>
        </w:tc>
        <w:tc>
          <w:tcPr>
            <w:tcW w:w="301"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C5A86" w:rsidRPr="001621B8" w:rsidRDefault="004C348D" w:rsidP="004C348D">
            <w:pPr>
              <w:pStyle w:val="s13"/>
              <w:ind w:firstLine="0"/>
              <w:rPr>
                <w:sz w:val="28"/>
                <w:szCs w:val="28"/>
              </w:rPr>
            </w:pPr>
            <w:r w:rsidRPr="001621B8">
              <w:rPr>
                <w:rFonts w:ascii="Arial" w:hAnsi="Arial" w:cs="Arial"/>
              </w:rPr>
              <w:t xml:space="preserve"> </w:t>
            </w:r>
            <w:r w:rsidR="00911FD6" w:rsidRPr="006537C8">
              <w:rPr>
                <w:sz w:val="28"/>
                <w:szCs w:val="28"/>
              </w:rPr>
              <w:t>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w:t>
            </w:r>
            <w:r w:rsidR="00F04FB9">
              <w:rPr>
                <w:sz w:val="28"/>
                <w:szCs w:val="28"/>
              </w:rPr>
              <w:t>;</w:t>
            </w:r>
          </w:p>
          <w:p w:rsidR="005844FD" w:rsidRPr="001621B8" w:rsidRDefault="005844FD" w:rsidP="004C348D">
            <w:pPr>
              <w:jc w:val="both"/>
              <w:rPr>
                <w:sz w:val="28"/>
                <w:szCs w:val="28"/>
              </w:rPr>
            </w:pPr>
          </w:p>
        </w:tc>
      </w:tr>
      <w:tr w:rsidR="005844FD" w:rsidRPr="001621B8" w:rsidTr="00D071F0">
        <w:trPr>
          <w:trHeight w:val="7192"/>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96952" w:rsidRPr="001621B8" w:rsidRDefault="00196952" w:rsidP="00196952">
            <w:pPr>
              <w:rPr>
                <w:sz w:val="28"/>
              </w:rPr>
            </w:pPr>
            <w:r w:rsidRPr="001621B8">
              <w:rPr>
                <w:sz w:val="28"/>
              </w:rPr>
              <w:t>З</w:t>
            </w:r>
            <w:r w:rsidR="005844FD" w:rsidRPr="001621B8">
              <w:rPr>
                <w:sz w:val="28"/>
              </w:rPr>
              <w:t xml:space="preserve">адачи </w:t>
            </w:r>
            <w:r w:rsidRPr="001621B8">
              <w:rPr>
                <w:sz w:val="28"/>
              </w:rPr>
              <w:t>муниципальной программы</w:t>
            </w:r>
          </w:p>
          <w:p w:rsidR="005844FD" w:rsidRPr="001621B8" w:rsidRDefault="005844FD"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196952" w:rsidRPr="001621B8" w:rsidRDefault="00196952" w:rsidP="0053103F">
            <w:pPr>
              <w:rPr>
                <w:sz w:val="28"/>
              </w:rPr>
            </w:pPr>
          </w:p>
          <w:p w:rsidR="00CC5A86" w:rsidRPr="001621B8" w:rsidRDefault="00CC5A86" w:rsidP="0053103F">
            <w:pPr>
              <w:rPr>
                <w:sz w:val="28"/>
              </w:rPr>
            </w:pPr>
          </w:p>
          <w:p w:rsidR="00CC5A86" w:rsidRPr="001621B8" w:rsidRDefault="00CC5A86" w:rsidP="0053103F">
            <w:pPr>
              <w:rPr>
                <w:sz w:val="28"/>
              </w:rPr>
            </w:pPr>
          </w:p>
          <w:p w:rsidR="00CC5A86" w:rsidRPr="001621B8" w:rsidRDefault="00CC5A86" w:rsidP="0053103F">
            <w:pPr>
              <w:rPr>
                <w:sz w:val="28"/>
              </w:rPr>
            </w:pPr>
          </w:p>
          <w:p w:rsidR="00CC5A86" w:rsidRPr="001621B8" w:rsidRDefault="00CC5A86" w:rsidP="0053103F">
            <w:pPr>
              <w:rPr>
                <w:sz w:val="28"/>
              </w:rPr>
            </w:pPr>
          </w:p>
          <w:p w:rsidR="00643494" w:rsidRPr="001621B8" w:rsidRDefault="00643494" w:rsidP="0053103F">
            <w:pPr>
              <w:rPr>
                <w:sz w:val="28"/>
              </w:rPr>
            </w:pPr>
          </w:p>
          <w:p w:rsidR="00196952" w:rsidRPr="001621B8" w:rsidRDefault="00196952"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3E58D7" w:rsidRPr="001621B8" w:rsidRDefault="003E58D7" w:rsidP="00196952">
            <w:pPr>
              <w:rPr>
                <w:sz w:val="28"/>
              </w:rPr>
            </w:pPr>
          </w:p>
          <w:p w:rsidR="00196952" w:rsidRPr="001621B8" w:rsidRDefault="00196952" w:rsidP="0034564A">
            <w:pPr>
              <w:rPr>
                <w:sz w:val="28"/>
              </w:rPr>
            </w:pPr>
            <w:r w:rsidRPr="001621B8">
              <w:rPr>
                <w:sz w:val="28"/>
              </w:rPr>
              <w:t xml:space="preserve">Целевые индикаторы и показатели муниципальной программы </w:t>
            </w:r>
            <w:r w:rsidR="00B668EF" w:rsidRPr="001621B8">
              <w:rPr>
                <w:sz w:val="28"/>
              </w:rPr>
              <w:t xml:space="preserve">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lastRenderedPageBreak/>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F3C48" w:rsidRPr="003F3C48" w:rsidRDefault="003F3C48" w:rsidP="003F3C48">
            <w:pPr>
              <w:jc w:val="both"/>
              <w:rPr>
                <w:sz w:val="28"/>
                <w:szCs w:val="28"/>
              </w:rPr>
            </w:pPr>
            <w:r>
              <w:rPr>
                <w:sz w:val="28"/>
                <w:szCs w:val="28"/>
              </w:rPr>
              <w:t>-</w:t>
            </w:r>
            <w:r w:rsidRPr="003F3C48">
              <w:rPr>
                <w:sz w:val="28"/>
                <w:szCs w:val="28"/>
              </w:rPr>
              <w:t>создание эффективной системы профилактики правонарушений, укрепление правопорядка и повышение уровня  общественной безопасности;</w:t>
            </w:r>
          </w:p>
          <w:p w:rsidR="003F3C48" w:rsidRPr="003F3C48" w:rsidRDefault="003F3C48" w:rsidP="003F3C48">
            <w:pPr>
              <w:pStyle w:val="Default"/>
              <w:rPr>
                <w:sz w:val="28"/>
                <w:szCs w:val="28"/>
              </w:rPr>
            </w:pPr>
            <w:r w:rsidRPr="003F3C48">
              <w:rPr>
                <w:spacing w:val="-1"/>
                <w:sz w:val="28"/>
                <w:szCs w:val="28"/>
              </w:rPr>
              <w:t>-</w:t>
            </w:r>
            <w:r w:rsidR="00D537DF">
              <w:rPr>
                <w:spacing w:val="-1"/>
                <w:sz w:val="28"/>
                <w:szCs w:val="28"/>
              </w:rPr>
              <w:t xml:space="preserve">создание условий для </w:t>
            </w:r>
            <w:r w:rsidRPr="003F3C48">
              <w:rPr>
                <w:spacing w:val="-1"/>
                <w:sz w:val="28"/>
                <w:szCs w:val="28"/>
              </w:rPr>
              <w:t>повышени</w:t>
            </w:r>
            <w:r w:rsidR="00D212C1">
              <w:rPr>
                <w:spacing w:val="-1"/>
                <w:sz w:val="28"/>
                <w:szCs w:val="28"/>
              </w:rPr>
              <w:t>я</w:t>
            </w:r>
            <w:r w:rsidRPr="003F3C48">
              <w:rPr>
                <w:spacing w:val="-1"/>
                <w:sz w:val="28"/>
                <w:szCs w:val="28"/>
              </w:rPr>
              <w:t xml:space="preserve"> эффективности антитеррористической деятельности, противодействия проявлениям экстремизма и ксенофобии</w:t>
            </w:r>
            <w:r w:rsidRPr="003F3C48">
              <w:rPr>
                <w:sz w:val="28"/>
                <w:szCs w:val="28"/>
              </w:rPr>
              <w:t xml:space="preserve">. </w:t>
            </w:r>
          </w:p>
          <w:p w:rsidR="003E58D7" w:rsidRPr="001621B8" w:rsidRDefault="00117286" w:rsidP="003E58D7">
            <w:pPr>
              <w:tabs>
                <w:tab w:val="left" w:pos="2340"/>
              </w:tabs>
              <w:rPr>
                <w:sz w:val="28"/>
                <w:szCs w:val="28"/>
              </w:rPr>
            </w:pPr>
            <w:r w:rsidRPr="001621B8">
              <w:rPr>
                <w:sz w:val="28"/>
                <w:szCs w:val="28"/>
              </w:rPr>
              <w:t xml:space="preserve"> </w:t>
            </w:r>
            <w:r w:rsidR="003E58D7" w:rsidRPr="001621B8">
              <w:rPr>
                <w:sz w:val="28"/>
                <w:szCs w:val="28"/>
              </w:rPr>
              <w:t>-</w:t>
            </w:r>
            <w:r>
              <w:rPr>
                <w:sz w:val="28"/>
                <w:szCs w:val="28"/>
              </w:rPr>
              <w:t>повышение эффективности реализации антикоррупционных мер</w:t>
            </w:r>
            <w:r w:rsidR="003E58D7" w:rsidRPr="001621B8">
              <w:rPr>
                <w:sz w:val="28"/>
                <w:szCs w:val="28"/>
              </w:rPr>
              <w:t>;</w:t>
            </w:r>
          </w:p>
          <w:p w:rsidR="003E58D7" w:rsidRPr="001621B8" w:rsidRDefault="00904F7A" w:rsidP="003E58D7">
            <w:pPr>
              <w:shd w:val="clear" w:color="auto" w:fill="FFFFFF"/>
              <w:jc w:val="both"/>
              <w:rPr>
                <w:spacing w:val="-1"/>
                <w:sz w:val="28"/>
                <w:szCs w:val="28"/>
              </w:rPr>
            </w:pPr>
            <w:r w:rsidRPr="001621B8">
              <w:rPr>
                <w:spacing w:val="-1"/>
                <w:sz w:val="28"/>
                <w:szCs w:val="28"/>
              </w:rPr>
              <w:t xml:space="preserve"> </w:t>
            </w:r>
            <w:r>
              <w:rPr>
                <w:spacing w:val="-1"/>
                <w:sz w:val="28"/>
                <w:szCs w:val="28"/>
              </w:rPr>
              <w:t xml:space="preserve">- создание условий для снижения уровня болезненности населения синдромом зависимости от наркотиков; </w:t>
            </w:r>
          </w:p>
          <w:p w:rsidR="003E58D7" w:rsidRPr="001621B8" w:rsidRDefault="003E58D7" w:rsidP="002B3270">
            <w:pPr>
              <w:spacing w:line="235" w:lineRule="auto"/>
              <w:jc w:val="both"/>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E56014" w:rsidRDefault="00E56014"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D071F0" w:rsidRDefault="00D071F0" w:rsidP="000C57F2">
            <w:pPr>
              <w:rPr>
                <w:sz w:val="28"/>
                <w:szCs w:val="28"/>
              </w:rPr>
            </w:pPr>
          </w:p>
          <w:p w:rsidR="000C57F2" w:rsidRPr="000C57F2" w:rsidRDefault="000C57F2" w:rsidP="000C57F2">
            <w:pPr>
              <w:rPr>
                <w:sz w:val="28"/>
                <w:szCs w:val="28"/>
              </w:rPr>
            </w:pPr>
            <w:r w:rsidRPr="000C57F2">
              <w:rPr>
                <w:sz w:val="28"/>
                <w:szCs w:val="28"/>
              </w:rPr>
              <w:t xml:space="preserve">- доля </w:t>
            </w:r>
            <w:r w:rsidR="003A162F">
              <w:rPr>
                <w:sz w:val="28"/>
                <w:szCs w:val="28"/>
              </w:rPr>
              <w:t>жителей Митякинского сельского поселения</w:t>
            </w:r>
            <w:r w:rsidRPr="000C57F2">
              <w:rPr>
                <w:sz w:val="28"/>
                <w:szCs w:val="28"/>
              </w:rPr>
              <w:t>, опрошенных в ходе мониторинга общественного мнения, которые лично сталкивались  с проявлениями коррупции</w:t>
            </w:r>
            <w:r w:rsidR="003A162F">
              <w:rPr>
                <w:sz w:val="28"/>
                <w:szCs w:val="28"/>
              </w:rPr>
              <w:t>;</w:t>
            </w:r>
          </w:p>
          <w:p w:rsidR="000C57F2" w:rsidRPr="000C57F2" w:rsidRDefault="000C57F2" w:rsidP="000C57F2">
            <w:pPr>
              <w:rPr>
                <w:sz w:val="28"/>
                <w:szCs w:val="28"/>
              </w:rPr>
            </w:pPr>
            <w:r w:rsidRPr="000C57F2">
              <w:rPr>
                <w:sz w:val="28"/>
                <w:szCs w:val="28"/>
              </w:rPr>
              <w:t>- доля граждан, опрошенных в ходе мониторинга общественного мнения, которые лично сталкивались с конфликтами на межнациональной почве;</w:t>
            </w:r>
          </w:p>
          <w:p w:rsidR="00DB14F8" w:rsidRPr="000C57F2" w:rsidRDefault="00D05C53" w:rsidP="000C57F2">
            <w:pPr>
              <w:shd w:val="clear" w:color="auto" w:fill="FFFFFF"/>
              <w:jc w:val="both"/>
              <w:rPr>
                <w:sz w:val="28"/>
                <w:szCs w:val="28"/>
              </w:rPr>
            </w:pPr>
            <w:r>
              <w:rPr>
                <w:color w:val="000000"/>
                <w:sz w:val="28"/>
                <w:szCs w:val="28"/>
              </w:rPr>
              <w:t xml:space="preserve">- </w:t>
            </w:r>
            <w:r w:rsidR="000C57F2" w:rsidRPr="000C57F2">
              <w:rPr>
                <w:color w:val="000000"/>
                <w:sz w:val="28"/>
                <w:szCs w:val="28"/>
              </w:rPr>
              <w:t>количество мероприятий и материалов, направленных на профилактику наркомании и незаконному обороту наркотиками</w:t>
            </w:r>
            <w:r w:rsidR="000C57F2">
              <w:rPr>
                <w:color w:val="000000"/>
                <w:sz w:val="28"/>
                <w:szCs w:val="28"/>
              </w:rPr>
              <w:t>;</w:t>
            </w:r>
          </w:p>
          <w:p w:rsidR="00DB14F8" w:rsidRPr="001621B8" w:rsidRDefault="00DB14F8" w:rsidP="00DB14F8">
            <w:pPr>
              <w:shd w:val="clear" w:color="auto" w:fill="FFFFFF"/>
              <w:jc w:val="both"/>
              <w:rPr>
                <w:spacing w:val="-1"/>
                <w:sz w:val="28"/>
                <w:szCs w:val="28"/>
              </w:rPr>
            </w:pPr>
          </w:p>
          <w:p w:rsidR="002B3270" w:rsidRPr="001621B8" w:rsidRDefault="002B3270" w:rsidP="00CC5A86">
            <w:pPr>
              <w:pStyle w:val="s13"/>
              <w:ind w:firstLine="0"/>
              <w:rPr>
                <w:sz w:val="28"/>
              </w:rPr>
            </w:pPr>
          </w:p>
        </w:tc>
      </w:tr>
      <w:tr w:rsidR="005844FD" w:rsidRPr="001621B8" w:rsidTr="001E4937">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0863" w:rsidRPr="001621B8" w:rsidRDefault="00B83371" w:rsidP="00D60863">
            <w:pPr>
              <w:pStyle w:val="Default"/>
              <w:rPr>
                <w:color w:val="auto"/>
                <w:sz w:val="28"/>
                <w:szCs w:val="28"/>
              </w:rPr>
            </w:pPr>
            <w:r>
              <w:rPr>
                <w:color w:val="auto"/>
                <w:sz w:val="28"/>
                <w:szCs w:val="28"/>
              </w:rPr>
              <w:lastRenderedPageBreak/>
              <w:t>Этапы и с</w:t>
            </w:r>
            <w:r w:rsidR="00D60863" w:rsidRPr="001621B8">
              <w:rPr>
                <w:color w:val="auto"/>
                <w:sz w:val="28"/>
                <w:szCs w:val="28"/>
              </w:rPr>
              <w:t xml:space="preserve">роки реализации муниципальной программы </w:t>
            </w:r>
          </w:p>
          <w:p w:rsidR="00196952" w:rsidRPr="001621B8" w:rsidRDefault="00196952" w:rsidP="0053103F">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B83371" w:rsidP="00B83371">
            <w:pPr>
              <w:jc w:val="both"/>
              <w:rPr>
                <w:sz w:val="28"/>
              </w:rPr>
            </w:pPr>
            <w:r w:rsidRPr="006537C8">
              <w:rPr>
                <w:sz w:val="28"/>
                <w:szCs w:val="28"/>
              </w:rPr>
              <w:t>реализуется в 2019 – 2030 годах без выделения этапов</w:t>
            </w:r>
          </w:p>
        </w:tc>
      </w:tr>
      <w:tr w:rsidR="005844FD" w:rsidRPr="001621B8" w:rsidTr="00B23691">
        <w:trPr>
          <w:trHeight w:val="256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D0ED3" w:rsidRPr="001621B8" w:rsidRDefault="008D0ED3" w:rsidP="008D0ED3">
            <w:pPr>
              <w:rPr>
                <w:sz w:val="28"/>
              </w:rPr>
            </w:pPr>
            <w:r w:rsidRPr="001621B8">
              <w:rPr>
                <w:sz w:val="28"/>
              </w:rPr>
              <w:t xml:space="preserve">Ресурсное обеспечение муниципальной программы </w:t>
            </w:r>
          </w:p>
          <w:p w:rsidR="008D0ED3" w:rsidRPr="001621B8" w:rsidRDefault="008D0ED3" w:rsidP="008D0ED3">
            <w:pPr>
              <w:rPr>
                <w:sz w:val="28"/>
              </w:rPr>
            </w:pPr>
          </w:p>
          <w:p w:rsidR="008D0ED3" w:rsidRPr="001621B8" w:rsidRDefault="008D0ED3" w:rsidP="008D0ED3">
            <w:pPr>
              <w:rPr>
                <w:sz w:val="28"/>
              </w:rPr>
            </w:pPr>
          </w:p>
          <w:p w:rsidR="008D0ED3" w:rsidRPr="001621B8" w:rsidRDefault="008D0ED3"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34564A" w:rsidRDefault="0034564A"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FE6576" w:rsidRDefault="00FE6576" w:rsidP="008D0ED3">
            <w:pPr>
              <w:rPr>
                <w:sz w:val="28"/>
              </w:rPr>
            </w:pPr>
          </w:p>
          <w:p w:rsidR="008D0ED3" w:rsidRPr="001621B8" w:rsidRDefault="008D0ED3" w:rsidP="0053103F">
            <w:pPr>
              <w:jc w:val="cente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44FD" w:rsidRPr="001621B8" w:rsidRDefault="005844FD" w:rsidP="0053103F">
            <w:pPr>
              <w:jc w:val="center"/>
              <w:rPr>
                <w:sz w:val="28"/>
              </w:rPr>
            </w:pP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E6576" w:rsidRPr="00F93148" w:rsidRDefault="00FE6576" w:rsidP="00FE6576">
            <w:pPr>
              <w:rPr>
                <w:rFonts w:eastAsia="Calibri"/>
                <w:sz w:val="28"/>
                <w:szCs w:val="28"/>
                <w:lang w:eastAsia="en-US"/>
              </w:rPr>
            </w:pPr>
            <w:r w:rsidRPr="00F93148">
              <w:rPr>
                <w:rFonts w:eastAsia="Calibri"/>
                <w:sz w:val="28"/>
                <w:szCs w:val="28"/>
                <w:lang w:eastAsia="en-US"/>
              </w:rPr>
              <w:t>Финансирование программных мероприятий осуществляется за счёт средств бюджета Митякинского сельского поселения Тарасовского района в объемах, предусмотренных Программой и утвержденных Решением Собрания депутатов о местном бюджете на очередной финансовый год и плановый период</w:t>
            </w:r>
          </w:p>
          <w:p w:rsidR="00FE6576" w:rsidRPr="00F93148" w:rsidRDefault="00FE6576" w:rsidP="00FE6576">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 xml:space="preserve">муниципальной </w:t>
            </w:r>
            <w:r w:rsidRPr="00F93148">
              <w:rPr>
                <w:rFonts w:eastAsia="Calibri"/>
                <w:sz w:val="28"/>
                <w:szCs w:val="28"/>
                <w:lang w:eastAsia="en-US"/>
              </w:rPr>
              <w:t>программы</w:t>
            </w:r>
            <w:r>
              <w:rPr>
                <w:rFonts w:eastAsia="Calibri"/>
                <w:sz w:val="28"/>
                <w:szCs w:val="28"/>
                <w:lang w:eastAsia="en-US"/>
              </w:rPr>
              <w:t xml:space="preserve">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FE6576" w:rsidRPr="00F93148" w:rsidRDefault="00FE6576" w:rsidP="00FE6576">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FE6576" w:rsidRPr="00F93148" w:rsidRDefault="00FE6576" w:rsidP="00FE6576">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FE6576" w:rsidRPr="00F93148" w:rsidRDefault="00FE6576" w:rsidP="00FE6576">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FE6576" w:rsidRDefault="00FE6576" w:rsidP="00FE6576">
            <w:pPr>
              <w:ind w:right="-5"/>
              <w:rPr>
                <w:rFonts w:eastAsia="Calibri"/>
                <w:sz w:val="28"/>
                <w:szCs w:val="28"/>
                <w:lang w:eastAsia="en-US"/>
              </w:rPr>
            </w:pPr>
            <w:r>
              <w:rPr>
                <w:rFonts w:eastAsia="Calibri"/>
                <w:sz w:val="28"/>
                <w:szCs w:val="28"/>
                <w:lang w:eastAsia="en-US"/>
              </w:rPr>
              <w:t>2026г.-  0,0 тыс. руб.</w:t>
            </w:r>
          </w:p>
          <w:p w:rsidR="00FE6576" w:rsidRDefault="00FE6576" w:rsidP="00FE6576">
            <w:pPr>
              <w:ind w:right="-5"/>
              <w:rPr>
                <w:rFonts w:eastAsia="Calibri"/>
                <w:sz w:val="28"/>
                <w:szCs w:val="28"/>
                <w:lang w:eastAsia="en-US"/>
              </w:rPr>
            </w:pPr>
            <w:r>
              <w:rPr>
                <w:rFonts w:eastAsia="Calibri"/>
                <w:sz w:val="28"/>
                <w:szCs w:val="28"/>
                <w:lang w:eastAsia="en-US"/>
              </w:rPr>
              <w:t>2027г. - 0,0 тыс. руб.</w:t>
            </w:r>
          </w:p>
          <w:p w:rsidR="00FE6576" w:rsidRDefault="00FE6576" w:rsidP="00FE6576">
            <w:pPr>
              <w:ind w:right="-5"/>
              <w:rPr>
                <w:rFonts w:eastAsia="Calibri"/>
                <w:sz w:val="28"/>
                <w:szCs w:val="28"/>
                <w:lang w:eastAsia="en-US"/>
              </w:rPr>
            </w:pPr>
            <w:r>
              <w:rPr>
                <w:rFonts w:eastAsia="Calibri"/>
                <w:sz w:val="28"/>
                <w:szCs w:val="28"/>
                <w:lang w:eastAsia="en-US"/>
              </w:rPr>
              <w:t>2028г. - 0,0 тыс. руб.</w:t>
            </w:r>
          </w:p>
          <w:p w:rsidR="00FE6576" w:rsidRDefault="00FE6576" w:rsidP="00FE6576">
            <w:pPr>
              <w:ind w:right="-5"/>
              <w:rPr>
                <w:rFonts w:eastAsia="Calibri"/>
                <w:sz w:val="28"/>
                <w:szCs w:val="28"/>
                <w:lang w:eastAsia="en-US"/>
              </w:rPr>
            </w:pPr>
            <w:r>
              <w:rPr>
                <w:rFonts w:eastAsia="Calibri"/>
                <w:sz w:val="28"/>
                <w:szCs w:val="28"/>
                <w:lang w:eastAsia="en-US"/>
              </w:rPr>
              <w:lastRenderedPageBreak/>
              <w:t>2029г. - 0,0 тыс. руб.</w:t>
            </w:r>
          </w:p>
          <w:p w:rsidR="004440C4" w:rsidRPr="000312FA" w:rsidRDefault="00FE6576" w:rsidP="004440C4">
            <w:pPr>
              <w:rPr>
                <w:sz w:val="28"/>
                <w:szCs w:val="28"/>
              </w:rPr>
            </w:pPr>
            <w:r>
              <w:rPr>
                <w:rFonts w:eastAsia="Calibri"/>
                <w:sz w:val="28"/>
                <w:szCs w:val="28"/>
                <w:lang w:eastAsia="en-US"/>
              </w:rPr>
              <w:t>2030г.</w:t>
            </w:r>
            <w:r w:rsidR="004440C4">
              <w:rPr>
                <w:rFonts w:eastAsia="Calibri"/>
                <w:sz w:val="28"/>
                <w:szCs w:val="28"/>
                <w:lang w:eastAsia="en-US"/>
              </w:rPr>
              <w:t>-  0,0 тыс. руб.</w:t>
            </w:r>
            <w:r>
              <w:rPr>
                <w:rFonts w:eastAsia="Calibri"/>
                <w:sz w:val="28"/>
                <w:szCs w:val="28"/>
                <w:lang w:eastAsia="en-US"/>
              </w:rPr>
              <w:t xml:space="preserve">   </w:t>
            </w:r>
            <w:r w:rsidR="004440C4">
              <w:rPr>
                <w:rFonts w:eastAsia="Calibri"/>
                <w:sz w:val="28"/>
                <w:szCs w:val="28"/>
                <w:lang w:eastAsia="en-US"/>
              </w:rPr>
              <w:t xml:space="preserve">                                              </w:t>
            </w:r>
            <w:r w:rsidR="004440C4" w:rsidRPr="000312FA">
              <w:rPr>
                <w:sz w:val="28"/>
                <w:szCs w:val="28"/>
              </w:rPr>
              <w:t xml:space="preserve">Объем финансирования из </w:t>
            </w:r>
            <w:r w:rsidR="004440C4">
              <w:rPr>
                <w:sz w:val="28"/>
                <w:szCs w:val="28"/>
              </w:rPr>
              <w:t>областного</w:t>
            </w:r>
            <w:r w:rsidR="004440C4" w:rsidRPr="000312FA">
              <w:rPr>
                <w:sz w:val="28"/>
                <w:szCs w:val="28"/>
              </w:rPr>
              <w:t xml:space="preserve"> бюджета </w:t>
            </w:r>
            <w:r w:rsidR="004440C4">
              <w:rPr>
                <w:sz w:val="28"/>
                <w:szCs w:val="28"/>
              </w:rPr>
              <w:t xml:space="preserve">             </w:t>
            </w:r>
            <w:r w:rsidR="004440C4" w:rsidRPr="000312FA">
              <w:rPr>
                <w:sz w:val="28"/>
                <w:szCs w:val="28"/>
              </w:rPr>
              <w:t>– 0,0 тыс. рублей;</w:t>
            </w:r>
          </w:p>
          <w:p w:rsidR="005844FD" w:rsidRPr="001621B8" w:rsidRDefault="00FE6576" w:rsidP="00FE6576">
            <w:pPr>
              <w:rPr>
                <w:sz w:val="28"/>
              </w:rPr>
            </w:pPr>
            <w:r>
              <w:rPr>
                <w:rFonts w:eastAsia="Calibri"/>
                <w:sz w:val="28"/>
                <w:szCs w:val="28"/>
                <w:lang w:eastAsia="en-US"/>
              </w:rPr>
              <w:t xml:space="preserve">                                                 </w:t>
            </w:r>
          </w:p>
        </w:tc>
      </w:tr>
      <w:tr w:rsidR="00B23691" w:rsidRPr="001621B8" w:rsidTr="001E4937">
        <w:trPr>
          <w:trHeight w:val="648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3691" w:rsidRPr="001621B8" w:rsidRDefault="00B23691" w:rsidP="008D0ED3">
            <w:pPr>
              <w:rPr>
                <w:sz w:val="28"/>
              </w:rPr>
            </w:pPr>
            <w:r w:rsidRPr="001621B8">
              <w:rPr>
                <w:sz w:val="28"/>
              </w:rPr>
              <w:lastRenderedPageBreak/>
              <w:t xml:space="preserve">Ожидаемые  </w:t>
            </w:r>
            <w:r>
              <w:rPr>
                <w:sz w:val="28"/>
              </w:rPr>
              <w:t xml:space="preserve">                                     </w:t>
            </w:r>
          </w:p>
          <w:p w:rsidR="00B23691" w:rsidRPr="001621B8" w:rsidRDefault="00B23691" w:rsidP="008D0ED3">
            <w:pPr>
              <w:rPr>
                <w:sz w:val="28"/>
              </w:rPr>
            </w:pPr>
            <w:r w:rsidRPr="001621B8">
              <w:rPr>
                <w:sz w:val="28"/>
              </w:rPr>
              <w:t>результаты реализации</w:t>
            </w:r>
          </w:p>
          <w:p w:rsidR="00B23691" w:rsidRPr="001621B8" w:rsidRDefault="00B23691" w:rsidP="0034564A">
            <w:pPr>
              <w:rPr>
                <w:sz w:val="28"/>
              </w:rPr>
            </w:pPr>
            <w:r w:rsidRPr="001621B8">
              <w:rPr>
                <w:sz w:val="28"/>
              </w:rPr>
              <w:t xml:space="preserve">муниципальной программы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3691" w:rsidRPr="001621B8" w:rsidRDefault="00B23691" w:rsidP="0053103F">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82E31" w:rsidRPr="00382E31" w:rsidRDefault="005C5EDA" w:rsidP="00382E31">
            <w:pPr>
              <w:jc w:val="both"/>
              <w:rPr>
                <w:color w:val="000000"/>
                <w:sz w:val="28"/>
                <w:szCs w:val="28"/>
              </w:rPr>
            </w:pPr>
            <w:r>
              <w:rPr>
                <w:color w:val="000000"/>
                <w:sz w:val="28"/>
                <w:szCs w:val="28"/>
              </w:rPr>
              <w:t>как</w:t>
            </w:r>
            <w:r w:rsidR="00382E31" w:rsidRPr="00382E31">
              <w:rPr>
                <w:color w:val="000000"/>
                <w:sz w:val="28"/>
                <w:szCs w:val="28"/>
              </w:rPr>
              <w:t xml:space="preserve"> результ</w:t>
            </w:r>
            <w:r>
              <w:rPr>
                <w:color w:val="000000"/>
                <w:sz w:val="28"/>
                <w:szCs w:val="28"/>
              </w:rPr>
              <w:t xml:space="preserve">ат проделанной профилактической работы по профилактике правонарушений   </w:t>
            </w:r>
            <w:r w:rsidR="00382E31" w:rsidRPr="00382E31">
              <w:rPr>
                <w:color w:val="000000"/>
                <w:sz w:val="28"/>
                <w:szCs w:val="28"/>
              </w:rPr>
              <w:t xml:space="preserve"> </w:t>
            </w:r>
          </w:p>
          <w:p w:rsidR="00382E31" w:rsidRPr="00382E31" w:rsidRDefault="00382E31" w:rsidP="00382E31">
            <w:pPr>
              <w:jc w:val="both"/>
              <w:rPr>
                <w:color w:val="000000"/>
                <w:sz w:val="28"/>
                <w:szCs w:val="28"/>
              </w:rPr>
            </w:pPr>
            <w:r w:rsidRPr="00382E31">
              <w:rPr>
                <w:color w:val="000000"/>
                <w:sz w:val="28"/>
                <w:szCs w:val="28"/>
              </w:rPr>
              <w:t xml:space="preserve"> </w:t>
            </w:r>
            <w:r w:rsidR="005C5EDA">
              <w:rPr>
                <w:color w:val="000000"/>
                <w:sz w:val="28"/>
                <w:szCs w:val="28"/>
              </w:rPr>
              <w:t xml:space="preserve">- </w:t>
            </w:r>
            <w:r w:rsidRPr="00382E31">
              <w:rPr>
                <w:color w:val="000000"/>
                <w:sz w:val="28"/>
                <w:szCs w:val="28"/>
              </w:rPr>
              <w:t xml:space="preserve">снижение уровня преступности на территории  </w:t>
            </w:r>
            <w:r>
              <w:rPr>
                <w:color w:val="000000"/>
                <w:sz w:val="28"/>
                <w:szCs w:val="28"/>
              </w:rPr>
              <w:t>Митякинского</w:t>
            </w:r>
            <w:r w:rsidR="005C5EDA">
              <w:rPr>
                <w:color w:val="000000"/>
                <w:sz w:val="28"/>
                <w:szCs w:val="28"/>
              </w:rPr>
              <w:t xml:space="preserve"> </w:t>
            </w:r>
            <w:r w:rsidRPr="00382E31">
              <w:rPr>
                <w:color w:val="000000"/>
                <w:sz w:val="28"/>
                <w:szCs w:val="28"/>
              </w:rPr>
              <w:t xml:space="preserve">сельского поселения </w:t>
            </w:r>
            <w:r w:rsidR="005C5EDA">
              <w:rPr>
                <w:color w:val="000000"/>
                <w:sz w:val="28"/>
                <w:szCs w:val="28"/>
              </w:rPr>
              <w:t>п</w:t>
            </w:r>
            <w:r w:rsidRPr="00382E31">
              <w:rPr>
                <w:color w:val="000000"/>
                <w:sz w:val="28"/>
                <w:szCs w:val="28"/>
              </w:rPr>
              <w:t>о отношению к 2017 году</w:t>
            </w:r>
            <w:r w:rsidR="005C5EDA">
              <w:rPr>
                <w:color w:val="000000"/>
                <w:sz w:val="28"/>
                <w:szCs w:val="28"/>
              </w:rPr>
              <w:t xml:space="preserve"> на 5 процентов до 2030 года</w:t>
            </w:r>
            <w:r w:rsidRPr="00382E31">
              <w:rPr>
                <w:color w:val="000000"/>
                <w:sz w:val="28"/>
                <w:szCs w:val="28"/>
              </w:rPr>
              <w:t>;</w:t>
            </w:r>
          </w:p>
          <w:p w:rsidR="00382E31" w:rsidRPr="00382E31" w:rsidRDefault="003A37FE" w:rsidP="00382E31">
            <w:pPr>
              <w:jc w:val="both"/>
              <w:rPr>
                <w:color w:val="000000"/>
                <w:sz w:val="28"/>
                <w:szCs w:val="28"/>
              </w:rPr>
            </w:pPr>
            <w:r>
              <w:rPr>
                <w:color w:val="000000"/>
                <w:sz w:val="28"/>
                <w:szCs w:val="28"/>
              </w:rPr>
              <w:t>-</w:t>
            </w:r>
            <w:r w:rsidR="00382E31" w:rsidRPr="00382E31">
              <w:rPr>
                <w:color w:val="000000"/>
                <w:sz w:val="28"/>
                <w:szCs w:val="28"/>
              </w:rPr>
              <w:t>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382E31" w:rsidRPr="00382E31" w:rsidRDefault="00382E31" w:rsidP="00382E31">
            <w:pPr>
              <w:jc w:val="both"/>
              <w:rPr>
                <w:sz w:val="28"/>
                <w:szCs w:val="28"/>
              </w:rPr>
            </w:pPr>
            <w:r w:rsidRPr="00382E31">
              <w:rPr>
                <w:color w:val="000000"/>
                <w:sz w:val="28"/>
                <w:szCs w:val="28"/>
              </w:rPr>
              <w:t xml:space="preserve"> - </w:t>
            </w:r>
            <w:r w:rsidRPr="00382E31">
              <w:rPr>
                <w:sz w:val="28"/>
                <w:szCs w:val="28"/>
              </w:rPr>
              <w:t>обеспечение подавляющего большинства учреждений социальной сферы системами технической защиты объектов;</w:t>
            </w:r>
          </w:p>
          <w:p w:rsidR="00382E31" w:rsidRPr="00382E31" w:rsidRDefault="005C5EDA" w:rsidP="00382E31">
            <w:pPr>
              <w:tabs>
                <w:tab w:val="left" w:pos="7380"/>
              </w:tabs>
              <w:autoSpaceDE w:val="0"/>
              <w:autoSpaceDN w:val="0"/>
              <w:adjustRightInd w:val="0"/>
              <w:jc w:val="both"/>
              <w:rPr>
                <w:sz w:val="28"/>
                <w:szCs w:val="28"/>
              </w:rPr>
            </w:pPr>
            <w:r>
              <w:rPr>
                <w:sz w:val="28"/>
                <w:szCs w:val="28"/>
              </w:rPr>
              <w:t>-</w:t>
            </w:r>
            <w:r w:rsidR="00382E31" w:rsidRPr="00382E31">
              <w:rPr>
                <w:sz w:val="28"/>
                <w:szCs w:val="28"/>
              </w:rPr>
              <w:t xml:space="preserve">снижение количества граждан, лично сталкивавшихся за последний год с проявлениями коррупции в </w:t>
            </w:r>
            <w:r w:rsidR="003A37FE">
              <w:rPr>
                <w:sz w:val="28"/>
                <w:szCs w:val="28"/>
              </w:rPr>
              <w:t>Митякинском</w:t>
            </w:r>
            <w:r w:rsidR="00382E31" w:rsidRPr="00382E31">
              <w:rPr>
                <w:sz w:val="28"/>
                <w:szCs w:val="28"/>
              </w:rPr>
              <w:t xml:space="preserve"> сельском поселении;</w:t>
            </w:r>
          </w:p>
          <w:p w:rsidR="00382E31" w:rsidRPr="00382E31" w:rsidRDefault="003A37FE" w:rsidP="00382E31">
            <w:pPr>
              <w:jc w:val="both"/>
              <w:rPr>
                <w:sz w:val="28"/>
                <w:szCs w:val="28"/>
              </w:rPr>
            </w:pPr>
            <w:r>
              <w:rPr>
                <w:sz w:val="28"/>
                <w:szCs w:val="28"/>
              </w:rPr>
              <w:t>-</w:t>
            </w:r>
            <w:r w:rsidR="00382E31" w:rsidRPr="00382E31">
              <w:rPr>
                <w:sz w:val="28"/>
                <w:szCs w:val="28"/>
              </w:rPr>
              <w:t>недопущение распространения незаконного потребления наркотиков;</w:t>
            </w:r>
          </w:p>
          <w:p w:rsidR="00B23691" w:rsidRPr="00F93148" w:rsidRDefault="005C5EDA" w:rsidP="005C5EDA">
            <w:pPr>
              <w:jc w:val="both"/>
              <w:rPr>
                <w:rFonts w:eastAsia="Calibri"/>
                <w:sz w:val="28"/>
                <w:szCs w:val="28"/>
                <w:lang w:eastAsia="en-US"/>
              </w:rPr>
            </w:pPr>
            <w:r>
              <w:rPr>
                <w:rFonts w:eastAsia="Calibri"/>
                <w:sz w:val="28"/>
                <w:szCs w:val="28"/>
                <w:lang w:eastAsia="en-US"/>
              </w:rPr>
              <w:t xml:space="preserve">-увеличение обучающихся и воспитанников, прошедших </w:t>
            </w:r>
            <w:proofErr w:type="gramStart"/>
            <w:r>
              <w:rPr>
                <w:rFonts w:eastAsia="Calibri"/>
                <w:sz w:val="28"/>
                <w:szCs w:val="28"/>
                <w:lang w:eastAsia="en-US"/>
              </w:rPr>
              <w:t>обучение по</w:t>
            </w:r>
            <w:proofErr w:type="gramEnd"/>
            <w:r>
              <w:rPr>
                <w:rFonts w:eastAsia="Calibri"/>
                <w:sz w:val="28"/>
                <w:szCs w:val="28"/>
                <w:lang w:eastAsia="en-US"/>
              </w:rPr>
              <w:t xml:space="preserve"> образовательным программам профилактической (антинаркотической) направленности; </w:t>
            </w:r>
          </w:p>
        </w:tc>
      </w:tr>
    </w:tbl>
    <w:p w:rsidR="005844FD" w:rsidRPr="001621B8" w:rsidRDefault="005844FD" w:rsidP="005844FD">
      <w:pPr>
        <w:rPr>
          <w:sz w:val="28"/>
        </w:rPr>
      </w:pPr>
    </w:p>
    <w:p w:rsidR="009139A1" w:rsidRPr="00FD45B7" w:rsidRDefault="009139A1" w:rsidP="005844FD">
      <w:pPr>
        <w:rPr>
          <w:color w:val="FF0000"/>
          <w:sz w:val="28"/>
        </w:rPr>
      </w:pPr>
    </w:p>
    <w:p w:rsidR="00D00B63" w:rsidRPr="001621B8" w:rsidRDefault="00D00B63" w:rsidP="00D00B63">
      <w:pPr>
        <w:jc w:val="center"/>
        <w:rPr>
          <w:sz w:val="28"/>
        </w:rPr>
      </w:pPr>
      <w:r w:rsidRPr="001621B8">
        <w:rPr>
          <w:sz w:val="28"/>
        </w:rPr>
        <w:t>П</w:t>
      </w:r>
      <w:r w:rsidR="00FC7CC9">
        <w:rPr>
          <w:sz w:val="28"/>
        </w:rPr>
        <w:t>АСПОРТ</w:t>
      </w:r>
      <w:r w:rsidRPr="001621B8">
        <w:rPr>
          <w:sz w:val="28"/>
        </w:rPr>
        <w:t xml:space="preserve"> </w:t>
      </w:r>
    </w:p>
    <w:p w:rsidR="00583601" w:rsidRPr="001D24CC" w:rsidRDefault="00D00B63" w:rsidP="00583601">
      <w:pPr>
        <w:jc w:val="center"/>
        <w:rPr>
          <w:sz w:val="28"/>
        </w:rPr>
      </w:pPr>
      <w:r w:rsidRPr="001621B8">
        <w:rPr>
          <w:sz w:val="28"/>
        </w:rPr>
        <w:t>подпрограммы</w:t>
      </w:r>
      <w:r w:rsidRPr="001621B8">
        <w:rPr>
          <w:sz w:val="28"/>
          <w:szCs w:val="28"/>
        </w:rPr>
        <w:t xml:space="preserve"> </w:t>
      </w:r>
      <w:r w:rsidR="00E42796">
        <w:rPr>
          <w:sz w:val="28"/>
          <w:szCs w:val="28"/>
        </w:rPr>
        <w:t xml:space="preserve"> </w:t>
      </w:r>
      <w:r w:rsidRPr="001621B8">
        <w:rPr>
          <w:sz w:val="28"/>
          <w:szCs w:val="28"/>
        </w:rPr>
        <w:t>«</w:t>
      </w:r>
      <w:r w:rsidR="00EF7A6A">
        <w:rPr>
          <w:sz w:val="28"/>
          <w:szCs w:val="28"/>
        </w:rPr>
        <w:t>П</w:t>
      </w:r>
      <w:r w:rsidR="00FC7CC9" w:rsidRPr="001621B8">
        <w:rPr>
          <w:sz w:val="28"/>
          <w:szCs w:val="28"/>
        </w:rPr>
        <w:t>ро</w:t>
      </w:r>
      <w:r w:rsidR="00FC7CC9">
        <w:rPr>
          <w:sz w:val="28"/>
          <w:szCs w:val="28"/>
        </w:rPr>
        <w:t xml:space="preserve">филактика </w:t>
      </w:r>
      <w:r w:rsidR="00F04FB9">
        <w:rPr>
          <w:sz w:val="28"/>
          <w:szCs w:val="28"/>
        </w:rPr>
        <w:t xml:space="preserve">правонарушений                                                                   </w:t>
      </w:r>
      <w:r w:rsidR="00FC7CC9" w:rsidRPr="001621B8">
        <w:rPr>
          <w:sz w:val="28"/>
          <w:szCs w:val="28"/>
        </w:rPr>
        <w:t xml:space="preserve">в  </w:t>
      </w:r>
      <w:r w:rsidR="00FC7CC9">
        <w:rPr>
          <w:sz w:val="28"/>
          <w:szCs w:val="28"/>
        </w:rPr>
        <w:t>Митякинском сельском  поселении</w:t>
      </w:r>
      <w:r w:rsidRPr="001621B8">
        <w:rPr>
          <w:sz w:val="28"/>
          <w:szCs w:val="28"/>
        </w:rPr>
        <w:t>»</w:t>
      </w:r>
      <w:r w:rsidR="00583601">
        <w:rPr>
          <w:sz w:val="28"/>
          <w:szCs w:val="28"/>
        </w:rPr>
        <w:t xml:space="preserve">                                  </w:t>
      </w:r>
      <w:r w:rsidR="00EF7A6A">
        <w:rPr>
          <w:sz w:val="28"/>
          <w:szCs w:val="28"/>
        </w:rPr>
        <w:t xml:space="preserve">                                                                      </w:t>
      </w:r>
      <w:r w:rsidR="00583601">
        <w:rPr>
          <w:sz w:val="28"/>
          <w:szCs w:val="28"/>
        </w:rPr>
        <w:t xml:space="preserve">муниципальной программы Митякинского сельского поселения                     </w:t>
      </w:r>
      <w:r w:rsidR="00583601" w:rsidRPr="001D24CC">
        <w:rPr>
          <w:sz w:val="28"/>
        </w:rPr>
        <w:t>«Обеспечение общественного порядка и профилактика правонарушений»</w:t>
      </w:r>
      <w:r w:rsidR="008D2095">
        <w:rPr>
          <w:sz w:val="28"/>
        </w:rPr>
        <w:t>.</w:t>
      </w:r>
    </w:p>
    <w:p w:rsidR="00D00B63" w:rsidRPr="001621B8" w:rsidRDefault="00D00B63" w:rsidP="00D00B63">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01"/>
        <w:gridCol w:w="6120"/>
      </w:tblGrid>
      <w:tr w:rsidR="00D00B63" w:rsidRPr="001621B8" w:rsidTr="00C14E5E">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439AE" w:rsidRPr="001621B8" w:rsidRDefault="00D00B63" w:rsidP="008439AE">
            <w:pPr>
              <w:rPr>
                <w:sz w:val="28"/>
              </w:rPr>
            </w:pPr>
            <w:r w:rsidRPr="001621B8">
              <w:rPr>
                <w:sz w:val="28"/>
              </w:rPr>
              <w:t>Наименование подпрограммы</w:t>
            </w:r>
            <w:r w:rsidR="002A1C76" w:rsidRPr="001621B8">
              <w:rPr>
                <w:sz w:val="28"/>
              </w:rPr>
              <w:t xml:space="preserve"> </w:t>
            </w:r>
          </w:p>
          <w:p w:rsidR="00D00B63" w:rsidRPr="001621B8" w:rsidRDefault="00D00B63" w:rsidP="00954754">
            <w:pPr>
              <w:rPr>
                <w:sz w:val="28"/>
              </w:rPr>
            </w:pPr>
          </w:p>
        </w:tc>
        <w:tc>
          <w:tcPr>
            <w:tcW w:w="301"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085CA9" w:rsidRPr="00085CA9">
              <w:rPr>
                <w:rFonts w:ascii="Times New Roman" w:hAnsi="Times New Roman" w:cs="Times New Roman"/>
                <w:b w:val="0"/>
                <w:sz w:val="28"/>
                <w:szCs w:val="28"/>
              </w:rPr>
              <w:t xml:space="preserve">Профилактика правонарушений                                                                   </w:t>
            </w:r>
            <w:r w:rsidR="008439AE">
              <w:rPr>
                <w:rFonts w:ascii="Times New Roman" w:hAnsi="Times New Roman" w:cs="Times New Roman"/>
                <w:b w:val="0"/>
                <w:sz w:val="28"/>
                <w:szCs w:val="28"/>
              </w:rPr>
              <w:t>в</w:t>
            </w:r>
            <w:r w:rsidRPr="001621B8">
              <w:rPr>
                <w:rFonts w:ascii="Times New Roman" w:hAnsi="Times New Roman" w:cs="Times New Roman"/>
                <w:b w:val="0"/>
                <w:sz w:val="28"/>
                <w:szCs w:val="28"/>
              </w:rPr>
              <w:t xml:space="preserve">  </w:t>
            </w:r>
            <w:r w:rsidR="001621B8" w:rsidRPr="001621B8">
              <w:rPr>
                <w:rFonts w:ascii="Times New Roman" w:hAnsi="Times New Roman" w:cs="Times New Roman"/>
                <w:b w:val="0"/>
                <w:sz w:val="28"/>
                <w:szCs w:val="28"/>
              </w:rPr>
              <w:t>Митякинском</w:t>
            </w:r>
            <w:r w:rsidRPr="001621B8">
              <w:rPr>
                <w:rFonts w:ascii="Times New Roman" w:hAnsi="Times New Roman" w:cs="Times New Roman"/>
                <w:b w:val="0"/>
                <w:sz w:val="28"/>
                <w:szCs w:val="28"/>
              </w:rPr>
              <w:t xml:space="preserve"> сельском  поселении</w:t>
            </w:r>
            <w:r w:rsidR="0038355E">
              <w:rPr>
                <w:rFonts w:ascii="Times New Roman" w:hAnsi="Times New Roman" w:cs="Times New Roman"/>
                <w:b w:val="0"/>
                <w:sz w:val="28"/>
                <w:szCs w:val="28"/>
              </w:rPr>
              <w:t>»</w:t>
            </w:r>
          </w:p>
          <w:p w:rsidR="00D00B63" w:rsidRPr="001621B8" w:rsidRDefault="00D00B63" w:rsidP="00954754">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sidR="00705791">
              <w:rPr>
                <w:rFonts w:ascii="Times New Roman" w:hAnsi="Times New Roman" w:cs="Times New Roman"/>
                <w:b w:val="0"/>
                <w:sz w:val="28"/>
                <w:szCs w:val="28"/>
              </w:rPr>
              <w:t xml:space="preserve"> </w:t>
            </w:r>
            <w:r w:rsidR="00FB3041">
              <w:rPr>
                <w:rFonts w:ascii="Times New Roman" w:hAnsi="Times New Roman" w:cs="Times New Roman"/>
                <w:b w:val="0"/>
                <w:sz w:val="28"/>
                <w:szCs w:val="28"/>
              </w:rPr>
              <w:t>1</w:t>
            </w:r>
            <w:r w:rsidR="00705791">
              <w:rPr>
                <w:rFonts w:ascii="Times New Roman" w:hAnsi="Times New Roman" w:cs="Times New Roman"/>
                <w:b w:val="0"/>
                <w:sz w:val="28"/>
                <w:szCs w:val="28"/>
              </w:rPr>
              <w:t>)</w:t>
            </w:r>
          </w:p>
          <w:p w:rsidR="00D00B63" w:rsidRPr="001621B8" w:rsidRDefault="00D00B63" w:rsidP="00954754">
            <w:pPr>
              <w:jc w:val="both"/>
              <w:rPr>
                <w:sz w:val="28"/>
              </w:rPr>
            </w:pPr>
          </w:p>
        </w:tc>
      </w:tr>
      <w:tr w:rsidR="00D00B63" w:rsidRPr="001621B8" w:rsidTr="00C14E5E">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t xml:space="preserve">Ответственный исполнитель  </w:t>
            </w:r>
          </w:p>
          <w:p w:rsidR="00D00B63" w:rsidRPr="001621B8" w:rsidRDefault="00705791" w:rsidP="00954754">
            <w:pPr>
              <w:rPr>
                <w:sz w:val="28"/>
              </w:rPr>
            </w:pPr>
            <w:r>
              <w:rPr>
                <w:sz w:val="28"/>
              </w:rPr>
              <w:t>п</w:t>
            </w:r>
            <w:r w:rsidR="00D00B63" w:rsidRPr="001621B8">
              <w:rPr>
                <w:sz w:val="28"/>
              </w:rPr>
              <w:t>одпрограммы</w:t>
            </w: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both"/>
              <w:rPr>
                <w:sz w:val="28"/>
              </w:rPr>
            </w:pPr>
            <w:r w:rsidRPr="001621B8">
              <w:rPr>
                <w:sz w:val="28"/>
              </w:rPr>
              <w:t xml:space="preserve">Администрация </w:t>
            </w:r>
            <w:r w:rsidR="00FD45B7" w:rsidRPr="001621B8">
              <w:rPr>
                <w:sz w:val="28"/>
              </w:rPr>
              <w:t>Митякинского</w:t>
            </w:r>
            <w:r w:rsidRPr="001621B8">
              <w:rPr>
                <w:sz w:val="28"/>
              </w:rPr>
              <w:t xml:space="preserve"> сельского поселения</w:t>
            </w:r>
          </w:p>
          <w:p w:rsidR="00D00B63" w:rsidRPr="001621B8" w:rsidRDefault="00D00B63" w:rsidP="00954754">
            <w:pPr>
              <w:jc w:val="both"/>
              <w:rPr>
                <w:sz w:val="28"/>
              </w:rPr>
            </w:pPr>
          </w:p>
        </w:tc>
      </w:tr>
      <w:tr w:rsidR="00D00B63" w:rsidRPr="001621B8" w:rsidTr="00705791">
        <w:trPr>
          <w:trHeight w:val="100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lastRenderedPageBreak/>
              <w:t xml:space="preserve">Участники подпрограммы </w:t>
            </w:r>
          </w:p>
          <w:p w:rsidR="00705791" w:rsidRPr="001621B8" w:rsidRDefault="00705791"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both"/>
              <w:rPr>
                <w:sz w:val="28"/>
              </w:rPr>
            </w:pPr>
            <w:r w:rsidRPr="001621B8">
              <w:rPr>
                <w:sz w:val="28"/>
              </w:rPr>
              <w:t xml:space="preserve">Администрация  </w:t>
            </w:r>
            <w:r w:rsidR="00FD45B7" w:rsidRPr="001621B8">
              <w:rPr>
                <w:sz w:val="28"/>
              </w:rPr>
              <w:t>Митякинского</w:t>
            </w:r>
            <w:r w:rsidRPr="001621B8">
              <w:rPr>
                <w:sz w:val="28"/>
              </w:rPr>
              <w:t xml:space="preserve"> сельского поселения</w:t>
            </w:r>
          </w:p>
          <w:p w:rsidR="00D00B63" w:rsidRPr="001621B8" w:rsidRDefault="00D00B63" w:rsidP="00954754">
            <w:pPr>
              <w:jc w:val="both"/>
              <w:rPr>
                <w:sz w:val="28"/>
              </w:rPr>
            </w:pPr>
          </w:p>
        </w:tc>
      </w:tr>
      <w:tr w:rsidR="00705791" w:rsidRPr="001621B8" w:rsidTr="00705791">
        <w:trPr>
          <w:trHeight w:val="1005"/>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2C2D29" w:rsidRDefault="00705791" w:rsidP="00705791">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705791" w:rsidRPr="001621B8" w:rsidRDefault="00705791" w:rsidP="00705791">
            <w:pPr>
              <w:rPr>
                <w:sz w:val="28"/>
              </w:rPr>
            </w:pPr>
            <w:r w:rsidRPr="002C2D29">
              <w:rPr>
                <w:sz w:val="28"/>
                <w:szCs w:val="28"/>
              </w:rPr>
              <w:t>подпрограммы</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both"/>
              <w:rPr>
                <w:sz w:val="28"/>
              </w:rPr>
            </w:pPr>
            <w:r>
              <w:rPr>
                <w:sz w:val="28"/>
              </w:rPr>
              <w:t>отсутствуют</w:t>
            </w:r>
          </w:p>
        </w:tc>
      </w:tr>
      <w:tr w:rsidR="00705791" w:rsidRPr="001621B8" w:rsidTr="00705791">
        <w:trPr>
          <w:trHeight w:val="1530"/>
        </w:trPr>
        <w:tc>
          <w:tcPr>
            <w:tcW w:w="3828"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rPr>
                <w:sz w:val="28"/>
              </w:rPr>
            </w:pPr>
            <w:r w:rsidRPr="001621B8">
              <w:rPr>
                <w:sz w:val="28"/>
              </w:rPr>
              <w:t xml:space="preserve">Цели  подпрограммы </w:t>
            </w:r>
          </w:p>
          <w:p w:rsidR="00705791" w:rsidRPr="001621B8" w:rsidRDefault="00705791" w:rsidP="00705791">
            <w:pPr>
              <w:rPr>
                <w:sz w:val="28"/>
              </w:rPr>
            </w:pPr>
          </w:p>
        </w:tc>
        <w:tc>
          <w:tcPr>
            <w:tcW w:w="301"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7C6EDC" w:rsidRDefault="007C6EDC" w:rsidP="00954754">
            <w:pPr>
              <w:pStyle w:val="Default"/>
              <w:jc w:val="both"/>
              <w:rPr>
                <w:color w:val="auto"/>
                <w:sz w:val="28"/>
                <w:szCs w:val="28"/>
              </w:rPr>
            </w:pPr>
            <w:r>
              <w:rPr>
                <w:sz w:val="28"/>
                <w:szCs w:val="28"/>
              </w:rPr>
              <w:t xml:space="preserve">- </w:t>
            </w:r>
            <w:r w:rsidRPr="007C6EDC">
              <w:rPr>
                <w:sz w:val="28"/>
                <w:szCs w:val="28"/>
              </w:rPr>
              <w:t>обеспечение безопасности населения поселения  и профилактика правонарушений</w:t>
            </w:r>
            <w:r w:rsidR="004C2131">
              <w:rPr>
                <w:sz w:val="28"/>
                <w:szCs w:val="28"/>
              </w:rPr>
              <w:t>;</w:t>
            </w:r>
          </w:p>
          <w:p w:rsidR="00705791" w:rsidRPr="001621B8" w:rsidRDefault="00705791" w:rsidP="00954754">
            <w:pPr>
              <w:jc w:val="both"/>
              <w:rPr>
                <w:sz w:val="28"/>
              </w:rPr>
            </w:pPr>
          </w:p>
        </w:tc>
      </w:tr>
      <w:tr w:rsidR="00705791" w:rsidRPr="001621B8" w:rsidTr="00CB6366">
        <w:trPr>
          <w:trHeight w:val="2700"/>
        </w:trPr>
        <w:tc>
          <w:tcPr>
            <w:tcW w:w="3828" w:type="dxa"/>
            <w:tcBorders>
              <w:top w:val="single" w:sz="4" w:space="0" w:color="auto"/>
              <w:left w:val="single" w:sz="4" w:space="0" w:color="auto"/>
              <w:right w:val="single" w:sz="4" w:space="0" w:color="auto"/>
            </w:tcBorders>
            <w:tcMar>
              <w:top w:w="28" w:type="dxa"/>
              <w:left w:w="28" w:type="dxa"/>
              <w:bottom w:w="28" w:type="dxa"/>
              <w:right w:w="28" w:type="dxa"/>
            </w:tcMar>
          </w:tcPr>
          <w:p w:rsidR="00705791" w:rsidRPr="001621B8" w:rsidRDefault="00705791" w:rsidP="00954754">
            <w:pPr>
              <w:rPr>
                <w:sz w:val="28"/>
              </w:rPr>
            </w:pPr>
            <w:r w:rsidRPr="001621B8">
              <w:rPr>
                <w:sz w:val="28"/>
              </w:rPr>
              <w:t>Задачи подпрограммы</w:t>
            </w: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Pr="001621B8" w:rsidRDefault="00705791" w:rsidP="00954754">
            <w:pPr>
              <w:rPr>
                <w:sz w:val="28"/>
              </w:rPr>
            </w:pPr>
          </w:p>
          <w:p w:rsidR="00705791" w:rsidRDefault="00705791" w:rsidP="00954754">
            <w:pPr>
              <w:rPr>
                <w:sz w:val="28"/>
              </w:rPr>
            </w:pPr>
          </w:p>
          <w:p w:rsidR="00B41B15" w:rsidRDefault="00B41B15" w:rsidP="00954754">
            <w:pPr>
              <w:rPr>
                <w:sz w:val="28"/>
              </w:rPr>
            </w:pPr>
          </w:p>
          <w:p w:rsidR="00B41B15" w:rsidRDefault="00B41B15" w:rsidP="00954754">
            <w:pPr>
              <w:rPr>
                <w:sz w:val="28"/>
              </w:rPr>
            </w:pPr>
          </w:p>
          <w:p w:rsidR="00705791" w:rsidRPr="001621B8" w:rsidRDefault="00705791"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705791" w:rsidP="00954754">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B41B15" w:rsidRPr="001621B8" w:rsidRDefault="00226F11" w:rsidP="00B41B15">
            <w:pPr>
              <w:jc w:val="both"/>
              <w:rPr>
                <w:sz w:val="28"/>
                <w:szCs w:val="28"/>
              </w:rPr>
            </w:pPr>
            <w:r>
              <w:rPr>
                <w:sz w:val="28"/>
                <w:szCs w:val="28"/>
              </w:rPr>
              <w:t>-</w:t>
            </w:r>
            <w:r w:rsidR="00B41B15" w:rsidRPr="001621B8">
              <w:rPr>
                <w:sz w:val="28"/>
                <w:szCs w:val="28"/>
              </w:rPr>
              <w:t>создание эффективной системы профилактики правонарушений, укрепление правопорядка и повышение уровня  общественной безопасности</w:t>
            </w:r>
            <w:r>
              <w:rPr>
                <w:sz w:val="28"/>
                <w:szCs w:val="28"/>
              </w:rPr>
              <w:t>;</w:t>
            </w:r>
            <w:r w:rsidR="00B41B15" w:rsidRPr="001621B8">
              <w:rPr>
                <w:sz w:val="28"/>
                <w:szCs w:val="28"/>
              </w:rPr>
              <w:t xml:space="preserve">  </w:t>
            </w:r>
            <w:r>
              <w:rPr>
                <w:sz w:val="28"/>
                <w:szCs w:val="28"/>
              </w:rPr>
              <w:t>-</w:t>
            </w:r>
            <w:r w:rsidR="00C76F84">
              <w:rPr>
                <w:sz w:val="28"/>
                <w:szCs w:val="28"/>
              </w:rPr>
              <w:t xml:space="preserve"> </w:t>
            </w:r>
            <w:r w:rsidR="00B41B15" w:rsidRPr="001621B8">
              <w:rPr>
                <w:sz w:val="28"/>
                <w:szCs w:val="28"/>
              </w:rPr>
              <w:t xml:space="preserve">осуществление, в рамках компетенции органов местного самоуправления, определенных законом  РФ №131-ФЗ «Об общих принципах организации местного самоуправления  Российской Федерации», мероприятий, направленных </w:t>
            </w:r>
            <w:proofErr w:type="gramStart"/>
            <w:r w:rsidR="00B41B15" w:rsidRPr="001621B8">
              <w:rPr>
                <w:sz w:val="28"/>
                <w:szCs w:val="28"/>
              </w:rPr>
              <w:t>на</w:t>
            </w:r>
            <w:proofErr w:type="gramEnd"/>
            <w:r w:rsidR="00B41B15" w:rsidRPr="001621B8">
              <w:rPr>
                <w:sz w:val="28"/>
                <w:szCs w:val="28"/>
              </w:rPr>
              <w:t>:</w:t>
            </w:r>
          </w:p>
          <w:p w:rsidR="00B41B15" w:rsidRPr="001621B8" w:rsidRDefault="00B41B15" w:rsidP="00B41B15">
            <w:pPr>
              <w:jc w:val="both"/>
              <w:rPr>
                <w:sz w:val="28"/>
                <w:szCs w:val="28"/>
              </w:rPr>
            </w:pPr>
            <w:r w:rsidRPr="001621B8">
              <w:rPr>
                <w:sz w:val="28"/>
                <w:szCs w:val="28"/>
              </w:rPr>
              <w:t xml:space="preserve"> -оказание содействия правоохранительным органам в обеспечении правопорядка и общественной безопасности; </w:t>
            </w:r>
          </w:p>
          <w:p w:rsidR="00B41B15" w:rsidRPr="001621B8" w:rsidRDefault="00B41B15" w:rsidP="00B41B15">
            <w:pPr>
              <w:jc w:val="both"/>
              <w:rPr>
                <w:sz w:val="28"/>
                <w:szCs w:val="28"/>
              </w:rPr>
            </w:pPr>
            <w:r w:rsidRPr="001621B8">
              <w:rPr>
                <w:sz w:val="28"/>
                <w:szCs w:val="28"/>
              </w:rPr>
              <w:t>- повышение уровня защищенности прав и интересов граждан, а так же совершенствования форм поддержки участия граждан в обеспечении правопорядка и общественной безопасности;</w:t>
            </w:r>
          </w:p>
          <w:p w:rsidR="00B41B15" w:rsidRPr="001621B8" w:rsidRDefault="00B41B15" w:rsidP="00B41B15">
            <w:pPr>
              <w:spacing w:line="235" w:lineRule="auto"/>
              <w:jc w:val="both"/>
              <w:rPr>
                <w:sz w:val="28"/>
                <w:szCs w:val="28"/>
              </w:rPr>
            </w:pPr>
            <w:r w:rsidRPr="001621B8">
              <w:rPr>
                <w:sz w:val="28"/>
                <w:szCs w:val="28"/>
              </w:rPr>
              <w:t>-привлечение негосударственных организаций, общественных объединений и граждан к укреплению правопорядка</w:t>
            </w:r>
            <w:r w:rsidR="00743E3A">
              <w:rPr>
                <w:sz w:val="28"/>
                <w:szCs w:val="28"/>
              </w:rPr>
              <w:t>;</w:t>
            </w:r>
          </w:p>
          <w:p w:rsidR="00705791" w:rsidRPr="001621B8" w:rsidRDefault="00705791" w:rsidP="00954754">
            <w:pPr>
              <w:jc w:val="both"/>
              <w:rPr>
                <w:sz w:val="28"/>
                <w:szCs w:val="28"/>
              </w:rPr>
            </w:pPr>
          </w:p>
        </w:tc>
      </w:tr>
      <w:tr w:rsidR="00705791" w:rsidRPr="001621B8" w:rsidTr="00CB6366">
        <w:trPr>
          <w:trHeight w:val="197"/>
        </w:trPr>
        <w:tc>
          <w:tcPr>
            <w:tcW w:w="3828" w:type="dxa"/>
            <w:tcBorders>
              <w:left w:val="single" w:sz="4" w:space="0" w:color="auto"/>
              <w:bottom w:val="single" w:sz="4" w:space="0" w:color="auto"/>
              <w:right w:val="single" w:sz="4" w:space="0" w:color="auto"/>
            </w:tcBorders>
            <w:tcMar>
              <w:top w:w="28" w:type="dxa"/>
              <w:left w:w="28" w:type="dxa"/>
              <w:bottom w:w="28" w:type="dxa"/>
              <w:right w:w="28" w:type="dxa"/>
            </w:tcMar>
          </w:tcPr>
          <w:p w:rsidR="00DA10D0" w:rsidRPr="001621B8" w:rsidRDefault="00DA10D0" w:rsidP="00954754">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705791" w:rsidRPr="001621B8" w:rsidRDefault="00705791" w:rsidP="00954754">
            <w:pPr>
              <w:rPr>
                <w:sz w:val="28"/>
              </w:rPr>
            </w:pPr>
          </w:p>
        </w:tc>
        <w:tc>
          <w:tcPr>
            <w:tcW w:w="301" w:type="dxa"/>
            <w:tcBorders>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DA10D0"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5791" w:rsidRPr="001621B8" w:rsidRDefault="00B41B15" w:rsidP="00C0732B">
            <w:pPr>
              <w:spacing w:line="235" w:lineRule="auto"/>
              <w:jc w:val="both"/>
              <w:rPr>
                <w:sz w:val="28"/>
                <w:szCs w:val="28"/>
              </w:rPr>
            </w:pPr>
            <w:r w:rsidRPr="001621B8">
              <w:rPr>
                <w:sz w:val="28"/>
                <w:szCs w:val="28"/>
              </w:rPr>
              <w:t xml:space="preserve"> </w:t>
            </w:r>
            <w:r w:rsidR="00705791" w:rsidRPr="001621B8">
              <w:rPr>
                <w:sz w:val="28"/>
                <w:szCs w:val="28"/>
              </w:rPr>
              <w:t xml:space="preserve">-количество несовершеннолетних, получивших услугу по трудоустройству; </w:t>
            </w:r>
          </w:p>
          <w:p w:rsidR="00705791" w:rsidRPr="001621B8" w:rsidRDefault="00705791" w:rsidP="00B63C6F">
            <w:pPr>
              <w:pStyle w:val="Default"/>
              <w:rPr>
                <w:color w:val="auto"/>
                <w:sz w:val="28"/>
                <w:szCs w:val="28"/>
              </w:rPr>
            </w:pPr>
            <w:r w:rsidRPr="001621B8">
              <w:rPr>
                <w:color w:val="auto"/>
                <w:sz w:val="28"/>
                <w:szCs w:val="28"/>
              </w:rPr>
              <w:t xml:space="preserve">-количество членов добровольных народных дружин  правоохранительной направленности; </w:t>
            </w:r>
          </w:p>
          <w:p w:rsidR="00705791" w:rsidRPr="001621B8" w:rsidRDefault="00705791" w:rsidP="00B63C6F">
            <w:pPr>
              <w:spacing w:line="235" w:lineRule="auto"/>
              <w:jc w:val="both"/>
              <w:rPr>
                <w:sz w:val="28"/>
                <w:szCs w:val="28"/>
              </w:rPr>
            </w:pPr>
            <w:r w:rsidRPr="001621B8">
              <w:rPr>
                <w:sz w:val="28"/>
                <w:szCs w:val="28"/>
              </w:rPr>
              <w:t>-количество реализованных молодежных добровольческих проектов;</w:t>
            </w:r>
          </w:p>
          <w:p w:rsidR="00705791" w:rsidRPr="001621B8" w:rsidRDefault="00705791" w:rsidP="001621B8">
            <w:pPr>
              <w:spacing w:line="235" w:lineRule="auto"/>
              <w:jc w:val="both"/>
              <w:rPr>
                <w:sz w:val="28"/>
                <w:szCs w:val="28"/>
              </w:rPr>
            </w:pPr>
          </w:p>
          <w:p w:rsidR="00705791" w:rsidRPr="001621B8" w:rsidRDefault="00705791" w:rsidP="00954754">
            <w:pPr>
              <w:shd w:val="clear" w:color="auto" w:fill="FFFFFF"/>
              <w:jc w:val="both"/>
              <w:rPr>
                <w:spacing w:val="-1"/>
                <w:sz w:val="28"/>
                <w:szCs w:val="28"/>
              </w:rPr>
            </w:pPr>
          </w:p>
          <w:p w:rsidR="00705791" w:rsidRPr="001621B8" w:rsidRDefault="00705791" w:rsidP="00954754">
            <w:pPr>
              <w:pStyle w:val="s13"/>
              <w:ind w:firstLine="0"/>
              <w:rPr>
                <w:sz w:val="28"/>
              </w:rPr>
            </w:pPr>
          </w:p>
        </w:tc>
      </w:tr>
      <w:tr w:rsidR="00D00B63" w:rsidRPr="00FD45B7" w:rsidTr="00CB6366">
        <w:trPr>
          <w:trHeight w:val="197"/>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1E73D0" w:rsidP="00954754">
            <w:pPr>
              <w:pStyle w:val="Default"/>
              <w:rPr>
                <w:color w:val="auto"/>
                <w:sz w:val="28"/>
                <w:szCs w:val="28"/>
              </w:rPr>
            </w:pPr>
            <w:r>
              <w:rPr>
                <w:color w:val="auto"/>
                <w:sz w:val="28"/>
                <w:szCs w:val="28"/>
              </w:rPr>
              <w:t>Этапы и с</w:t>
            </w:r>
            <w:r w:rsidR="00D00B63" w:rsidRPr="001621B8">
              <w:rPr>
                <w:color w:val="auto"/>
                <w:sz w:val="28"/>
                <w:szCs w:val="28"/>
              </w:rPr>
              <w:t xml:space="preserve">роки реализации </w:t>
            </w:r>
            <w:r w:rsidR="00B41B15">
              <w:rPr>
                <w:color w:val="auto"/>
                <w:sz w:val="28"/>
                <w:szCs w:val="28"/>
              </w:rPr>
              <w:t>подпрограммы</w:t>
            </w:r>
            <w:r w:rsidR="00D00B63" w:rsidRPr="001621B8">
              <w:rPr>
                <w:color w:val="auto"/>
                <w:sz w:val="28"/>
                <w:szCs w:val="28"/>
              </w:rPr>
              <w:t xml:space="preserve"> </w:t>
            </w: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87866" w:rsidRPr="00193B8B" w:rsidRDefault="00587866" w:rsidP="00587866">
            <w:pPr>
              <w:spacing w:line="244" w:lineRule="auto"/>
              <w:jc w:val="both"/>
              <w:rPr>
                <w:sz w:val="28"/>
                <w:szCs w:val="28"/>
              </w:rPr>
            </w:pPr>
            <w:r w:rsidRPr="00193B8B">
              <w:rPr>
                <w:sz w:val="28"/>
                <w:szCs w:val="28"/>
              </w:rPr>
              <w:t>2019 – 2030 годы;</w:t>
            </w:r>
          </w:p>
          <w:p w:rsidR="00D00B63" w:rsidRPr="001621B8" w:rsidRDefault="00587866" w:rsidP="00587866">
            <w:pPr>
              <w:jc w:val="both"/>
              <w:rPr>
                <w:sz w:val="28"/>
              </w:rPr>
            </w:pPr>
            <w:r w:rsidRPr="00193B8B">
              <w:rPr>
                <w:sz w:val="28"/>
                <w:szCs w:val="28"/>
              </w:rPr>
              <w:t>этапы реализации подпрограммы не выделяются</w:t>
            </w:r>
          </w:p>
        </w:tc>
      </w:tr>
      <w:tr w:rsidR="00D00B63" w:rsidRPr="00FD45B7" w:rsidTr="00CB6366">
        <w:trPr>
          <w:trHeight w:val="309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rPr>
                <w:sz w:val="28"/>
              </w:rPr>
            </w:pPr>
            <w:r w:rsidRPr="001621B8">
              <w:rPr>
                <w:sz w:val="28"/>
              </w:rPr>
              <w:lastRenderedPageBreak/>
              <w:t xml:space="preserve">Ресурсное обеспечение  </w:t>
            </w:r>
            <w:r w:rsidR="00B63C6F" w:rsidRPr="001621B8">
              <w:rPr>
                <w:sz w:val="28"/>
              </w:rPr>
              <w:t>под</w:t>
            </w:r>
            <w:r w:rsidRPr="001621B8">
              <w:rPr>
                <w:sz w:val="28"/>
              </w:rPr>
              <w:t xml:space="preserve">программы </w:t>
            </w:r>
          </w:p>
          <w:p w:rsidR="00D00B63" w:rsidRPr="001621B8" w:rsidRDefault="00D00B63" w:rsidP="00954754">
            <w:pPr>
              <w:rPr>
                <w:sz w:val="28"/>
              </w:rPr>
            </w:pPr>
          </w:p>
          <w:p w:rsidR="00D00B63" w:rsidRPr="001621B8" w:rsidRDefault="00D00B63" w:rsidP="00954754">
            <w:pPr>
              <w:rPr>
                <w:sz w:val="28"/>
              </w:rPr>
            </w:pPr>
          </w:p>
          <w:p w:rsidR="00D00B63" w:rsidRPr="001621B8" w:rsidRDefault="00D00B63" w:rsidP="00954754">
            <w:pPr>
              <w:rPr>
                <w:sz w:val="28"/>
              </w:rPr>
            </w:pPr>
          </w:p>
          <w:p w:rsidR="00D00B63" w:rsidRPr="001621B8" w:rsidRDefault="00D00B63" w:rsidP="00954754">
            <w:pPr>
              <w:rPr>
                <w:sz w:val="28"/>
              </w:rPr>
            </w:pP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00B63" w:rsidRPr="001621B8" w:rsidRDefault="00D00B63" w:rsidP="00954754">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171A1" w:rsidRPr="00F93148" w:rsidRDefault="00C171A1" w:rsidP="00C171A1">
            <w:pPr>
              <w:rPr>
                <w:rFonts w:eastAsia="Calibri"/>
                <w:sz w:val="28"/>
                <w:szCs w:val="28"/>
                <w:lang w:eastAsia="en-US"/>
              </w:rPr>
            </w:pPr>
            <w:r w:rsidRPr="00F93148">
              <w:rPr>
                <w:rFonts w:eastAsia="Calibri"/>
                <w:sz w:val="28"/>
                <w:szCs w:val="28"/>
                <w:lang w:eastAsia="en-US"/>
              </w:rPr>
              <w:t xml:space="preserve">Общий объем финансирования </w:t>
            </w:r>
            <w:r w:rsidR="00070E71">
              <w:rPr>
                <w:rFonts w:eastAsia="Calibri"/>
                <w:sz w:val="28"/>
                <w:szCs w:val="28"/>
                <w:lang w:eastAsia="en-US"/>
              </w:rPr>
              <w:t>подпрограммы из</w:t>
            </w:r>
            <w:r>
              <w:rPr>
                <w:rFonts w:eastAsia="Calibri"/>
                <w:sz w:val="28"/>
                <w:szCs w:val="28"/>
                <w:lang w:eastAsia="en-US"/>
              </w:rPr>
              <w:t xml:space="preserve">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C171A1" w:rsidRPr="00F93148" w:rsidRDefault="00C171A1" w:rsidP="00C171A1">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C171A1" w:rsidRPr="00F93148" w:rsidRDefault="00C171A1" w:rsidP="00C171A1">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171A1" w:rsidRPr="00F93148" w:rsidRDefault="00C171A1" w:rsidP="00C171A1">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C171A1" w:rsidRDefault="00C171A1" w:rsidP="00C171A1">
            <w:pPr>
              <w:ind w:right="-5"/>
              <w:rPr>
                <w:rFonts w:eastAsia="Calibri"/>
                <w:sz w:val="28"/>
                <w:szCs w:val="28"/>
                <w:lang w:eastAsia="en-US"/>
              </w:rPr>
            </w:pPr>
            <w:r>
              <w:rPr>
                <w:rFonts w:eastAsia="Calibri"/>
                <w:sz w:val="28"/>
                <w:szCs w:val="28"/>
                <w:lang w:eastAsia="en-US"/>
              </w:rPr>
              <w:t>2026г.-  0,0 тыс. руб.</w:t>
            </w:r>
          </w:p>
          <w:p w:rsidR="00C171A1" w:rsidRDefault="00C171A1" w:rsidP="00C171A1">
            <w:pPr>
              <w:ind w:right="-5"/>
              <w:rPr>
                <w:rFonts w:eastAsia="Calibri"/>
                <w:sz w:val="28"/>
                <w:szCs w:val="28"/>
                <w:lang w:eastAsia="en-US"/>
              </w:rPr>
            </w:pPr>
            <w:r>
              <w:rPr>
                <w:rFonts w:eastAsia="Calibri"/>
                <w:sz w:val="28"/>
                <w:szCs w:val="28"/>
                <w:lang w:eastAsia="en-US"/>
              </w:rPr>
              <w:t>2027г. - 0,0 тыс. руб.</w:t>
            </w:r>
          </w:p>
          <w:p w:rsidR="00C171A1" w:rsidRDefault="00C171A1" w:rsidP="00C171A1">
            <w:pPr>
              <w:ind w:right="-5"/>
              <w:rPr>
                <w:rFonts w:eastAsia="Calibri"/>
                <w:sz w:val="28"/>
                <w:szCs w:val="28"/>
                <w:lang w:eastAsia="en-US"/>
              </w:rPr>
            </w:pPr>
            <w:r>
              <w:rPr>
                <w:rFonts w:eastAsia="Calibri"/>
                <w:sz w:val="28"/>
                <w:szCs w:val="28"/>
                <w:lang w:eastAsia="en-US"/>
              </w:rPr>
              <w:t>2028г. - 0,0 тыс. руб.</w:t>
            </w:r>
          </w:p>
          <w:p w:rsidR="00C171A1" w:rsidRDefault="00C171A1" w:rsidP="00C171A1">
            <w:pPr>
              <w:ind w:right="-5"/>
              <w:rPr>
                <w:rFonts w:eastAsia="Calibri"/>
                <w:sz w:val="28"/>
                <w:szCs w:val="28"/>
                <w:lang w:eastAsia="en-US"/>
              </w:rPr>
            </w:pPr>
            <w:r>
              <w:rPr>
                <w:rFonts w:eastAsia="Calibri"/>
                <w:sz w:val="28"/>
                <w:szCs w:val="28"/>
                <w:lang w:eastAsia="en-US"/>
              </w:rPr>
              <w:t>2029г. - 0,0 тыс. руб.</w:t>
            </w:r>
          </w:p>
          <w:p w:rsidR="00C171A1" w:rsidRPr="000312FA" w:rsidRDefault="00C171A1" w:rsidP="00C171A1">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D00B63" w:rsidRPr="001621B8" w:rsidRDefault="00C171A1" w:rsidP="00C171A1">
            <w:pPr>
              <w:jc w:val="both"/>
              <w:rPr>
                <w:sz w:val="28"/>
              </w:rPr>
            </w:pPr>
            <w:r>
              <w:rPr>
                <w:rFonts w:eastAsia="Calibri"/>
                <w:sz w:val="28"/>
                <w:szCs w:val="28"/>
                <w:lang w:eastAsia="en-US"/>
              </w:rPr>
              <w:t xml:space="preserve">                                                 </w:t>
            </w:r>
          </w:p>
        </w:tc>
      </w:tr>
      <w:tr w:rsidR="001F3D81" w:rsidRPr="00FD45B7" w:rsidTr="00CB6366">
        <w:trPr>
          <w:trHeight w:val="2100"/>
        </w:trPr>
        <w:tc>
          <w:tcPr>
            <w:tcW w:w="382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3D81" w:rsidRPr="001621B8" w:rsidRDefault="001F3D81" w:rsidP="00954754">
            <w:pPr>
              <w:rPr>
                <w:sz w:val="28"/>
              </w:rPr>
            </w:pPr>
            <w:r w:rsidRPr="001621B8">
              <w:rPr>
                <w:sz w:val="28"/>
              </w:rPr>
              <w:t xml:space="preserve">Ожидаемые  </w:t>
            </w:r>
          </w:p>
          <w:p w:rsidR="001F3D81" w:rsidRPr="001621B8" w:rsidRDefault="001F3D81" w:rsidP="00954754">
            <w:pPr>
              <w:rPr>
                <w:sz w:val="28"/>
              </w:rPr>
            </w:pPr>
            <w:r w:rsidRPr="001621B8">
              <w:rPr>
                <w:sz w:val="28"/>
              </w:rPr>
              <w:t>результаты реализации</w:t>
            </w:r>
          </w:p>
          <w:p w:rsidR="001F3D81" w:rsidRPr="001621B8" w:rsidRDefault="001F3D81" w:rsidP="00B41B15">
            <w:pPr>
              <w:rPr>
                <w:sz w:val="28"/>
              </w:rPr>
            </w:pPr>
            <w:r w:rsidRPr="001621B8">
              <w:rPr>
                <w:sz w:val="28"/>
              </w:rPr>
              <w:t xml:space="preserve"> подпрограммы </w:t>
            </w:r>
          </w:p>
        </w:tc>
        <w:tc>
          <w:tcPr>
            <w:tcW w:w="3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F3D81" w:rsidRPr="001621B8" w:rsidRDefault="0085723C" w:rsidP="00954754">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170F" w:rsidRPr="00382E31" w:rsidRDefault="00CF170F" w:rsidP="00CF170F">
            <w:pPr>
              <w:jc w:val="both"/>
              <w:rPr>
                <w:color w:val="000000"/>
                <w:sz w:val="28"/>
                <w:szCs w:val="28"/>
              </w:rPr>
            </w:pPr>
            <w:r w:rsidRPr="00382E31">
              <w:rPr>
                <w:color w:val="000000"/>
                <w:sz w:val="28"/>
                <w:szCs w:val="28"/>
              </w:rPr>
              <w:t xml:space="preserve">снижение уровня преступности на территории  </w:t>
            </w:r>
            <w:r>
              <w:rPr>
                <w:color w:val="000000"/>
                <w:sz w:val="28"/>
                <w:szCs w:val="28"/>
              </w:rPr>
              <w:t xml:space="preserve">Митякинского </w:t>
            </w:r>
            <w:r w:rsidRPr="00382E31">
              <w:rPr>
                <w:color w:val="000000"/>
                <w:sz w:val="28"/>
                <w:szCs w:val="28"/>
              </w:rPr>
              <w:t xml:space="preserve">сельского поселения </w:t>
            </w:r>
            <w:r>
              <w:rPr>
                <w:color w:val="000000"/>
                <w:sz w:val="28"/>
                <w:szCs w:val="28"/>
              </w:rPr>
              <w:t>п</w:t>
            </w:r>
            <w:r w:rsidRPr="00382E31">
              <w:rPr>
                <w:color w:val="000000"/>
                <w:sz w:val="28"/>
                <w:szCs w:val="28"/>
              </w:rPr>
              <w:t>о отношению к 2017 году</w:t>
            </w:r>
            <w:r>
              <w:rPr>
                <w:color w:val="000000"/>
                <w:sz w:val="28"/>
                <w:szCs w:val="28"/>
              </w:rPr>
              <w:t xml:space="preserve"> на 5 процентов до 2030 года</w:t>
            </w:r>
            <w:r w:rsidRPr="00382E31">
              <w:rPr>
                <w:color w:val="000000"/>
                <w:sz w:val="28"/>
                <w:szCs w:val="28"/>
              </w:rPr>
              <w:t>;</w:t>
            </w:r>
          </w:p>
          <w:p w:rsidR="001F3D81" w:rsidRPr="001621B8" w:rsidRDefault="001F3D81" w:rsidP="00954754">
            <w:pPr>
              <w:jc w:val="both"/>
              <w:rPr>
                <w:sz w:val="28"/>
              </w:rPr>
            </w:pPr>
            <w:r w:rsidRPr="001621B8">
              <w:rPr>
                <w:sz w:val="28"/>
                <w:szCs w:val="28"/>
              </w:rPr>
              <w:t>-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r w:rsidR="00D52C12">
              <w:rPr>
                <w:sz w:val="28"/>
                <w:szCs w:val="28"/>
              </w:rPr>
              <w:t>;</w:t>
            </w:r>
          </w:p>
        </w:tc>
      </w:tr>
    </w:tbl>
    <w:p w:rsidR="00D00B63" w:rsidRPr="00FD45B7" w:rsidRDefault="00D00B63" w:rsidP="00D00B63">
      <w:pPr>
        <w:rPr>
          <w:color w:val="FF0000"/>
          <w:sz w:val="28"/>
        </w:rPr>
      </w:pPr>
    </w:p>
    <w:p w:rsidR="00D00B63" w:rsidRPr="00FD45B7" w:rsidRDefault="00D00B63" w:rsidP="00D00B63">
      <w:pPr>
        <w:rPr>
          <w:color w:val="FF0000"/>
          <w:sz w:val="28"/>
        </w:rPr>
      </w:pPr>
    </w:p>
    <w:p w:rsidR="004E7D60" w:rsidRPr="00FD45B7" w:rsidRDefault="004E7D60" w:rsidP="00D00B63">
      <w:pPr>
        <w:rPr>
          <w:color w:val="FF0000"/>
          <w:sz w:val="28"/>
        </w:rPr>
      </w:pPr>
    </w:p>
    <w:p w:rsidR="0006268B" w:rsidRPr="001621B8" w:rsidRDefault="0006268B" w:rsidP="0006268B">
      <w:pPr>
        <w:jc w:val="center"/>
        <w:rPr>
          <w:sz w:val="28"/>
        </w:rPr>
      </w:pPr>
      <w:r w:rsidRPr="001621B8">
        <w:rPr>
          <w:sz w:val="28"/>
        </w:rPr>
        <w:t>П</w:t>
      </w:r>
      <w:r>
        <w:rPr>
          <w:sz w:val="28"/>
        </w:rPr>
        <w:t>АСПОРТ</w:t>
      </w:r>
      <w:r w:rsidRPr="001621B8">
        <w:rPr>
          <w:sz w:val="28"/>
        </w:rPr>
        <w:t xml:space="preserve"> </w:t>
      </w:r>
    </w:p>
    <w:p w:rsidR="0006268B" w:rsidRPr="001D24CC" w:rsidRDefault="0006268B" w:rsidP="0006268B">
      <w:pPr>
        <w:jc w:val="center"/>
        <w:rPr>
          <w:sz w:val="28"/>
        </w:rPr>
      </w:pPr>
      <w:r w:rsidRPr="001621B8">
        <w:rPr>
          <w:sz w:val="28"/>
        </w:rPr>
        <w:t>подпрограммы</w:t>
      </w:r>
      <w:r w:rsidRPr="001621B8">
        <w:rPr>
          <w:sz w:val="28"/>
          <w:szCs w:val="28"/>
        </w:rPr>
        <w:t xml:space="preserve"> </w:t>
      </w:r>
      <w:r>
        <w:rPr>
          <w:sz w:val="28"/>
          <w:szCs w:val="28"/>
        </w:rPr>
        <w:t xml:space="preserve"> </w:t>
      </w:r>
      <w:r w:rsidRPr="001621B8">
        <w:rPr>
          <w:sz w:val="28"/>
          <w:szCs w:val="28"/>
        </w:rPr>
        <w:t>«</w:t>
      </w:r>
      <w:r>
        <w:rPr>
          <w:sz w:val="28"/>
          <w:szCs w:val="28"/>
        </w:rPr>
        <w:t>П</w:t>
      </w:r>
      <w:r w:rsidRPr="001621B8">
        <w:rPr>
          <w:sz w:val="28"/>
          <w:szCs w:val="28"/>
        </w:rPr>
        <w:t>ро</w:t>
      </w:r>
      <w:r>
        <w:rPr>
          <w:sz w:val="28"/>
          <w:szCs w:val="28"/>
        </w:rPr>
        <w:t xml:space="preserve">филактика </w:t>
      </w:r>
      <w:r w:rsidR="00320C9C" w:rsidRPr="00625C48">
        <w:rPr>
          <w:sz w:val="28"/>
          <w:szCs w:val="28"/>
        </w:rPr>
        <w:t>экстремизма и терроризма</w:t>
      </w:r>
      <w:r w:rsidR="00320C9C">
        <w:rPr>
          <w:sz w:val="28"/>
          <w:szCs w:val="28"/>
        </w:rPr>
        <w:t xml:space="preserve">                                                    </w:t>
      </w:r>
      <w:r w:rsidRPr="001621B8">
        <w:rPr>
          <w:sz w:val="28"/>
          <w:szCs w:val="28"/>
        </w:rPr>
        <w:t xml:space="preserve"> в  </w:t>
      </w:r>
      <w:r>
        <w:rPr>
          <w:sz w:val="28"/>
          <w:szCs w:val="28"/>
        </w:rPr>
        <w:t>Митякинском сельском  поселении</w:t>
      </w:r>
      <w:r w:rsidRPr="001621B8">
        <w:rPr>
          <w:sz w:val="28"/>
          <w:szCs w:val="28"/>
        </w:rPr>
        <w:t>»</w:t>
      </w:r>
      <w:r>
        <w:rPr>
          <w:sz w:val="28"/>
          <w:szCs w:val="28"/>
        </w:rPr>
        <w:t xml:space="preserve">                                                                                                        муниципальной программы Митякинского сельского поселения                     </w:t>
      </w:r>
      <w:r w:rsidRPr="001D24CC">
        <w:rPr>
          <w:sz w:val="28"/>
        </w:rPr>
        <w:t>«Обеспечение общественного порядка и профилактика правонарушений»</w:t>
      </w:r>
      <w:r>
        <w:rPr>
          <w:sz w:val="28"/>
        </w:rPr>
        <w:t>.</w:t>
      </w:r>
    </w:p>
    <w:p w:rsidR="0006268B" w:rsidRPr="001621B8" w:rsidRDefault="0006268B" w:rsidP="0006268B">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06268B" w:rsidRPr="001621B8" w:rsidTr="005B74E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Наименование подпрограммы </w:t>
            </w:r>
          </w:p>
          <w:p w:rsidR="0006268B" w:rsidRPr="001621B8" w:rsidRDefault="0006268B"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Pr>
                <w:rFonts w:ascii="Times New Roman" w:hAnsi="Times New Roman" w:cs="Times New Roman"/>
                <w:b w:val="0"/>
                <w:sz w:val="28"/>
                <w:szCs w:val="28"/>
              </w:rPr>
              <w:t>Профилактика</w:t>
            </w:r>
            <w:r w:rsidRPr="001621B8">
              <w:rPr>
                <w:rFonts w:ascii="Times New Roman" w:hAnsi="Times New Roman" w:cs="Times New Roman"/>
                <w:b w:val="0"/>
                <w:sz w:val="28"/>
                <w:szCs w:val="28"/>
              </w:rPr>
              <w:t xml:space="preserve"> </w:t>
            </w:r>
            <w:r w:rsidR="002334B0">
              <w:rPr>
                <w:rFonts w:ascii="Times New Roman" w:hAnsi="Times New Roman" w:cs="Times New Roman"/>
                <w:b w:val="0"/>
                <w:sz w:val="28"/>
                <w:szCs w:val="28"/>
              </w:rPr>
              <w:t xml:space="preserve">экстремизма и терроризма </w:t>
            </w:r>
            <w:r>
              <w:rPr>
                <w:rFonts w:ascii="Times New Roman" w:hAnsi="Times New Roman" w:cs="Times New Roman"/>
                <w:b w:val="0"/>
                <w:sz w:val="28"/>
                <w:szCs w:val="28"/>
              </w:rPr>
              <w:t xml:space="preserve"> в</w:t>
            </w:r>
            <w:r w:rsidRPr="001621B8">
              <w:rPr>
                <w:rFonts w:ascii="Times New Roman" w:hAnsi="Times New Roman" w:cs="Times New Roman"/>
                <w:b w:val="0"/>
                <w:sz w:val="28"/>
                <w:szCs w:val="28"/>
              </w:rPr>
              <w:t xml:space="preserve">  Митякинском сельском  поселении</w:t>
            </w:r>
            <w:r w:rsidRPr="001621B8">
              <w:rPr>
                <w:rFonts w:ascii="Times New Roman" w:hAnsi="Times New Roman" w:cs="Times New Roman"/>
                <w:b w:val="0"/>
              </w:rPr>
              <w:t>»</w:t>
            </w:r>
          </w:p>
          <w:p w:rsidR="0006268B" w:rsidRPr="001621B8" w:rsidRDefault="0006268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w:t>
            </w:r>
            <w:r w:rsidR="00FC0F9C">
              <w:rPr>
                <w:rFonts w:ascii="Times New Roman" w:hAnsi="Times New Roman" w:cs="Times New Roman"/>
                <w:b w:val="0"/>
                <w:sz w:val="28"/>
                <w:szCs w:val="28"/>
              </w:rPr>
              <w:t>2</w:t>
            </w:r>
            <w:r>
              <w:rPr>
                <w:rFonts w:ascii="Times New Roman" w:hAnsi="Times New Roman" w:cs="Times New Roman"/>
                <w:b w:val="0"/>
                <w:sz w:val="28"/>
                <w:szCs w:val="28"/>
              </w:rPr>
              <w:t>)</w:t>
            </w:r>
          </w:p>
          <w:p w:rsidR="0006268B" w:rsidRPr="001621B8" w:rsidRDefault="0006268B" w:rsidP="00177AA9">
            <w:pPr>
              <w:jc w:val="both"/>
              <w:rPr>
                <w:sz w:val="28"/>
              </w:rPr>
            </w:pPr>
          </w:p>
        </w:tc>
      </w:tr>
      <w:tr w:rsidR="0006268B" w:rsidRPr="001621B8" w:rsidTr="005B74E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Ответственный исполнитель  </w:t>
            </w:r>
          </w:p>
          <w:p w:rsidR="0006268B" w:rsidRPr="001621B8" w:rsidRDefault="0006268B" w:rsidP="00177AA9">
            <w:pPr>
              <w:rPr>
                <w:sz w:val="28"/>
              </w:rPr>
            </w:pPr>
            <w:r>
              <w:rPr>
                <w:sz w:val="28"/>
              </w:rPr>
              <w:t>п</w:t>
            </w:r>
            <w:r w:rsidRPr="001621B8">
              <w:rPr>
                <w:sz w:val="28"/>
              </w:rPr>
              <w:t>одпрограммы</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sidRPr="001621B8">
              <w:rPr>
                <w:sz w:val="28"/>
              </w:rPr>
              <w:t>Администрация Митякинского сельского поселения</w:t>
            </w:r>
          </w:p>
          <w:p w:rsidR="0006268B" w:rsidRPr="001621B8" w:rsidRDefault="0006268B" w:rsidP="00177AA9">
            <w:pPr>
              <w:jc w:val="both"/>
              <w:rPr>
                <w:sz w:val="28"/>
              </w:rPr>
            </w:pPr>
          </w:p>
        </w:tc>
      </w:tr>
      <w:tr w:rsidR="0006268B" w:rsidRPr="001621B8" w:rsidTr="005B74E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Участники подпрограммы </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sidRPr="001621B8">
              <w:rPr>
                <w:sz w:val="28"/>
              </w:rPr>
              <w:t>Администрация  Митякинского сельского поселения</w:t>
            </w:r>
          </w:p>
          <w:p w:rsidR="0006268B" w:rsidRPr="001621B8" w:rsidRDefault="0006268B" w:rsidP="00177AA9">
            <w:pPr>
              <w:jc w:val="both"/>
              <w:rPr>
                <w:sz w:val="28"/>
              </w:rPr>
            </w:pPr>
          </w:p>
        </w:tc>
      </w:tr>
      <w:tr w:rsidR="0006268B" w:rsidRPr="001621B8" w:rsidTr="005B74E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2C2D29" w:rsidRDefault="0006268B"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lastRenderedPageBreak/>
              <w:t>Программно-целевые инструменты</w:t>
            </w:r>
          </w:p>
          <w:p w:rsidR="0006268B" w:rsidRPr="001621B8" w:rsidRDefault="0006268B"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both"/>
              <w:rPr>
                <w:sz w:val="28"/>
              </w:rPr>
            </w:pPr>
            <w:r>
              <w:rPr>
                <w:sz w:val="28"/>
              </w:rPr>
              <w:t>отсутствуют</w:t>
            </w:r>
          </w:p>
        </w:tc>
      </w:tr>
      <w:tr w:rsidR="0006268B" w:rsidRPr="001621B8" w:rsidTr="005B74E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Цели  подпрограммы </w:t>
            </w:r>
          </w:p>
          <w:p w:rsidR="0006268B" w:rsidRPr="001621B8" w:rsidRDefault="0006268B"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34363F" w:rsidP="0034363F">
            <w:pPr>
              <w:pStyle w:val="Default"/>
              <w:jc w:val="both"/>
              <w:rPr>
                <w:sz w:val="28"/>
              </w:rPr>
            </w:pPr>
            <w:r>
              <w:rPr>
                <w:sz w:val="28"/>
                <w:szCs w:val="28"/>
              </w:rPr>
              <w:t>повышение эффективности антитеррористической деятельности, противодействия проявлениям экстремизма и ксенофобии</w:t>
            </w:r>
            <w:r w:rsidR="00085CA9">
              <w:rPr>
                <w:sz w:val="28"/>
                <w:szCs w:val="28"/>
              </w:rPr>
              <w:t>;</w:t>
            </w:r>
          </w:p>
        </w:tc>
      </w:tr>
      <w:tr w:rsidR="0006268B" w:rsidRPr="001621B8" w:rsidTr="005B74E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Задачи подпрограммы</w:t>
            </w: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Default="0006268B" w:rsidP="00177AA9">
            <w:pPr>
              <w:rPr>
                <w:sz w:val="28"/>
              </w:rPr>
            </w:pP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810356" w:rsidRPr="006537C8" w:rsidRDefault="00810356" w:rsidP="00810356">
            <w:pPr>
              <w:adjustRightInd w:val="0"/>
              <w:jc w:val="both"/>
              <w:rPr>
                <w:kern w:val="2"/>
                <w:sz w:val="28"/>
                <w:szCs w:val="28"/>
              </w:rPr>
            </w:pPr>
            <w:r>
              <w:rPr>
                <w:kern w:val="2"/>
                <w:sz w:val="28"/>
                <w:szCs w:val="28"/>
              </w:rPr>
              <w:t>-</w:t>
            </w:r>
            <w:r w:rsidRPr="006537C8">
              <w:rPr>
                <w:kern w:val="2"/>
                <w:sz w:val="28"/>
                <w:szCs w:val="28"/>
              </w:rPr>
              <w:t xml:space="preserve">усиление антитеррористической защищенности объектов </w:t>
            </w:r>
            <w:r w:rsidR="00B17AD4">
              <w:rPr>
                <w:kern w:val="2"/>
                <w:sz w:val="28"/>
                <w:szCs w:val="28"/>
              </w:rPr>
              <w:t xml:space="preserve">образовательных организаций, </w:t>
            </w:r>
            <w:r>
              <w:rPr>
                <w:kern w:val="2"/>
                <w:sz w:val="28"/>
                <w:szCs w:val="28"/>
              </w:rPr>
              <w:t xml:space="preserve">культуры </w:t>
            </w:r>
            <w:r w:rsidRPr="006537C8">
              <w:rPr>
                <w:kern w:val="2"/>
                <w:sz w:val="28"/>
                <w:szCs w:val="28"/>
              </w:rPr>
              <w:t>и других объектов с массовым пребыванием граждан;</w:t>
            </w:r>
          </w:p>
          <w:p w:rsidR="00810356" w:rsidRPr="006537C8" w:rsidRDefault="00810356" w:rsidP="00810356">
            <w:pPr>
              <w:adjustRightInd w:val="0"/>
              <w:jc w:val="both"/>
              <w:rPr>
                <w:kern w:val="2"/>
                <w:sz w:val="28"/>
                <w:szCs w:val="28"/>
              </w:rPr>
            </w:pPr>
            <w:r>
              <w:rPr>
                <w:kern w:val="2"/>
                <w:sz w:val="28"/>
                <w:szCs w:val="28"/>
              </w:rPr>
              <w:t>-</w:t>
            </w:r>
            <w:r w:rsidRPr="006537C8">
              <w:rPr>
                <w:kern w:val="2"/>
                <w:sz w:val="28"/>
                <w:szCs w:val="28"/>
              </w:rPr>
              <w:t xml:space="preserve">повышение уровня межведомственного взаимодействия по профилактике экстремизма и терроризма; </w:t>
            </w:r>
          </w:p>
          <w:p w:rsidR="00212821" w:rsidRPr="00625C48" w:rsidRDefault="00810356" w:rsidP="00EA0218">
            <w:pPr>
              <w:autoSpaceDE w:val="0"/>
              <w:autoSpaceDN w:val="0"/>
              <w:adjustRightInd w:val="0"/>
              <w:jc w:val="both"/>
              <w:rPr>
                <w:kern w:val="2"/>
                <w:sz w:val="28"/>
                <w:szCs w:val="28"/>
              </w:rPr>
            </w:pPr>
            <w:r>
              <w:rPr>
                <w:kern w:val="2"/>
                <w:sz w:val="28"/>
                <w:szCs w:val="28"/>
              </w:rPr>
              <w:t>-</w:t>
            </w:r>
            <w:r w:rsidRPr="006537C8">
              <w:rPr>
                <w:kern w:val="2"/>
                <w:sz w:val="28"/>
                <w:szCs w:val="28"/>
              </w:rPr>
              <w:t xml:space="preserve">проведение воспитательной, пропагандистской работы с населением </w:t>
            </w:r>
            <w:r>
              <w:rPr>
                <w:kern w:val="2"/>
                <w:sz w:val="28"/>
                <w:szCs w:val="28"/>
              </w:rPr>
              <w:t>Митякинского сельского поселения</w:t>
            </w:r>
            <w:r w:rsidRPr="006537C8">
              <w:rPr>
                <w:kern w:val="2"/>
                <w:sz w:val="28"/>
                <w:szCs w:val="28"/>
              </w:rPr>
              <w:t>, направленной на предупреждение террористической и экстремистской деятельности, повышение бдительности</w:t>
            </w:r>
            <w:r>
              <w:rPr>
                <w:kern w:val="2"/>
                <w:sz w:val="28"/>
                <w:szCs w:val="28"/>
              </w:rPr>
              <w:t>;</w:t>
            </w:r>
            <w:r w:rsidR="00212821">
              <w:rPr>
                <w:kern w:val="2"/>
                <w:sz w:val="28"/>
                <w:szCs w:val="28"/>
              </w:rPr>
              <w:t xml:space="preserve">                             -</w:t>
            </w:r>
            <w:r w:rsidR="009329AE">
              <w:rPr>
                <w:kern w:val="2"/>
                <w:sz w:val="28"/>
                <w:szCs w:val="28"/>
              </w:rPr>
              <w:t xml:space="preserve"> </w:t>
            </w:r>
            <w:r w:rsidR="00212821" w:rsidRPr="00625C48">
              <w:rPr>
                <w:kern w:val="2"/>
                <w:sz w:val="28"/>
                <w:szCs w:val="28"/>
              </w:rPr>
              <w:t xml:space="preserve">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 </w:t>
            </w:r>
          </w:p>
          <w:p w:rsidR="0006268B" w:rsidRPr="001621B8" w:rsidRDefault="0006268B" w:rsidP="00810356">
            <w:pPr>
              <w:spacing w:line="235" w:lineRule="auto"/>
              <w:jc w:val="both"/>
              <w:rPr>
                <w:sz w:val="28"/>
                <w:szCs w:val="28"/>
              </w:rPr>
            </w:pPr>
          </w:p>
        </w:tc>
      </w:tr>
      <w:tr w:rsidR="0006268B" w:rsidRPr="001621B8" w:rsidTr="005B74E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06268B" w:rsidRPr="001621B8" w:rsidRDefault="0006268B"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9385F" w:rsidRPr="006537C8" w:rsidRDefault="0006268B" w:rsidP="0089385F">
            <w:pPr>
              <w:adjustRightInd w:val="0"/>
              <w:rPr>
                <w:sz w:val="28"/>
                <w:szCs w:val="28"/>
              </w:rPr>
            </w:pPr>
            <w:r w:rsidRPr="001621B8">
              <w:rPr>
                <w:sz w:val="28"/>
                <w:szCs w:val="28"/>
              </w:rPr>
              <w:t xml:space="preserve"> </w:t>
            </w:r>
            <w:r w:rsidR="0089385F">
              <w:rPr>
                <w:sz w:val="28"/>
                <w:szCs w:val="28"/>
              </w:rPr>
              <w:t>-</w:t>
            </w:r>
            <w:r w:rsidR="0089385F" w:rsidRPr="006537C8">
              <w:rPr>
                <w:sz w:val="28"/>
                <w:szCs w:val="28"/>
              </w:rPr>
              <w:t>до</w:t>
            </w:r>
            <w:r w:rsidR="0089385F">
              <w:rPr>
                <w:sz w:val="28"/>
                <w:szCs w:val="28"/>
              </w:rPr>
              <w:t>ля учреждений социальной сферы</w:t>
            </w:r>
            <w:r w:rsidR="0089385F" w:rsidRPr="006537C8">
              <w:rPr>
                <w:sz w:val="28"/>
                <w:szCs w:val="28"/>
              </w:rPr>
              <w:t xml:space="preserve"> с наличием сист</w:t>
            </w:r>
            <w:r w:rsidR="0089385F">
              <w:rPr>
                <w:sz w:val="28"/>
                <w:szCs w:val="28"/>
              </w:rPr>
              <w:t>емы технической защиты объектов;</w:t>
            </w:r>
          </w:p>
          <w:p w:rsidR="00683F85" w:rsidRPr="00683F85" w:rsidRDefault="00683F85" w:rsidP="00683F85">
            <w:pPr>
              <w:autoSpaceDE w:val="0"/>
              <w:autoSpaceDN w:val="0"/>
              <w:adjustRightInd w:val="0"/>
              <w:jc w:val="both"/>
              <w:rPr>
                <w:sz w:val="28"/>
                <w:szCs w:val="28"/>
              </w:rPr>
            </w:pPr>
            <w:r>
              <w:rPr>
                <w:sz w:val="28"/>
                <w:szCs w:val="28"/>
              </w:rPr>
              <w:t>-</w:t>
            </w:r>
            <w:r w:rsidRPr="00683F85">
              <w:rPr>
                <w:sz w:val="28"/>
                <w:szCs w:val="28"/>
              </w:rPr>
              <w:t>доля муниципальных</w:t>
            </w:r>
            <w:r w:rsidR="008650F0">
              <w:rPr>
                <w:sz w:val="28"/>
                <w:szCs w:val="28"/>
              </w:rPr>
              <w:t xml:space="preserve"> общеобразовательных организаций,</w:t>
            </w:r>
            <w:r w:rsidRPr="00683F85">
              <w:rPr>
                <w:sz w:val="28"/>
                <w:szCs w:val="28"/>
              </w:rPr>
              <w:t xml:space="preserve"> имеющих ограждение территорий по периметру;</w:t>
            </w:r>
          </w:p>
          <w:p w:rsidR="007E5C0B" w:rsidRPr="00B63083" w:rsidRDefault="008650F0" w:rsidP="007E5C0B">
            <w:pPr>
              <w:widowControl w:val="0"/>
              <w:autoSpaceDE w:val="0"/>
              <w:autoSpaceDN w:val="0"/>
              <w:adjustRightInd w:val="0"/>
              <w:contextualSpacing/>
              <w:jc w:val="both"/>
              <w:rPr>
                <w:kern w:val="2"/>
                <w:sz w:val="28"/>
                <w:szCs w:val="28"/>
              </w:rPr>
            </w:pPr>
            <w:r>
              <w:rPr>
                <w:sz w:val="28"/>
              </w:rPr>
              <w:t>-</w:t>
            </w:r>
            <w:r w:rsidR="007E5C0B" w:rsidRPr="00B63083">
              <w:rPr>
                <w:kern w:val="2"/>
                <w:sz w:val="28"/>
                <w:szCs w:val="28"/>
              </w:rPr>
              <w:t>количество зарегистрированных преступлений, связанных с</w:t>
            </w:r>
            <w:r w:rsidR="007E5C0B">
              <w:rPr>
                <w:kern w:val="2"/>
                <w:sz w:val="28"/>
                <w:szCs w:val="28"/>
              </w:rPr>
              <w:t> </w:t>
            </w:r>
            <w:r w:rsidR="007E5C0B" w:rsidRPr="00B63083">
              <w:rPr>
                <w:kern w:val="2"/>
                <w:sz w:val="28"/>
                <w:szCs w:val="28"/>
              </w:rPr>
              <w:t>незаконным приобретением, передачей, сбытом, хранением, перевозкой или ношением оружия, боеприпасов, взрывчатых веществ и взрывных устройств;</w:t>
            </w:r>
          </w:p>
          <w:p w:rsidR="0006268B" w:rsidRPr="001621B8" w:rsidRDefault="0006268B" w:rsidP="007E5C0B">
            <w:pPr>
              <w:spacing w:line="235" w:lineRule="auto"/>
              <w:jc w:val="both"/>
              <w:rPr>
                <w:sz w:val="28"/>
              </w:rPr>
            </w:pPr>
          </w:p>
        </w:tc>
      </w:tr>
      <w:tr w:rsidR="0006268B" w:rsidRPr="00FD45B7" w:rsidTr="005B74E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696688" w:rsidP="00177AA9">
            <w:pPr>
              <w:pStyle w:val="Default"/>
              <w:rPr>
                <w:color w:val="auto"/>
                <w:sz w:val="28"/>
                <w:szCs w:val="28"/>
              </w:rPr>
            </w:pPr>
            <w:r>
              <w:rPr>
                <w:color w:val="auto"/>
                <w:sz w:val="28"/>
                <w:szCs w:val="28"/>
              </w:rPr>
              <w:t>Этапы и с</w:t>
            </w:r>
            <w:r w:rsidR="0006268B" w:rsidRPr="001621B8">
              <w:rPr>
                <w:color w:val="auto"/>
                <w:sz w:val="28"/>
                <w:szCs w:val="28"/>
              </w:rPr>
              <w:t xml:space="preserve">роки реализации </w:t>
            </w:r>
            <w:r w:rsidR="0006268B">
              <w:rPr>
                <w:color w:val="auto"/>
                <w:sz w:val="28"/>
                <w:szCs w:val="28"/>
              </w:rPr>
              <w:t>подпрограммы</w:t>
            </w:r>
            <w:r w:rsidR="0006268B" w:rsidRPr="001621B8">
              <w:rPr>
                <w:color w:val="auto"/>
                <w:sz w:val="28"/>
                <w:szCs w:val="28"/>
              </w:rPr>
              <w:t xml:space="preserve"> </w:t>
            </w: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93B8B" w:rsidRDefault="0006268B" w:rsidP="00177AA9">
            <w:pPr>
              <w:spacing w:line="244" w:lineRule="auto"/>
              <w:jc w:val="both"/>
              <w:rPr>
                <w:sz w:val="28"/>
                <w:szCs w:val="28"/>
              </w:rPr>
            </w:pPr>
            <w:r w:rsidRPr="00193B8B">
              <w:rPr>
                <w:sz w:val="28"/>
                <w:szCs w:val="28"/>
              </w:rPr>
              <w:t>2019 – 2030 годы;</w:t>
            </w:r>
          </w:p>
          <w:p w:rsidR="0006268B" w:rsidRPr="001621B8" w:rsidRDefault="0006268B" w:rsidP="00177AA9">
            <w:pPr>
              <w:jc w:val="both"/>
              <w:rPr>
                <w:sz w:val="28"/>
              </w:rPr>
            </w:pPr>
            <w:r w:rsidRPr="00193B8B">
              <w:rPr>
                <w:sz w:val="28"/>
                <w:szCs w:val="28"/>
              </w:rPr>
              <w:t>этапы реализации подпрограммы не выделяются</w:t>
            </w:r>
          </w:p>
        </w:tc>
      </w:tr>
      <w:tr w:rsidR="0006268B" w:rsidRPr="00FD45B7" w:rsidTr="005B74E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lastRenderedPageBreak/>
              <w:t xml:space="preserve">Ресурсное обеспечение  подпрограммы </w:t>
            </w: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p w:rsidR="0006268B" w:rsidRPr="001621B8" w:rsidRDefault="0006268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F93148" w:rsidRDefault="0006268B"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06268B" w:rsidRPr="00F93148" w:rsidRDefault="0006268B"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06268B" w:rsidRPr="00F93148" w:rsidRDefault="0006268B"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06268B" w:rsidRPr="00F93148" w:rsidRDefault="0006268B"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06268B" w:rsidRDefault="0006268B" w:rsidP="00177AA9">
            <w:pPr>
              <w:ind w:right="-5"/>
              <w:rPr>
                <w:rFonts w:eastAsia="Calibri"/>
                <w:sz w:val="28"/>
                <w:szCs w:val="28"/>
                <w:lang w:eastAsia="en-US"/>
              </w:rPr>
            </w:pPr>
            <w:r>
              <w:rPr>
                <w:rFonts w:eastAsia="Calibri"/>
                <w:sz w:val="28"/>
                <w:szCs w:val="28"/>
                <w:lang w:eastAsia="en-US"/>
              </w:rPr>
              <w:t>2026г.-  0,0 тыс. руб.</w:t>
            </w:r>
          </w:p>
          <w:p w:rsidR="0006268B" w:rsidRDefault="0006268B" w:rsidP="00177AA9">
            <w:pPr>
              <w:ind w:right="-5"/>
              <w:rPr>
                <w:rFonts w:eastAsia="Calibri"/>
                <w:sz w:val="28"/>
                <w:szCs w:val="28"/>
                <w:lang w:eastAsia="en-US"/>
              </w:rPr>
            </w:pPr>
            <w:r>
              <w:rPr>
                <w:rFonts w:eastAsia="Calibri"/>
                <w:sz w:val="28"/>
                <w:szCs w:val="28"/>
                <w:lang w:eastAsia="en-US"/>
              </w:rPr>
              <w:t>2027г. - 0,0 тыс. руб.</w:t>
            </w:r>
          </w:p>
          <w:p w:rsidR="0006268B" w:rsidRDefault="0006268B" w:rsidP="00177AA9">
            <w:pPr>
              <w:ind w:right="-5"/>
              <w:rPr>
                <w:rFonts w:eastAsia="Calibri"/>
                <w:sz w:val="28"/>
                <w:szCs w:val="28"/>
                <w:lang w:eastAsia="en-US"/>
              </w:rPr>
            </w:pPr>
            <w:r>
              <w:rPr>
                <w:rFonts w:eastAsia="Calibri"/>
                <w:sz w:val="28"/>
                <w:szCs w:val="28"/>
                <w:lang w:eastAsia="en-US"/>
              </w:rPr>
              <w:t>2028г. - 0,0 тыс. руб.</w:t>
            </w:r>
          </w:p>
          <w:p w:rsidR="0006268B" w:rsidRDefault="0006268B" w:rsidP="00177AA9">
            <w:pPr>
              <w:ind w:right="-5"/>
              <w:rPr>
                <w:rFonts w:eastAsia="Calibri"/>
                <w:sz w:val="28"/>
                <w:szCs w:val="28"/>
                <w:lang w:eastAsia="en-US"/>
              </w:rPr>
            </w:pPr>
            <w:r>
              <w:rPr>
                <w:rFonts w:eastAsia="Calibri"/>
                <w:sz w:val="28"/>
                <w:szCs w:val="28"/>
                <w:lang w:eastAsia="en-US"/>
              </w:rPr>
              <w:t>2029г. - 0,0 тыс. руб.</w:t>
            </w:r>
          </w:p>
          <w:p w:rsidR="0006268B" w:rsidRPr="000312FA" w:rsidRDefault="0006268B"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696688" w:rsidRDefault="00696688" w:rsidP="00696688">
            <w:pPr>
              <w:rPr>
                <w:rFonts w:eastAsia="Calibri"/>
                <w:sz w:val="28"/>
                <w:szCs w:val="28"/>
                <w:lang w:eastAsia="en-US"/>
              </w:rPr>
            </w:pPr>
          </w:p>
          <w:p w:rsidR="0006268B" w:rsidRPr="001621B8" w:rsidRDefault="0006268B" w:rsidP="00696688">
            <w:pPr>
              <w:rPr>
                <w:sz w:val="28"/>
              </w:rPr>
            </w:pPr>
            <w:r>
              <w:rPr>
                <w:rFonts w:eastAsia="Calibri"/>
                <w:sz w:val="28"/>
                <w:szCs w:val="28"/>
                <w:lang w:eastAsia="en-US"/>
              </w:rPr>
              <w:t xml:space="preserve">                          </w:t>
            </w:r>
          </w:p>
        </w:tc>
      </w:tr>
      <w:tr w:rsidR="0006268B" w:rsidRPr="00FD45B7" w:rsidTr="005B74E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rPr>
                <w:sz w:val="28"/>
              </w:rPr>
            </w:pPr>
            <w:r w:rsidRPr="001621B8">
              <w:rPr>
                <w:sz w:val="28"/>
              </w:rPr>
              <w:t xml:space="preserve">Ожидаемые  </w:t>
            </w:r>
          </w:p>
          <w:p w:rsidR="0006268B" w:rsidRPr="001621B8" w:rsidRDefault="0006268B" w:rsidP="00177AA9">
            <w:pPr>
              <w:rPr>
                <w:sz w:val="28"/>
              </w:rPr>
            </w:pPr>
            <w:r w:rsidRPr="001621B8">
              <w:rPr>
                <w:sz w:val="28"/>
              </w:rPr>
              <w:t>результаты реализации</w:t>
            </w:r>
          </w:p>
          <w:p w:rsidR="0006268B" w:rsidRPr="001621B8" w:rsidRDefault="0006268B"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6268B" w:rsidRPr="001621B8" w:rsidRDefault="0006268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97C8D" w:rsidRPr="006537C8" w:rsidRDefault="00A97C8D" w:rsidP="00A97C8D">
            <w:pPr>
              <w:widowControl w:val="0"/>
              <w:adjustRightInd w:val="0"/>
              <w:jc w:val="both"/>
              <w:rPr>
                <w:kern w:val="2"/>
                <w:sz w:val="28"/>
                <w:szCs w:val="28"/>
              </w:rPr>
            </w:pPr>
            <w:r w:rsidRPr="006537C8">
              <w:rPr>
                <w:kern w:val="2"/>
                <w:sz w:val="28"/>
                <w:szCs w:val="28"/>
              </w:rPr>
              <w:t>в результате реализации подпрограммы к 2030 году предполагается:</w:t>
            </w:r>
          </w:p>
          <w:p w:rsidR="00A97C8D" w:rsidRPr="006537C8" w:rsidRDefault="00A97C8D" w:rsidP="00A97C8D">
            <w:pPr>
              <w:adjustRightInd w:val="0"/>
              <w:jc w:val="both"/>
              <w:rPr>
                <w:sz w:val="28"/>
                <w:szCs w:val="28"/>
              </w:rPr>
            </w:pPr>
            <w:r>
              <w:rPr>
                <w:sz w:val="28"/>
                <w:szCs w:val="28"/>
              </w:rPr>
              <w:t>-</w:t>
            </w:r>
            <w:r w:rsidRPr="006537C8">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A97C8D" w:rsidRPr="006537C8" w:rsidRDefault="00A97C8D" w:rsidP="00A97C8D">
            <w:pPr>
              <w:adjustRightInd w:val="0"/>
              <w:jc w:val="both"/>
              <w:rPr>
                <w:sz w:val="28"/>
                <w:szCs w:val="28"/>
              </w:rPr>
            </w:pPr>
            <w:r>
              <w:rPr>
                <w:sz w:val="28"/>
                <w:szCs w:val="28"/>
              </w:rPr>
              <w:t>-</w:t>
            </w:r>
            <w:r w:rsidRPr="006537C8">
              <w:rPr>
                <w:sz w:val="28"/>
                <w:szCs w:val="28"/>
              </w:rPr>
              <w:t xml:space="preserve">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06268B" w:rsidRPr="001621B8" w:rsidRDefault="00A97C8D" w:rsidP="00A97C8D">
            <w:pPr>
              <w:jc w:val="both"/>
              <w:rPr>
                <w:sz w:val="28"/>
              </w:rPr>
            </w:pPr>
            <w:r>
              <w:rPr>
                <w:sz w:val="28"/>
                <w:szCs w:val="28"/>
              </w:rPr>
              <w:t>-</w:t>
            </w:r>
            <w:r w:rsidRPr="006537C8">
              <w:rPr>
                <w:sz w:val="28"/>
                <w:szCs w:val="28"/>
              </w:rPr>
              <w:t>снижение риска совершения террористических актов и масштабов негативных последствий</w:t>
            </w:r>
            <w:r>
              <w:rPr>
                <w:sz w:val="28"/>
                <w:szCs w:val="28"/>
              </w:rPr>
              <w:t>;</w:t>
            </w:r>
            <w:r w:rsidR="005B74E9" w:rsidRPr="00625C48">
              <w:rPr>
                <w:kern w:val="2"/>
                <w:sz w:val="28"/>
                <w:szCs w:val="28"/>
              </w:rPr>
              <w:t xml:space="preserve"> </w:t>
            </w:r>
            <w:r w:rsidR="005B74E9">
              <w:rPr>
                <w:kern w:val="2"/>
                <w:sz w:val="28"/>
                <w:szCs w:val="28"/>
              </w:rPr>
              <w:t xml:space="preserve">                       -</w:t>
            </w:r>
            <w:r w:rsidR="00932B3B">
              <w:rPr>
                <w:kern w:val="2"/>
                <w:sz w:val="28"/>
                <w:szCs w:val="28"/>
              </w:rPr>
              <w:t xml:space="preserve"> </w:t>
            </w:r>
            <w:r w:rsidR="005B74E9" w:rsidRPr="00625C48">
              <w:rPr>
                <w:kern w:val="2"/>
                <w:sz w:val="28"/>
                <w:szCs w:val="28"/>
              </w:rPr>
              <w:t xml:space="preserve">снижение количества преступлений, связанных </w:t>
            </w:r>
            <w:r w:rsidR="005B74E9" w:rsidRPr="00625C48">
              <w:rPr>
                <w:kern w:val="2"/>
                <w:sz w:val="28"/>
                <w:szCs w:val="28"/>
              </w:rPr>
              <w:br/>
              <w:t>с незаконным приобретением, передачей, сбытом, хранением, перевозкой или ношением оружия, боеприпасов, взрывчатых веществ и взрывных устройств</w:t>
            </w:r>
            <w:r w:rsidR="005B74E9">
              <w:rPr>
                <w:kern w:val="2"/>
                <w:sz w:val="28"/>
                <w:szCs w:val="28"/>
              </w:rPr>
              <w:t>;</w:t>
            </w:r>
          </w:p>
        </w:tc>
      </w:tr>
    </w:tbl>
    <w:p w:rsidR="0006268B" w:rsidRPr="00FD45B7" w:rsidRDefault="0006268B" w:rsidP="0006268B">
      <w:pPr>
        <w:rPr>
          <w:color w:val="FF0000"/>
          <w:sz w:val="28"/>
        </w:rPr>
      </w:pPr>
    </w:p>
    <w:p w:rsidR="0006268B" w:rsidRPr="00FD45B7" w:rsidRDefault="0006268B" w:rsidP="0006268B">
      <w:pPr>
        <w:rPr>
          <w:color w:val="FF0000"/>
          <w:sz w:val="28"/>
        </w:rPr>
      </w:pPr>
    </w:p>
    <w:p w:rsidR="0006268B" w:rsidRPr="00FD45B7" w:rsidRDefault="0006268B" w:rsidP="0006268B">
      <w:pPr>
        <w:rPr>
          <w:color w:val="FF0000"/>
          <w:sz w:val="28"/>
        </w:rPr>
      </w:pPr>
    </w:p>
    <w:p w:rsidR="0006268B" w:rsidRDefault="0006268B"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Default="00872F18" w:rsidP="0006268B">
      <w:pPr>
        <w:rPr>
          <w:color w:val="FF0000"/>
          <w:sz w:val="28"/>
        </w:rPr>
      </w:pPr>
    </w:p>
    <w:p w:rsidR="00872F18" w:rsidRPr="00FD45B7" w:rsidRDefault="00872F18" w:rsidP="0006268B">
      <w:pPr>
        <w:rPr>
          <w:color w:val="FF0000"/>
          <w:sz w:val="28"/>
        </w:rPr>
      </w:pPr>
    </w:p>
    <w:p w:rsidR="00B26330" w:rsidRPr="001621B8" w:rsidRDefault="0006268B" w:rsidP="00B26330">
      <w:pPr>
        <w:jc w:val="center"/>
        <w:rPr>
          <w:sz w:val="28"/>
        </w:rPr>
      </w:pPr>
      <w:r w:rsidRPr="00FD45B7">
        <w:rPr>
          <w:color w:val="FF0000"/>
          <w:sz w:val="28"/>
          <w:szCs w:val="28"/>
        </w:rPr>
        <w:lastRenderedPageBreak/>
        <w:t xml:space="preserve"> </w:t>
      </w:r>
      <w:r w:rsidR="00B26330" w:rsidRPr="001621B8">
        <w:rPr>
          <w:sz w:val="28"/>
        </w:rPr>
        <w:t>П</w:t>
      </w:r>
      <w:r w:rsidR="00B26330">
        <w:rPr>
          <w:sz w:val="28"/>
        </w:rPr>
        <w:t>АСПОРТ</w:t>
      </w:r>
      <w:r w:rsidR="00B26330" w:rsidRPr="001621B8">
        <w:rPr>
          <w:sz w:val="28"/>
        </w:rPr>
        <w:t xml:space="preserve"> </w:t>
      </w:r>
    </w:p>
    <w:p w:rsidR="00B26330" w:rsidRPr="001D24CC" w:rsidRDefault="00B26330" w:rsidP="00B26330">
      <w:pPr>
        <w:jc w:val="center"/>
        <w:rPr>
          <w:sz w:val="28"/>
        </w:rPr>
      </w:pPr>
      <w:r w:rsidRPr="001621B8">
        <w:rPr>
          <w:sz w:val="28"/>
        </w:rPr>
        <w:t>подпрограммы</w:t>
      </w:r>
      <w:r w:rsidRPr="001621B8">
        <w:rPr>
          <w:sz w:val="28"/>
          <w:szCs w:val="28"/>
        </w:rPr>
        <w:t xml:space="preserve"> </w:t>
      </w:r>
      <w:r>
        <w:rPr>
          <w:sz w:val="28"/>
          <w:szCs w:val="28"/>
        </w:rPr>
        <w:t xml:space="preserve"> </w:t>
      </w:r>
      <w:r w:rsidRPr="001621B8">
        <w:rPr>
          <w:sz w:val="28"/>
          <w:szCs w:val="28"/>
        </w:rPr>
        <w:t>«</w:t>
      </w:r>
      <w:r w:rsidR="00D14CA7">
        <w:rPr>
          <w:sz w:val="28"/>
          <w:szCs w:val="28"/>
        </w:rPr>
        <w:t xml:space="preserve"> Противодействие коррупции</w:t>
      </w:r>
      <w:r>
        <w:rPr>
          <w:sz w:val="28"/>
          <w:szCs w:val="28"/>
        </w:rPr>
        <w:t xml:space="preserve"> </w:t>
      </w:r>
      <w:r w:rsidRPr="001621B8">
        <w:rPr>
          <w:sz w:val="28"/>
          <w:szCs w:val="28"/>
        </w:rPr>
        <w:t xml:space="preserve"> </w:t>
      </w:r>
      <w:r w:rsidR="00D14CA7">
        <w:rPr>
          <w:sz w:val="28"/>
          <w:szCs w:val="28"/>
        </w:rPr>
        <w:t xml:space="preserve">                                                                             </w:t>
      </w:r>
      <w:r w:rsidRPr="001621B8">
        <w:rPr>
          <w:sz w:val="28"/>
          <w:szCs w:val="28"/>
        </w:rPr>
        <w:t xml:space="preserve">в  </w:t>
      </w:r>
      <w:r>
        <w:rPr>
          <w:sz w:val="28"/>
          <w:szCs w:val="28"/>
        </w:rPr>
        <w:t>Митякинском сельском  поселении</w:t>
      </w:r>
      <w:r w:rsidRPr="001621B8">
        <w:rPr>
          <w:sz w:val="28"/>
          <w:szCs w:val="28"/>
        </w:rPr>
        <w:t>»</w:t>
      </w:r>
      <w:r>
        <w:rPr>
          <w:sz w:val="28"/>
          <w:szCs w:val="28"/>
        </w:rPr>
        <w:t xml:space="preserve">                                                                                                        муниципальной программы Митякинского сельского поселения                     </w:t>
      </w:r>
      <w:r w:rsidRPr="001D24CC">
        <w:rPr>
          <w:sz w:val="28"/>
        </w:rPr>
        <w:t>«Обеспечение общественного порядка и профилактика правонарушений»</w:t>
      </w:r>
      <w:r>
        <w:rPr>
          <w:sz w:val="28"/>
        </w:rPr>
        <w:t>.</w:t>
      </w:r>
    </w:p>
    <w:p w:rsidR="00B26330" w:rsidRPr="001621B8" w:rsidRDefault="00B26330" w:rsidP="00B26330">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B26330"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Наименование подпрограммы </w:t>
            </w:r>
          </w:p>
          <w:p w:rsidR="00B26330" w:rsidRPr="001621B8" w:rsidRDefault="00B26330"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D14CA7">
              <w:rPr>
                <w:rFonts w:ascii="Times New Roman" w:hAnsi="Times New Roman" w:cs="Times New Roman"/>
                <w:b w:val="0"/>
                <w:sz w:val="28"/>
                <w:szCs w:val="28"/>
              </w:rPr>
              <w:t xml:space="preserve">Противодействие коррупции </w:t>
            </w:r>
            <w:r>
              <w:rPr>
                <w:rFonts w:ascii="Times New Roman" w:hAnsi="Times New Roman" w:cs="Times New Roman"/>
                <w:b w:val="0"/>
                <w:sz w:val="28"/>
                <w:szCs w:val="28"/>
              </w:rPr>
              <w:t xml:space="preserve"> в</w:t>
            </w:r>
            <w:r w:rsidRPr="001621B8">
              <w:rPr>
                <w:rFonts w:ascii="Times New Roman" w:hAnsi="Times New Roman" w:cs="Times New Roman"/>
                <w:b w:val="0"/>
                <w:sz w:val="28"/>
                <w:szCs w:val="28"/>
              </w:rPr>
              <w:t xml:space="preserve">  Митякинском сельском  поселении</w:t>
            </w:r>
            <w:r w:rsidRPr="001621B8">
              <w:rPr>
                <w:rFonts w:ascii="Times New Roman" w:hAnsi="Times New Roman" w:cs="Times New Roman"/>
                <w:b w:val="0"/>
              </w:rPr>
              <w:t>»</w:t>
            </w:r>
          </w:p>
          <w:p w:rsidR="00B26330" w:rsidRPr="001621B8" w:rsidRDefault="00B26330"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w:t>
            </w:r>
            <w:r w:rsidR="00D14CA7">
              <w:rPr>
                <w:rFonts w:ascii="Times New Roman" w:hAnsi="Times New Roman" w:cs="Times New Roman"/>
                <w:b w:val="0"/>
                <w:sz w:val="28"/>
                <w:szCs w:val="28"/>
              </w:rPr>
              <w:t>3</w:t>
            </w:r>
            <w:r>
              <w:rPr>
                <w:rFonts w:ascii="Times New Roman" w:hAnsi="Times New Roman" w:cs="Times New Roman"/>
                <w:b w:val="0"/>
                <w:sz w:val="28"/>
                <w:szCs w:val="28"/>
              </w:rPr>
              <w:t>)</w:t>
            </w:r>
          </w:p>
          <w:p w:rsidR="00B26330" w:rsidRPr="001621B8" w:rsidRDefault="00B26330" w:rsidP="00177AA9">
            <w:pPr>
              <w:jc w:val="both"/>
              <w:rPr>
                <w:sz w:val="28"/>
              </w:rPr>
            </w:pPr>
          </w:p>
        </w:tc>
      </w:tr>
      <w:tr w:rsidR="00B26330"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Ответственный исполнитель  </w:t>
            </w:r>
          </w:p>
          <w:p w:rsidR="00B26330" w:rsidRPr="001621B8" w:rsidRDefault="00B26330" w:rsidP="00177AA9">
            <w:pPr>
              <w:rPr>
                <w:sz w:val="28"/>
              </w:rPr>
            </w:pPr>
            <w:r>
              <w:rPr>
                <w:sz w:val="28"/>
              </w:rPr>
              <w:t>п</w:t>
            </w:r>
            <w:r w:rsidRPr="001621B8">
              <w:rPr>
                <w:sz w:val="28"/>
              </w:rPr>
              <w:t>одпрограммы</w:t>
            </w:r>
          </w:p>
          <w:p w:rsidR="00B26330" w:rsidRPr="001621B8" w:rsidRDefault="00B26330"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sidRPr="001621B8">
              <w:rPr>
                <w:sz w:val="28"/>
              </w:rPr>
              <w:t>Администрация Митякинского сельского поселения</w:t>
            </w:r>
          </w:p>
          <w:p w:rsidR="00B26330" w:rsidRPr="001621B8" w:rsidRDefault="00B26330" w:rsidP="00177AA9">
            <w:pPr>
              <w:jc w:val="both"/>
              <w:rPr>
                <w:sz w:val="28"/>
              </w:rPr>
            </w:pPr>
          </w:p>
        </w:tc>
      </w:tr>
      <w:tr w:rsidR="00B26330"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rPr>
                <w:sz w:val="28"/>
              </w:rPr>
            </w:pPr>
            <w:r w:rsidRPr="001621B8">
              <w:rPr>
                <w:sz w:val="28"/>
              </w:rPr>
              <w:t xml:space="preserve">Участники подпрограммы </w:t>
            </w:r>
          </w:p>
          <w:p w:rsidR="00B26330" w:rsidRPr="001621B8" w:rsidRDefault="00B26330"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sidRPr="001621B8">
              <w:rPr>
                <w:sz w:val="28"/>
              </w:rPr>
              <w:t>Администрация  Митякинского сельского поселения</w:t>
            </w:r>
          </w:p>
          <w:p w:rsidR="00B26330" w:rsidRPr="001621B8" w:rsidRDefault="00B26330" w:rsidP="00177AA9">
            <w:pPr>
              <w:jc w:val="both"/>
              <w:rPr>
                <w:sz w:val="28"/>
              </w:rPr>
            </w:pPr>
          </w:p>
        </w:tc>
      </w:tr>
      <w:tr w:rsidR="00B26330"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2C2D29" w:rsidRDefault="00B26330"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B26330" w:rsidRPr="001621B8" w:rsidRDefault="00B26330"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26330" w:rsidRPr="001621B8" w:rsidRDefault="00B26330" w:rsidP="00177AA9">
            <w:pPr>
              <w:jc w:val="both"/>
              <w:rPr>
                <w:sz w:val="28"/>
              </w:rPr>
            </w:pPr>
            <w:r>
              <w:rPr>
                <w:sz w:val="28"/>
              </w:rPr>
              <w:t>отсутствуют</w:t>
            </w:r>
          </w:p>
        </w:tc>
      </w:tr>
      <w:tr w:rsidR="00C71503" w:rsidRPr="001621B8" w:rsidTr="00177AA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Цели  подпрограммы </w:t>
            </w:r>
          </w:p>
          <w:p w:rsidR="00C71503" w:rsidRPr="001621B8" w:rsidRDefault="00C71503"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93B8B" w:rsidRDefault="00C71503" w:rsidP="00A73FF2">
            <w:pPr>
              <w:spacing w:line="228" w:lineRule="auto"/>
              <w:rPr>
                <w:sz w:val="28"/>
                <w:szCs w:val="28"/>
              </w:rPr>
            </w:pPr>
            <w:r>
              <w:rPr>
                <w:sz w:val="28"/>
                <w:szCs w:val="28"/>
              </w:rPr>
              <w:t>-</w:t>
            </w:r>
            <w:r w:rsidRPr="006537C8">
              <w:rPr>
                <w:sz w:val="28"/>
                <w:szCs w:val="28"/>
              </w:rPr>
              <w:t xml:space="preserve">снижение уровня коррупционных проявлений в </w:t>
            </w:r>
            <w:r w:rsidR="00A73FF2">
              <w:rPr>
                <w:sz w:val="28"/>
                <w:szCs w:val="28"/>
              </w:rPr>
              <w:t xml:space="preserve">Администрации </w:t>
            </w:r>
            <w:r>
              <w:rPr>
                <w:sz w:val="28"/>
                <w:szCs w:val="28"/>
              </w:rPr>
              <w:t xml:space="preserve">Митякинского сельского поселения; </w:t>
            </w:r>
          </w:p>
        </w:tc>
      </w:tr>
      <w:tr w:rsidR="00C71503" w:rsidRPr="001621B8" w:rsidTr="00177AA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Задачи подпрограммы</w:t>
            </w: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Default="00C71503" w:rsidP="00177AA9">
            <w:pPr>
              <w:rPr>
                <w:sz w:val="28"/>
              </w:rPr>
            </w:pP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E154B7" w:rsidRPr="006537C8" w:rsidRDefault="00E154B7" w:rsidP="00E154B7">
            <w:pPr>
              <w:adjustRightInd w:val="0"/>
              <w:spacing w:line="228" w:lineRule="auto"/>
              <w:jc w:val="both"/>
              <w:rPr>
                <w:kern w:val="2"/>
                <w:sz w:val="28"/>
                <w:szCs w:val="28"/>
              </w:rPr>
            </w:pPr>
            <w:r>
              <w:rPr>
                <w:kern w:val="2"/>
                <w:sz w:val="28"/>
                <w:szCs w:val="28"/>
              </w:rPr>
              <w:t>-</w:t>
            </w:r>
            <w:r w:rsidRPr="006537C8">
              <w:rPr>
                <w:kern w:val="2"/>
                <w:sz w:val="28"/>
                <w:szCs w:val="28"/>
              </w:rPr>
              <w:t>совершенствование правового и организационного обеспечения реализации антикоррупционных мер;</w:t>
            </w:r>
          </w:p>
          <w:p w:rsidR="00E154B7" w:rsidRPr="006537C8" w:rsidRDefault="00E154B7" w:rsidP="00E154B7">
            <w:pPr>
              <w:adjustRightInd w:val="0"/>
              <w:spacing w:line="228" w:lineRule="auto"/>
              <w:jc w:val="both"/>
              <w:rPr>
                <w:kern w:val="2"/>
                <w:sz w:val="28"/>
                <w:szCs w:val="28"/>
              </w:rPr>
            </w:pPr>
            <w:r>
              <w:rPr>
                <w:kern w:val="2"/>
                <w:sz w:val="28"/>
                <w:szCs w:val="28"/>
              </w:rPr>
              <w:t>-</w:t>
            </w:r>
            <w:r w:rsidRPr="006537C8">
              <w:rPr>
                <w:kern w:val="2"/>
                <w:sz w:val="28"/>
                <w:szCs w:val="28"/>
              </w:rPr>
              <w:t>усиление взаимодействия с институтами гражданского общества</w:t>
            </w:r>
            <w:r w:rsidR="00DF4196">
              <w:rPr>
                <w:kern w:val="2"/>
                <w:sz w:val="28"/>
                <w:szCs w:val="28"/>
              </w:rPr>
              <w:t xml:space="preserve">, гражданами </w:t>
            </w:r>
            <w:r w:rsidR="00D43F44">
              <w:rPr>
                <w:kern w:val="2"/>
                <w:sz w:val="28"/>
                <w:szCs w:val="28"/>
              </w:rPr>
              <w:t>по вопросам противодействия коррупции</w:t>
            </w:r>
            <w:r w:rsidRPr="006537C8">
              <w:rPr>
                <w:kern w:val="2"/>
                <w:sz w:val="28"/>
                <w:szCs w:val="28"/>
              </w:rPr>
              <w:t>;</w:t>
            </w:r>
          </w:p>
          <w:p w:rsidR="00C71503" w:rsidRPr="001621B8" w:rsidRDefault="00E154B7" w:rsidP="00E154B7">
            <w:pPr>
              <w:autoSpaceDE w:val="0"/>
              <w:autoSpaceDN w:val="0"/>
              <w:adjustRightInd w:val="0"/>
              <w:jc w:val="both"/>
              <w:rPr>
                <w:sz w:val="28"/>
                <w:szCs w:val="28"/>
              </w:rPr>
            </w:pPr>
            <w:r>
              <w:rPr>
                <w:kern w:val="2"/>
                <w:sz w:val="28"/>
                <w:szCs w:val="28"/>
              </w:rPr>
              <w:t>-</w:t>
            </w:r>
            <w:r w:rsidRPr="006537C8">
              <w:rPr>
                <w:kern w:val="2"/>
                <w:sz w:val="28"/>
                <w:szCs w:val="28"/>
              </w:rPr>
              <w:t>проведение просветительских, образовательных, пропагандистских мероприятий по вопросам противодействия коррупции и повышение их эффективности</w:t>
            </w:r>
            <w:r>
              <w:rPr>
                <w:kern w:val="2"/>
                <w:sz w:val="28"/>
                <w:szCs w:val="28"/>
              </w:rPr>
              <w:t>;</w:t>
            </w:r>
          </w:p>
        </w:tc>
      </w:tr>
      <w:tr w:rsidR="00C71503" w:rsidRPr="001621B8" w:rsidTr="00177AA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C71503" w:rsidRPr="001621B8" w:rsidRDefault="00C71503"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6758A" w:rsidRPr="006537C8" w:rsidRDefault="0056758A" w:rsidP="0056758A">
            <w:pPr>
              <w:adjustRightInd w:val="0"/>
              <w:spacing w:line="228" w:lineRule="auto"/>
              <w:ind w:left="37" w:hanging="37"/>
              <w:jc w:val="both"/>
              <w:rPr>
                <w:kern w:val="2"/>
                <w:sz w:val="28"/>
                <w:szCs w:val="28"/>
              </w:rPr>
            </w:pPr>
            <w:r>
              <w:rPr>
                <w:sz w:val="28"/>
                <w:szCs w:val="28"/>
              </w:rPr>
              <w:t>-</w:t>
            </w:r>
            <w:r w:rsidRPr="006537C8">
              <w:rPr>
                <w:kern w:val="2"/>
                <w:sz w:val="28"/>
                <w:szCs w:val="28"/>
              </w:rPr>
              <w:t xml:space="preserve">количество </w:t>
            </w:r>
            <w:r>
              <w:rPr>
                <w:kern w:val="2"/>
                <w:sz w:val="28"/>
                <w:szCs w:val="28"/>
              </w:rPr>
              <w:t>муниципаль</w:t>
            </w:r>
            <w:r w:rsidRPr="006537C8">
              <w:rPr>
                <w:kern w:val="2"/>
                <w:sz w:val="28"/>
                <w:szCs w:val="28"/>
              </w:rPr>
              <w:t xml:space="preserve">ных  служащих </w:t>
            </w:r>
            <w:r w:rsidR="00822B50">
              <w:rPr>
                <w:kern w:val="2"/>
                <w:sz w:val="28"/>
                <w:szCs w:val="28"/>
              </w:rPr>
              <w:t xml:space="preserve">Администрации </w:t>
            </w:r>
            <w:r>
              <w:rPr>
                <w:kern w:val="2"/>
                <w:sz w:val="28"/>
                <w:szCs w:val="28"/>
              </w:rPr>
              <w:t>Митякинского сельского поселения</w:t>
            </w:r>
            <w:r w:rsidRPr="006537C8">
              <w:rPr>
                <w:kern w:val="2"/>
                <w:sz w:val="28"/>
                <w:szCs w:val="28"/>
              </w:rPr>
              <w:t>,</w:t>
            </w:r>
            <w:r w:rsidR="00FE1B77">
              <w:rPr>
                <w:kern w:val="2"/>
                <w:sz w:val="28"/>
                <w:szCs w:val="28"/>
              </w:rPr>
              <w:t xml:space="preserve"> п</w:t>
            </w:r>
            <w:r w:rsidRPr="006537C8">
              <w:rPr>
                <w:kern w:val="2"/>
                <w:sz w:val="28"/>
                <w:szCs w:val="28"/>
              </w:rPr>
              <w:t xml:space="preserve">рошедших </w:t>
            </w:r>
            <w:proofErr w:type="gramStart"/>
            <w:r w:rsidRPr="006537C8">
              <w:rPr>
                <w:kern w:val="2"/>
                <w:sz w:val="28"/>
                <w:szCs w:val="28"/>
              </w:rPr>
              <w:t xml:space="preserve">обучение </w:t>
            </w:r>
            <w:r w:rsidRPr="006537C8">
              <w:rPr>
                <w:sz w:val="28"/>
                <w:szCs w:val="28"/>
              </w:rPr>
              <w:t>по</w:t>
            </w:r>
            <w:proofErr w:type="gramEnd"/>
            <w:r w:rsidRPr="006537C8">
              <w:rPr>
                <w:sz w:val="28"/>
                <w:szCs w:val="28"/>
              </w:rPr>
              <w:t xml:space="preserve"> образовательным программам в области противодействия коррупции;</w:t>
            </w:r>
            <w:r w:rsidRPr="006537C8">
              <w:rPr>
                <w:kern w:val="2"/>
                <w:sz w:val="28"/>
                <w:szCs w:val="28"/>
              </w:rPr>
              <w:t xml:space="preserve"> </w:t>
            </w:r>
          </w:p>
          <w:p w:rsidR="00711CBD" w:rsidRDefault="00711CBD" w:rsidP="00711CBD">
            <w:pPr>
              <w:autoSpaceDE w:val="0"/>
              <w:autoSpaceDN w:val="0"/>
              <w:adjustRightInd w:val="0"/>
              <w:ind w:hanging="37"/>
              <w:jc w:val="both"/>
              <w:rPr>
                <w:rFonts w:ascii="Times New Roman CYR" w:hAnsi="Times New Roman CYR" w:cs="Times New Roman CYR"/>
                <w:sz w:val="28"/>
                <w:szCs w:val="28"/>
              </w:rPr>
            </w:pPr>
            <w:r>
              <w:rPr>
                <w:kern w:val="2"/>
                <w:sz w:val="28"/>
                <w:szCs w:val="28"/>
              </w:rPr>
              <w:t xml:space="preserve">- </w:t>
            </w:r>
            <w:r>
              <w:rPr>
                <w:rFonts w:ascii="Times New Roman CYR" w:hAnsi="Times New Roman CYR" w:cs="Times New Roman CYR"/>
                <w:sz w:val="28"/>
                <w:szCs w:val="28"/>
              </w:rPr>
              <w:t xml:space="preserve">доля граждан, участвующих в мероприятиях, направленных на формирование </w:t>
            </w:r>
            <w:r>
              <w:rPr>
                <w:rFonts w:ascii="Times New Roman CYR" w:hAnsi="Times New Roman CYR" w:cs="Times New Roman CYR"/>
                <w:sz w:val="28"/>
                <w:szCs w:val="28"/>
              </w:rPr>
              <w:lastRenderedPageBreak/>
              <w:t>антикоррупционного мировоззрения, повышение уровня правосознания;</w:t>
            </w:r>
          </w:p>
          <w:p w:rsidR="0056758A" w:rsidRPr="006537C8" w:rsidRDefault="0056758A" w:rsidP="0056758A">
            <w:pPr>
              <w:adjustRightInd w:val="0"/>
              <w:spacing w:line="228" w:lineRule="auto"/>
              <w:ind w:left="37" w:hanging="37"/>
              <w:jc w:val="both"/>
              <w:rPr>
                <w:kern w:val="2"/>
                <w:sz w:val="28"/>
                <w:szCs w:val="28"/>
              </w:rPr>
            </w:pPr>
            <w:r>
              <w:rPr>
                <w:kern w:val="2"/>
                <w:sz w:val="28"/>
                <w:szCs w:val="28"/>
              </w:rPr>
              <w:t>-</w:t>
            </w:r>
            <w:r w:rsidRPr="006537C8">
              <w:rPr>
                <w:kern w:val="2"/>
                <w:sz w:val="28"/>
                <w:szCs w:val="28"/>
              </w:rPr>
              <w:t xml:space="preserve">доля граждан, опрошенных в ходе мониторинга общественного мнения, удовлетворенных информационной открытостью деятельности </w:t>
            </w:r>
            <w:r w:rsidR="00A14AB5">
              <w:rPr>
                <w:kern w:val="2"/>
                <w:sz w:val="28"/>
                <w:szCs w:val="28"/>
              </w:rPr>
              <w:t xml:space="preserve">Администрации </w:t>
            </w:r>
            <w:r>
              <w:rPr>
                <w:kern w:val="2"/>
                <w:sz w:val="28"/>
                <w:szCs w:val="28"/>
              </w:rPr>
              <w:t>Митякинского сельского поселения</w:t>
            </w:r>
            <w:r w:rsidRPr="006537C8">
              <w:rPr>
                <w:kern w:val="2"/>
                <w:sz w:val="28"/>
                <w:szCs w:val="28"/>
              </w:rPr>
              <w:t xml:space="preserve">; </w:t>
            </w:r>
          </w:p>
          <w:p w:rsidR="00C71503" w:rsidRPr="001621B8" w:rsidRDefault="00765840" w:rsidP="000162B6">
            <w:pPr>
              <w:adjustRightInd w:val="0"/>
              <w:jc w:val="both"/>
              <w:rPr>
                <w:sz w:val="28"/>
              </w:rPr>
            </w:pPr>
            <w:r>
              <w:rPr>
                <w:kern w:val="2"/>
                <w:sz w:val="28"/>
                <w:szCs w:val="28"/>
              </w:rPr>
              <w:t>-</w:t>
            </w:r>
            <w:r w:rsidR="007E1A8B">
              <w:rPr>
                <w:rFonts w:ascii="Times New Roman CYR" w:hAnsi="Times New Roman CYR" w:cs="Times New Roman CYR"/>
                <w:sz w:val="28"/>
                <w:szCs w:val="28"/>
              </w:rPr>
              <w:t xml:space="preserve">количество размещенных Администрацией Митякинского сельского поселения на </w:t>
            </w:r>
            <w:r w:rsidR="000162B6">
              <w:rPr>
                <w:rFonts w:ascii="Times New Roman CYR" w:hAnsi="Times New Roman CYR" w:cs="Times New Roman CYR"/>
                <w:sz w:val="28"/>
                <w:szCs w:val="28"/>
              </w:rPr>
              <w:t xml:space="preserve">официальном сайте Митякинского сельского поселения </w:t>
            </w:r>
            <w:r w:rsidR="00B46DEC">
              <w:rPr>
                <w:rFonts w:ascii="Times New Roman CYR" w:hAnsi="Times New Roman CYR" w:cs="Times New Roman CYR"/>
                <w:sz w:val="28"/>
                <w:szCs w:val="28"/>
              </w:rPr>
              <w:t>(</w:t>
            </w:r>
            <w:r w:rsidR="00B46DEC" w:rsidRPr="00B46DEC">
              <w:rPr>
                <w:rFonts w:ascii="Times New Roman CYR" w:hAnsi="Times New Roman CYR" w:cs="Times New Roman CYR"/>
                <w:sz w:val="28"/>
                <w:szCs w:val="28"/>
              </w:rPr>
              <w:t>http://mityakinskoesp.ru/</w:t>
            </w:r>
            <w:r w:rsidR="00B46DEC">
              <w:rPr>
                <w:rFonts w:ascii="Times New Roman CYR" w:hAnsi="Times New Roman CYR" w:cs="Times New Roman CYR"/>
                <w:sz w:val="28"/>
                <w:szCs w:val="28"/>
              </w:rPr>
              <w:t>)</w:t>
            </w:r>
            <w:r w:rsidR="007E1A8B">
              <w:rPr>
                <w:rFonts w:ascii="Times New Roman CYR" w:hAnsi="Times New Roman CYR" w:cs="Times New Roman CYR"/>
                <w:sz w:val="28"/>
                <w:szCs w:val="28"/>
              </w:rPr>
              <w:t xml:space="preserve">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w:t>
            </w:r>
            <w:r>
              <w:rPr>
                <w:sz w:val="28"/>
                <w:szCs w:val="28"/>
              </w:rPr>
              <w:t>;</w:t>
            </w:r>
          </w:p>
        </w:tc>
      </w:tr>
      <w:tr w:rsidR="00C71503" w:rsidRPr="00FD45B7" w:rsidTr="00177AA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pStyle w:val="Default"/>
              <w:rPr>
                <w:color w:val="auto"/>
                <w:sz w:val="28"/>
                <w:szCs w:val="28"/>
              </w:rPr>
            </w:pPr>
            <w:r>
              <w:rPr>
                <w:color w:val="auto"/>
                <w:sz w:val="28"/>
                <w:szCs w:val="28"/>
              </w:rPr>
              <w:lastRenderedPageBreak/>
              <w:t>Этапы и с</w:t>
            </w:r>
            <w:r w:rsidRPr="001621B8">
              <w:rPr>
                <w:color w:val="auto"/>
                <w:sz w:val="28"/>
                <w:szCs w:val="28"/>
              </w:rPr>
              <w:t xml:space="preserve">роки реализации </w:t>
            </w:r>
            <w:r>
              <w:rPr>
                <w:color w:val="auto"/>
                <w:sz w:val="28"/>
                <w:szCs w:val="28"/>
              </w:rPr>
              <w:t>подпрограммы</w:t>
            </w:r>
            <w:r w:rsidRPr="001621B8">
              <w:rPr>
                <w:color w:val="auto"/>
                <w:sz w:val="28"/>
                <w:szCs w:val="28"/>
              </w:rPr>
              <w:t xml:space="preserve"> </w:t>
            </w: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93B8B" w:rsidRDefault="00C71503" w:rsidP="00177AA9">
            <w:pPr>
              <w:spacing w:line="244" w:lineRule="auto"/>
              <w:jc w:val="both"/>
              <w:rPr>
                <w:sz w:val="28"/>
                <w:szCs w:val="28"/>
              </w:rPr>
            </w:pPr>
            <w:r w:rsidRPr="00193B8B">
              <w:rPr>
                <w:sz w:val="28"/>
                <w:szCs w:val="28"/>
              </w:rPr>
              <w:t>2019 – 2030 годы;</w:t>
            </w:r>
          </w:p>
          <w:p w:rsidR="00C71503" w:rsidRPr="001621B8" w:rsidRDefault="00C71503" w:rsidP="00177AA9">
            <w:pPr>
              <w:jc w:val="both"/>
              <w:rPr>
                <w:sz w:val="28"/>
              </w:rPr>
            </w:pPr>
            <w:r w:rsidRPr="00193B8B">
              <w:rPr>
                <w:sz w:val="28"/>
                <w:szCs w:val="28"/>
              </w:rPr>
              <w:t>этапы реализации подпрограммы не выделяются</w:t>
            </w:r>
          </w:p>
        </w:tc>
      </w:tr>
      <w:tr w:rsidR="00C71503" w:rsidRPr="00FD45B7" w:rsidTr="00177AA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t xml:space="preserve">Ресурсное обеспечение  подпрограммы </w:t>
            </w: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p w:rsidR="00C71503" w:rsidRPr="001621B8" w:rsidRDefault="00C71503"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F93148" w:rsidRDefault="00C71503"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C71503" w:rsidRPr="00F93148" w:rsidRDefault="00C71503"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C71503" w:rsidRPr="00F93148" w:rsidRDefault="00C71503"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C71503" w:rsidRPr="00F93148" w:rsidRDefault="00C71503"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C71503" w:rsidRDefault="00C71503" w:rsidP="00177AA9">
            <w:pPr>
              <w:ind w:right="-5"/>
              <w:rPr>
                <w:rFonts w:eastAsia="Calibri"/>
                <w:sz w:val="28"/>
                <w:szCs w:val="28"/>
                <w:lang w:eastAsia="en-US"/>
              </w:rPr>
            </w:pPr>
            <w:r>
              <w:rPr>
                <w:rFonts w:eastAsia="Calibri"/>
                <w:sz w:val="28"/>
                <w:szCs w:val="28"/>
                <w:lang w:eastAsia="en-US"/>
              </w:rPr>
              <w:t>2026г.-  0,0 тыс. руб.</w:t>
            </w:r>
          </w:p>
          <w:p w:rsidR="00C71503" w:rsidRDefault="00C71503" w:rsidP="00177AA9">
            <w:pPr>
              <w:ind w:right="-5"/>
              <w:rPr>
                <w:rFonts w:eastAsia="Calibri"/>
                <w:sz w:val="28"/>
                <w:szCs w:val="28"/>
                <w:lang w:eastAsia="en-US"/>
              </w:rPr>
            </w:pPr>
            <w:r>
              <w:rPr>
                <w:rFonts w:eastAsia="Calibri"/>
                <w:sz w:val="28"/>
                <w:szCs w:val="28"/>
                <w:lang w:eastAsia="en-US"/>
              </w:rPr>
              <w:t>2027г. - 0,0 тыс. руб.</w:t>
            </w:r>
          </w:p>
          <w:p w:rsidR="00C71503" w:rsidRDefault="00C71503" w:rsidP="00177AA9">
            <w:pPr>
              <w:ind w:right="-5"/>
              <w:rPr>
                <w:rFonts w:eastAsia="Calibri"/>
                <w:sz w:val="28"/>
                <w:szCs w:val="28"/>
                <w:lang w:eastAsia="en-US"/>
              </w:rPr>
            </w:pPr>
            <w:r>
              <w:rPr>
                <w:rFonts w:eastAsia="Calibri"/>
                <w:sz w:val="28"/>
                <w:szCs w:val="28"/>
                <w:lang w:eastAsia="en-US"/>
              </w:rPr>
              <w:t>2028г. - 0,0 тыс. руб.</w:t>
            </w:r>
          </w:p>
          <w:p w:rsidR="00C71503" w:rsidRDefault="00C71503" w:rsidP="00177AA9">
            <w:pPr>
              <w:ind w:right="-5"/>
              <w:rPr>
                <w:rFonts w:eastAsia="Calibri"/>
                <w:sz w:val="28"/>
                <w:szCs w:val="28"/>
                <w:lang w:eastAsia="en-US"/>
              </w:rPr>
            </w:pPr>
            <w:r>
              <w:rPr>
                <w:rFonts w:eastAsia="Calibri"/>
                <w:sz w:val="28"/>
                <w:szCs w:val="28"/>
                <w:lang w:eastAsia="en-US"/>
              </w:rPr>
              <w:t>2029г. - 0,0 тыс. руб.</w:t>
            </w:r>
          </w:p>
          <w:p w:rsidR="00C71503" w:rsidRPr="000312FA" w:rsidRDefault="00C71503"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Default="00C71503" w:rsidP="00177AA9">
            <w:pPr>
              <w:rPr>
                <w:rFonts w:eastAsia="Calibri"/>
                <w:sz w:val="28"/>
                <w:szCs w:val="28"/>
                <w:lang w:eastAsia="en-US"/>
              </w:rPr>
            </w:pPr>
          </w:p>
          <w:p w:rsidR="00C71503" w:rsidRPr="001621B8" w:rsidRDefault="00C71503" w:rsidP="00177AA9">
            <w:pPr>
              <w:rPr>
                <w:sz w:val="28"/>
              </w:rPr>
            </w:pPr>
            <w:r>
              <w:rPr>
                <w:rFonts w:eastAsia="Calibri"/>
                <w:sz w:val="28"/>
                <w:szCs w:val="28"/>
                <w:lang w:eastAsia="en-US"/>
              </w:rPr>
              <w:t xml:space="preserve">                          </w:t>
            </w:r>
          </w:p>
        </w:tc>
      </w:tr>
      <w:tr w:rsidR="00C71503" w:rsidRPr="00FD45B7" w:rsidTr="00177AA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rPr>
                <w:sz w:val="28"/>
              </w:rPr>
            </w:pPr>
            <w:r w:rsidRPr="001621B8">
              <w:rPr>
                <w:sz w:val="28"/>
              </w:rPr>
              <w:lastRenderedPageBreak/>
              <w:t xml:space="preserve">Ожидаемые  </w:t>
            </w:r>
          </w:p>
          <w:p w:rsidR="00C71503" w:rsidRPr="001621B8" w:rsidRDefault="00C71503" w:rsidP="00177AA9">
            <w:pPr>
              <w:rPr>
                <w:sz w:val="28"/>
              </w:rPr>
            </w:pPr>
            <w:r w:rsidRPr="001621B8">
              <w:rPr>
                <w:sz w:val="28"/>
              </w:rPr>
              <w:t>результаты реализации</w:t>
            </w:r>
          </w:p>
          <w:p w:rsidR="00C71503" w:rsidRPr="001621B8" w:rsidRDefault="00C71503"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71503" w:rsidRPr="001621B8" w:rsidRDefault="00C71503"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E22AA" w:rsidRPr="006537C8" w:rsidRDefault="00AE22AA" w:rsidP="00AE22AA">
            <w:pPr>
              <w:adjustRightInd w:val="0"/>
              <w:spacing w:line="228" w:lineRule="auto"/>
              <w:ind w:firstLine="20"/>
              <w:jc w:val="both"/>
              <w:rPr>
                <w:kern w:val="2"/>
                <w:sz w:val="28"/>
                <w:szCs w:val="28"/>
              </w:rPr>
            </w:pPr>
            <w:r w:rsidRPr="006537C8">
              <w:rPr>
                <w:kern w:val="2"/>
                <w:sz w:val="28"/>
                <w:szCs w:val="28"/>
              </w:rPr>
              <w:t>в результате реализации подпрограммы к 2030 году предполагается:</w:t>
            </w:r>
          </w:p>
          <w:p w:rsidR="00AE22AA" w:rsidRPr="006537C8" w:rsidRDefault="00AE22AA" w:rsidP="00AE22AA">
            <w:pPr>
              <w:adjustRightInd w:val="0"/>
              <w:spacing w:line="228" w:lineRule="auto"/>
              <w:ind w:firstLine="20"/>
              <w:jc w:val="both"/>
              <w:rPr>
                <w:sz w:val="28"/>
                <w:szCs w:val="28"/>
              </w:rPr>
            </w:pPr>
            <w:r>
              <w:rPr>
                <w:sz w:val="28"/>
                <w:szCs w:val="28"/>
              </w:rPr>
              <w:t>-</w:t>
            </w:r>
            <w:r w:rsidRPr="006537C8">
              <w:rPr>
                <w:sz w:val="28"/>
                <w:szCs w:val="28"/>
              </w:rPr>
              <w:t>формирование в обществе нетерпимости к коррупционному поведению;</w:t>
            </w:r>
          </w:p>
          <w:p w:rsidR="00AE22AA" w:rsidRPr="006537C8" w:rsidRDefault="00026BF4" w:rsidP="00AE22AA">
            <w:pPr>
              <w:adjustRightInd w:val="0"/>
              <w:spacing w:line="228" w:lineRule="auto"/>
              <w:ind w:firstLine="20"/>
              <w:jc w:val="both"/>
              <w:rPr>
                <w:kern w:val="2"/>
                <w:sz w:val="28"/>
                <w:szCs w:val="28"/>
              </w:rPr>
            </w:pPr>
            <w:r>
              <w:rPr>
                <w:kern w:val="2"/>
                <w:sz w:val="28"/>
                <w:szCs w:val="28"/>
              </w:rPr>
              <w:t>-</w:t>
            </w:r>
            <w:r w:rsidR="00AE22AA" w:rsidRPr="006537C8">
              <w:rPr>
                <w:kern w:val="2"/>
                <w:sz w:val="28"/>
                <w:szCs w:val="28"/>
              </w:rPr>
              <w:t xml:space="preserve">повышение правового сознания и правовой культуры населения </w:t>
            </w:r>
            <w:r w:rsidR="00AE22AA">
              <w:rPr>
                <w:kern w:val="2"/>
                <w:sz w:val="28"/>
                <w:szCs w:val="28"/>
              </w:rPr>
              <w:t>Митякинского сельского поселения</w:t>
            </w:r>
            <w:r w:rsidR="00AE22AA" w:rsidRPr="006537C8">
              <w:rPr>
                <w:kern w:val="2"/>
                <w:sz w:val="28"/>
                <w:szCs w:val="28"/>
              </w:rPr>
              <w:t>;</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повышение уровня доверия граждан к </w:t>
            </w:r>
            <w:r w:rsidR="00E30FFB">
              <w:rPr>
                <w:kern w:val="2"/>
                <w:sz w:val="28"/>
                <w:szCs w:val="28"/>
              </w:rPr>
              <w:t>Администрации</w:t>
            </w:r>
            <w:r>
              <w:rPr>
                <w:kern w:val="2"/>
                <w:sz w:val="28"/>
                <w:szCs w:val="28"/>
              </w:rPr>
              <w:t xml:space="preserve"> Митякинского сельского поселения</w:t>
            </w:r>
            <w:r w:rsidRPr="006537C8">
              <w:rPr>
                <w:kern w:val="2"/>
                <w:sz w:val="28"/>
                <w:szCs w:val="28"/>
              </w:rPr>
              <w:t xml:space="preserve">; </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повышение уровня информационной открытости  </w:t>
            </w:r>
            <w:r w:rsidR="002602CB">
              <w:rPr>
                <w:kern w:val="2"/>
                <w:sz w:val="28"/>
                <w:szCs w:val="28"/>
              </w:rPr>
              <w:t>Администрации</w:t>
            </w:r>
            <w:r>
              <w:rPr>
                <w:kern w:val="2"/>
                <w:sz w:val="28"/>
                <w:szCs w:val="28"/>
              </w:rPr>
              <w:t xml:space="preserve"> Митякинского сельского поселения</w:t>
            </w:r>
            <w:r w:rsidRPr="006537C8">
              <w:rPr>
                <w:kern w:val="2"/>
                <w:sz w:val="28"/>
                <w:szCs w:val="28"/>
              </w:rPr>
              <w:t xml:space="preserve"> по всем аспектам деятельности;</w:t>
            </w:r>
          </w:p>
          <w:p w:rsidR="00AE22AA" w:rsidRPr="006537C8" w:rsidRDefault="00AE22AA" w:rsidP="00AE22AA">
            <w:pPr>
              <w:adjustRightInd w:val="0"/>
              <w:spacing w:line="228" w:lineRule="auto"/>
              <w:ind w:firstLine="20"/>
              <w:jc w:val="both"/>
              <w:rPr>
                <w:kern w:val="2"/>
                <w:sz w:val="28"/>
                <w:szCs w:val="28"/>
              </w:rPr>
            </w:pPr>
            <w:r>
              <w:rPr>
                <w:kern w:val="2"/>
                <w:sz w:val="28"/>
                <w:szCs w:val="28"/>
              </w:rPr>
              <w:t>-</w:t>
            </w:r>
            <w:r w:rsidRPr="006537C8">
              <w:rPr>
                <w:kern w:val="2"/>
                <w:sz w:val="28"/>
                <w:szCs w:val="28"/>
              </w:rPr>
              <w:t xml:space="preserve">расширение использования механизмов участия институтов гражданского общества, средств массовой информации в реализации </w:t>
            </w:r>
            <w:r>
              <w:rPr>
                <w:kern w:val="2"/>
                <w:sz w:val="28"/>
                <w:szCs w:val="28"/>
              </w:rPr>
              <w:t>муниципальной</w:t>
            </w:r>
            <w:r w:rsidRPr="006537C8">
              <w:rPr>
                <w:kern w:val="2"/>
                <w:sz w:val="28"/>
                <w:szCs w:val="28"/>
              </w:rPr>
              <w:t xml:space="preserve"> политики противодействия коррупции;</w:t>
            </w:r>
          </w:p>
          <w:p w:rsidR="00C71503" w:rsidRPr="001621B8" w:rsidRDefault="00AE22AA" w:rsidP="00AE22AA">
            <w:pPr>
              <w:jc w:val="both"/>
              <w:rPr>
                <w:sz w:val="28"/>
              </w:rPr>
            </w:pPr>
            <w:r>
              <w:rPr>
                <w:sz w:val="28"/>
                <w:szCs w:val="28"/>
              </w:rPr>
              <w:t>-</w:t>
            </w:r>
            <w:r w:rsidRPr="006537C8">
              <w:rPr>
                <w:sz w:val="28"/>
                <w:szCs w:val="28"/>
              </w:rPr>
              <w:t xml:space="preserve">повышение эффективности противодействия коррупции при осуществлении закупок товаров, работ, услуг для обеспечения </w:t>
            </w:r>
            <w:r>
              <w:rPr>
                <w:sz w:val="28"/>
                <w:szCs w:val="28"/>
              </w:rPr>
              <w:t>муниципальных</w:t>
            </w:r>
            <w:r w:rsidRPr="006537C8">
              <w:rPr>
                <w:sz w:val="28"/>
                <w:szCs w:val="28"/>
              </w:rPr>
              <w:t xml:space="preserve"> нужд</w:t>
            </w:r>
            <w:r>
              <w:rPr>
                <w:sz w:val="28"/>
              </w:rPr>
              <w:t>;</w:t>
            </w:r>
          </w:p>
        </w:tc>
      </w:tr>
    </w:tbl>
    <w:p w:rsidR="0006268B" w:rsidRPr="00FD45B7" w:rsidRDefault="0006268B" w:rsidP="0006268B">
      <w:pPr>
        <w:pStyle w:val="ConsNonformat"/>
        <w:ind w:hanging="24"/>
        <w:rPr>
          <w:rFonts w:ascii="Times New Roman" w:hAnsi="Times New Roman" w:cs="Times New Roman"/>
          <w:b/>
          <w:color w:val="FF0000"/>
          <w:sz w:val="28"/>
          <w:szCs w:val="28"/>
        </w:rPr>
      </w:pPr>
      <w:r w:rsidRPr="00FD45B7">
        <w:rPr>
          <w:rFonts w:ascii="Times New Roman" w:hAnsi="Times New Roman" w:cs="Times New Roman"/>
          <w:color w:val="FF0000"/>
          <w:sz w:val="28"/>
          <w:szCs w:val="28"/>
        </w:rPr>
        <w:t xml:space="preserve">                                                      </w:t>
      </w:r>
    </w:p>
    <w:p w:rsidR="0006268B" w:rsidRPr="00FD45B7" w:rsidRDefault="0006268B" w:rsidP="0006268B">
      <w:pPr>
        <w:widowControl w:val="0"/>
        <w:spacing w:line="238" w:lineRule="auto"/>
        <w:ind w:firstLine="709"/>
        <w:jc w:val="both"/>
        <w:rPr>
          <w:color w:val="FF0000"/>
          <w:sz w:val="28"/>
          <w:szCs w:val="28"/>
        </w:rPr>
      </w:pPr>
    </w:p>
    <w:p w:rsidR="00E67B7B" w:rsidRPr="001621B8" w:rsidRDefault="00E67B7B" w:rsidP="00E67B7B">
      <w:pPr>
        <w:jc w:val="center"/>
        <w:rPr>
          <w:sz w:val="28"/>
        </w:rPr>
      </w:pPr>
      <w:r w:rsidRPr="001621B8">
        <w:rPr>
          <w:sz w:val="28"/>
        </w:rPr>
        <w:t>П</w:t>
      </w:r>
      <w:r>
        <w:rPr>
          <w:sz w:val="28"/>
        </w:rPr>
        <w:t>АСПОРТ</w:t>
      </w:r>
      <w:r w:rsidRPr="001621B8">
        <w:rPr>
          <w:sz w:val="28"/>
        </w:rPr>
        <w:t xml:space="preserve"> </w:t>
      </w:r>
    </w:p>
    <w:p w:rsidR="000D13D4" w:rsidRPr="001621B8" w:rsidRDefault="000D13D4" w:rsidP="000D13D4">
      <w:pPr>
        <w:pStyle w:val="Default"/>
        <w:jc w:val="center"/>
        <w:rPr>
          <w:color w:val="auto"/>
          <w:sz w:val="28"/>
          <w:szCs w:val="28"/>
        </w:rPr>
      </w:pPr>
      <w:r>
        <w:rPr>
          <w:sz w:val="28"/>
        </w:rPr>
        <w:t>п</w:t>
      </w:r>
      <w:r w:rsidR="00E67B7B" w:rsidRPr="001621B8">
        <w:rPr>
          <w:sz w:val="28"/>
        </w:rPr>
        <w:t>одпрограммы</w:t>
      </w:r>
      <w:r>
        <w:rPr>
          <w:sz w:val="28"/>
        </w:rPr>
        <w:t xml:space="preserve"> </w:t>
      </w:r>
      <w:r w:rsidRPr="001621B8">
        <w:rPr>
          <w:color w:val="auto"/>
          <w:spacing w:val="-1"/>
          <w:sz w:val="28"/>
          <w:szCs w:val="28"/>
        </w:rPr>
        <w:t>«</w:t>
      </w:r>
      <w:r>
        <w:rPr>
          <w:color w:val="auto"/>
          <w:spacing w:val="-1"/>
          <w:sz w:val="28"/>
          <w:szCs w:val="28"/>
        </w:rPr>
        <w:t xml:space="preserve"> </w:t>
      </w:r>
      <w:r w:rsidRPr="001621B8">
        <w:rPr>
          <w:color w:val="auto"/>
          <w:spacing w:val="-1"/>
          <w:sz w:val="28"/>
          <w:szCs w:val="28"/>
        </w:rPr>
        <w:t xml:space="preserve">Комплексные меры </w:t>
      </w:r>
      <w:r w:rsidRPr="001621B8">
        <w:rPr>
          <w:color w:val="auto"/>
          <w:sz w:val="28"/>
          <w:szCs w:val="28"/>
        </w:rPr>
        <w:t>противодействия злоупотреблению наркотиками и их незаконному обороту»</w:t>
      </w:r>
      <w:r>
        <w:rPr>
          <w:color w:val="auto"/>
          <w:sz w:val="28"/>
          <w:szCs w:val="28"/>
        </w:rPr>
        <w:t>.</w:t>
      </w:r>
    </w:p>
    <w:p w:rsidR="00E67B7B" w:rsidRPr="001D24CC" w:rsidRDefault="000D13D4" w:rsidP="000D13D4">
      <w:pPr>
        <w:jc w:val="center"/>
        <w:rPr>
          <w:sz w:val="28"/>
        </w:rPr>
      </w:pPr>
      <w:r w:rsidRPr="001621B8">
        <w:rPr>
          <w:sz w:val="28"/>
          <w:szCs w:val="28"/>
        </w:rPr>
        <w:t xml:space="preserve"> </w:t>
      </w:r>
      <w:r w:rsidR="00E67B7B">
        <w:rPr>
          <w:sz w:val="28"/>
          <w:szCs w:val="28"/>
        </w:rPr>
        <w:t xml:space="preserve">муниципальной программы Митякинского сельского поселения                     </w:t>
      </w:r>
      <w:r w:rsidR="00E67B7B" w:rsidRPr="001D24CC">
        <w:rPr>
          <w:sz w:val="28"/>
        </w:rPr>
        <w:t>«Обеспечение общественного порядка и профилактика правонарушений»</w:t>
      </w:r>
      <w:r w:rsidR="00E67B7B">
        <w:rPr>
          <w:sz w:val="28"/>
        </w:rPr>
        <w:t>.</w:t>
      </w:r>
    </w:p>
    <w:p w:rsidR="00E67B7B" w:rsidRPr="001621B8" w:rsidRDefault="00E67B7B" w:rsidP="00E67B7B">
      <w:pPr>
        <w:rPr>
          <w:sz w:val="28"/>
        </w:rPr>
      </w:pPr>
    </w:p>
    <w:tbl>
      <w:tblPr>
        <w:tblW w:w="102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343"/>
        <w:gridCol w:w="6120"/>
      </w:tblGrid>
      <w:tr w:rsidR="00E67B7B"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Наименование подпрограммы </w:t>
            </w:r>
          </w:p>
          <w:p w:rsidR="00E67B7B" w:rsidRPr="001621B8" w:rsidRDefault="00E67B7B" w:rsidP="00177AA9">
            <w:pPr>
              <w:rPr>
                <w:sz w:val="28"/>
              </w:rPr>
            </w:pPr>
          </w:p>
        </w:tc>
        <w:tc>
          <w:tcPr>
            <w:tcW w:w="343" w:type="dxa"/>
            <w:tcBorders>
              <w:top w:val="nil"/>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0A0A45" w:rsidRDefault="00E67B7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 xml:space="preserve"> «</w:t>
            </w:r>
            <w:r w:rsidR="000A0A45" w:rsidRPr="000A0A45">
              <w:rPr>
                <w:rFonts w:ascii="Times New Roman" w:hAnsi="Times New Roman" w:cs="Times New Roman"/>
                <w:b w:val="0"/>
                <w:spacing w:val="-1"/>
                <w:sz w:val="28"/>
                <w:szCs w:val="28"/>
              </w:rPr>
              <w:t xml:space="preserve">Комплексные меры </w:t>
            </w:r>
            <w:r w:rsidR="000A0A45" w:rsidRPr="000A0A45">
              <w:rPr>
                <w:rFonts w:ascii="Times New Roman" w:hAnsi="Times New Roman" w:cs="Times New Roman"/>
                <w:b w:val="0"/>
                <w:sz w:val="28"/>
                <w:szCs w:val="28"/>
              </w:rPr>
              <w:t>противодействия злоупотреблению наркотиками и их незаконному обороту</w:t>
            </w:r>
            <w:r w:rsidR="000A0A45">
              <w:rPr>
                <w:rFonts w:ascii="Times New Roman" w:hAnsi="Times New Roman" w:cs="Times New Roman"/>
                <w:b w:val="0"/>
                <w:sz w:val="28"/>
                <w:szCs w:val="28"/>
              </w:rPr>
              <w:t>»</w:t>
            </w:r>
            <w:r w:rsidR="00DE0E58">
              <w:rPr>
                <w:rFonts w:ascii="Times New Roman" w:hAnsi="Times New Roman" w:cs="Times New Roman"/>
                <w:b w:val="0"/>
                <w:sz w:val="28"/>
                <w:szCs w:val="28"/>
              </w:rPr>
              <w:t>.</w:t>
            </w:r>
          </w:p>
          <w:p w:rsidR="00E67B7B" w:rsidRPr="001621B8" w:rsidRDefault="00E67B7B" w:rsidP="00177AA9">
            <w:pPr>
              <w:pStyle w:val="ConsPlusTitle"/>
              <w:widowControl/>
              <w:rPr>
                <w:rFonts w:ascii="Times New Roman" w:hAnsi="Times New Roman" w:cs="Times New Roman"/>
                <w:b w:val="0"/>
                <w:sz w:val="28"/>
                <w:szCs w:val="28"/>
              </w:rPr>
            </w:pPr>
            <w:r w:rsidRPr="001621B8">
              <w:rPr>
                <w:rFonts w:ascii="Times New Roman" w:hAnsi="Times New Roman" w:cs="Times New Roman"/>
                <w:b w:val="0"/>
                <w:sz w:val="28"/>
                <w:szCs w:val="28"/>
              </w:rPr>
              <w:t>(далее – подпрограмма</w:t>
            </w:r>
            <w:r>
              <w:rPr>
                <w:rFonts w:ascii="Times New Roman" w:hAnsi="Times New Roman" w:cs="Times New Roman"/>
                <w:b w:val="0"/>
                <w:sz w:val="28"/>
                <w:szCs w:val="28"/>
              </w:rPr>
              <w:t xml:space="preserve"> 4)</w:t>
            </w:r>
          </w:p>
          <w:p w:rsidR="00E67B7B" w:rsidRPr="001621B8" w:rsidRDefault="00E67B7B" w:rsidP="00177AA9">
            <w:pPr>
              <w:jc w:val="both"/>
              <w:rPr>
                <w:sz w:val="28"/>
              </w:rPr>
            </w:pPr>
          </w:p>
        </w:tc>
      </w:tr>
      <w:tr w:rsidR="00E67B7B" w:rsidRPr="001621B8" w:rsidTr="00177AA9">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Ответственный исполнитель  </w:t>
            </w:r>
          </w:p>
          <w:p w:rsidR="00E67B7B" w:rsidRPr="001621B8" w:rsidRDefault="00E67B7B" w:rsidP="00177AA9">
            <w:pPr>
              <w:rPr>
                <w:sz w:val="28"/>
              </w:rPr>
            </w:pPr>
            <w:r>
              <w:rPr>
                <w:sz w:val="28"/>
              </w:rPr>
              <w:t>п</w:t>
            </w:r>
            <w:r w:rsidRPr="001621B8">
              <w:rPr>
                <w:sz w:val="28"/>
              </w:rPr>
              <w:t>одпрограммы</w:t>
            </w:r>
          </w:p>
          <w:p w:rsidR="00E67B7B" w:rsidRPr="001621B8" w:rsidRDefault="00E67B7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sidRPr="001621B8">
              <w:rPr>
                <w:sz w:val="28"/>
              </w:rPr>
              <w:t>Администрация Митякинского сельского поселения</w:t>
            </w:r>
          </w:p>
          <w:p w:rsidR="00E67B7B" w:rsidRPr="001621B8" w:rsidRDefault="00E67B7B" w:rsidP="00177AA9">
            <w:pPr>
              <w:jc w:val="both"/>
              <w:rPr>
                <w:sz w:val="28"/>
              </w:rPr>
            </w:pPr>
          </w:p>
        </w:tc>
      </w:tr>
      <w:tr w:rsidR="00E67B7B"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rPr>
                <w:sz w:val="28"/>
              </w:rPr>
            </w:pPr>
            <w:r w:rsidRPr="001621B8">
              <w:rPr>
                <w:sz w:val="28"/>
              </w:rPr>
              <w:t xml:space="preserve">Участники подпрограммы </w:t>
            </w:r>
          </w:p>
          <w:p w:rsidR="00E67B7B" w:rsidRPr="001621B8" w:rsidRDefault="00E67B7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sidRPr="001621B8">
              <w:rPr>
                <w:sz w:val="28"/>
              </w:rPr>
              <w:t>Администрация  Митякинского сельского поселения</w:t>
            </w:r>
          </w:p>
          <w:p w:rsidR="00E67B7B" w:rsidRPr="001621B8" w:rsidRDefault="00E67B7B" w:rsidP="00177AA9">
            <w:pPr>
              <w:jc w:val="both"/>
              <w:rPr>
                <w:sz w:val="28"/>
              </w:rPr>
            </w:pPr>
          </w:p>
        </w:tc>
      </w:tr>
      <w:tr w:rsidR="00E67B7B" w:rsidRPr="001621B8" w:rsidTr="00177AA9">
        <w:trPr>
          <w:trHeight w:val="1005"/>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2C2D29" w:rsidRDefault="00E67B7B" w:rsidP="00177AA9">
            <w:pPr>
              <w:pStyle w:val="ConsPlusNormal"/>
              <w:ind w:firstLine="0"/>
              <w:jc w:val="both"/>
              <w:rPr>
                <w:rFonts w:ascii="Times New Roman" w:hAnsi="Times New Roman" w:cs="Times New Roman"/>
                <w:sz w:val="28"/>
                <w:szCs w:val="28"/>
              </w:rPr>
            </w:pPr>
            <w:r w:rsidRPr="002C2D29">
              <w:rPr>
                <w:rFonts w:ascii="Times New Roman" w:hAnsi="Times New Roman" w:cs="Times New Roman"/>
                <w:sz w:val="28"/>
                <w:szCs w:val="28"/>
              </w:rPr>
              <w:t>Программно-целевые инструменты</w:t>
            </w:r>
          </w:p>
          <w:p w:rsidR="00E67B7B" w:rsidRPr="001621B8" w:rsidRDefault="00E67B7B" w:rsidP="00177AA9">
            <w:pPr>
              <w:rPr>
                <w:sz w:val="28"/>
              </w:rPr>
            </w:pPr>
            <w:r w:rsidRPr="002C2D29">
              <w:rPr>
                <w:sz w:val="28"/>
                <w:szCs w:val="28"/>
              </w:rPr>
              <w:t>подпрограммы</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67B7B" w:rsidRPr="001621B8" w:rsidRDefault="00E67B7B" w:rsidP="00177AA9">
            <w:pPr>
              <w:jc w:val="both"/>
              <w:rPr>
                <w:sz w:val="28"/>
              </w:rPr>
            </w:pPr>
            <w:r>
              <w:rPr>
                <w:sz w:val="28"/>
              </w:rPr>
              <w:t>отсутствуют</w:t>
            </w:r>
          </w:p>
        </w:tc>
      </w:tr>
      <w:tr w:rsidR="003D4BBB" w:rsidRPr="001621B8" w:rsidTr="00177AA9">
        <w:trPr>
          <w:trHeight w:val="1530"/>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lastRenderedPageBreak/>
              <w:t xml:space="preserve">Цели  подпрограммы </w:t>
            </w:r>
          </w:p>
          <w:p w:rsidR="003D4BBB" w:rsidRPr="001621B8" w:rsidRDefault="003D4BBB" w:rsidP="00177AA9">
            <w:pPr>
              <w:rPr>
                <w:sz w:val="28"/>
              </w:rPr>
            </w:pPr>
          </w:p>
        </w:tc>
        <w:tc>
          <w:tcPr>
            <w:tcW w:w="343"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625C48" w:rsidRDefault="003D4BBB" w:rsidP="00177AA9">
            <w:pPr>
              <w:widowControl w:val="0"/>
              <w:autoSpaceDE w:val="0"/>
              <w:autoSpaceDN w:val="0"/>
              <w:adjustRightInd w:val="0"/>
              <w:contextualSpacing/>
              <w:jc w:val="both"/>
              <w:rPr>
                <w:sz w:val="28"/>
                <w:szCs w:val="28"/>
              </w:rPr>
            </w:pPr>
            <w:r>
              <w:rPr>
                <w:sz w:val="28"/>
                <w:szCs w:val="28"/>
              </w:rPr>
              <w:t>-</w:t>
            </w:r>
            <w:r w:rsidRPr="00625C48">
              <w:rPr>
                <w:sz w:val="28"/>
                <w:szCs w:val="28"/>
              </w:rPr>
              <w:t>снижение уровня болезненности населения синдромом зависимости от наркотиков</w:t>
            </w:r>
            <w:r>
              <w:rPr>
                <w:sz w:val="28"/>
                <w:szCs w:val="28"/>
              </w:rPr>
              <w:t>;</w:t>
            </w:r>
          </w:p>
        </w:tc>
      </w:tr>
      <w:tr w:rsidR="003D4BBB" w:rsidRPr="001621B8" w:rsidTr="00177AA9">
        <w:trPr>
          <w:trHeight w:val="4524"/>
        </w:trPr>
        <w:tc>
          <w:tcPr>
            <w:tcW w:w="3786" w:type="dxa"/>
            <w:tcBorders>
              <w:top w:val="single" w:sz="4" w:space="0" w:color="auto"/>
              <w:left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Задачи подпрограммы</w:t>
            </w: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Default="003D4BBB" w:rsidP="00177AA9">
            <w:pPr>
              <w:rPr>
                <w:sz w:val="28"/>
              </w:rPr>
            </w:pP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right w:val="single" w:sz="4" w:space="0" w:color="auto"/>
            </w:tcBorders>
            <w:tcMar>
              <w:top w:w="28" w:type="dxa"/>
              <w:left w:w="28" w:type="dxa"/>
              <w:bottom w:w="28" w:type="dxa"/>
              <w:right w:w="28" w:type="dxa"/>
            </w:tcMar>
          </w:tcPr>
          <w:p w:rsidR="006745AD" w:rsidRPr="00625C48" w:rsidRDefault="006745AD" w:rsidP="006745AD">
            <w:pPr>
              <w:widowControl w:val="0"/>
              <w:contextualSpacing/>
              <w:jc w:val="both"/>
              <w:rPr>
                <w:kern w:val="2"/>
                <w:sz w:val="28"/>
                <w:szCs w:val="28"/>
              </w:rPr>
            </w:pPr>
            <w:r>
              <w:rPr>
                <w:kern w:val="2"/>
                <w:sz w:val="28"/>
                <w:szCs w:val="28"/>
              </w:rPr>
              <w:t>-</w:t>
            </w:r>
            <w:r w:rsidRPr="00625C48">
              <w:rPr>
                <w:kern w:val="2"/>
                <w:sz w:val="28"/>
                <w:szCs w:val="28"/>
              </w:rPr>
              <w:t xml:space="preserve">мониторинг развития наркоситуации в </w:t>
            </w:r>
            <w:r>
              <w:rPr>
                <w:kern w:val="2"/>
                <w:sz w:val="28"/>
                <w:szCs w:val="28"/>
              </w:rPr>
              <w:t>Митякинском сельском поселении</w:t>
            </w:r>
            <w:r w:rsidRPr="00625C48">
              <w:rPr>
                <w:kern w:val="2"/>
                <w:sz w:val="28"/>
                <w:szCs w:val="28"/>
              </w:rPr>
              <w:t>;</w:t>
            </w:r>
          </w:p>
          <w:p w:rsidR="006745AD" w:rsidRPr="00625C48" w:rsidRDefault="006745AD" w:rsidP="006745AD">
            <w:pPr>
              <w:widowControl w:val="0"/>
              <w:contextualSpacing/>
              <w:jc w:val="both"/>
              <w:rPr>
                <w:kern w:val="2"/>
                <w:sz w:val="28"/>
                <w:szCs w:val="28"/>
              </w:rPr>
            </w:pPr>
            <w:r>
              <w:rPr>
                <w:sz w:val="28"/>
                <w:szCs w:val="28"/>
              </w:rPr>
              <w:t>-</w:t>
            </w:r>
            <w:r w:rsidRPr="00625C48">
              <w:rPr>
                <w:sz w:val="28"/>
                <w:szCs w:val="28"/>
              </w:rPr>
              <w:t>формирование системы мотивации граждан к здоровому образу жизни, включая отказ от вредных привычек;</w:t>
            </w:r>
          </w:p>
          <w:p w:rsidR="006745AD" w:rsidRPr="00625C48" w:rsidRDefault="006745AD" w:rsidP="006745AD">
            <w:pPr>
              <w:widowControl w:val="0"/>
              <w:contextualSpacing/>
              <w:jc w:val="both"/>
              <w:rPr>
                <w:kern w:val="2"/>
                <w:sz w:val="28"/>
                <w:szCs w:val="28"/>
              </w:rPr>
            </w:pPr>
            <w:r>
              <w:rPr>
                <w:kern w:val="2"/>
                <w:sz w:val="28"/>
                <w:szCs w:val="28"/>
              </w:rPr>
              <w:t>-</w:t>
            </w:r>
            <w:r w:rsidRPr="00625C48">
              <w:rPr>
                <w:kern w:val="2"/>
                <w:sz w:val="28"/>
                <w:szCs w:val="28"/>
              </w:rPr>
              <w:t>раннее выявление потребителей наркотиков, мотивирование их на участие в программах комплексной реабилитации;</w:t>
            </w:r>
          </w:p>
          <w:p w:rsidR="003D52B9" w:rsidRPr="003D52B9" w:rsidRDefault="003D52B9" w:rsidP="003D52B9">
            <w:pPr>
              <w:widowControl w:val="0"/>
              <w:jc w:val="both"/>
              <w:rPr>
                <w:kern w:val="2"/>
                <w:sz w:val="28"/>
                <w:szCs w:val="28"/>
              </w:rPr>
            </w:pPr>
            <w:r>
              <w:rPr>
                <w:kern w:val="2"/>
                <w:sz w:val="28"/>
                <w:szCs w:val="28"/>
              </w:rPr>
              <w:t>-</w:t>
            </w:r>
            <w:r w:rsidRPr="003D52B9">
              <w:rPr>
                <w:kern w:val="2"/>
                <w:sz w:val="28"/>
                <w:szCs w:val="28"/>
              </w:rPr>
              <w:t>развитие системы наркологической помощи больным наркоманией и их социальной реабилитации;</w:t>
            </w:r>
          </w:p>
          <w:p w:rsidR="003D4BBB" w:rsidRPr="001621B8" w:rsidRDefault="006745AD" w:rsidP="006745AD">
            <w:pPr>
              <w:autoSpaceDE w:val="0"/>
              <w:autoSpaceDN w:val="0"/>
              <w:adjustRightInd w:val="0"/>
              <w:jc w:val="both"/>
              <w:rPr>
                <w:sz w:val="28"/>
                <w:szCs w:val="28"/>
              </w:rPr>
            </w:pPr>
            <w:r>
              <w:rPr>
                <w:kern w:val="2"/>
                <w:sz w:val="28"/>
                <w:szCs w:val="28"/>
              </w:rPr>
              <w:t>-</w:t>
            </w:r>
            <w:r w:rsidRPr="00625C48">
              <w:rPr>
                <w:kern w:val="2"/>
                <w:sz w:val="28"/>
                <w:szCs w:val="28"/>
              </w:rPr>
              <w:t>принятие мер по устранению условий, способствующих распространению нарком</w:t>
            </w:r>
            <w:r w:rsidR="004C230A">
              <w:rPr>
                <w:kern w:val="2"/>
                <w:sz w:val="28"/>
                <w:szCs w:val="28"/>
              </w:rPr>
              <w:t>ании;</w:t>
            </w:r>
          </w:p>
        </w:tc>
      </w:tr>
      <w:tr w:rsidR="003D4BBB" w:rsidRPr="001621B8" w:rsidTr="00177AA9">
        <w:trPr>
          <w:trHeight w:val="197"/>
        </w:trPr>
        <w:tc>
          <w:tcPr>
            <w:tcW w:w="3786" w:type="dxa"/>
            <w:tcBorders>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 xml:space="preserve">Целевые индикаторы и показатели </w:t>
            </w:r>
            <w:r>
              <w:rPr>
                <w:sz w:val="28"/>
              </w:rPr>
              <w:t>под</w:t>
            </w:r>
            <w:r w:rsidRPr="001621B8">
              <w:rPr>
                <w:sz w:val="28"/>
              </w:rPr>
              <w:t xml:space="preserve">программы  </w:t>
            </w:r>
          </w:p>
          <w:p w:rsidR="003D4BBB" w:rsidRPr="001621B8" w:rsidRDefault="003D4BBB" w:rsidP="00177AA9">
            <w:pPr>
              <w:rPr>
                <w:sz w:val="28"/>
              </w:rPr>
            </w:pPr>
          </w:p>
        </w:tc>
        <w:tc>
          <w:tcPr>
            <w:tcW w:w="343" w:type="dxa"/>
            <w:tcBorders>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33F0F" w:rsidRPr="00625C48" w:rsidRDefault="00C33F0F" w:rsidP="00C33F0F">
            <w:pPr>
              <w:widowControl w:val="0"/>
              <w:autoSpaceDE w:val="0"/>
              <w:autoSpaceDN w:val="0"/>
              <w:adjustRightInd w:val="0"/>
              <w:contextualSpacing/>
              <w:jc w:val="both"/>
              <w:rPr>
                <w:sz w:val="28"/>
                <w:szCs w:val="28"/>
              </w:rPr>
            </w:pPr>
            <w:r>
              <w:rPr>
                <w:sz w:val="28"/>
                <w:szCs w:val="28"/>
              </w:rPr>
              <w:t>-</w:t>
            </w:r>
            <w:r w:rsidRPr="00625C48">
              <w:rPr>
                <w:sz w:val="28"/>
                <w:szCs w:val="28"/>
              </w:rPr>
              <w:t>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w:t>
            </w:r>
          </w:p>
          <w:p w:rsidR="00B04B9C" w:rsidRPr="00B04B9C" w:rsidRDefault="008C1110" w:rsidP="009C2A90">
            <w:pPr>
              <w:shd w:val="clear" w:color="auto" w:fill="FFFFFF"/>
              <w:jc w:val="both"/>
              <w:rPr>
                <w:color w:val="000000"/>
                <w:sz w:val="28"/>
                <w:szCs w:val="28"/>
              </w:rPr>
            </w:pPr>
            <w:r>
              <w:rPr>
                <w:color w:val="000000"/>
                <w:sz w:val="24"/>
                <w:szCs w:val="24"/>
              </w:rPr>
              <w:t xml:space="preserve">  </w:t>
            </w:r>
            <w:r w:rsidR="00B04B9C">
              <w:rPr>
                <w:color w:val="000000"/>
                <w:sz w:val="28"/>
                <w:szCs w:val="28"/>
              </w:rPr>
              <w:t>-</w:t>
            </w:r>
            <w:r w:rsidR="00B04B9C" w:rsidRPr="00B04B9C">
              <w:rPr>
                <w:sz w:val="28"/>
                <w:szCs w:val="28"/>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r w:rsidR="00B04B9C">
              <w:rPr>
                <w:sz w:val="28"/>
                <w:szCs w:val="28"/>
              </w:rPr>
              <w:t>;</w:t>
            </w:r>
          </w:p>
          <w:p w:rsidR="003D4BBB" w:rsidRPr="001621B8" w:rsidRDefault="008C1110" w:rsidP="008C1110">
            <w:pPr>
              <w:adjustRightInd w:val="0"/>
              <w:jc w:val="both"/>
              <w:rPr>
                <w:sz w:val="28"/>
              </w:rPr>
            </w:pPr>
            <w:r w:rsidRPr="008C1110">
              <w:rPr>
                <w:color w:val="000000"/>
                <w:sz w:val="28"/>
                <w:szCs w:val="28"/>
              </w:rPr>
              <w:t xml:space="preserve"> </w:t>
            </w:r>
            <w:r w:rsidR="00B04B9C">
              <w:rPr>
                <w:color w:val="000000"/>
                <w:sz w:val="28"/>
                <w:szCs w:val="28"/>
              </w:rPr>
              <w:t>-</w:t>
            </w:r>
            <w:r w:rsidRPr="008C1110">
              <w:rPr>
                <w:color w:val="000000"/>
                <w:sz w:val="28"/>
                <w:szCs w:val="28"/>
              </w:rPr>
              <w:t>д</w:t>
            </w:r>
            <w:r w:rsidRPr="008C1110">
              <w:rPr>
                <w:kern w:val="2"/>
                <w:sz w:val="28"/>
                <w:szCs w:val="28"/>
              </w:rPr>
              <w:t xml:space="preserve">оля </w:t>
            </w:r>
            <w:proofErr w:type="gramStart"/>
            <w:r w:rsidRPr="008C1110">
              <w:rPr>
                <w:kern w:val="2"/>
                <w:sz w:val="28"/>
                <w:szCs w:val="28"/>
              </w:rPr>
              <w:t>обучающихся</w:t>
            </w:r>
            <w:proofErr w:type="gramEnd"/>
            <w:r w:rsidRPr="008C1110">
              <w:rPr>
                <w:kern w:val="2"/>
                <w:sz w:val="28"/>
                <w:szCs w:val="28"/>
              </w:rPr>
              <w:t xml:space="preserve">, прошедших обучение по образовательным программам профилактической направленности </w:t>
            </w:r>
            <w:r w:rsidRPr="008C1110">
              <w:rPr>
                <w:color w:val="000000"/>
                <w:sz w:val="28"/>
                <w:szCs w:val="28"/>
              </w:rPr>
              <w:t>(от общего количества обучающихся)</w:t>
            </w:r>
            <w:r>
              <w:rPr>
                <w:color w:val="000000"/>
                <w:sz w:val="28"/>
                <w:szCs w:val="28"/>
              </w:rPr>
              <w:t>;</w:t>
            </w:r>
          </w:p>
        </w:tc>
      </w:tr>
      <w:tr w:rsidR="003D4BBB" w:rsidRPr="00FD45B7" w:rsidTr="00177AA9">
        <w:trPr>
          <w:trHeight w:val="197"/>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pStyle w:val="Default"/>
              <w:rPr>
                <w:color w:val="auto"/>
                <w:sz w:val="28"/>
                <w:szCs w:val="28"/>
              </w:rPr>
            </w:pPr>
            <w:r>
              <w:rPr>
                <w:color w:val="auto"/>
                <w:sz w:val="28"/>
                <w:szCs w:val="28"/>
              </w:rPr>
              <w:t>Этапы и с</w:t>
            </w:r>
            <w:r w:rsidRPr="001621B8">
              <w:rPr>
                <w:color w:val="auto"/>
                <w:sz w:val="28"/>
                <w:szCs w:val="28"/>
              </w:rPr>
              <w:t xml:space="preserve">роки реализации </w:t>
            </w:r>
            <w:r>
              <w:rPr>
                <w:color w:val="auto"/>
                <w:sz w:val="28"/>
                <w:szCs w:val="28"/>
              </w:rPr>
              <w:t>подпрограммы</w:t>
            </w:r>
            <w:r w:rsidRPr="001621B8">
              <w:rPr>
                <w:color w:val="auto"/>
                <w:sz w:val="28"/>
                <w:szCs w:val="28"/>
              </w:rPr>
              <w:t xml:space="preserve"> </w:t>
            </w: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93B8B" w:rsidRDefault="003D4BBB" w:rsidP="00177AA9">
            <w:pPr>
              <w:spacing w:line="244" w:lineRule="auto"/>
              <w:jc w:val="both"/>
              <w:rPr>
                <w:sz w:val="28"/>
                <w:szCs w:val="28"/>
              </w:rPr>
            </w:pPr>
            <w:r w:rsidRPr="00193B8B">
              <w:rPr>
                <w:sz w:val="28"/>
                <w:szCs w:val="28"/>
              </w:rPr>
              <w:t>2019 – 2030 годы;</w:t>
            </w:r>
          </w:p>
          <w:p w:rsidR="003D4BBB" w:rsidRPr="001621B8" w:rsidRDefault="003D4BBB" w:rsidP="00177AA9">
            <w:pPr>
              <w:jc w:val="both"/>
              <w:rPr>
                <w:sz w:val="28"/>
              </w:rPr>
            </w:pPr>
            <w:r w:rsidRPr="00193B8B">
              <w:rPr>
                <w:sz w:val="28"/>
                <w:szCs w:val="28"/>
              </w:rPr>
              <w:t>этапы реализации подпрограммы не выделяются</w:t>
            </w:r>
          </w:p>
        </w:tc>
      </w:tr>
      <w:tr w:rsidR="003D4BBB" w:rsidRPr="00FD45B7" w:rsidTr="00177AA9">
        <w:trPr>
          <w:trHeight w:val="309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t xml:space="preserve">Ресурсное обеспечение  подпрограммы </w:t>
            </w: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p w:rsidR="003D4BBB" w:rsidRPr="001621B8" w:rsidRDefault="003D4BBB" w:rsidP="00177AA9">
            <w:pPr>
              <w:rPr>
                <w:sz w:val="28"/>
              </w:rPr>
            </w:pP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sidRPr="001621B8">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F93148" w:rsidRDefault="003D4BBB" w:rsidP="00177AA9">
            <w:pPr>
              <w:rPr>
                <w:rFonts w:eastAsia="Calibri"/>
                <w:sz w:val="28"/>
                <w:szCs w:val="28"/>
                <w:lang w:eastAsia="en-US"/>
              </w:rPr>
            </w:pPr>
            <w:r w:rsidRPr="00F93148">
              <w:rPr>
                <w:rFonts w:eastAsia="Calibri"/>
                <w:sz w:val="28"/>
                <w:szCs w:val="28"/>
                <w:lang w:eastAsia="en-US"/>
              </w:rPr>
              <w:t xml:space="preserve">Общий объем финансирования </w:t>
            </w:r>
            <w:r>
              <w:rPr>
                <w:rFonts w:eastAsia="Calibri"/>
                <w:sz w:val="28"/>
                <w:szCs w:val="28"/>
                <w:lang w:eastAsia="en-US"/>
              </w:rPr>
              <w:t>подпрограммы из местного бюджета</w:t>
            </w:r>
            <w:r w:rsidRPr="00F93148">
              <w:rPr>
                <w:rFonts w:eastAsia="Calibri"/>
                <w:sz w:val="28"/>
                <w:szCs w:val="28"/>
                <w:lang w:eastAsia="en-US"/>
              </w:rPr>
              <w:t xml:space="preserve"> составляет: </w:t>
            </w:r>
            <w:r>
              <w:rPr>
                <w:rFonts w:eastAsia="Calibri"/>
                <w:sz w:val="28"/>
                <w:szCs w:val="28"/>
                <w:lang w:eastAsia="en-US"/>
              </w:rPr>
              <w:t xml:space="preserve">   00,0</w:t>
            </w:r>
            <w:r w:rsidRPr="00F93148">
              <w:rPr>
                <w:rFonts w:eastAsia="Calibri"/>
                <w:sz w:val="28"/>
                <w:szCs w:val="28"/>
                <w:lang w:eastAsia="en-US"/>
              </w:rPr>
              <w:t xml:space="preserve"> тыс.</w:t>
            </w:r>
            <w:r>
              <w:rPr>
                <w:rFonts w:eastAsia="Calibri"/>
                <w:sz w:val="28"/>
                <w:szCs w:val="28"/>
                <w:lang w:eastAsia="en-US"/>
              </w:rPr>
              <w:t xml:space="preserve"> </w:t>
            </w:r>
            <w:r w:rsidRPr="00F93148">
              <w:rPr>
                <w:rFonts w:eastAsia="Calibri"/>
                <w:sz w:val="28"/>
                <w:szCs w:val="28"/>
                <w:lang w:eastAsia="en-US"/>
              </w:rPr>
              <w:t>руб.</w:t>
            </w:r>
            <w:r>
              <w:rPr>
                <w:rFonts w:eastAsia="Calibri"/>
                <w:sz w:val="28"/>
                <w:szCs w:val="28"/>
                <w:lang w:eastAsia="en-US"/>
              </w:rPr>
              <w:t xml:space="preserve">   </w:t>
            </w:r>
          </w:p>
          <w:p w:rsidR="003D4BBB" w:rsidRPr="00F93148" w:rsidRDefault="003D4BBB" w:rsidP="00177AA9">
            <w:pPr>
              <w:rPr>
                <w:rFonts w:eastAsia="Calibri"/>
                <w:sz w:val="28"/>
                <w:szCs w:val="28"/>
                <w:lang w:eastAsia="en-US"/>
              </w:rPr>
            </w:pPr>
            <w:r w:rsidRPr="00F93148">
              <w:rPr>
                <w:rFonts w:eastAsia="Calibri"/>
                <w:sz w:val="28"/>
                <w:szCs w:val="28"/>
                <w:lang w:eastAsia="en-US"/>
              </w:rPr>
              <w:t>201</w:t>
            </w:r>
            <w:r>
              <w:rPr>
                <w:rFonts w:eastAsia="Calibri"/>
                <w:sz w:val="28"/>
                <w:szCs w:val="28"/>
                <w:lang w:eastAsia="en-US"/>
              </w:rPr>
              <w:t>9</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20</w:t>
            </w:r>
            <w:r w:rsidRPr="00F93148">
              <w:rPr>
                <w:rFonts w:eastAsia="Calibri"/>
                <w:sz w:val="28"/>
                <w:szCs w:val="28"/>
                <w:lang w:eastAsia="en-US"/>
              </w:rPr>
              <w:t xml:space="preserve">г.- </w:t>
            </w:r>
            <w:r>
              <w:rPr>
                <w:rFonts w:eastAsia="Calibri"/>
                <w:sz w:val="28"/>
                <w:szCs w:val="28"/>
                <w:lang w:eastAsia="en-US"/>
              </w:rPr>
              <w:t>0</w:t>
            </w:r>
            <w:r w:rsidRPr="00F93148">
              <w:rPr>
                <w:rFonts w:eastAsia="Calibri"/>
                <w:sz w:val="28"/>
                <w:szCs w:val="28"/>
                <w:lang w:eastAsia="en-US"/>
              </w:rPr>
              <w:t>,0 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21</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22</w:t>
            </w:r>
            <w:r w:rsidRPr="00F93148">
              <w:rPr>
                <w:rFonts w:eastAsia="Calibri"/>
                <w:sz w:val="28"/>
                <w:szCs w:val="28"/>
                <w:lang w:eastAsia="en-US"/>
              </w:rPr>
              <w:t xml:space="preserve">г.- </w:t>
            </w:r>
            <w:r>
              <w:rPr>
                <w:rFonts w:eastAsia="Calibri"/>
                <w:sz w:val="28"/>
                <w:szCs w:val="28"/>
                <w:lang w:eastAsia="en-US"/>
              </w:rPr>
              <w:t>0,0</w:t>
            </w:r>
            <w:r w:rsidRPr="00752E35">
              <w:rPr>
                <w:rFonts w:eastAsia="Calibri"/>
                <w:sz w:val="28"/>
                <w:szCs w:val="28"/>
                <w:lang w:eastAsia="en-US"/>
              </w:rPr>
              <w:t xml:space="preserve">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rFonts w:eastAsia="Calibri"/>
                <w:sz w:val="28"/>
                <w:szCs w:val="28"/>
                <w:lang w:eastAsia="en-US"/>
              </w:rPr>
            </w:pPr>
            <w:r w:rsidRPr="00F93148">
              <w:rPr>
                <w:rFonts w:eastAsia="Calibri"/>
                <w:sz w:val="28"/>
                <w:szCs w:val="28"/>
                <w:lang w:eastAsia="en-US"/>
              </w:rPr>
              <w:t>20</w:t>
            </w:r>
            <w:r>
              <w:rPr>
                <w:rFonts w:eastAsia="Calibri"/>
                <w:sz w:val="28"/>
                <w:szCs w:val="28"/>
                <w:lang w:eastAsia="en-US"/>
              </w:rPr>
              <w:t>23</w:t>
            </w:r>
            <w:r w:rsidRPr="00F93148">
              <w:rPr>
                <w:rFonts w:eastAsia="Calibri"/>
                <w:sz w:val="28"/>
                <w:szCs w:val="28"/>
                <w:lang w:eastAsia="en-US"/>
              </w:rPr>
              <w:t xml:space="preserve">г.- </w:t>
            </w:r>
            <w:r>
              <w:rPr>
                <w:rFonts w:eastAsia="Calibri"/>
                <w:sz w:val="28"/>
                <w:szCs w:val="28"/>
                <w:lang w:eastAsia="en-US"/>
              </w:rPr>
              <w:t>0</w:t>
            </w:r>
            <w:r w:rsidRPr="00752E35">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 xml:space="preserve">руб. </w:t>
            </w:r>
          </w:p>
          <w:p w:rsidR="003D4BBB" w:rsidRPr="00F93148" w:rsidRDefault="003D4BBB" w:rsidP="00177AA9">
            <w:pPr>
              <w:rPr>
                <w:rFonts w:eastAsia="Calibri"/>
                <w:sz w:val="28"/>
                <w:szCs w:val="28"/>
                <w:lang w:eastAsia="en-US"/>
              </w:rPr>
            </w:pPr>
            <w:r w:rsidRPr="00F93148">
              <w:rPr>
                <w:sz w:val="28"/>
                <w:szCs w:val="28"/>
              </w:rPr>
              <w:t>20</w:t>
            </w:r>
            <w:r>
              <w:rPr>
                <w:sz w:val="28"/>
                <w:szCs w:val="28"/>
              </w:rPr>
              <w:t>24</w:t>
            </w:r>
            <w:r w:rsidRPr="00F93148">
              <w:rPr>
                <w:sz w:val="28"/>
                <w:szCs w:val="28"/>
              </w:rPr>
              <w:t xml:space="preserve">г.- </w:t>
            </w:r>
            <w:r w:rsidRPr="00752E35">
              <w:rPr>
                <w:rFonts w:eastAsia="Calibri"/>
                <w:sz w:val="28"/>
                <w:szCs w:val="28"/>
                <w:lang w:eastAsia="en-US"/>
              </w:rPr>
              <w:t xml:space="preserve">0,0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p>
          <w:p w:rsidR="003D4BBB" w:rsidRPr="00F93148" w:rsidRDefault="003D4BBB" w:rsidP="00177AA9">
            <w:pPr>
              <w:rPr>
                <w:kern w:val="2"/>
                <w:sz w:val="28"/>
                <w:szCs w:val="28"/>
              </w:rPr>
            </w:pPr>
            <w:r w:rsidRPr="00F93148">
              <w:rPr>
                <w:sz w:val="28"/>
                <w:szCs w:val="28"/>
              </w:rPr>
              <w:t>202</w:t>
            </w:r>
            <w:r>
              <w:rPr>
                <w:sz w:val="28"/>
                <w:szCs w:val="28"/>
              </w:rPr>
              <w:t>5</w:t>
            </w:r>
            <w:r w:rsidRPr="00F93148">
              <w:rPr>
                <w:sz w:val="28"/>
                <w:szCs w:val="28"/>
              </w:rPr>
              <w:t xml:space="preserve">г. - </w:t>
            </w:r>
            <w:r>
              <w:rPr>
                <w:sz w:val="28"/>
                <w:szCs w:val="28"/>
              </w:rPr>
              <w:t>0</w:t>
            </w:r>
            <w:r w:rsidRPr="00F77316">
              <w:rPr>
                <w:rFonts w:eastAsia="Calibri"/>
                <w:sz w:val="28"/>
                <w:szCs w:val="28"/>
                <w:lang w:eastAsia="en-US"/>
              </w:rPr>
              <w:t xml:space="preserve">,0 </w:t>
            </w:r>
            <w:r w:rsidRPr="00F93148">
              <w:rPr>
                <w:rFonts w:eastAsia="Calibri"/>
                <w:sz w:val="28"/>
                <w:szCs w:val="28"/>
                <w:lang w:eastAsia="en-US"/>
              </w:rPr>
              <w:t>тыс.</w:t>
            </w:r>
            <w:r>
              <w:rPr>
                <w:rFonts w:eastAsia="Calibri"/>
                <w:sz w:val="28"/>
                <w:szCs w:val="28"/>
                <w:lang w:eastAsia="en-US"/>
              </w:rPr>
              <w:t xml:space="preserve"> </w:t>
            </w:r>
            <w:r w:rsidRPr="00F93148">
              <w:rPr>
                <w:rFonts w:eastAsia="Calibri"/>
                <w:sz w:val="28"/>
                <w:szCs w:val="28"/>
                <w:lang w:eastAsia="en-US"/>
              </w:rPr>
              <w:t>руб.</w:t>
            </w:r>
            <w:r w:rsidRPr="00F93148">
              <w:rPr>
                <w:kern w:val="2"/>
                <w:sz w:val="28"/>
                <w:szCs w:val="28"/>
              </w:rPr>
              <w:t xml:space="preserve"> </w:t>
            </w:r>
          </w:p>
          <w:p w:rsidR="003D4BBB" w:rsidRDefault="003D4BBB" w:rsidP="00177AA9">
            <w:pPr>
              <w:ind w:right="-5"/>
              <w:rPr>
                <w:rFonts w:eastAsia="Calibri"/>
                <w:sz w:val="28"/>
                <w:szCs w:val="28"/>
                <w:lang w:eastAsia="en-US"/>
              </w:rPr>
            </w:pPr>
            <w:r>
              <w:rPr>
                <w:rFonts w:eastAsia="Calibri"/>
                <w:sz w:val="28"/>
                <w:szCs w:val="28"/>
                <w:lang w:eastAsia="en-US"/>
              </w:rPr>
              <w:lastRenderedPageBreak/>
              <w:t>2026г.-  0,0 тыс. руб.</w:t>
            </w:r>
          </w:p>
          <w:p w:rsidR="003D4BBB" w:rsidRDefault="003D4BBB" w:rsidP="00177AA9">
            <w:pPr>
              <w:ind w:right="-5"/>
              <w:rPr>
                <w:rFonts w:eastAsia="Calibri"/>
                <w:sz w:val="28"/>
                <w:szCs w:val="28"/>
                <w:lang w:eastAsia="en-US"/>
              </w:rPr>
            </w:pPr>
            <w:r>
              <w:rPr>
                <w:rFonts w:eastAsia="Calibri"/>
                <w:sz w:val="28"/>
                <w:szCs w:val="28"/>
                <w:lang w:eastAsia="en-US"/>
              </w:rPr>
              <w:t>2027г. - 0,0 тыс. руб.</w:t>
            </w:r>
          </w:p>
          <w:p w:rsidR="003D4BBB" w:rsidRDefault="003D4BBB" w:rsidP="00177AA9">
            <w:pPr>
              <w:ind w:right="-5"/>
              <w:rPr>
                <w:rFonts w:eastAsia="Calibri"/>
                <w:sz w:val="28"/>
                <w:szCs w:val="28"/>
                <w:lang w:eastAsia="en-US"/>
              </w:rPr>
            </w:pPr>
            <w:r>
              <w:rPr>
                <w:rFonts w:eastAsia="Calibri"/>
                <w:sz w:val="28"/>
                <w:szCs w:val="28"/>
                <w:lang w:eastAsia="en-US"/>
              </w:rPr>
              <w:t>2028г. - 0,0 тыс. руб.</w:t>
            </w:r>
          </w:p>
          <w:p w:rsidR="003D4BBB" w:rsidRDefault="003D4BBB" w:rsidP="00177AA9">
            <w:pPr>
              <w:ind w:right="-5"/>
              <w:rPr>
                <w:rFonts w:eastAsia="Calibri"/>
                <w:sz w:val="28"/>
                <w:szCs w:val="28"/>
                <w:lang w:eastAsia="en-US"/>
              </w:rPr>
            </w:pPr>
            <w:r>
              <w:rPr>
                <w:rFonts w:eastAsia="Calibri"/>
                <w:sz w:val="28"/>
                <w:szCs w:val="28"/>
                <w:lang w:eastAsia="en-US"/>
              </w:rPr>
              <w:t>2029г. - 0,0 тыс. руб.</w:t>
            </w:r>
          </w:p>
          <w:p w:rsidR="003D4BBB" w:rsidRPr="000312FA" w:rsidRDefault="003D4BBB" w:rsidP="00177AA9">
            <w:pPr>
              <w:rPr>
                <w:sz w:val="28"/>
                <w:szCs w:val="28"/>
              </w:rPr>
            </w:pPr>
            <w:r>
              <w:rPr>
                <w:rFonts w:eastAsia="Calibri"/>
                <w:sz w:val="28"/>
                <w:szCs w:val="28"/>
                <w:lang w:eastAsia="en-US"/>
              </w:rPr>
              <w:t xml:space="preserve">2030г.-  0,0 тыс. руб.                                                 </w:t>
            </w:r>
            <w:r w:rsidRPr="000312FA">
              <w:rPr>
                <w:sz w:val="28"/>
                <w:szCs w:val="28"/>
              </w:rPr>
              <w:t xml:space="preserve">Объем финансирования из </w:t>
            </w:r>
            <w:r>
              <w:rPr>
                <w:sz w:val="28"/>
                <w:szCs w:val="28"/>
              </w:rPr>
              <w:t>областного</w:t>
            </w:r>
            <w:r w:rsidRPr="000312FA">
              <w:rPr>
                <w:sz w:val="28"/>
                <w:szCs w:val="28"/>
              </w:rPr>
              <w:t xml:space="preserve"> бюджета </w:t>
            </w:r>
            <w:r>
              <w:rPr>
                <w:sz w:val="28"/>
                <w:szCs w:val="28"/>
              </w:rPr>
              <w:t xml:space="preserve">             </w:t>
            </w:r>
            <w:r w:rsidRPr="000312FA">
              <w:rPr>
                <w:sz w:val="28"/>
                <w:szCs w:val="28"/>
              </w:rPr>
              <w:t>– 0,0 тыс. рублей;</w:t>
            </w: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Default="003D4BBB" w:rsidP="00177AA9">
            <w:pPr>
              <w:rPr>
                <w:rFonts w:eastAsia="Calibri"/>
                <w:sz w:val="28"/>
                <w:szCs w:val="28"/>
                <w:lang w:eastAsia="en-US"/>
              </w:rPr>
            </w:pPr>
          </w:p>
          <w:p w:rsidR="003D4BBB" w:rsidRPr="001621B8" w:rsidRDefault="003D4BBB" w:rsidP="00177AA9">
            <w:pPr>
              <w:rPr>
                <w:sz w:val="28"/>
              </w:rPr>
            </w:pPr>
            <w:r>
              <w:rPr>
                <w:rFonts w:eastAsia="Calibri"/>
                <w:sz w:val="28"/>
                <w:szCs w:val="28"/>
                <w:lang w:eastAsia="en-US"/>
              </w:rPr>
              <w:t xml:space="preserve">                          </w:t>
            </w:r>
          </w:p>
        </w:tc>
      </w:tr>
      <w:tr w:rsidR="003D4BBB" w:rsidRPr="00FD45B7" w:rsidTr="00177AA9">
        <w:trPr>
          <w:trHeight w:val="2100"/>
        </w:trPr>
        <w:tc>
          <w:tcPr>
            <w:tcW w:w="378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rPr>
                <w:sz w:val="28"/>
              </w:rPr>
            </w:pPr>
            <w:r w:rsidRPr="001621B8">
              <w:rPr>
                <w:sz w:val="28"/>
              </w:rPr>
              <w:lastRenderedPageBreak/>
              <w:t xml:space="preserve">Ожидаемые  </w:t>
            </w:r>
          </w:p>
          <w:p w:rsidR="003D4BBB" w:rsidRPr="001621B8" w:rsidRDefault="003D4BBB" w:rsidP="00177AA9">
            <w:pPr>
              <w:rPr>
                <w:sz w:val="28"/>
              </w:rPr>
            </w:pPr>
            <w:r w:rsidRPr="001621B8">
              <w:rPr>
                <w:sz w:val="28"/>
              </w:rPr>
              <w:t>результаты реализации</w:t>
            </w:r>
          </w:p>
          <w:p w:rsidR="003D4BBB" w:rsidRPr="001621B8" w:rsidRDefault="003D4BBB" w:rsidP="00177AA9">
            <w:pPr>
              <w:rPr>
                <w:sz w:val="28"/>
              </w:rPr>
            </w:pPr>
            <w:r w:rsidRPr="001621B8">
              <w:rPr>
                <w:sz w:val="28"/>
              </w:rPr>
              <w:t xml:space="preserve"> подпрограммы </w:t>
            </w:r>
          </w:p>
        </w:tc>
        <w:tc>
          <w:tcPr>
            <w:tcW w:w="3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D4BBB" w:rsidRPr="001621B8" w:rsidRDefault="003D4BBB" w:rsidP="00177AA9">
            <w:pPr>
              <w:jc w:val="center"/>
              <w:rPr>
                <w:sz w:val="28"/>
              </w:rPr>
            </w:pPr>
            <w:r>
              <w:rPr>
                <w:sz w:val="28"/>
              </w:rPr>
              <w:t>-</w:t>
            </w:r>
          </w:p>
        </w:tc>
        <w:tc>
          <w:tcPr>
            <w:tcW w:w="61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37AE9" w:rsidRPr="00625C48" w:rsidRDefault="00837AE9" w:rsidP="00837AE9">
            <w:pPr>
              <w:widowControl w:val="0"/>
              <w:autoSpaceDE w:val="0"/>
              <w:autoSpaceDN w:val="0"/>
              <w:adjustRightInd w:val="0"/>
              <w:contextualSpacing/>
              <w:jc w:val="both"/>
              <w:rPr>
                <w:kern w:val="2"/>
                <w:sz w:val="28"/>
                <w:szCs w:val="28"/>
                <w:lang w:eastAsia="en-US"/>
              </w:rPr>
            </w:pPr>
            <w:r w:rsidRPr="00625C48">
              <w:rPr>
                <w:kern w:val="2"/>
                <w:sz w:val="28"/>
                <w:szCs w:val="28"/>
              </w:rPr>
              <w:t>в результате реализации подпрограммы к 2030 году предполагается:</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снижение уровня заболеваемости населения наркоманией;</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 xml:space="preserve">повышение уровня вовлеченности </w:t>
            </w:r>
            <w:proofErr w:type="gramStart"/>
            <w:r w:rsidRPr="00625C48">
              <w:rPr>
                <w:kern w:val="2"/>
                <w:sz w:val="28"/>
                <w:szCs w:val="28"/>
              </w:rPr>
              <w:t>обучающихся</w:t>
            </w:r>
            <w:proofErr w:type="gramEnd"/>
            <w:r w:rsidRPr="00625C48">
              <w:rPr>
                <w:kern w:val="2"/>
                <w:sz w:val="28"/>
                <w:szCs w:val="28"/>
              </w:rPr>
              <w:t xml:space="preserve"> в занятия </w:t>
            </w:r>
            <w:r w:rsidRPr="00625C48">
              <w:rPr>
                <w:sz w:val="28"/>
                <w:szCs w:val="28"/>
              </w:rPr>
              <w:t>физической культурой и спортом</w:t>
            </w:r>
            <w:r w:rsidRPr="00625C48">
              <w:rPr>
                <w:kern w:val="2"/>
                <w:sz w:val="28"/>
                <w:szCs w:val="28"/>
              </w:rPr>
              <w:t>;</w:t>
            </w:r>
          </w:p>
          <w:p w:rsidR="00837AE9" w:rsidRPr="00625C48" w:rsidRDefault="00837AE9" w:rsidP="00837AE9">
            <w:pPr>
              <w:widowControl w:val="0"/>
              <w:autoSpaceDE w:val="0"/>
              <w:autoSpaceDN w:val="0"/>
              <w:adjustRightInd w:val="0"/>
              <w:contextualSpacing/>
              <w:jc w:val="both"/>
              <w:rPr>
                <w:kern w:val="2"/>
                <w:sz w:val="28"/>
                <w:szCs w:val="28"/>
              </w:rPr>
            </w:pPr>
            <w:r>
              <w:rPr>
                <w:kern w:val="2"/>
                <w:sz w:val="28"/>
                <w:szCs w:val="28"/>
              </w:rPr>
              <w:t>-</w:t>
            </w:r>
            <w:r w:rsidRPr="00625C48">
              <w:rPr>
                <w:kern w:val="2"/>
                <w:sz w:val="28"/>
                <w:szCs w:val="28"/>
              </w:rPr>
              <w:t xml:space="preserve">уменьшение степени негативного воздействия </w:t>
            </w:r>
            <w:proofErr w:type="spellStart"/>
            <w:r w:rsidRPr="00625C48">
              <w:rPr>
                <w:kern w:val="2"/>
                <w:sz w:val="28"/>
                <w:szCs w:val="28"/>
              </w:rPr>
              <w:t>наркопреступности</w:t>
            </w:r>
            <w:proofErr w:type="spellEnd"/>
            <w:r w:rsidRPr="00625C48">
              <w:rPr>
                <w:kern w:val="2"/>
                <w:sz w:val="28"/>
                <w:szCs w:val="28"/>
              </w:rPr>
              <w:t xml:space="preserve"> на экономическую и общественно-политическую жизнь;</w:t>
            </w:r>
          </w:p>
          <w:p w:rsidR="003D4BBB" w:rsidRPr="001621B8" w:rsidRDefault="00837AE9" w:rsidP="00837AE9">
            <w:pPr>
              <w:jc w:val="both"/>
              <w:rPr>
                <w:sz w:val="28"/>
              </w:rPr>
            </w:pPr>
            <w:r>
              <w:rPr>
                <w:kern w:val="2"/>
                <w:sz w:val="28"/>
                <w:szCs w:val="28"/>
              </w:rPr>
              <w:t>-</w:t>
            </w:r>
            <w:r w:rsidRPr="00625C48">
              <w:rPr>
                <w:kern w:val="2"/>
                <w:sz w:val="28"/>
                <w:szCs w:val="28"/>
              </w:rPr>
              <w:t>снижение социальной напряженности в обществе, обусловленной масштабами распространения немедицинского потребления наркотиков</w:t>
            </w:r>
            <w:r>
              <w:rPr>
                <w:kern w:val="2"/>
                <w:sz w:val="28"/>
                <w:szCs w:val="28"/>
              </w:rPr>
              <w:t>;</w:t>
            </w:r>
          </w:p>
        </w:tc>
      </w:tr>
    </w:tbl>
    <w:p w:rsidR="00CD585B" w:rsidRDefault="00CD585B" w:rsidP="00964B7F">
      <w:pPr>
        <w:jc w:val="center"/>
        <w:rPr>
          <w:kern w:val="2"/>
          <w:sz w:val="28"/>
          <w:szCs w:val="28"/>
        </w:rPr>
      </w:pPr>
    </w:p>
    <w:p w:rsidR="00964B7F" w:rsidRPr="00964B7F" w:rsidRDefault="00964B7F" w:rsidP="00964B7F">
      <w:pPr>
        <w:jc w:val="center"/>
        <w:rPr>
          <w:kern w:val="2"/>
          <w:sz w:val="28"/>
          <w:szCs w:val="28"/>
        </w:rPr>
      </w:pPr>
      <w:r w:rsidRPr="00964B7F">
        <w:rPr>
          <w:kern w:val="2"/>
          <w:sz w:val="28"/>
          <w:szCs w:val="28"/>
        </w:rPr>
        <w:t xml:space="preserve">Приоритеты и цели </w:t>
      </w:r>
    </w:p>
    <w:p w:rsidR="006E4B4E" w:rsidRPr="006537C8" w:rsidRDefault="00964B7F" w:rsidP="00410785">
      <w:pPr>
        <w:jc w:val="center"/>
        <w:rPr>
          <w:kern w:val="2"/>
          <w:sz w:val="28"/>
          <w:szCs w:val="28"/>
        </w:rPr>
      </w:pPr>
      <w:r w:rsidRPr="00964B7F">
        <w:rPr>
          <w:kern w:val="2"/>
          <w:sz w:val="28"/>
          <w:szCs w:val="28"/>
        </w:rPr>
        <w:t xml:space="preserve">в сфере обеспечения общественного порядка и профилактики правонарушений </w:t>
      </w:r>
      <w:r w:rsidR="006E4B4E" w:rsidRPr="00964B7F">
        <w:rPr>
          <w:kern w:val="2"/>
          <w:sz w:val="28"/>
          <w:szCs w:val="28"/>
        </w:rPr>
        <w:t>на территории Митякинского сельск</w:t>
      </w:r>
      <w:r w:rsidR="006E4B4E" w:rsidRPr="00964B7F">
        <w:rPr>
          <w:bCs/>
          <w:sz w:val="28"/>
          <w:szCs w:val="28"/>
        </w:rPr>
        <w:t>ого поселения</w:t>
      </w:r>
      <w:r w:rsidR="006E4B4E">
        <w:rPr>
          <w:bCs/>
          <w:sz w:val="28"/>
          <w:szCs w:val="28"/>
        </w:rPr>
        <w:t>.</w:t>
      </w:r>
    </w:p>
    <w:p w:rsidR="006E4B4E" w:rsidRPr="006537C8" w:rsidRDefault="006E4B4E" w:rsidP="006E4B4E">
      <w:pPr>
        <w:jc w:val="center"/>
        <w:rPr>
          <w:kern w:val="2"/>
          <w:sz w:val="28"/>
          <w:szCs w:val="28"/>
        </w:rPr>
      </w:pP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Основными приоритетами в сфере  обеспечения общественного порядка</w:t>
      </w:r>
      <w:r>
        <w:rPr>
          <w:kern w:val="2"/>
          <w:sz w:val="28"/>
          <w:szCs w:val="28"/>
        </w:rPr>
        <w:t xml:space="preserve"> и профилактики правонарушений </w:t>
      </w:r>
      <w:r w:rsidRPr="006537C8">
        <w:rPr>
          <w:kern w:val="2"/>
          <w:sz w:val="28"/>
          <w:szCs w:val="28"/>
        </w:rPr>
        <w:t xml:space="preserve">на территории </w:t>
      </w:r>
      <w:r w:rsidR="003A0DDD">
        <w:rPr>
          <w:kern w:val="2"/>
          <w:sz w:val="28"/>
          <w:szCs w:val="28"/>
        </w:rPr>
        <w:t>Митякинского</w:t>
      </w:r>
      <w:r>
        <w:rPr>
          <w:kern w:val="2"/>
          <w:sz w:val="28"/>
          <w:szCs w:val="28"/>
        </w:rPr>
        <w:t xml:space="preserve"> сельского поселения</w:t>
      </w:r>
      <w:r w:rsidRPr="006537C8">
        <w:rPr>
          <w:kern w:val="2"/>
          <w:sz w:val="28"/>
          <w:szCs w:val="28"/>
        </w:rPr>
        <w:t xml:space="preserve"> являются:</w:t>
      </w:r>
    </w:p>
    <w:p w:rsidR="006E4B4E" w:rsidRPr="006537C8" w:rsidRDefault="006E4B4E" w:rsidP="006E4B4E">
      <w:pPr>
        <w:adjustRightInd w:val="0"/>
        <w:ind w:firstLine="709"/>
        <w:jc w:val="both"/>
        <w:rPr>
          <w:kern w:val="2"/>
          <w:sz w:val="28"/>
          <w:szCs w:val="28"/>
        </w:rPr>
      </w:pPr>
      <w:r w:rsidRPr="006537C8">
        <w:rPr>
          <w:kern w:val="2"/>
          <w:sz w:val="28"/>
          <w:szCs w:val="28"/>
        </w:rPr>
        <w:t>создание условий для благоприятной и максимально безопасной для населения обстановки;</w:t>
      </w:r>
    </w:p>
    <w:p w:rsidR="006E4B4E" w:rsidRPr="006537C8" w:rsidRDefault="006E4B4E" w:rsidP="006E4B4E">
      <w:pPr>
        <w:adjustRightInd w:val="0"/>
        <w:ind w:firstLine="709"/>
        <w:jc w:val="both"/>
        <w:rPr>
          <w:kern w:val="2"/>
          <w:sz w:val="28"/>
          <w:szCs w:val="28"/>
        </w:rPr>
      </w:pPr>
      <w:r w:rsidRPr="006537C8">
        <w:rPr>
          <w:kern w:val="2"/>
          <w:sz w:val="28"/>
          <w:szCs w:val="28"/>
        </w:rPr>
        <w:t>повышение эффективности работы по профилактике правонарушений среди граждан;</w:t>
      </w:r>
    </w:p>
    <w:p w:rsidR="006E4B4E" w:rsidRPr="008C1366" w:rsidRDefault="008C1366" w:rsidP="006E4B4E">
      <w:pPr>
        <w:ind w:firstLine="709"/>
        <w:jc w:val="both"/>
        <w:rPr>
          <w:sz w:val="28"/>
          <w:szCs w:val="28"/>
        </w:rPr>
      </w:pPr>
      <w:r w:rsidRPr="008C1366">
        <w:rPr>
          <w:sz w:val="28"/>
          <w:szCs w:val="28"/>
        </w:rPr>
        <w:t xml:space="preserve">повышение эффективности противодействия коррупции в Администрации </w:t>
      </w:r>
      <w:r>
        <w:rPr>
          <w:sz w:val="28"/>
          <w:szCs w:val="28"/>
        </w:rPr>
        <w:t>Митякинского</w:t>
      </w:r>
      <w:r w:rsidRPr="008C1366">
        <w:rPr>
          <w:sz w:val="28"/>
          <w:szCs w:val="28"/>
        </w:rPr>
        <w:t xml:space="preserve"> сельского поселения, активизация деятельности комиссии по координации работы по противодействию коррупции</w:t>
      </w:r>
      <w:r w:rsidR="006E4B4E" w:rsidRPr="008C1366">
        <w:rPr>
          <w:sz w:val="28"/>
          <w:szCs w:val="28"/>
        </w:rPr>
        <w:t xml:space="preserve">; </w:t>
      </w:r>
    </w:p>
    <w:p w:rsidR="006E4B4E" w:rsidRPr="006537C8" w:rsidRDefault="00872F18" w:rsidP="006E4B4E">
      <w:pPr>
        <w:ind w:firstLine="709"/>
        <w:jc w:val="both"/>
        <w:rPr>
          <w:sz w:val="28"/>
          <w:szCs w:val="28"/>
        </w:rPr>
      </w:pPr>
      <w:r>
        <w:rPr>
          <w:sz w:val="28"/>
          <w:szCs w:val="28"/>
        </w:rPr>
        <w:t>совершенствование мер по противодействию</w:t>
      </w:r>
      <w:r w:rsidR="006E4B4E" w:rsidRPr="006537C8">
        <w:rPr>
          <w:sz w:val="28"/>
          <w:szCs w:val="28"/>
        </w:rPr>
        <w:t xml:space="preserve"> коррупции </w:t>
      </w:r>
      <w:r>
        <w:rPr>
          <w:sz w:val="28"/>
          <w:szCs w:val="28"/>
        </w:rPr>
        <w:t xml:space="preserve">в сфере </w:t>
      </w:r>
      <w:r w:rsidR="006E4B4E" w:rsidRPr="006537C8">
        <w:rPr>
          <w:sz w:val="28"/>
          <w:szCs w:val="28"/>
        </w:rPr>
        <w:t>закупок товаров, работ, услуг для обеспечения муниципальных нужд;</w:t>
      </w:r>
    </w:p>
    <w:p w:rsidR="006E4B4E" w:rsidRPr="006537C8" w:rsidRDefault="006E4B4E" w:rsidP="006E4B4E">
      <w:pPr>
        <w:ind w:firstLine="709"/>
        <w:jc w:val="both"/>
        <w:rPr>
          <w:sz w:val="28"/>
          <w:szCs w:val="28"/>
        </w:rPr>
      </w:pPr>
      <w:r w:rsidRPr="006537C8">
        <w:rPr>
          <w:sz w:val="28"/>
          <w:szCs w:val="28"/>
        </w:rPr>
        <w:t xml:space="preserve">усиление влияния этических и нравственных норм на соблюдение лицами, замещающими государственные должности, муниципальные должности, должности государственной и муниципальной службы, запретов, ограничений </w:t>
      </w:r>
      <w:r w:rsidRPr="006537C8">
        <w:rPr>
          <w:sz w:val="28"/>
          <w:szCs w:val="28"/>
        </w:rPr>
        <w:br/>
        <w:t>и требований, установленных в целях противодействия коррупции;</w:t>
      </w:r>
    </w:p>
    <w:p w:rsidR="006E4B4E" w:rsidRPr="006537C8" w:rsidRDefault="006E4B4E" w:rsidP="006E4B4E">
      <w:pPr>
        <w:adjustRightInd w:val="0"/>
        <w:ind w:firstLine="709"/>
        <w:jc w:val="both"/>
        <w:rPr>
          <w:sz w:val="28"/>
          <w:szCs w:val="28"/>
        </w:rPr>
      </w:pPr>
      <w:r w:rsidRPr="006537C8">
        <w:rPr>
          <w:sz w:val="28"/>
          <w:szCs w:val="28"/>
        </w:rPr>
        <w:lastRenderedPageBreak/>
        <w:t>создание механизмов предупреждения и нейтрализации социальных и межнациональных конфликтов;</w:t>
      </w:r>
    </w:p>
    <w:p w:rsidR="006E4B4E" w:rsidRPr="006537C8" w:rsidRDefault="006E4B4E" w:rsidP="006E4B4E">
      <w:pPr>
        <w:adjustRightInd w:val="0"/>
        <w:ind w:firstLine="709"/>
        <w:jc w:val="both"/>
        <w:rPr>
          <w:sz w:val="28"/>
          <w:szCs w:val="28"/>
        </w:rPr>
      </w:pPr>
      <w:r w:rsidRPr="006537C8">
        <w:rPr>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6E4B4E" w:rsidRDefault="006E4B4E" w:rsidP="006E4B4E">
      <w:pPr>
        <w:adjustRightInd w:val="0"/>
        <w:ind w:firstLine="709"/>
        <w:jc w:val="both"/>
        <w:rPr>
          <w:sz w:val="28"/>
          <w:szCs w:val="28"/>
        </w:rPr>
      </w:pPr>
      <w:r w:rsidRPr="006537C8">
        <w:rPr>
          <w:sz w:val="28"/>
          <w:szCs w:val="28"/>
        </w:rPr>
        <w:t xml:space="preserve">совершенствование системы выявления и анализа угроз </w:t>
      </w:r>
      <w:proofErr w:type="gramStart"/>
      <w:r w:rsidRPr="006537C8">
        <w:rPr>
          <w:sz w:val="28"/>
          <w:szCs w:val="28"/>
        </w:rPr>
        <w:t>в</w:t>
      </w:r>
      <w:proofErr w:type="gramEnd"/>
      <w:r w:rsidRPr="006537C8">
        <w:rPr>
          <w:sz w:val="28"/>
          <w:szCs w:val="28"/>
        </w:rPr>
        <w:t xml:space="preserve"> информационной</w:t>
      </w:r>
    </w:p>
    <w:p w:rsidR="006E4B4E" w:rsidRPr="006537C8" w:rsidRDefault="006E4B4E" w:rsidP="006E4B4E">
      <w:pPr>
        <w:adjustRightInd w:val="0"/>
        <w:jc w:val="both"/>
        <w:rPr>
          <w:sz w:val="28"/>
          <w:szCs w:val="28"/>
        </w:rPr>
      </w:pPr>
      <w:r w:rsidRPr="006537C8">
        <w:rPr>
          <w:sz w:val="28"/>
          <w:szCs w:val="28"/>
        </w:rPr>
        <w:t>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6E4B4E" w:rsidRPr="006537C8" w:rsidRDefault="006E4B4E" w:rsidP="006E4B4E">
      <w:pPr>
        <w:adjustRightInd w:val="0"/>
        <w:ind w:firstLine="709"/>
        <w:jc w:val="both"/>
        <w:rPr>
          <w:sz w:val="28"/>
          <w:szCs w:val="28"/>
        </w:rPr>
      </w:pPr>
      <w:r w:rsidRPr="006537C8">
        <w:rPr>
          <w:sz w:val="28"/>
          <w:szCs w:val="28"/>
        </w:rPr>
        <w:t>увеличение доли граждан, ведущих здоровый образ жизни;</w:t>
      </w:r>
    </w:p>
    <w:p w:rsidR="006E4B4E" w:rsidRPr="006537C8" w:rsidRDefault="006E4B4E" w:rsidP="006E4B4E">
      <w:pPr>
        <w:adjustRightInd w:val="0"/>
        <w:ind w:firstLine="709"/>
        <w:jc w:val="both"/>
        <w:rPr>
          <w:kern w:val="2"/>
          <w:sz w:val="28"/>
          <w:szCs w:val="28"/>
        </w:rPr>
      </w:pPr>
      <w:r w:rsidRPr="006537C8">
        <w:rPr>
          <w:kern w:val="2"/>
          <w:sz w:val="28"/>
          <w:szCs w:val="28"/>
        </w:rPr>
        <w:t xml:space="preserve">снижение уровня болезненности населения синдромом зависимости от наркотиков, сокращение спроса на наркотики и ограничение их доступности; </w:t>
      </w:r>
    </w:p>
    <w:p w:rsidR="006E4B4E" w:rsidRPr="006537C8" w:rsidRDefault="006E4B4E" w:rsidP="006E4B4E">
      <w:pPr>
        <w:shd w:val="clear" w:color="auto" w:fill="FFFFFF"/>
        <w:ind w:firstLine="709"/>
        <w:jc w:val="both"/>
        <w:rPr>
          <w:bCs/>
          <w:color w:val="000000"/>
          <w:sz w:val="28"/>
          <w:szCs w:val="28"/>
        </w:rPr>
      </w:pPr>
      <w:r w:rsidRPr="006537C8">
        <w:rPr>
          <w:bCs/>
          <w:color w:val="000000"/>
          <w:sz w:val="28"/>
          <w:szCs w:val="28"/>
        </w:rPr>
        <w:t>развитие системы раннего выявления незаконных потребителей наркотиков, в частности, посредством ежегодной диспансеризации.</w:t>
      </w:r>
    </w:p>
    <w:p w:rsidR="006E4B4E" w:rsidRPr="006537C8" w:rsidRDefault="006E4B4E" w:rsidP="006E4B4E">
      <w:pPr>
        <w:ind w:firstLine="709"/>
        <w:jc w:val="both"/>
        <w:rPr>
          <w:kern w:val="2"/>
          <w:sz w:val="28"/>
          <w:szCs w:val="28"/>
        </w:rPr>
      </w:pPr>
      <w:r w:rsidRPr="006537C8">
        <w:rPr>
          <w:sz w:val="28"/>
          <w:szCs w:val="28"/>
        </w:rPr>
        <w:t xml:space="preserve">Основные задачи в сфере </w:t>
      </w:r>
      <w:r w:rsidRPr="006537C8">
        <w:rPr>
          <w:kern w:val="2"/>
          <w:sz w:val="28"/>
          <w:szCs w:val="28"/>
        </w:rPr>
        <w:t>профилактики правонарушений:</w:t>
      </w:r>
    </w:p>
    <w:p w:rsidR="006E4B4E" w:rsidRPr="006537C8" w:rsidRDefault="00A863E8" w:rsidP="006E4B4E">
      <w:pPr>
        <w:adjustRightInd w:val="0"/>
        <w:ind w:firstLine="709"/>
        <w:jc w:val="both"/>
        <w:rPr>
          <w:kern w:val="2"/>
          <w:sz w:val="28"/>
          <w:szCs w:val="28"/>
        </w:rPr>
      </w:pPr>
      <w:r>
        <w:rPr>
          <w:kern w:val="2"/>
          <w:sz w:val="28"/>
          <w:szCs w:val="28"/>
        </w:rPr>
        <w:t xml:space="preserve">устранение факторов, способствующих созданию условий </w:t>
      </w:r>
      <w:r w:rsidR="00DB6263">
        <w:rPr>
          <w:kern w:val="2"/>
          <w:sz w:val="28"/>
          <w:szCs w:val="28"/>
        </w:rPr>
        <w:t>для проявления коррупции</w:t>
      </w:r>
      <w:r w:rsidR="006E4B4E" w:rsidRPr="006537C8">
        <w:rPr>
          <w:kern w:val="2"/>
          <w:sz w:val="28"/>
          <w:szCs w:val="28"/>
        </w:rPr>
        <w:t xml:space="preserve">; </w:t>
      </w:r>
    </w:p>
    <w:p w:rsidR="006E4B4E" w:rsidRPr="006537C8" w:rsidRDefault="006E4B4E" w:rsidP="006E4B4E">
      <w:pPr>
        <w:adjustRightInd w:val="0"/>
        <w:ind w:firstLine="709"/>
        <w:jc w:val="both"/>
        <w:rPr>
          <w:rFonts w:ascii="Calibri" w:hAnsi="Calibri" w:cs="Calibri"/>
          <w:sz w:val="28"/>
          <w:szCs w:val="28"/>
        </w:rPr>
      </w:pPr>
      <w:r w:rsidRPr="006537C8">
        <w:rPr>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sidRPr="006537C8">
        <w:rPr>
          <w:rFonts w:ascii="Calibri" w:hAnsi="Calibri" w:cs="Calibri"/>
          <w:sz w:val="28"/>
          <w:szCs w:val="28"/>
        </w:rPr>
        <w:t>;</w:t>
      </w:r>
    </w:p>
    <w:p w:rsidR="006E4B4E" w:rsidRPr="006537C8" w:rsidRDefault="00DB6263" w:rsidP="006E4B4E">
      <w:pPr>
        <w:shd w:val="clear" w:color="auto" w:fill="FFFFFF"/>
        <w:ind w:firstLine="709"/>
        <w:jc w:val="both"/>
        <w:rPr>
          <w:kern w:val="2"/>
          <w:sz w:val="28"/>
          <w:szCs w:val="28"/>
        </w:rPr>
      </w:pPr>
      <w:r>
        <w:rPr>
          <w:kern w:val="2"/>
          <w:sz w:val="28"/>
          <w:szCs w:val="28"/>
        </w:rPr>
        <w:t>формирование в обществе нетерпимости к коррупционному поведению</w:t>
      </w:r>
      <w:r w:rsidR="006E4B4E" w:rsidRPr="006537C8">
        <w:rPr>
          <w:kern w:val="2"/>
          <w:sz w:val="28"/>
          <w:szCs w:val="28"/>
        </w:rPr>
        <w:t xml:space="preserve">; </w:t>
      </w: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6E4B4E" w:rsidRPr="006537C8" w:rsidRDefault="006E4B4E" w:rsidP="006E4B4E">
      <w:pPr>
        <w:jc w:val="both"/>
        <w:rPr>
          <w:kern w:val="2"/>
          <w:sz w:val="28"/>
          <w:szCs w:val="28"/>
        </w:rPr>
      </w:pPr>
      <w:r>
        <w:rPr>
          <w:kern w:val="2"/>
          <w:sz w:val="28"/>
          <w:szCs w:val="28"/>
        </w:rPr>
        <w:t xml:space="preserve">         </w:t>
      </w:r>
      <w:r w:rsidRPr="006537C8">
        <w:rPr>
          <w:kern w:val="2"/>
          <w:sz w:val="28"/>
          <w:szCs w:val="28"/>
        </w:rPr>
        <w:t xml:space="preserve">усиление антитеррористической защищенности объектов образования, здравоохранения, культуры, спорта, судебных участков мировых судей; </w:t>
      </w:r>
    </w:p>
    <w:p w:rsidR="006E4B4E" w:rsidRPr="006537C8" w:rsidRDefault="006E4B4E" w:rsidP="006E4B4E">
      <w:pPr>
        <w:shd w:val="clear" w:color="auto" w:fill="FFFFFF"/>
        <w:ind w:firstLine="709"/>
        <w:jc w:val="both"/>
        <w:rPr>
          <w:bCs/>
          <w:color w:val="000000"/>
          <w:sz w:val="28"/>
          <w:szCs w:val="28"/>
        </w:rPr>
      </w:pPr>
      <w:r w:rsidRPr="006537C8">
        <w:rPr>
          <w:bCs/>
          <w:color w:val="000000"/>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6E4B4E" w:rsidRPr="006537C8" w:rsidRDefault="006E4B4E" w:rsidP="006E4B4E">
      <w:pPr>
        <w:ind w:firstLine="709"/>
        <w:jc w:val="both"/>
        <w:rPr>
          <w:kern w:val="2"/>
          <w:sz w:val="28"/>
          <w:szCs w:val="28"/>
        </w:rPr>
      </w:pPr>
      <w:r w:rsidRPr="006537C8">
        <w:rPr>
          <w:kern w:val="2"/>
          <w:sz w:val="28"/>
          <w:szCs w:val="28"/>
        </w:rPr>
        <w:t>оказание гражданам, больным наркоманией и прошедшим лечение от наркомании, услуг по социальной реабилитации с использованием сертификата.</w:t>
      </w:r>
    </w:p>
    <w:p w:rsidR="006E4B4E" w:rsidRPr="006537C8" w:rsidRDefault="006E4B4E" w:rsidP="006E4B4E">
      <w:pPr>
        <w:ind w:firstLine="709"/>
        <w:jc w:val="both"/>
        <w:rPr>
          <w:sz w:val="28"/>
          <w:szCs w:val="28"/>
        </w:rPr>
      </w:pPr>
      <w:r w:rsidRPr="006537C8">
        <w:rPr>
          <w:sz w:val="28"/>
          <w:szCs w:val="28"/>
        </w:rPr>
        <w:t xml:space="preserve">формирование системы мотивации граждан к здоровому образу жизни; </w:t>
      </w:r>
    </w:p>
    <w:p w:rsidR="006E4B4E" w:rsidRPr="006537C8" w:rsidRDefault="006E4B4E" w:rsidP="006E4B4E">
      <w:pPr>
        <w:ind w:firstLine="709"/>
        <w:jc w:val="both"/>
        <w:rPr>
          <w:sz w:val="28"/>
          <w:szCs w:val="28"/>
        </w:rPr>
      </w:pPr>
      <w:r w:rsidRPr="006537C8">
        <w:rPr>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6E4B4E" w:rsidRPr="006537C8" w:rsidRDefault="006E4B4E" w:rsidP="006E4B4E">
      <w:pPr>
        <w:adjustRightInd w:val="0"/>
        <w:ind w:firstLine="709"/>
        <w:rPr>
          <w:kern w:val="2"/>
          <w:sz w:val="28"/>
          <w:szCs w:val="28"/>
        </w:rPr>
      </w:pPr>
      <w:r w:rsidRPr="006537C8">
        <w:rPr>
          <w:kern w:val="2"/>
          <w:sz w:val="28"/>
          <w:szCs w:val="28"/>
        </w:rPr>
        <w:t>Указанные направления реализуются в соответствии:</w:t>
      </w:r>
    </w:p>
    <w:p w:rsidR="006E4B4E" w:rsidRPr="006537C8" w:rsidRDefault="006E4B4E" w:rsidP="006E4B4E">
      <w:pPr>
        <w:ind w:firstLine="709"/>
        <w:jc w:val="both"/>
        <w:rPr>
          <w:kern w:val="2"/>
          <w:sz w:val="28"/>
          <w:szCs w:val="28"/>
        </w:rPr>
      </w:pPr>
      <w:r w:rsidRPr="006537C8">
        <w:rPr>
          <w:kern w:val="2"/>
          <w:sz w:val="28"/>
          <w:szCs w:val="28"/>
        </w:rPr>
        <w:t>с Указом Президента Российской Федерации от 07.05.2018 № 204 «О национальных целях и стратегических задачах развития Российской Федерации на период до 2024»;</w:t>
      </w:r>
    </w:p>
    <w:p w:rsidR="006E4B4E" w:rsidRPr="006537C8" w:rsidRDefault="006E4B4E" w:rsidP="006E4B4E">
      <w:pPr>
        <w:ind w:firstLine="709"/>
        <w:jc w:val="both"/>
        <w:rPr>
          <w:kern w:val="2"/>
          <w:sz w:val="28"/>
          <w:szCs w:val="28"/>
        </w:rPr>
      </w:pPr>
      <w:r w:rsidRPr="006537C8">
        <w:rPr>
          <w:sz w:val="28"/>
          <w:szCs w:val="28"/>
        </w:rPr>
        <w:t>с  Национальным планом противодействия коррупции на 2018 – 2020 годы, утвержденн</w:t>
      </w:r>
      <w:r>
        <w:rPr>
          <w:sz w:val="28"/>
          <w:szCs w:val="28"/>
        </w:rPr>
        <w:t>ым</w:t>
      </w:r>
      <w:r w:rsidRPr="006537C8">
        <w:rPr>
          <w:sz w:val="28"/>
          <w:szCs w:val="28"/>
        </w:rPr>
        <w:t xml:space="preserve"> Указом Президента Российской Федерации от 29.06.2018 № 378;</w:t>
      </w:r>
    </w:p>
    <w:p w:rsidR="006E4B4E" w:rsidRPr="006537C8" w:rsidRDefault="006E4B4E" w:rsidP="006E4B4E">
      <w:pPr>
        <w:ind w:firstLine="709"/>
        <w:jc w:val="both"/>
        <w:rPr>
          <w:kern w:val="2"/>
          <w:sz w:val="28"/>
          <w:szCs w:val="28"/>
        </w:rPr>
      </w:pPr>
      <w:r w:rsidRPr="006537C8">
        <w:rPr>
          <w:kern w:val="2"/>
          <w:sz w:val="28"/>
          <w:szCs w:val="28"/>
        </w:rPr>
        <w:t>со Стратегией национальной безопасности Российской Федерации, утвержденной Указом Президента Российской Федерации от 31.12.2015 № 683;</w:t>
      </w:r>
    </w:p>
    <w:p w:rsidR="006E4B4E" w:rsidRPr="006537C8" w:rsidRDefault="006E4B4E" w:rsidP="006E4B4E">
      <w:pPr>
        <w:ind w:firstLine="709"/>
        <w:jc w:val="both"/>
        <w:rPr>
          <w:kern w:val="2"/>
          <w:sz w:val="28"/>
          <w:szCs w:val="28"/>
        </w:rPr>
      </w:pPr>
      <w:r w:rsidRPr="006537C8">
        <w:rPr>
          <w:kern w:val="2"/>
          <w:sz w:val="28"/>
          <w:szCs w:val="28"/>
        </w:rPr>
        <w:t>с Ф</w:t>
      </w:r>
      <w:r w:rsidRPr="006537C8">
        <w:rPr>
          <w:color w:val="000000"/>
          <w:sz w:val="28"/>
          <w:szCs w:val="28"/>
        </w:rPr>
        <w:t xml:space="preserve">едеральным законом от 25.12.2008 № 273-ФЗ «О противодействии коррупции»; </w:t>
      </w:r>
    </w:p>
    <w:p w:rsidR="006E4B4E" w:rsidRPr="006537C8" w:rsidRDefault="006E4B4E" w:rsidP="006E4B4E">
      <w:pPr>
        <w:ind w:firstLine="709"/>
        <w:jc w:val="both"/>
        <w:rPr>
          <w:kern w:val="2"/>
          <w:sz w:val="28"/>
          <w:szCs w:val="28"/>
        </w:rPr>
      </w:pPr>
      <w:r w:rsidRPr="006537C8">
        <w:rPr>
          <w:kern w:val="2"/>
          <w:sz w:val="28"/>
          <w:szCs w:val="28"/>
        </w:rPr>
        <w:lastRenderedPageBreak/>
        <w:t>с Ф</w:t>
      </w:r>
      <w:r w:rsidRPr="006537C8">
        <w:rPr>
          <w:color w:val="000000"/>
          <w:sz w:val="28"/>
          <w:szCs w:val="28"/>
        </w:rPr>
        <w:t xml:space="preserve">едеральным законом от 06.03.2006 № 35-ФЗ «О противодействии терроризму»; </w:t>
      </w:r>
    </w:p>
    <w:p w:rsidR="006E4B4E" w:rsidRPr="006537C8" w:rsidRDefault="006E4B4E" w:rsidP="006E4B4E">
      <w:pPr>
        <w:suppressAutoHyphens/>
        <w:ind w:firstLine="709"/>
        <w:jc w:val="both"/>
        <w:rPr>
          <w:color w:val="000000"/>
          <w:spacing w:val="3"/>
          <w:sz w:val="28"/>
          <w:szCs w:val="28"/>
        </w:rPr>
      </w:pPr>
      <w:r w:rsidRPr="006537C8">
        <w:rPr>
          <w:color w:val="000000"/>
          <w:spacing w:val="3"/>
          <w:sz w:val="28"/>
          <w:szCs w:val="28"/>
        </w:rPr>
        <w:t>с Федеральным законом от 23.06.2016 № 182-ФЗ «Об основах системы профилактики правонарушений в Российской Федерации»;</w:t>
      </w:r>
    </w:p>
    <w:p w:rsidR="006E4B4E" w:rsidRPr="006537C8" w:rsidRDefault="006E4B4E" w:rsidP="006E4B4E">
      <w:pPr>
        <w:suppressAutoHyphens/>
        <w:ind w:firstLine="709"/>
        <w:jc w:val="both"/>
        <w:rPr>
          <w:color w:val="000000"/>
          <w:spacing w:val="3"/>
          <w:sz w:val="28"/>
          <w:szCs w:val="28"/>
        </w:rPr>
      </w:pPr>
      <w:r w:rsidRPr="006537C8">
        <w:rPr>
          <w:color w:val="000000"/>
          <w:spacing w:val="3"/>
          <w:sz w:val="28"/>
          <w:szCs w:val="28"/>
        </w:rPr>
        <w:t>с Областным законом от 29.12.2016 № 933-ЗС «О профилактике правонарушений на</w:t>
      </w:r>
      <w:r>
        <w:rPr>
          <w:color w:val="000000"/>
          <w:spacing w:val="3"/>
          <w:sz w:val="28"/>
          <w:szCs w:val="28"/>
        </w:rPr>
        <w:t xml:space="preserve"> территории Ростовской области».</w:t>
      </w:r>
    </w:p>
    <w:p w:rsidR="00632BE5" w:rsidRPr="003250FA" w:rsidRDefault="00632BE5" w:rsidP="00632BE5">
      <w:pPr>
        <w:suppressAutoHyphens/>
        <w:ind w:firstLine="709"/>
        <w:jc w:val="both"/>
        <w:rPr>
          <w:spacing w:val="3"/>
          <w:sz w:val="28"/>
          <w:szCs w:val="28"/>
        </w:rPr>
      </w:pPr>
      <w:r w:rsidRPr="003250FA">
        <w:rPr>
          <w:spacing w:val="3"/>
          <w:sz w:val="28"/>
          <w:szCs w:val="28"/>
        </w:rPr>
        <w:t>с Областным законом от 29.12.2016 № 933-ЗС «О профилактике правонарушений на территории Ростовской области»;</w:t>
      </w:r>
    </w:p>
    <w:p w:rsidR="003250FA" w:rsidRPr="003250FA" w:rsidRDefault="003250FA" w:rsidP="003250FA">
      <w:pPr>
        <w:suppressAutoHyphens/>
        <w:ind w:firstLine="567"/>
        <w:jc w:val="both"/>
        <w:rPr>
          <w:sz w:val="28"/>
          <w:szCs w:val="28"/>
        </w:rPr>
      </w:pPr>
      <w:r w:rsidRPr="003250FA">
        <w:rPr>
          <w:sz w:val="28"/>
          <w:szCs w:val="28"/>
        </w:rPr>
        <w:t xml:space="preserve">с постановлением Правительства Ростовской области от 26.01.2018 № 37 «О мерах по организации добровольной сдачи гражданами незаконно хранящихся огнестрельного оружия, боеприпасов, взрывчатых веществ и взрывных устройств за вознаграждение в 2018 году». </w:t>
      </w:r>
    </w:p>
    <w:p w:rsidR="00A9266E" w:rsidRDefault="006E4B4E" w:rsidP="006E4B4E">
      <w:pPr>
        <w:autoSpaceDE w:val="0"/>
        <w:autoSpaceDN w:val="0"/>
        <w:adjustRightInd w:val="0"/>
        <w:ind w:firstLine="709"/>
        <w:jc w:val="both"/>
        <w:rPr>
          <w:sz w:val="28"/>
          <w:szCs w:val="28"/>
        </w:rPr>
      </w:pPr>
      <w:r w:rsidRPr="00193B8B">
        <w:rPr>
          <w:sz w:val="28"/>
          <w:szCs w:val="28"/>
        </w:rPr>
        <w:t xml:space="preserve">Сведения о показателях (индикаторах) </w:t>
      </w:r>
      <w:r>
        <w:rPr>
          <w:sz w:val="28"/>
          <w:szCs w:val="28"/>
        </w:rPr>
        <w:t>муниципальной программы</w:t>
      </w:r>
      <w:r w:rsidR="005A7634">
        <w:rPr>
          <w:sz w:val="28"/>
          <w:szCs w:val="28"/>
        </w:rPr>
        <w:t xml:space="preserve"> Митякинского сельского поселения «Обеспечение общественного порядка и профилактика правонарушений»</w:t>
      </w:r>
      <w:r>
        <w:rPr>
          <w:sz w:val="28"/>
          <w:szCs w:val="28"/>
        </w:rPr>
        <w:t xml:space="preserve">, </w:t>
      </w:r>
      <w:r w:rsidRPr="00193B8B">
        <w:rPr>
          <w:sz w:val="28"/>
          <w:szCs w:val="28"/>
        </w:rPr>
        <w:t xml:space="preserve">подпрограмм </w:t>
      </w:r>
      <w:r>
        <w:rPr>
          <w:sz w:val="28"/>
          <w:szCs w:val="28"/>
        </w:rPr>
        <w:t xml:space="preserve">муниципальной программы </w:t>
      </w:r>
      <w:r w:rsidR="005A7634">
        <w:rPr>
          <w:sz w:val="28"/>
          <w:szCs w:val="28"/>
        </w:rPr>
        <w:t xml:space="preserve">Митякинского сельского поселения «Обеспечение общественного порядка и профилактика правонарушений» </w:t>
      </w:r>
      <w:r w:rsidRPr="00193B8B">
        <w:rPr>
          <w:sz w:val="28"/>
          <w:szCs w:val="28"/>
        </w:rPr>
        <w:t xml:space="preserve">и их значениях приведены </w:t>
      </w:r>
      <w:r w:rsidR="00293191">
        <w:rPr>
          <w:sz w:val="28"/>
          <w:szCs w:val="28"/>
        </w:rPr>
        <w:t xml:space="preserve">согласно приложению </w:t>
      </w:r>
      <w:r w:rsidR="00C67183">
        <w:rPr>
          <w:sz w:val="28"/>
          <w:szCs w:val="28"/>
        </w:rPr>
        <w:t xml:space="preserve">№1 </w:t>
      </w:r>
      <w:r w:rsidR="00293191">
        <w:rPr>
          <w:sz w:val="28"/>
          <w:szCs w:val="28"/>
        </w:rPr>
        <w:t>к настоящему постановлению (таблица №1)</w:t>
      </w:r>
      <w:r w:rsidR="000C1CE7">
        <w:rPr>
          <w:sz w:val="28"/>
          <w:szCs w:val="28"/>
        </w:rPr>
        <w:t>.</w:t>
      </w:r>
      <w:r w:rsidRPr="00193B8B">
        <w:rPr>
          <w:sz w:val="28"/>
          <w:szCs w:val="28"/>
        </w:rPr>
        <w:t xml:space="preserve"> </w:t>
      </w:r>
      <w:r w:rsidR="00293191">
        <w:rPr>
          <w:sz w:val="28"/>
          <w:szCs w:val="28"/>
        </w:rPr>
        <w:t xml:space="preserve">                                                            </w:t>
      </w:r>
      <w:r w:rsidR="000C1CE7">
        <w:rPr>
          <w:sz w:val="28"/>
          <w:szCs w:val="28"/>
        </w:rPr>
        <w:t xml:space="preserve">                                 </w:t>
      </w:r>
    </w:p>
    <w:p w:rsidR="00A9266E" w:rsidRPr="00193B8B" w:rsidRDefault="00A9266E" w:rsidP="00A9266E">
      <w:pPr>
        <w:autoSpaceDE w:val="0"/>
        <w:autoSpaceDN w:val="0"/>
        <w:adjustRightInd w:val="0"/>
        <w:ind w:firstLine="709"/>
        <w:jc w:val="both"/>
        <w:rPr>
          <w:sz w:val="28"/>
          <w:szCs w:val="28"/>
        </w:rPr>
      </w:pPr>
      <w:r w:rsidRPr="00193B8B">
        <w:rPr>
          <w:sz w:val="28"/>
          <w:szCs w:val="28"/>
        </w:rPr>
        <w:t xml:space="preserve">Перечень подпрограмм, основных мероприятий  </w:t>
      </w:r>
      <w:r>
        <w:rPr>
          <w:sz w:val="28"/>
          <w:szCs w:val="28"/>
        </w:rPr>
        <w:t xml:space="preserve">муниципальной программы Митякинского сельского поселения «Обеспечение общественного порядка и профилактика правонарушений» </w:t>
      </w:r>
      <w:r w:rsidRPr="00193B8B">
        <w:rPr>
          <w:sz w:val="28"/>
          <w:szCs w:val="28"/>
        </w:rPr>
        <w:t xml:space="preserve">приведен </w:t>
      </w:r>
      <w:r w:rsidR="005E037D">
        <w:rPr>
          <w:sz w:val="28"/>
          <w:szCs w:val="28"/>
        </w:rPr>
        <w:t xml:space="preserve">согласно </w:t>
      </w:r>
      <w:r w:rsidRPr="00193B8B">
        <w:rPr>
          <w:sz w:val="28"/>
          <w:szCs w:val="28"/>
        </w:rPr>
        <w:t xml:space="preserve"> приложени</w:t>
      </w:r>
      <w:r w:rsidR="005E037D">
        <w:rPr>
          <w:sz w:val="28"/>
          <w:szCs w:val="28"/>
        </w:rPr>
        <w:t>ю</w:t>
      </w:r>
      <w:r w:rsidRPr="00193B8B">
        <w:rPr>
          <w:sz w:val="28"/>
          <w:szCs w:val="28"/>
        </w:rPr>
        <w:t xml:space="preserve"> № 1 к настоящей </w:t>
      </w:r>
      <w:r>
        <w:rPr>
          <w:sz w:val="28"/>
          <w:szCs w:val="28"/>
        </w:rPr>
        <w:t>муниципальной программе (таблица №2).</w:t>
      </w:r>
    </w:p>
    <w:p w:rsidR="006E4B4E" w:rsidRPr="00193B8B" w:rsidRDefault="006E4B4E" w:rsidP="006E4B4E">
      <w:pPr>
        <w:autoSpaceDE w:val="0"/>
        <w:autoSpaceDN w:val="0"/>
        <w:adjustRightInd w:val="0"/>
        <w:ind w:firstLine="709"/>
        <w:jc w:val="both"/>
        <w:rPr>
          <w:sz w:val="28"/>
          <w:szCs w:val="28"/>
        </w:rPr>
      </w:pPr>
      <w:r w:rsidRPr="00193B8B">
        <w:rPr>
          <w:sz w:val="28"/>
          <w:szCs w:val="28"/>
        </w:rPr>
        <w:t xml:space="preserve">Расходы бюджета </w:t>
      </w:r>
      <w:r w:rsidR="003A0DDD">
        <w:rPr>
          <w:sz w:val="28"/>
          <w:szCs w:val="28"/>
        </w:rPr>
        <w:t>Митякинского</w:t>
      </w:r>
      <w:r>
        <w:rPr>
          <w:sz w:val="28"/>
          <w:szCs w:val="28"/>
        </w:rPr>
        <w:t xml:space="preserve"> сельского поселения </w:t>
      </w:r>
      <w:r w:rsidRPr="00193B8B">
        <w:rPr>
          <w:sz w:val="28"/>
          <w:szCs w:val="28"/>
        </w:rPr>
        <w:t xml:space="preserve">на реализацию </w:t>
      </w:r>
      <w:r>
        <w:rPr>
          <w:sz w:val="28"/>
          <w:szCs w:val="28"/>
        </w:rPr>
        <w:t>муниципальной программы</w:t>
      </w:r>
      <w:r w:rsidRPr="00193B8B">
        <w:rPr>
          <w:sz w:val="28"/>
          <w:szCs w:val="28"/>
        </w:rPr>
        <w:t xml:space="preserve"> приведены в </w:t>
      </w:r>
      <w:r w:rsidR="001A66F3">
        <w:rPr>
          <w:sz w:val="28"/>
          <w:szCs w:val="28"/>
        </w:rPr>
        <w:t>таблице</w:t>
      </w:r>
      <w:r w:rsidRPr="00193B8B">
        <w:rPr>
          <w:sz w:val="28"/>
          <w:szCs w:val="28"/>
        </w:rPr>
        <w:t xml:space="preserve"> № 3</w:t>
      </w:r>
      <w:r w:rsidR="001A66F3">
        <w:rPr>
          <w:sz w:val="28"/>
          <w:szCs w:val="28"/>
        </w:rPr>
        <w:t>приложения</w:t>
      </w:r>
      <w:r w:rsidRPr="00193B8B">
        <w:rPr>
          <w:sz w:val="28"/>
          <w:szCs w:val="28"/>
        </w:rPr>
        <w:t xml:space="preserve"> к настоящей </w:t>
      </w:r>
      <w:r>
        <w:rPr>
          <w:sz w:val="28"/>
          <w:szCs w:val="28"/>
        </w:rPr>
        <w:t>муниципальной программе</w:t>
      </w:r>
      <w:r w:rsidRPr="00193B8B">
        <w:rPr>
          <w:sz w:val="28"/>
          <w:szCs w:val="28"/>
        </w:rPr>
        <w:t>.</w:t>
      </w:r>
    </w:p>
    <w:p w:rsidR="000519F3" w:rsidRDefault="000519F3" w:rsidP="006E4B4E">
      <w:pPr>
        <w:autoSpaceDE w:val="0"/>
        <w:autoSpaceDN w:val="0"/>
        <w:adjustRightInd w:val="0"/>
        <w:ind w:firstLine="709"/>
        <w:jc w:val="both"/>
        <w:rPr>
          <w:sz w:val="28"/>
          <w:szCs w:val="28"/>
        </w:rPr>
      </w:pPr>
      <w:r>
        <w:rPr>
          <w:sz w:val="28"/>
          <w:szCs w:val="28"/>
        </w:rPr>
        <w:t>Расходы на реализацию муниципальной программы приведены в таблице №4 приложения к настоящей муниципальной программе;</w:t>
      </w:r>
    </w:p>
    <w:p w:rsidR="004E7D60" w:rsidRDefault="004E7D60" w:rsidP="003A0DDD">
      <w:pPr>
        <w:jc w:val="both"/>
        <w:rPr>
          <w:color w:val="FF0000"/>
          <w:sz w:val="28"/>
        </w:rPr>
      </w:pPr>
    </w:p>
    <w:p w:rsidR="00F67C69" w:rsidRDefault="00F67C69" w:rsidP="003A0DDD">
      <w:pPr>
        <w:jc w:val="both"/>
        <w:rPr>
          <w:color w:val="FF0000"/>
          <w:sz w:val="28"/>
        </w:rPr>
      </w:pPr>
    </w:p>
    <w:p w:rsidR="00D06A2F" w:rsidRDefault="00D06A2F" w:rsidP="003A0DDD">
      <w:pPr>
        <w:jc w:val="both"/>
        <w:rPr>
          <w:color w:val="FF0000"/>
          <w:sz w:val="28"/>
        </w:rPr>
      </w:pPr>
    </w:p>
    <w:p w:rsidR="00D06A2F" w:rsidRDefault="00D06A2F" w:rsidP="003A0DDD">
      <w:pPr>
        <w:jc w:val="both"/>
        <w:rPr>
          <w:color w:val="FF0000"/>
          <w:sz w:val="28"/>
        </w:rPr>
      </w:pPr>
    </w:p>
    <w:p w:rsidR="00D06A2F" w:rsidRPr="00D06A2F" w:rsidRDefault="001220DD" w:rsidP="00D06A2F">
      <w:pPr>
        <w:rPr>
          <w:sz w:val="28"/>
        </w:rPr>
      </w:pPr>
      <w:r>
        <w:rPr>
          <w:sz w:val="28"/>
        </w:rPr>
        <w:t>Инспектор ГО ЧС</w:t>
      </w:r>
      <w:r w:rsidR="00D06A2F">
        <w:rPr>
          <w:sz w:val="28"/>
        </w:rPr>
        <w:t xml:space="preserve">   </w:t>
      </w:r>
      <w:r w:rsidR="00D06A2F" w:rsidRPr="00D06A2F">
        <w:rPr>
          <w:sz w:val="28"/>
        </w:rPr>
        <w:t xml:space="preserve">Администрации </w:t>
      </w:r>
      <w:r w:rsidR="00D06A2F">
        <w:rPr>
          <w:sz w:val="28"/>
        </w:rPr>
        <w:t xml:space="preserve">                                                                                              </w:t>
      </w:r>
      <w:r w:rsidR="00D06A2F" w:rsidRPr="00D06A2F">
        <w:rPr>
          <w:sz w:val="28"/>
        </w:rPr>
        <w:t xml:space="preserve">Митякинского сельского поселения         </w:t>
      </w:r>
      <w:r w:rsidR="00D06A2F">
        <w:rPr>
          <w:sz w:val="28"/>
        </w:rPr>
        <w:t xml:space="preserve">                                          </w:t>
      </w:r>
      <w:r>
        <w:rPr>
          <w:sz w:val="28"/>
        </w:rPr>
        <w:t>Шульженко С.В.</w:t>
      </w:r>
    </w:p>
    <w:p w:rsidR="004E7D60" w:rsidRPr="00D06A2F" w:rsidRDefault="004E7D60" w:rsidP="001621B8">
      <w:pPr>
        <w:pStyle w:val="ConsNonformat"/>
        <w:ind w:hanging="24"/>
        <w:rPr>
          <w:rFonts w:ascii="Times New Roman" w:hAnsi="Times New Roman" w:cs="Times New Roman"/>
          <w:b/>
          <w:sz w:val="28"/>
          <w:szCs w:val="28"/>
        </w:rPr>
      </w:pPr>
      <w:r w:rsidRPr="00D06A2F">
        <w:rPr>
          <w:rFonts w:ascii="Times New Roman" w:hAnsi="Times New Roman" w:cs="Times New Roman"/>
          <w:sz w:val="28"/>
          <w:szCs w:val="28"/>
        </w:rPr>
        <w:t xml:space="preserve"> </w:t>
      </w:r>
      <w:r w:rsidR="00D06A2F">
        <w:rPr>
          <w:rFonts w:ascii="Times New Roman" w:hAnsi="Times New Roman" w:cs="Times New Roman"/>
          <w:sz w:val="28"/>
          <w:szCs w:val="28"/>
        </w:rPr>
        <w:t xml:space="preserve"> </w:t>
      </w:r>
      <w:r w:rsidRPr="00D06A2F">
        <w:rPr>
          <w:rFonts w:ascii="Times New Roman" w:hAnsi="Times New Roman" w:cs="Times New Roman"/>
          <w:sz w:val="28"/>
          <w:szCs w:val="28"/>
        </w:rPr>
        <w:t xml:space="preserve">                                                   </w:t>
      </w:r>
    </w:p>
    <w:p w:rsidR="00470066" w:rsidRPr="00D06A2F" w:rsidRDefault="00470066" w:rsidP="005F343B">
      <w:pPr>
        <w:pStyle w:val="Default"/>
        <w:pageBreakBefore/>
        <w:rPr>
          <w:color w:val="auto"/>
          <w:sz w:val="28"/>
          <w:szCs w:val="28"/>
        </w:rPr>
        <w:sectPr w:rsidR="00470066" w:rsidRPr="00D06A2F" w:rsidSect="00E10B33">
          <w:footerReference w:type="even" r:id="rId9"/>
          <w:footerReference w:type="default" r:id="rId10"/>
          <w:pgSz w:w="11907" w:h="16840" w:code="9"/>
          <w:pgMar w:top="851" w:right="850" w:bottom="709" w:left="1134" w:header="720" w:footer="720" w:gutter="0"/>
          <w:pgNumType w:start="1"/>
          <w:cols w:space="720"/>
        </w:sectPr>
      </w:pPr>
    </w:p>
    <w:p w:rsidR="00A3700D" w:rsidRPr="00D03BDE" w:rsidRDefault="00A3700D" w:rsidP="00A3700D">
      <w:pPr>
        <w:widowControl w:val="0"/>
        <w:autoSpaceDE w:val="0"/>
        <w:autoSpaceDN w:val="0"/>
        <w:adjustRightInd w:val="0"/>
        <w:jc w:val="right"/>
        <w:outlineLvl w:val="2"/>
      </w:pPr>
      <w:r>
        <w:lastRenderedPageBreak/>
        <w:t>Таблица</w:t>
      </w:r>
      <w:r w:rsidRPr="00D03BDE">
        <w:t xml:space="preserve"> № 1 </w:t>
      </w:r>
    </w:p>
    <w:p w:rsidR="00A3700D" w:rsidRPr="00D03BDE" w:rsidRDefault="00A3700D" w:rsidP="00A3700D">
      <w:pPr>
        <w:tabs>
          <w:tab w:val="left" w:pos="9610"/>
        </w:tabs>
        <w:autoSpaceDE w:val="0"/>
        <w:autoSpaceDN w:val="0"/>
        <w:adjustRightInd w:val="0"/>
        <w:jc w:val="right"/>
        <w:rPr>
          <w:kern w:val="2"/>
        </w:rPr>
      </w:pPr>
      <w:r w:rsidRPr="00D03BDE">
        <w:t>к муниципальной программе</w:t>
      </w:r>
      <w:r>
        <w:t xml:space="preserve"> Митякинского сельского поселения</w:t>
      </w:r>
      <w:r w:rsidRPr="00D03BDE">
        <w:rPr>
          <w:kern w:val="2"/>
        </w:rPr>
        <w:t xml:space="preserve"> </w:t>
      </w:r>
    </w:p>
    <w:p w:rsidR="00A3700D" w:rsidRPr="00D03BDE" w:rsidRDefault="00A3700D" w:rsidP="00A3700D">
      <w:pPr>
        <w:jc w:val="right"/>
      </w:pPr>
      <w:r w:rsidRPr="00D03BDE">
        <w:t xml:space="preserve"> «</w:t>
      </w:r>
      <w:r>
        <w:t>Обеспечение общественного порядка и профилактика правонарушений</w:t>
      </w:r>
      <w:r w:rsidRPr="00D03BDE">
        <w:t>»</w:t>
      </w:r>
    </w:p>
    <w:p w:rsidR="00293AF7" w:rsidRDefault="00293AF7"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Default="00E32D14" w:rsidP="00E32D14">
      <w:pPr>
        <w:jc w:val="center"/>
        <w:rPr>
          <w:color w:val="FF0000"/>
        </w:rPr>
      </w:pPr>
    </w:p>
    <w:p w:rsidR="00E32D14" w:rsidRPr="00FD45B7" w:rsidRDefault="00E32D14" w:rsidP="00E32D14">
      <w:pPr>
        <w:jc w:val="center"/>
        <w:rPr>
          <w:color w:val="FF0000"/>
        </w:rPr>
      </w:pPr>
    </w:p>
    <w:p w:rsidR="00293AF7" w:rsidRPr="00FD45B7" w:rsidRDefault="00293AF7" w:rsidP="00293AF7">
      <w:pPr>
        <w:rPr>
          <w:color w:val="FF0000"/>
        </w:rPr>
      </w:pPr>
    </w:p>
    <w:p w:rsidR="00112D63" w:rsidRPr="009C0DE5" w:rsidRDefault="00112D63" w:rsidP="00112D63">
      <w:pPr>
        <w:autoSpaceDE w:val="0"/>
        <w:autoSpaceDN w:val="0"/>
        <w:adjustRightInd w:val="0"/>
        <w:jc w:val="center"/>
        <w:rPr>
          <w:kern w:val="2"/>
          <w:sz w:val="24"/>
          <w:szCs w:val="24"/>
        </w:rPr>
      </w:pPr>
      <w:r w:rsidRPr="009C0DE5">
        <w:rPr>
          <w:kern w:val="2"/>
          <w:sz w:val="24"/>
          <w:szCs w:val="24"/>
        </w:rPr>
        <w:t>СВЕДЕНИЯ</w:t>
      </w:r>
    </w:p>
    <w:p w:rsidR="00112D63" w:rsidRPr="009C0DE5" w:rsidRDefault="00112D63" w:rsidP="00112D63">
      <w:pPr>
        <w:autoSpaceDE w:val="0"/>
        <w:autoSpaceDN w:val="0"/>
        <w:adjustRightInd w:val="0"/>
        <w:jc w:val="center"/>
        <w:rPr>
          <w:kern w:val="2"/>
          <w:sz w:val="24"/>
          <w:szCs w:val="24"/>
        </w:rPr>
      </w:pPr>
      <w:r w:rsidRPr="009C0DE5">
        <w:rPr>
          <w:kern w:val="2"/>
          <w:sz w:val="24"/>
          <w:szCs w:val="24"/>
        </w:rPr>
        <w:t xml:space="preserve">о показателях </w:t>
      </w:r>
      <w:r>
        <w:rPr>
          <w:kern w:val="2"/>
          <w:sz w:val="24"/>
          <w:szCs w:val="24"/>
        </w:rPr>
        <w:t>муниципальной</w:t>
      </w:r>
      <w:r w:rsidRPr="009C0DE5">
        <w:rPr>
          <w:kern w:val="2"/>
          <w:sz w:val="24"/>
          <w:szCs w:val="24"/>
        </w:rPr>
        <w:t xml:space="preserve"> программы</w:t>
      </w:r>
      <w:r w:rsidR="00BF631A">
        <w:rPr>
          <w:kern w:val="2"/>
          <w:sz w:val="24"/>
          <w:szCs w:val="24"/>
        </w:rPr>
        <w:t xml:space="preserve"> Митякинского сельского поселения</w:t>
      </w:r>
      <w:r w:rsidRPr="009C0DE5">
        <w:rPr>
          <w:kern w:val="2"/>
          <w:sz w:val="24"/>
          <w:szCs w:val="24"/>
        </w:rPr>
        <w:br/>
        <w:t xml:space="preserve">«Обеспечение общественного порядка и профилактика правонарушений», подпрограмм </w:t>
      </w:r>
      <w:r>
        <w:rPr>
          <w:kern w:val="2"/>
          <w:sz w:val="24"/>
          <w:szCs w:val="24"/>
        </w:rPr>
        <w:t>муниципальной</w:t>
      </w:r>
      <w:r w:rsidRPr="009C0DE5">
        <w:rPr>
          <w:kern w:val="2"/>
          <w:sz w:val="24"/>
          <w:szCs w:val="24"/>
        </w:rPr>
        <w:t xml:space="preserve"> </w:t>
      </w:r>
      <w:r w:rsidRPr="009C0DE5">
        <w:rPr>
          <w:kern w:val="2"/>
          <w:sz w:val="24"/>
          <w:szCs w:val="24"/>
        </w:rPr>
        <w:br/>
        <w:t>программы</w:t>
      </w:r>
      <w:r w:rsidR="00BF631A">
        <w:rPr>
          <w:kern w:val="2"/>
          <w:sz w:val="24"/>
          <w:szCs w:val="24"/>
        </w:rPr>
        <w:t xml:space="preserve"> Митякинского сельского поселения</w:t>
      </w:r>
      <w:r w:rsidRPr="009C0DE5">
        <w:rPr>
          <w:kern w:val="2"/>
          <w:sz w:val="24"/>
          <w:szCs w:val="24"/>
        </w:rPr>
        <w:t xml:space="preserve"> «Обеспечение общественного порядка и профилактика правонарушений» и их значениях</w:t>
      </w:r>
      <w:r w:rsidR="00BF631A">
        <w:rPr>
          <w:kern w:val="2"/>
          <w:sz w:val="24"/>
          <w:szCs w:val="24"/>
        </w:rPr>
        <w:t>.</w:t>
      </w:r>
    </w:p>
    <w:p w:rsidR="00A82EFC" w:rsidRPr="00B63083" w:rsidRDefault="00A82EFC" w:rsidP="00A82EFC">
      <w:pPr>
        <w:jc w:val="both"/>
      </w:pPr>
    </w:p>
    <w:p w:rsidR="00A82EFC" w:rsidRPr="00601661" w:rsidRDefault="00A82EFC" w:rsidP="00A82EFC">
      <w:pPr>
        <w:spacing w:line="216" w:lineRule="auto"/>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
        <w:gridCol w:w="2211"/>
        <w:gridCol w:w="1133"/>
        <w:gridCol w:w="1144"/>
        <w:gridCol w:w="834"/>
        <w:gridCol w:w="675"/>
        <w:gridCol w:w="764"/>
        <w:gridCol w:w="699"/>
        <w:gridCol w:w="800"/>
        <w:gridCol w:w="764"/>
        <w:gridCol w:w="720"/>
        <w:gridCol w:w="672"/>
        <w:gridCol w:w="752"/>
        <w:gridCol w:w="730"/>
        <w:gridCol w:w="693"/>
        <w:gridCol w:w="672"/>
        <w:gridCol w:w="752"/>
        <w:gridCol w:w="727"/>
      </w:tblGrid>
      <w:tr w:rsidR="00A82EFC" w:rsidRPr="00F640D9" w:rsidTr="001628C6">
        <w:trPr>
          <w:tblHeader/>
        </w:trPr>
        <w:tc>
          <w:tcPr>
            <w:tcW w:w="624"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 xml:space="preserve">№ </w:t>
            </w:r>
          </w:p>
          <w:p w:rsidR="00A82EFC" w:rsidRPr="00F640D9" w:rsidRDefault="00A82EFC" w:rsidP="001628C6">
            <w:pPr>
              <w:spacing w:line="230" w:lineRule="auto"/>
              <w:jc w:val="center"/>
              <w:rPr>
                <w:kern w:val="2"/>
                <w:sz w:val="22"/>
                <w:szCs w:val="22"/>
              </w:rPr>
            </w:pPr>
            <w:proofErr w:type="gramStart"/>
            <w:r w:rsidRPr="00F640D9">
              <w:rPr>
                <w:kern w:val="2"/>
                <w:sz w:val="22"/>
                <w:szCs w:val="22"/>
              </w:rPr>
              <w:t>п</w:t>
            </w:r>
            <w:proofErr w:type="gramEnd"/>
            <w:r w:rsidRPr="00F640D9">
              <w:rPr>
                <w:kern w:val="2"/>
                <w:sz w:val="22"/>
                <w:szCs w:val="22"/>
              </w:rPr>
              <w:t>/п</w:t>
            </w:r>
          </w:p>
        </w:tc>
        <w:tc>
          <w:tcPr>
            <w:tcW w:w="2114" w:type="dxa"/>
            <w:vMerge w:val="restart"/>
            <w:tcBorders>
              <w:top w:val="single" w:sz="4" w:space="0" w:color="auto"/>
              <w:left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 xml:space="preserve">Номер </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и наименование</w:t>
            </w:r>
          </w:p>
          <w:p w:rsidR="00A82EFC" w:rsidRPr="00F640D9" w:rsidRDefault="00A82EFC" w:rsidP="001628C6">
            <w:pPr>
              <w:spacing w:line="230" w:lineRule="auto"/>
              <w:jc w:val="center"/>
              <w:rPr>
                <w:kern w:val="2"/>
                <w:sz w:val="22"/>
                <w:szCs w:val="22"/>
              </w:rPr>
            </w:pPr>
            <w:r w:rsidRPr="00F640D9">
              <w:rPr>
                <w:kern w:val="2"/>
                <w:sz w:val="22"/>
                <w:szCs w:val="22"/>
              </w:rPr>
              <w:t>показателя</w:t>
            </w:r>
          </w:p>
        </w:tc>
        <w:tc>
          <w:tcPr>
            <w:tcW w:w="1083"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 xml:space="preserve">Вид </w:t>
            </w:r>
          </w:p>
          <w:p w:rsidR="00A82EFC" w:rsidRPr="00F640D9" w:rsidRDefault="00A82EFC" w:rsidP="001628C6">
            <w:pPr>
              <w:spacing w:line="230" w:lineRule="auto"/>
              <w:jc w:val="center"/>
              <w:rPr>
                <w:spacing w:val="-8"/>
                <w:kern w:val="2"/>
                <w:sz w:val="22"/>
                <w:szCs w:val="22"/>
              </w:rPr>
            </w:pPr>
            <w:r w:rsidRPr="00F640D9">
              <w:rPr>
                <w:spacing w:val="-8"/>
                <w:kern w:val="2"/>
                <w:sz w:val="22"/>
                <w:szCs w:val="22"/>
              </w:rPr>
              <w:t>показателя</w:t>
            </w:r>
          </w:p>
        </w:tc>
        <w:tc>
          <w:tcPr>
            <w:tcW w:w="1093" w:type="dxa"/>
            <w:vMerge w:val="restart"/>
            <w:tcBorders>
              <w:top w:val="single" w:sz="4" w:space="0" w:color="auto"/>
              <w:left w:val="single" w:sz="4" w:space="0" w:color="auto"/>
              <w:right w:val="single" w:sz="4" w:space="0" w:color="auto"/>
            </w:tcBorders>
          </w:tcPr>
          <w:p w:rsidR="00A82EFC" w:rsidRPr="00F640D9" w:rsidRDefault="00A82EFC" w:rsidP="001628C6">
            <w:pPr>
              <w:spacing w:line="230" w:lineRule="auto"/>
              <w:jc w:val="center"/>
              <w:rPr>
                <w:kern w:val="2"/>
                <w:sz w:val="22"/>
                <w:szCs w:val="22"/>
              </w:rPr>
            </w:pPr>
            <w:r w:rsidRPr="00F640D9">
              <w:rPr>
                <w:kern w:val="2"/>
                <w:sz w:val="22"/>
                <w:szCs w:val="22"/>
              </w:rPr>
              <w:t>Единица</w:t>
            </w:r>
            <w:r w:rsidRPr="00F640D9">
              <w:rPr>
                <w:kern w:val="2"/>
                <w:sz w:val="22"/>
                <w:szCs w:val="22"/>
              </w:rPr>
              <w:br/>
            </w:r>
            <w:r w:rsidRPr="00F640D9">
              <w:rPr>
                <w:spacing w:val="-8"/>
                <w:kern w:val="2"/>
                <w:sz w:val="22"/>
                <w:szCs w:val="22"/>
              </w:rPr>
              <w:t>измерения</w:t>
            </w:r>
          </w:p>
        </w:tc>
        <w:tc>
          <w:tcPr>
            <w:tcW w:w="1442"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Данные для расчета значений показателя</w:t>
            </w:r>
          </w:p>
        </w:tc>
        <w:tc>
          <w:tcPr>
            <w:tcW w:w="8358" w:type="dxa"/>
            <w:gridSpan w:val="1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Значение показателя</w:t>
            </w:r>
          </w:p>
        </w:tc>
      </w:tr>
      <w:tr w:rsidR="00A82EFC" w:rsidRPr="00F640D9" w:rsidTr="001628C6">
        <w:trPr>
          <w:tblHeader/>
        </w:trPr>
        <w:tc>
          <w:tcPr>
            <w:tcW w:w="624"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2114"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1083"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1093" w:type="dxa"/>
            <w:vMerge/>
            <w:tcBorders>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p>
        </w:tc>
        <w:tc>
          <w:tcPr>
            <w:tcW w:w="797"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2017</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2018</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2019</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6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2020</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6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2021</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3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2022</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8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2023</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2024</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2025</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98"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2026</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6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2027</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4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2028</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71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2029</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c>
          <w:tcPr>
            <w:tcW w:w="695"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2030</w:t>
            </w:r>
          </w:p>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год</w:t>
            </w:r>
          </w:p>
        </w:tc>
      </w:tr>
    </w:tbl>
    <w:p w:rsidR="00A82EFC" w:rsidRPr="00601661" w:rsidRDefault="00A82EFC" w:rsidP="00A82EFC">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1"/>
        <w:gridCol w:w="2200"/>
        <w:gridCol w:w="1119"/>
        <w:gridCol w:w="11"/>
        <w:gridCol w:w="1143"/>
        <w:gridCol w:w="833"/>
        <w:gridCol w:w="13"/>
        <w:gridCol w:w="662"/>
        <w:gridCol w:w="749"/>
        <w:gridCol w:w="16"/>
        <w:gridCol w:w="699"/>
        <w:gridCol w:w="801"/>
        <w:gridCol w:w="764"/>
        <w:gridCol w:w="720"/>
        <w:gridCol w:w="676"/>
        <w:gridCol w:w="752"/>
        <w:gridCol w:w="6"/>
        <w:gridCol w:w="729"/>
        <w:gridCol w:w="693"/>
        <w:gridCol w:w="672"/>
        <w:gridCol w:w="752"/>
        <w:gridCol w:w="733"/>
      </w:tblGrid>
      <w:tr w:rsidR="00A82EFC" w:rsidRPr="00F640D9" w:rsidTr="00F9308D">
        <w:trPr>
          <w:tblHeader/>
        </w:trPr>
        <w:tc>
          <w:tcPr>
            <w:tcW w:w="651"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1</w:t>
            </w:r>
          </w:p>
        </w:tc>
        <w:tc>
          <w:tcPr>
            <w:tcW w:w="2200"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2</w:t>
            </w: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3</w:t>
            </w:r>
          </w:p>
        </w:tc>
        <w:tc>
          <w:tcPr>
            <w:tcW w:w="1143" w:type="dxa"/>
            <w:tcBorders>
              <w:top w:val="single" w:sz="4" w:space="0" w:color="auto"/>
              <w:left w:val="single" w:sz="4" w:space="0" w:color="auto"/>
              <w:bottom w:val="single" w:sz="4" w:space="0" w:color="auto"/>
              <w:right w:val="single" w:sz="4" w:space="0" w:color="auto"/>
            </w:tcBorders>
            <w:vAlign w:val="center"/>
          </w:tcPr>
          <w:p w:rsidR="00A82EFC" w:rsidRPr="00F640D9" w:rsidRDefault="00A82EFC" w:rsidP="001628C6">
            <w:pPr>
              <w:spacing w:line="230" w:lineRule="auto"/>
              <w:jc w:val="center"/>
              <w:rPr>
                <w:kern w:val="2"/>
                <w:sz w:val="22"/>
                <w:szCs w:val="22"/>
              </w:rPr>
            </w:pPr>
            <w:r w:rsidRPr="00F640D9">
              <w:rPr>
                <w:kern w:val="2"/>
                <w:sz w:val="22"/>
                <w:szCs w:val="22"/>
              </w:rPr>
              <w:t>4</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5</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6</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7</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8</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9</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11</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13</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14</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15</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16</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17</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18</w:t>
            </w:r>
          </w:p>
        </w:tc>
      </w:tr>
      <w:tr w:rsidR="00A82EFC" w:rsidRPr="00F640D9" w:rsidTr="00DD2591">
        <w:tc>
          <w:tcPr>
            <w:tcW w:w="15394" w:type="dxa"/>
            <w:gridSpan w:val="22"/>
            <w:tcBorders>
              <w:top w:val="single" w:sz="4" w:space="0" w:color="auto"/>
              <w:left w:val="single" w:sz="4" w:space="0" w:color="auto"/>
              <w:bottom w:val="single" w:sz="4" w:space="0" w:color="auto"/>
              <w:right w:val="single" w:sz="4" w:space="0" w:color="auto"/>
            </w:tcBorders>
            <w:vAlign w:val="center"/>
          </w:tcPr>
          <w:p w:rsidR="00A82EFC" w:rsidRPr="00F640D9" w:rsidRDefault="00A82EFC" w:rsidP="00DD2591">
            <w:pPr>
              <w:autoSpaceDE w:val="0"/>
              <w:autoSpaceDN w:val="0"/>
              <w:adjustRightInd w:val="0"/>
              <w:spacing w:line="230" w:lineRule="auto"/>
              <w:jc w:val="center"/>
              <w:rPr>
                <w:kern w:val="2"/>
                <w:sz w:val="22"/>
                <w:szCs w:val="22"/>
              </w:rPr>
            </w:pPr>
            <w:r w:rsidRPr="00F640D9">
              <w:rPr>
                <w:kern w:val="2"/>
                <w:sz w:val="22"/>
                <w:szCs w:val="22"/>
              </w:rPr>
              <w:t xml:space="preserve">1. </w:t>
            </w:r>
            <w:r w:rsidR="00DD2591">
              <w:rPr>
                <w:kern w:val="2"/>
                <w:sz w:val="22"/>
                <w:szCs w:val="22"/>
              </w:rPr>
              <w:t xml:space="preserve">Муниципальная программа Митякинского сельского поселения </w:t>
            </w:r>
            <w:r w:rsidRPr="00F640D9">
              <w:rPr>
                <w:kern w:val="2"/>
                <w:sz w:val="22"/>
                <w:szCs w:val="22"/>
              </w:rPr>
              <w:t xml:space="preserve"> «Обеспечение общественного порядка и профилактика правонарушений»</w:t>
            </w:r>
          </w:p>
        </w:tc>
      </w:tr>
      <w:tr w:rsidR="00A82EFC" w:rsidRPr="00F640D9" w:rsidTr="00F9308D">
        <w:trPr>
          <w:trHeight w:val="3061"/>
        </w:trPr>
        <w:tc>
          <w:tcPr>
            <w:tcW w:w="65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tabs>
                <w:tab w:val="left" w:pos="142"/>
              </w:tabs>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1.1.</w:t>
            </w:r>
          </w:p>
          <w:p w:rsidR="00A82EFC" w:rsidRPr="00F640D9" w:rsidRDefault="00A82EFC" w:rsidP="001628C6">
            <w:pPr>
              <w:tabs>
                <w:tab w:val="left" w:pos="142"/>
              </w:tabs>
              <w:autoSpaceDE w:val="0"/>
              <w:autoSpaceDN w:val="0"/>
              <w:adjustRightInd w:val="0"/>
              <w:spacing w:line="230" w:lineRule="auto"/>
              <w:contextualSpacing/>
              <w:jc w:val="center"/>
              <w:rPr>
                <w:rFonts w:eastAsia="Calibri"/>
                <w:kern w:val="2"/>
                <w:sz w:val="22"/>
                <w:szCs w:val="22"/>
                <w:lang w:eastAsia="en-US"/>
              </w:rPr>
            </w:pPr>
          </w:p>
        </w:tc>
        <w:tc>
          <w:tcPr>
            <w:tcW w:w="220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rPr>
                <w:kern w:val="2"/>
                <w:sz w:val="22"/>
                <w:szCs w:val="22"/>
                <w:lang w:eastAsia="en-US"/>
              </w:rPr>
            </w:pPr>
            <w:r w:rsidRPr="00F640D9">
              <w:rPr>
                <w:kern w:val="2"/>
                <w:sz w:val="22"/>
                <w:szCs w:val="22"/>
                <w:lang w:eastAsia="en-US"/>
              </w:rPr>
              <w:t xml:space="preserve">Показатель 1. </w:t>
            </w:r>
          </w:p>
          <w:p w:rsidR="00A82EFC" w:rsidRPr="000B7184" w:rsidRDefault="000B7184" w:rsidP="000B7184">
            <w:pPr>
              <w:autoSpaceDE w:val="0"/>
              <w:autoSpaceDN w:val="0"/>
              <w:adjustRightInd w:val="0"/>
              <w:spacing w:line="230" w:lineRule="auto"/>
              <w:rPr>
                <w:kern w:val="2"/>
                <w:sz w:val="22"/>
                <w:szCs w:val="22"/>
                <w:lang w:eastAsia="en-US"/>
              </w:rPr>
            </w:pPr>
            <w:r w:rsidRPr="000B7184">
              <w:rPr>
                <w:kern w:val="2"/>
                <w:sz w:val="22"/>
                <w:szCs w:val="22"/>
              </w:rPr>
              <w:t>Доля граждан, опрошенных в ходе мониторинга общественного мнения, которые лично сталкивались за последний год с проявлениями коррупции в </w:t>
            </w:r>
            <w:r>
              <w:rPr>
                <w:kern w:val="2"/>
                <w:sz w:val="22"/>
                <w:szCs w:val="22"/>
              </w:rPr>
              <w:t>Митякинском</w:t>
            </w:r>
            <w:r w:rsidRPr="000B7184">
              <w:rPr>
                <w:kern w:val="2"/>
                <w:sz w:val="22"/>
                <w:szCs w:val="22"/>
              </w:rPr>
              <w:t xml:space="preserve"> сельском поселении</w:t>
            </w:r>
          </w:p>
        </w:tc>
        <w:tc>
          <w:tcPr>
            <w:tcW w:w="1130"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lang w:eastAsia="en-US"/>
              </w:rPr>
            </w:pPr>
            <w:r w:rsidRPr="00F640D9">
              <w:rPr>
                <w:kern w:val="2"/>
                <w:sz w:val="22"/>
                <w:szCs w:val="22"/>
                <w:lang w:eastAsia="en-US"/>
              </w:rPr>
              <w:t>ведомст</w:t>
            </w:r>
            <w:r w:rsidRPr="00F640D9">
              <w:rPr>
                <w:kern w:val="2"/>
                <w:sz w:val="22"/>
                <w:szCs w:val="22"/>
                <w:lang w:eastAsia="en-US"/>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lang w:eastAsia="en-US"/>
              </w:rPr>
            </w:pPr>
            <w:r w:rsidRPr="00F640D9">
              <w:rPr>
                <w:kern w:val="2"/>
                <w:sz w:val="22"/>
                <w:szCs w:val="22"/>
                <w:lang w:eastAsia="en-US"/>
              </w:rPr>
              <w:t>процентов</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1628C6" w:rsidP="001628C6">
            <w:pPr>
              <w:spacing w:line="230" w:lineRule="auto"/>
              <w:jc w:val="center"/>
              <w:rPr>
                <w:kern w:val="2"/>
                <w:sz w:val="22"/>
                <w:szCs w:val="22"/>
                <w:lang w:eastAsia="en-US"/>
              </w:rPr>
            </w:pPr>
            <w:r>
              <w:rPr>
                <w:kern w:val="2"/>
                <w:sz w:val="22"/>
                <w:szCs w:val="22"/>
                <w:lang w:eastAsia="en-US"/>
              </w:rPr>
              <w:t>4</w:t>
            </w:r>
            <w:r w:rsidR="00A82EFC" w:rsidRPr="00F640D9">
              <w:rPr>
                <w:kern w:val="2"/>
                <w:sz w:val="22"/>
                <w:szCs w:val="22"/>
                <w:lang w:eastAsia="en-US"/>
              </w:rPr>
              <w:t>,0</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1628C6" w:rsidP="001628C6">
            <w:pPr>
              <w:spacing w:line="230" w:lineRule="auto"/>
              <w:jc w:val="center"/>
              <w:rPr>
                <w:kern w:val="2"/>
                <w:sz w:val="22"/>
                <w:szCs w:val="22"/>
                <w:lang w:eastAsia="en-US"/>
              </w:rPr>
            </w:pPr>
            <w:r>
              <w:rPr>
                <w:kern w:val="2"/>
                <w:sz w:val="22"/>
                <w:szCs w:val="22"/>
                <w:lang w:eastAsia="en-US"/>
              </w:rPr>
              <w:t>5</w:t>
            </w:r>
            <w:r w:rsidR="00A82EFC" w:rsidRPr="00F640D9">
              <w:rPr>
                <w:kern w:val="2"/>
                <w:sz w:val="22"/>
                <w:szCs w:val="22"/>
                <w:lang w:eastAsia="en-US"/>
              </w:rPr>
              <w:t>,0</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DB0824" w:rsidP="001628C6">
            <w:pPr>
              <w:spacing w:line="230" w:lineRule="auto"/>
              <w:jc w:val="center"/>
              <w:rPr>
                <w:kern w:val="2"/>
                <w:sz w:val="22"/>
                <w:szCs w:val="22"/>
                <w:lang w:eastAsia="en-US"/>
              </w:rPr>
            </w:pPr>
            <w:r>
              <w:rPr>
                <w:kern w:val="2"/>
                <w:sz w:val="22"/>
                <w:szCs w:val="22"/>
                <w:lang w:eastAsia="en-US"/>
              </w:rPr>
              <w:t>4,8</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spacing w:line="230" w:lineRule="auto"/>
              <w:jc w:val="center"/>
              <w:rPr>
                <w:kern w:val="2"/>
                <w:sz w:val="22"/>
                <w:szCs w:val="22"/>
                <w:lang w:eastAsia="en-US"/>
              </w:rPr>
            </w:pPr>
            <w:r>
              <w:rPr>
                <w:kern w:val="2"/>
                <w:sz w:val="22"/>
                <w:szCs w:val="22"/>
                <w:lang w:eastAsia="en-US"/>
              </w:rPr>
              <w:t>4,5</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4,3</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4,0</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3,7</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3,4</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3,0</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2,8</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2,6</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2,0</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DB0824" w:rsidP="001628C6">
            <w:pPr>
              <w:autoSpaceDE w:val="0"/>
              <w:autoSpaceDN w:val="0"/>
              <w:adjustRightInd w:val="0"/>
              <w:spacing w:line="230" w:lineRule="auto"/>
              <w:jc w:val="center"/>
              <w:rPr>
                <w:kern w:val="2"/>
                <w:sz w:val="22"/>
                <w:szCs w:val="22"/>
                <w:lang w:eastAsia="en-US"/>
              </w:rPr>
            </w:pPr>
            <w:r>
              <w:rPr>
                <w:kern w:val="2"/>
                <w:sz w:val="22"/>
                <w:szCs w:val="22"/>
                <w:lang w:eastAsia="en-US"/>
              </w:rPr>
              <w:t>1,5</w:t>
            </w:r>
          </w:p>
        </w:tc>
      </w:tr>
      <w:tr w:rsidR="00A82EFC" w:rsidRPr="00F640D9" w:rsidTr="00F9308D">
        <w:tc>
          <w:tcPr>
            <w:tcW w:w="651"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contextualSpacing/>
              <w:jc w:val="center"/>
              <w:rPr>
                <w:rFonts w:eastAsia="Calibri"/>
                <w:kern w:val="2"/>
                <w:sz w:val="22"/>
                <w:szCs w:val="22"/>
                <w:lang w:eastAsia="en-US"/>
              </w:rPr>
            </w:pPr>
            <w:r w:rsidRPr="00F640D9">
              <w:rPr>
                <w:rFonts w:eastAsia="Calibri"/>
                <w:kern w:val="2"/>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rPr>
                <w:kern w:val="2"/>
                <w:sz w:val="22"/>
                <w:szCs w:val="22"/>
              </w:rPr>
            </w:pPr>
            <w:r w:rsidRPr="00F640D9">
              <w:rPr>
                <w:kern w:val="2"/>
                <w:sz w:val="22"/>
                <w:szCs w:val="22"/>
              </w:rPr>
              <w:t>Показатель 2.</w:t>
            </w:r>
          </w:p>
          <w:p w:rsidR="00A82EFC" w:rsidRPr="00F640D9" w:rsidRDefault="00A82EFC" w:rsidP="001628C6">
            <w:pPr>
              <w:autoSpaceDE w:val="0"/>
              <w:autoSpaceDN w:val="0"/>
              <w:adjustRightInd w:val="0"/>
              <w:spacing w:line="230" w:lineRule="auto"/>
              <w:rPr>
                <w:kern w:val="2"/>
                <w:sz w:val="22"/>
                <w:szCs w:val="22"/>
                <w:lang w:eastAsia="en-US"/>
              </w:rPr>
            </w:pPr>
            <w:r w:rsidRPr="00F640D9">
              <w:rPr>
                <w:kern w:val="2"/>
                <w:sz w:val="22"/>
                <w:szCs w:val="22"/>
              </w:rPr>
              <w:t xml:space="preserve">Доля граждан, опрошенных в ходе мониторинга </w:t>
            </w:r>
            <w:r w:rsidRPr="00F640D9">
              <w:rPr>
                <w:kern w:val="2"/>
                <w:sz w:val="22"/>
                <w:szCs w:val="22"/>
              </w:rPr>
              <w:lastRenderedPageBreak/>
              <w:t>обществен</w:t>
            </w:r>
            <w:r w:rsidRPr="00F640D9">
              <w:rPr>
                <w:kern w:val="2"/>
                <w:sz w:val="22"/>
                <w:szCs w:val="22"/>
              </w:rPr>
              <w:softHyphen/>
              <w:t xml:space="preserve">ного мнения, которые </w:t>
            </w:r>
            <w:r w:rsidRPr="00F640D9">
              <w:rPr>
                <w:spacing w:val="-4"/>
                <w:kern w:val="2"/>
                <w:sz w:val="22"/>
                <w:szCs w:val="22"/>
              </w:rPr>
              <w:t>лично сталкивались</w:t>
            </w:r>
            <w:r w:rsidRPr="00F640D9">
              <w:rPr>
                <w:kern w:val="2"/>
                <w:sz w:val="22"/>
                <w:szCs w:val="22"/>
              </w:rPr>
              <w:t xml:space="preserve"> с конфликтами на межнациональной почве</w:t>
            </w:r>
          </w:p>
        </w:tc>
        <w:tc>
          <w:tcPr>
            <w:tcW w:w="1130" w:type="dxa"/>
            <w:gridSpan w:val="2"/>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lastRenderedPageBreak/>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82EFC" w:rsidRPr="00F640D9" w:rsidRDefault="00A82EFC" w:rsidP="001628C6">
            <w:pPr>
              <w:autoSpaceDE w:val="0"/>
              <w:autoSpaceDN w:val="0"/>
              <w:adjustRightInd w:val="0"/>
              <w:spacing w:line="230" w:lineRule="auto"/>
              <w:jc w:val="center"/>
              <w:rPr>
                <w:kern w:val="2"/>
                <w:sz w:val="22"/>
                <w:szCs w:val="22"/>
              </w:rPr>
            </w:pPr>
            <w:r w:rsidRPr="00F640D9">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9"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801"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4"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20"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6"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5" w:type="dxa"/>
            <w:gridSpan w:val="2"/>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3" w:type="dxa"/>
            <w:tcBorders>
              <w:top w:val="single" w:sz="4" w:space="0" w:color="auto"/>
              <w:left w:val="single" w:sz="4" w:space="0" w:color="auto"/>
              <w:bottom w:val="single" w:sz="4" w:space="0" w:color="auto"/>
              <w:right w:val="single" w:sz="4" w:space="0" w:color="auto"/>
            </w:tcBorders>
          </w:tcPr>
          <w:p w:rsidR="00A82EFC" w:rsidRPr="00F640D9" w:rsidRDefault="00913BBC" w:rsidP="001628C6">
            <w:pPr>
              <w:autoSpaceDE w:val="0"/>
              <w:autoSpaceDN w:val="0"/>
              <w:adjustRightInd w:val="0"/>
              <w:spacing w:line="230" w:lineRule="auto"/>
              <w:jc w:val="center"/>
              <w:rPr>
                <w:kern w:val="2"/>
                <w:sz w:val="22"/>
                <w:szCs w:val="22"/>
                <w:lang w:eastAsia="en-US"/>
              </w:rPr>
            </w:pPr>
            <w:r>
              <w:rPr>
                <w:kern w:val="2"/>
                <w:sz w:val="22"/>
                <w:szCs w:val="22"/>
                <w:lang w:eastAsia="en-US"/>
              </w:rPr>
              <w:t>2</w:t>
            </w:r>
          </w:p>
        </w:tc>
      </w:tr>
      <w:tr w:rsidR="00A82EFC"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A82EFC" w:rsidRPr="00F640D9" w:rsidRDefault="00A82EFC" w:rsidP="00155E05">
            <w:pPr>
              <w:autoSpaceDE w:val="0"/>
              <w:autoSpaceDN w:val="0"/>
              <w:adjustRightInd w:val="0"/>
              <w:jc w:val="center"/>
              <w:rPr>
                <w:kern w:val="2"/>
                <w:sz w:val="22"/>
                <w:szCs w:val="22"/>
              </w:rPr>
            </w:pPr>
            <w:r w:rsidRPr="00F640D9">
              <w:rPr>
                <w:kern w:val="2"/>
                <w:sz w:val="22"/>
                <w:szCs w:val="22"/>
              </w:rPr>
              <w:lastRenderedPageBreak/>
              <w:t>2. Подпрограмма</w:t>
            </w:r>
            <w:r w:rsidR="00CA136E">
              <w:rPr>
                <w:kern w:val="2"/>
                <w:sz w:val="22"/>
                <w:szCs w:val="22"/>
              </w:rPr>
              <w:t xml:space="preserve"> 1</w:t>
            </w:r>
            <w:r w:rsidRPr="00F640D9">
              <w:rPr>
                <w:kern w:val="2"/>
                <w:sz w:val="22"/>
                <w:szCs w:val="22"/>
              </w:rPr>
              <w:t xml:space="preserve"> «Про</w:t>
            </w:r>
            <w:r w:rsidR="00155E05">
              <w:rPr>
                <w:kern w:val="2"/>
                <w:sz w:val="22"/>
                <w:szCs w:val="22"/>
              </w:rPr>
              <w:t>филактика правонарушений в Митякинском сельском поселении</w:t>
            </w:r>
            <w:r w:rsidRPr="00F640D9">
              <w:rPr>
                <w:kern w:val="2"/>
                <w:sz w:val="22"/>
                <w:szCs w:val="22"/>
              </w:rPr>
              <w:t>»</w:t>
            </w:r>
            <w:r w:rsidR="000132C5">
              <w:rPr>
                <w:kern w:val="2"/>
                <w:sz w:val="22"/>
                <w:szCs w:val="22"/>
              </w:rPr>
              <w:t>.</w:t>
            </w:r>
          </w:p>
        </w:tc>
      </w:tr>
      <w:tr w:rsidR="00913BBC" w:rsidRPr="00F640D9" w:rsidTr="00F9308D">
        <w:tc>
          <w:tcPr>
            <w:tcW w:w="651"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contextualSpacing/>
              <w:jc w:val="center"/>
              <w:rPr>
                <w:rFonts w:eastAsia="Calibri"/>
                <w:kern w:val="2"/>
                <w:sz w:val="22"/>
                <w:szCs w:val="22"/>
                <w:lang w:eastAsia="en-US"/>
              </w:rPr>
            </w:pPr>
            <w:r w:rsidRPr="00F640D9">
              <w:rPr>
                <w:rFonts w:eastAsia="Calibri"/>
                <w:kern w:val="2"/>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rPr>
                <w:kern w:val="2"/>
                <w:sz w:val="22"/>
                <w:szCs w:val="22"/>
              </w:rPr>
            </w:pPr>
            <w:r w:rsidRPr="00F640D9">
              <w:rPr>
                <w:kern w:val="2"/>
                <w:sz w:val="22"/>
                <w:szCs w:val="22"/>
              </w:rPr>
              <w:t>Показатель 1.1.</w:t>
            </w:r>
          </w:p>
          <w:p w:rsidR="00913BBC" w:rsidRPr="00F640D9" w:rsidRDefault="00913BBC" w:rsidP="001628C6">
            <w:pPr>
              <w:rPr>
                <w:kern w:val="2"/>
                <w:sz w:val="22"/>
                <w:szCs w:val="22"/>
                <w:highlight w:val="yellow"/>
              </w:rPr>
            </w:pPr>
            <w:r w:rsidRPr="0071218A">
              <w:rPr>
                <w:sz w:val="22"/>
                <w:szCs w:val="22"/>
              </w:rPr>
              <w:t>Количество несовершеннолетних, получивших услугу по трудоустройству</w:t>
            </w:r>
          </w:p>
        </w:tc>
        <w:tc>
          <w:tcPr>
            <w:tcW w:w="1130"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1628C6">
            <w:pPr>
              <w:jc w:val="center"/>
              <w:rPr>
                <w:kern w:val="2"/>
                <w:sz w:val="22"/>
                <w:szCs w:val="22"/>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913BBC" w:rsidRPr="00F640D9" w:rsidRDefault="00913BBC" w:rsidP="001628C6">
            <w:pPr>
              <w:jc w:val="center"/>
              <w:rPr>
                <w:kern w:val="2"/>
                <w:sz w:val="22"/>
                <w:szCs w:val="22"/>
              </w:rPr>
            </w:pPr>
            <w:r w:rsidRPr="00F640D9">
              <w:rPr>
                <w:kern w:val="2"/>
                <w:sz w:val="22"/>
                <w:szCs w:val="22"/>
              </w:rPr>
              <w:t>человек</w:t>
            </w:r>
          </w:p>
          <w:p w:rsidR="00913BBC" w:rsidRPr="00F640D9" w:rsidRDefault="00913BBC" w:rsidP="001628C6">
            <w:pPr>
              <w:jc w:val="center"/>
              <w:rPr>
                <w:i/>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9"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801"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64"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20"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6"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5" w:type="dxa"/>
            <w:gridSpan w:val="2"/>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9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67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52"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c>
          <w:tcPr>
            <w:tcW w:w="733" w:type="dxa"/>
            <w:tcBorders>
              <w:top w:val="single" w:sz="4" w:space="0" w:color="auto"/>
              <w:left w:val="single" w:sz="4" w:space="0" w:color="auto"/>
              <w:bottom w:val="single" w:sz="4" w:space="0" w:color="auto"/>
              <w:right w:val="single" w:sz="4" w:space="0" w:color="auto"/>
            </w:tcBorders>
          </w:tcPr>
          <w:p w:rsidR="00913BBC" w:rsidRPr="00F640D9" w:rsidRDefault="00913BBC" w:rsidP="007063BE">
            <w:pPr>
              <w:autoSpaceDE w:val="0"/>
              <w:autoSpaceDN w:val="0"/>
              <w:adjustRightInd w:val="0"/>
              <w:spacing w:line="230" w:lineRule="auto"/>
              <w:jc w:val="center"/>
              <w:rPr>
                <w:kern w:val="2"/>
                <w:sz w:val="22"/>
                <w:szCs w:val="22"/>
                <w:lang w:eastAsia="en-US"/>
              </w:rPr>
            </w:pPr>
            <w:r>
              <w:rPr>
                <w:kern w:val="2"/>
                <w:sz w:val="22"/>
                <w:szCs w:val="22"/>
                <w:lang w:eastAsia="en-US"/>
              </w:rPr>
              <w:t>2</w:t>
            </w:r>
          </w:p>
        </w:tc>
      </w:tr>
      <w:tr w:rsidR="00D064B9" w:rsidRPr="00F640D9" w:rsidTr="00F9308D">
        <w:tc>
          <w:tcPr>
            <w:tcW w:w="651"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contextualSpacing/>
              <w:jc w:val="center"/>
              <w:rPr>
                <w:rFonts w:eastAsia="Calibri"/>
                <w:kern w:val="2"/>
                <w:sz w:val="22"/>
                <w:szCs w:val="22"/>
                <w:lang w:eastAsia="en-US"/>
              </w:rPr>
            </w:pPr>
            <w:r w:rsidRPr="00F640D9">
              <w:rPr>
                <w:rFonts w:eastAsia="Calibri"/>
                <w:kern w:val="2"/>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rPr>
                <w:kern w:val="2"/>
                <w:sz w:val="22"/>
                <w:szCs w:val="22"/>
              </w:rPr>
            </w:pPr>
            <w:r w:rsidRPr="00F640D9">
              <w:rPr>
                <w:kern w:val="2"/>
                <w:sz w:val="22"/>
                <w:szCs w:val="22"/>
              </w:rPr>
              <w:t>Показатель 1.2.</w:t>
            </w:r>
          </w:p>
          <w:p w:rsidR="00D064B9" w:rsidRPr="00F640D9" w:rsidRDefault="00D064B9" w:rsidP="001628C6">
            <w:pPr>
              <w:autoSpaceDE w:val="0"/>
              <w:autoSpaceDN w:val="0"/>
              <w:adjustRightInd w:val="0"/>
              <w:rPr>
                <w:kern w:val="2"/>
                <w:sz w:val="22"/>
                <w:szCs w:val="22"/>
                <w:lang w:eastAsia="en-US"/>
              </w:rPr>
            </w:pPr>
            <w:r w:rsidRPr="0071218A">
              <w:rPr>
                <w:sz w:val="22"/>
                <w:szCs w:val="22"/>
              </w:rPr>
              <w:t>Количество членов добровольных народных дружин  правоохранительной направленности</w:t>
            </w:r>
          </w:p>
        </w:tc>
        <w:tc>
          <w:tcPr>
            <w:tcW w:w="1130" w:type="dxa"/>
            <w:gridSpan w:val="2"/>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jc w:val="center"/>
              <w:rPr>
                <w:kern w:val="2"/>
                <w:sz w:val="22"/>
                <w:szCs w:val="22"/>
                <w:lang w:eastAsia="en-US"/>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D064B9" w:rsidRPr="00F640D9" w:rsidRDefault="00D064B9" w:rsidP="001628C6">
            <w:pPr>
              <w:autoSpaceDE w:val="0"/>
              <w:autoSpaceDN w:val="0"/>
              <w:adjustRightInd w:val="0"/>
              <w:jc w:val="center"/>
              <w:rPr>
                <w:kern w:val="2"/>
                <w:sz w:val="22"/>
                <w:szCs w:val="22"/>
                <w:lang w:eastAsia="en-US"/>
              </w:rPr>
            </w:pPr>
            <w:r w:rsidRPr="00F640D9">
              <w:rPr>
                <w:kern w:val="2"/>
                <w:sz w:val="22"/>
                <w:szCs w:val="22"/>
              </w:rPr>
              <w:t>человек</w:t>
            </w:r>
          </w:p>
        </w:tc>
        <w:tc>
          <w:tcPr>
            <w:tcW w:w="833"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67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76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699"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801"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12</w:t>
            </w:r>
          </w:p>
        </w:tc>
        <w:tc>
          <w:tcPr>
            <w:tcW w:w="764"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676"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5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13</w:t>
            </w:r>
          </w:p>
        </w:tc>
        <w:tc>
          <w:tcPr>
            <w:tcW w:w="735" w:type="dxa"/>
            <w:gridSpan w:val="2"/>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693"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67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752" w:type="dxa"/>
            <w:tcBorders>
              <w:top w:val="single" w:sz="4" w:space="0" w:color="auto"/>
              <w:left w:val="single" w:sz="4" w:space="0" w:color="auto"/>
              <w:bottom w:val="single" w:sz="4" w:space="0" w:color="auto"/>
              <w:right w:val="single" w:sz="4" w:space="0" w:color="auto"/>
            </w:tcBorders>
          </w:tcPr>
          <w:p w:rsidR="00D064B9" w:rsidRPr="00B263C7" w:rsidRDefault="00CD5EC5" w:rsidP="007063BE">
            <w:pPr>
              <w:widowControl w:val="0"/>
              <w:tabs>
                <w:tab w:val="decimal" w:pos="47"/>
              </w:tabs>
              <w:jc w:val="center"/>
              <w:rPr>
                <w:bCs/>
                <w:sz w:val="18"/>
                <w:szCs w:val="18"/>
              </w:rPr>
            </w:pPr>
            <w:r>
              <w:rPr>
                <w:bCs/>
                <w:sz w:val="18"/>
                <w:szCs w:val="18"/>
              </w:rPr>
              <w:t>14</w:t>
            </w:r>
          </w:p>
        </w:tc>
        <w:tc>
          <w:tcPr>
            <w:tcW w:w="733" w:type="dxa"/>
            <w:tcBorders>
              <w:top w:val="single" w:sz="4" w:space="0" w:color="auto"/>
              <w:left w:val="single" w:sz="4" w:space="0" w:color="auto"/>
              <w:bottom w:val="single" w:sz="4" w:space="0" w:color="auto"/>
              <w:right w:val="single" w:sz="4" w:space="0" w:color="auto"/>
            </w:tcBorders>
          </w:tcPr>
          <w:p w:rsidR="00D064B9" w:rsidRPr="00F640D9" w:rsidRDefault="00CD5EC5" w:rsidP="001628C6">
            <w:pPr>
              <w:autoSpaceDE w:val="0"/>
              <w:autoSpaceDN w:val="0"/>
              <w:adjustRightInd w:val="0"/>
              <w:jc w:val="center"/>
              <w:rPr>
                <w:kern w:val="2"/>
                <w:sz w:val="22"/>
                <w:szCs w:val="22"/>
                <w:lang w:eastAsia="en-US"/>
              </w:rPr>
            </w:pPr>
            <w:r>
              <w:rPr>
                <w:kern w:val="2"/>
                <w:sz w:val="22"/>
                <w:szCs w:val="22"/>
                <w:lang w:eastAsia="en-US"/>
              </w:rPr>
              <w:t>14</w:t>
            </w:r>
          </w:p>
        </w:tc>
      </w:tr>
      <w:tr w:rsidR="00D064B9"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D064B9" w:rsidRPr="00F640D9" w:rsidRDefault="00D064B9" w:rsidP="007063BE">
            <w:pPr>
              <w:autoSpaceDE w:val="0"/>
              <w:autoSpaceDN w:val="0"/>
              <w:adjustRightInd w:val="0"/>
              <w:jc w:val="center"/>
              <w:rPr>
                <w:kern w:val="2"/>
                <w:sz w:val="22"/>
                <w:szCs w:val="22"/>
              </w:rPr>
            </w:pPr>
            <w:r>
              <w:rPr>
                <w:kern w:val="2"/>
                <w:sz w:val="22"/>
                <w:szCs w:val="22"/>
              </w:rPr>
              <w:t>3. Подпрограмма</w:t>
            </w:r>
            <w:r w:rsidRPr="00F640D9">
              <w:rPr>
                <w:kern w:val="2"/>
                <w:sz w:val="22"/>
                <w:szCs w:val="22"/>
              </w:rPr>
              <w:t xml:space="preserve"> </w:t>
            </w:r>
            <w:r w:rsidR="007063BE">
              <w:rPr>
                <w:kern w:val="2"/>
                <w:sz w:val="22"/>
                <w:szCs w:val="22"/>
              </w:rPr>
              <w:t xml:space="preserve">2 </w:t>
            </w:r>
            <w:r w:rsidRPr="00F640D9">
              <w:rPr>
                <w:kern w:val="2"/>
                <w:sz w:val="22"/>
                <w:szCs w:val="22"/>
              </w:rPr>
              <w:t xml:space="preserve">«Профилактика экстремизма и терроризма в </w:t>
            </w:r>
            <w:r w:rsidR="007063BE">
              <w:rPr>
                <w:kern w:val="2"/>
                <w:sz w:val="22"/>
                <w:szCs w:val="22"/>
              </w:rPr>
              <w:t>Митякинском сельском поселении</w:t>
            </w:r>
            <w:r w:rsidRPr="00F640D9">
              <w:rPr>
                <w:kern w:val="2"/>
                <w:sz w:val="22"/>
                <w:szCs w:val="22"/>
              </w:rPr>
              <w:t>»</w:t>
            </w:r>
            <w:r w:rsidR="007063BE">
              <w:rPr>
                <w:kern w:val="2"/>
                <w:sz w:val="22"/>
                <w:szCs w:val="22"/>
              </w:rPr>
              <w:t>.</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rPr>
            </w:pPr>
            <w:r w:rsidRPr="00F640D9">
              <w:rPr>
                <w:kern w:val="2"/>
                <w:sz w:val="22"/>
                <w:szCs w:val="22"/>
              </w:rPr>
              <w:t>Показатель 2.1.</w:t>
            </w:r>
          </w:p>
          <w:p w:rsidR="00147CA4" w:rsidRPr="00F640D9" w:rsidRDefault="00147CA4" w:rsidP="00D521F3">
            <w:pPr>
              <w:autoSpaceDE w:val="0"/>
              <w:autoSpaceDN w:val="0"/>
              <w:adjustRightInd w:val="0"/>
              <w:rPr>
                <w:kern w:val="2"/>
                <w:sz w:val="22"/>
                <w:szCs w:val="22"/>
              </w:rPr>
            </w:pPr>
            <w:r w:rsidRPr="00F640D9">
              <w:rPr>
                <w:kern w:val="2"/>
                <w:sz w:val="22"/>
                <w:szCs w:val="22"/>
                <w:lang w:eastAsia="en-US"/>
              </w:rPr>
              <w:t>Доля муниципальных образовательных организаций, учреждений, имеющих ограждение территорий по периметру</w:t>
            </w:r>
            <w:r w:rsidR="00D521F3">
              <w:rPr>
                <w:kern w:val="2"/>
                <w:sz w:val="22"/>
                <w:szCs w:val="22"/>
                <w:lang w:eastAsia="en-US"/>
              </w:rPr>
              <w:t>.</w:t>
            </w:r>
          </w:p>
        </w:tc>
        <w:tc>
          <w:tcPr>
            <w:tcW w:w="1119"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ведомст</w:t>
            </w:r>
            <w:r>
              <w:rPr>
                <w:kern w:val="2"/>
                <w:sz w:val="22"/>
                <w:szCs w:val="22"/>
              </w:rPr>
              <w:softHyphen/>
            </w:r>
            <w:r w:rsidRPr="00F640D9">
              <w:rPr>
                <w:kern w:val="2"/>
                <w:sz w:val="22"/>
                <w:szCs w:val="22"/>
              </w:rPr>
              <w:t>венный</w:t>
            </w:r>
          </w:p>
        </w:tc>
        <w:tc>
          <w:tcPr>
            <w:tcW w:w="1154"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процентов</w:t>
            </w:r>
          </w:p>
        </w:tc>
        <w:tc>
          <w:tcPr>
            <w:tcW w:w="846" w:type="dxa"/>
            <w:gridSpan w:val="2"/>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8</w:t>
            </w:r>
            <w:r w:rsidR="00147CA4" w:rsidRPr="00F640D9">
              <w:rPr>
                <w:kern w:val="2"/>
                <w:sz w:val="22"/>
                <w:szCs w:val="22"/>
                <w:lang w:eastAsia="en-US"/>
              </w:rPr>
              <w:t>6,0</w:t>
            </w:r>
          </w:p>
        </w:tc>
        <w:tc>
          <w:tcPr>
            <w:tcW w:w="662" w:type="dxa"/>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9</w:t>
            </w:r>
            <w:r w:rsidR="00147CA4" w:rsidRPr="00F640D9">
              <w:rPr>
                <w:kern w:val="2"/>
                <w:sz w:val="22"/>
                <w:szCs w:val="22"/>
                <w:lang w:eastAsia="en-US"/>
              </w:rPr>
              <w:t>6</w:t>
            </w:r>
            <w:r w:rsidR="00147CA4">
              <w:rPr>
                <w:kern w:val="2"/>
                <w:sz w:val="22"/>
                <w:szCs w:val="22"/>
                <w:lang w:eastAsia="en-US"/>
              </w:rPr>
              <w:t>,0</w:t>
            </w:r>
          </w:p>
        </w:tc>
        <w:tc>
          <w:tcPr>
            <w:tcW w:w="749" w:type="dxa"/>
            <w:tcBorders>
              <w:top w:val="single" w:sz="4" w:space="0" w:color="auto"/>
              <w:left w:val="single" w:sz="4" w:space="0" w:color="auto"/>
              <w:bottom w:val="single" w:sz="4" w:space="0" w:color="auto"/>
              <w:right w:val="single" w:sz="4" w:space="0" w:color="auto"/>
            </w:tcBorders>
          </w:tcPr>
          <w:p w:rsidR="00147CA4" w:rsidRPr="00F640D9" w:rsidRDefault="00AC0A4F" w:rsidP="002A4320">
            <w:pPr>
              <w:jc w:val="center"/>
              <w:rPr>
                <w:kern w:val="2"/>
                <w:sz w:val="22"/>
                <w:szCs w:val="22"/>
                <w:lang w:eastAsia="en-US"/>
              </w:rPr>
            </w:pPr>
            <w:r>
              <w:rPr>
                <w:kern w:val="2"/>
                <w:sz w:val="22"/>
                <w:szCs w:val="22"/>
                <w:lang w:eastAsia="en-US"/>
              </w:rPr>
              <w:t>100</w:t>
            </w:r>
            <w:r w:rsidR="00147CA4">
              <w:rPr>
                <w:kern w:val="2"/>
                <w:sz w:val="22"/>
                <w:szCs w:val="22"/>
                <w:lang w:eastAsia="en-US"/>
              </w:rPr>
              <w:t>,0</w:t>
            </w:r>
          </w:p>
        </w:tc>
        <w:tc>
          <w:tcPr>
            <w:tcW w:w="715"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w:t>
            </w:r>
            <w:r>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w:t>
            </w:r>
            <w:r>
              <w:rPr>
                <w:kern w:val="2"/>
                <w:sz w:val="22"/>
                <w:szCs w:val="22"/>
                <w:lang w:eastAsia="en-US"/>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58"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29"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lang w:eastAsia="en-US"/>
              </w:rPr>
            </w:pPr>
            <w:r w:rsidRPr="00F640D9">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jc w:val="center"/>
              <w:rPr>
                <w:kern w:val="2"/>
                <w:sz w:val="22"/>
                <w:szCs w:val="22"/>
                <w:lang w:eastAsia="en-US"/>
              </w:rPr>
            </w:pPr>
            <w:r w:rsidRPr="00F640D9">
              <w:rPr>
                <w:kern w:val="2"/>
                <w:sz w:val="22"/>
                <w:szCs w:val="22"/>
                <w:lang w:eastAsia="en-US"/>
              </w:rPr>
              <w:t>100,0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147CA4" w:rsidP="002A4320">
            <w:pPr>
              <w:autoSpaceDE w:val="0"/>
              <w:autoSpaceDN w:val="0"/>
              <w:adjustRightInd w:val="0"/>
              <w:jc w:val="center"/>
              <w:rPr>
                <w:kern w:val="2"/>
                <w:sz w:val="22"/>
                <w:szCs w:val="22"/>
              </w:rPr>
            </w:pPr>
            <w:r w:rsidRPr="00F640D9">
              <w:rPr>
                <w:kern w:val="2"/>
                <w:sz w:val="22"/>
                <w:szCs w:val="22"/>
                <w:lang w:eastAsia="en-US"/>
              </w:rPr>
              <w:t>100,0</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lang w:eastAsia="en-US"/>
              </w:rPr>
            </w:pPr>
            <w:r w:rsidRPr="00F640D9">
              <w:rPr>
                <w:kern w:val="2"/>
                <w:sz w:val="22"/>
                <w:szCs w:val="22"/>
                <w:lang w:eastAsia="en-US"/>
              </w:rPr>
              <w:t>Показатель 2.2.</w:t>
            </w:r>
          </w:p>
          <w:p w:rsidR="00147CA4" w:rsidRPr="00F640D9" w:rsidRDefault="00D521F3" w:rsidP="001628C6">
            <w:pPr>
              <w:autoSpaceDE w:val="0"/>
              <w:autoSpaceDN w:val="0"/>
              <w:adjustRightInd w:val="0"/>
              <w:rPr>
                <w:kern w:val="2"/>
                <w:sz w:val="22"/>
                <w:szCs w:val="22"/>
                <w:lang w:eastAsia="en-US"/>
              </w:rPr>
            </w:pPr>
            <w:r w:rsidRPr="00F640D9">
              <w:rPr>
                <w:spacing w:val="-4"/>
                <w:kern w:val="2"/>
                <w:sz w:val="22"/>
                <w:szCs w:val="22"/>
              </w:rPr>
              <w:t>Количество зарегистрированных преступлений,</w:t>
            </w:r>
            <w:r w:rsidRPr="00F640D9">
              <w:rPr>
                <w:kern w:val="2"/>
                <w:sz w:val="22"/>
                <w:szCs w:val="22"/>
              </w:rPr>
              <w:t xml:space="preserve"> связанных с незаконным приобретением, передачей, сбытом, хранением, перевозкой или </w:t>
            </w:r>
            <w:r w:rsidRPr="00F640D9">
              <w:rPr>
                <w:kern w:val="2"/>
                <w:sz w:val="22"/>
                <w:szCs w:val="22"/>
              </w:rPr>
              <w:lastRenderedPageBreak/>
              <w:t>ношением оружия, боеприпасов, взрывчатых веществ и взрывных устройств</w:t>
            </w:r>
          </w:p>
        </w:tc>
        <w:tc>
          <w:tcPr>
            <w:tcW w:w="1130"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lang w:eastAsia="en-US"/>
              </w:rPr>
            </w:pPr>
            <w:r w:rsidRPr="00F640D9">
              <w:rPr>
                <w:kern w:val="2"/>
                <w:sz w:val="22"/>
                <w:szCs w:val="22"/>
              </w:rPr>
              <w:lastRenderedPageBreak/>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D521F3" w:rsidRPr="00F640D9" w:rsidRDefault="00D521F3" w:rsidP="00D521F3">
            <w:pPr>
              <w:autoSpaceDE w:val="0"/>
              <w:autoSpaceDN w:val="0"/>
              <w:adjustRightInd w:val="0"/>
              <w:jc w:val="center"/>
              <w:rPr>
                <w:spacing w:val="-8"/>
                <w:kern w:val="2"/>
                <w:sz w:val="22"/>
                <w:szCs w:val="22"/>
              </w:rPr>
            </w:pPr>
            <w:r w:rsidRPr="00F640D9">
              <w:rPr>
                <w:spacing w:val="-8"/>
                <w:kern w:val="2"/>
                <w:sz w:val="22"/>
                <w:szCs w:val="22"/>
              </w:rPr>
              <w:t>количество</w:t>
            </w:r>
          </w:p>
          <w:p w:rsidR="00D521F3" w:rsidRPr="00F640D9" w:rsidRDefault="00D521F3" w:rsidP="00D521F3">
            <w:pPr>
              <w:autoSpaceDE w:val="0"/>
              <w:autoSpaceDN w:val="0"/>
              <w:adjustRightInd w:val="0"/>
              <w:jc w:val="center"/>
              <w:rPr>
                <w:kern w:val="2"/>
                <w:sz w:val="22"/>
                <w:szCs w:val="22"/>
              </w:rPr>
            </w:pPr>
            <w:r w:rsidRPr="00F640D9">
              <w:rPr>
                <w:kern w:val="2"/>
                <w:sz w:val="22"/>
                <w:szCs w:val="22"/>
              </w:rPr>
              <w:t>преступ</w:t>
            </w:r>
            <w:r w:rsidRPr="00F640D9">
              <w:rPr>
                <w:kern w:val="2"/>
                <w:sz w:val="22"/>
                <w:szCs w:val="22"/>
              </w:rPr>
              <w:softHyphen/>
              <w:t>лений</w:t>
            </w:r>
          </w:p>
          <w:p w:rsidR="00147CA4" w:rsidRPr="00F640D9" w:rsidRDefault="00147CA4" w:rsidP="001628C6">
            <w:pPr>
              <w:autoSpaceDE w:val="0"/>
              <w:autoSpaceDN w:val="0"/>
              <w:adjustRightInd w:val="0"/>
              <w:jc w:val="center"/>
              <w:rPr>
                <w:kern w:val="2"/>
                <w:sz w:val="22"/>
                <w:szCs w:val="22"/>
                <w:lang w:eastAsia="en-US"/>
              </w:rPr>
            </w:pPr>
          </w:p>
        </w:tc>
        <w:tc>
          <w:tcPr>
            <w:tcW w:w="8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7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6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99"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3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lang w:eastAsia="en-US"/>
              </w:rPr>
            </w:pPr>
            <w:r>
              <w:rPr>
                <w:kern w:val="2"/>
                <w:sz w:val="22"/>
                <w:szCs w:val="22"/>
                <w:lang w:eastAsia="en-US"/>
              </w:rPr>
              <w:t>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jc w:val="center"/>
              <w:rPr>
                <w:kern w:val="2"/>
                <w:sz w:val="22"/>
                <w:szCs w:val="22"/>
                <w:lang w:eastAsia="en-US"/>
              </w:rPr>
            </w:pPr>
            <w:r>
              <w:rPr>
                <w:kern w:val="2"/>
                <w:sz w:val="22"/>
                <w:szCs w:val="22"/>
                <w:lang w:eastAsia="en-US"/>
              </w:rPr>
              <w:t>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r>
      <w:tr w:rsidR="00147CA4" w:rsidRPr="00F640D9" w:rsidTr="00F9308D">
        <w:tc>
          <w:tcPr>
            <w:tcW w:w="651"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contextualSpacing/>
              <w:jc w:val="center"/>
              <w:rPr>
                <w:rFonts w:eastAsia="Calibri"/>
                <w:kern w:val="2"/>
                <w:sz w:val="22"/>
                <w:szCs w:val="22"/>
                <w:lang w:eastAsia="en-US"/>
              </w:rPr>
            </w:pPr>
            <w:r w:rsidRPr="00F640D9">
              <w:rPr>
                <w:rFonts w:eastAsia="Calibri"/>
                <w:kern w:val="2"/>
                <w:sz w:val="22"/>
                <w:szCs w:val="22"/>
                <w:lang w:eastAsia="en-US"/>
              </w:rPr>
              <w:lastRenderedPageBreak/>
              <w:t>3.3.</w:t>
            </w:r>
          </w:p>
        </w:tc>
        <w:tc>
          <w:tcPr>
            <w:tcW w:w="2200"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rPr>
                <w:kern w:val="2"/>
                <w:sz w:val="22"/>
                <w:szCs w:val="22"/>
              </w:rPr>
            </w:pPr>
            <w:r w:rsidRPr="00F640D9">
              <w:rPr>
                <w:kern w:val="2"/>
                <w:sz w:val="22"/>
                <w:szCs w:val="22"/>
              </w:rPr>
              <w:t>Показатель 2.3.</w:t>
            </w:r>
          </w:p>
          <w:p w:rsidR="00147CA4" w:rsidRPr="00F640D9" w:rsidRDefault="00D521F3" w:rsidP="001628C6">
            <w:pPr>
              <w:autoSpaceDE w:val="0"/>
              <w:autoSpaceDN w:val="0"/>
              <w:adjustRightInd w:val="0"/>
              <w:rPr>
                <w:kern w:val="2"/>
                <w:sz w:val="22"/>
                <w:szCs w:val="22"/>
              </w:rPr>
            </w:pPr>
            <w:r w:rsidRPr="00F640D9">
              <w:rPr>
                <w:spacing w:val="-4"/>
                <w:kern w:val="2"/>
                <w:sz w:val="22"/>
                <w:szCs w:val="22"/>
              </w:rPr>
              <w:t>Количество зарегистрированных преступлений,</w:t>
            </w:r>
            <w:r w:rsidRPr="00F640D9">
              <w:rPr>
                <w:kern w:val="2"/>
                <w:sz w:val="22"/>
                <w:szCs w:val="22"/>
              </w:rPr>
              <w:t xml:space="preserve"> связанных с терроризмом и экстремизмом</w:t>
            </w:r>
          </w:p>
        </w:tc>
        <w:tc>
          <w:tcPr>
            <w:tcW w:w="1130" w:type="dxa"/>
            <w:gridSpan w:val="2"/>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kern w:val="2"/>
                <w:sz w:val="22"/>
                <w:szCs w:val="22"/>
              </w:rPr>
            </w:pPr>
            <w:r w:rsidRPr="00F640D9">
              <w:rPr>
                <w:kern w:val="2"/>
                <w:sz w:val="22"/>
                <w:szCs w:val="22"/>
              </w:rPr>
              <w:t>ведомст</w:t>
            </w:r>
            <w:r w:rsidRPr="00F640D9">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147CA4" w:rsidRPr="00F640D9" w:rsidRDefault="00147CA4" w:rsidP="001628C6">
            <w:pPr>
              <w:autoSpaceDE w:val="0"/>
              <w:autoSpaceDN w:val="0"/>
              <w:adjustRightInd w:val="0"/>
              <w:jc w:val="center"/>
              <w:rPr>
                <w:spacing w:val="-8"/>
                <w:kern w:val="2"/>
                <w:sz w:val="22"/>
                <w:szCs w:val="22"/>
              </w:rPr>
            </w:pPr>
            <w:r w:rsidRPr="00F640D9">
              <w:rPr>
                <w:spacing w:val="-8"/>
                <w:kern w:val="2"/>
                <w:sz w:val="22"/>
                <w:szCs w:val="22"/>
              </w:rPr>
              <w:t>количество</w:t>
            </w:r>
          </w:p>
          <w:p w:rsidR="00147CA4" w:rsidRPr="00F640D9" w:rsidRDefault="00147CA4" w:rsidP="001628C6">
            <w:pPr>
              <w:autoSpaceDE w:val="0"/>
              <w:autoSpaceDN w:val="0"/>
              <w:adjustRightInd w:val="0"/>
              <w:jc w:val="center"/>
              <w:rPr>
                <w:kern w:val="2"/>
                <w:sz w:val="22"/>
                <w:szCs w:val="22"/>
              </w:rPr>
            </w:pPr>
            <w:r w:rsidRPr="00F640D9">
              <w:rPr>
                <w:kern w:val="2"/>
                <w:sz w:val="22"/>
                <w:szCs w:val="22"/>
              </w:rPr>
              <w:t>преступ</w:t>
            </w:r>
            <w:r w:rsidRPr="00F640D9">
              <w:rPr>
                <w:kern w:val="2"/>
                <w:sz w:val="22"/>
                <w:szCs w:val="22"/>
              </w:rPr>
              <w:softHyphen/>
              <w:t>лений</w:t>
            </w:r>
          </w:p>
          <w:p w:rsidR="00147CA4" w:rsidRPr="00F640D9" w:rsidRDefault="00147CA4" w:rsidP="001628C6">
            <w:pPr>
              <w:autoSpaceDE w:val="0"/>
              <w:autoSpaceDN w:val="0"/>
              <w:adjustRightInd w:val="0"/>
              <w:jc w:val="center"/>
              <w:rPr>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147CA4" w:rsidRPr="00F640D9" w:rsidRDefault="00D521F3" w:rsidP="00D521F3">
            <w:pPr>
              <w:autoSpaceDE w:val="0"/>
              <w:autoSpaceDN w:val="0"/>
              <w:adjustRightInd w:val="0"/>
              <w:jc w:val="center"/>
              <w:rPr>
                <w:kern w:val="2"/>
                <w:sz w:val="22"/>
                <w:szCs w:val="22"/>
              </w:rPr>
            </w:pPr>
            <w:r>
              <w:rPr>
                <w:kern w:val="2"/>
                <w:sz w:val="22"/>
                <w:szCs w:val="22"/>
              </w:rPr>
              <w:t xml:space="preserve">0 </w:t>
            </w:r>
          </w:p>
        </w:tc>
        <w:tc>
          <w:tcPr>
            <w:tcW w:w="67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6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99"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801"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64"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20"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76"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35" w:type="dxa"/>
            <w:gridSpan w:val="2"/>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9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67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52"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c>
          <w:tcPr>
            <w:tcW w:w="733" w:type="dxa"/>
            <w:tcBorders>
              <w:top w:val="single" w:sz="4" w:space="0" w:color="auto"/>
              <w:left w:val="single" w:sz="4" w:space="0" w:color="auto"/>
              <w:bottom w:val="single" w:sz="4" w:space="0" w:color="auto"/>
              <w:right w:val="single" w:sz="4" w:space="0" w:color="auto"/>
            </w:tcBorders>
          </w:tcPr>
          <w:p w:rsidR="00147CA4" w:rsidRPr="00F640D9" w:rsidRDefault="00D521F3" w:rsidP="001628C6">
            <w:pPr>
              <w:autoSpaceDE w:val="0"/>
              <w:autoSpaceDN w:val="0"/>
              <w:adjustRightInd w:val="0"/>
              <w:jc w:val="center"/>
              <w:rPr>
                <w:kern w:val="2"/>
                <w:sz w:val="22"/>
                <w:szCs w:val="22"/>
              </w:rPr>
            </w:pPr>
            <w:r>
              <w:rPr>
                <w:kern w:val="2"/>
                <w:sz w:val="22"/>
                <w:szCs w:val="22"/>
              </w:rPr>
              <w:t>0</w:t>
            </w:r>
          </w:p>
        </w:tc>
      </w:tr>
      <w:tr w:rsidR="00AC0A4F" w:rsidRPr="00F640D9" w:rsidTr="00F9308D">
        <w:tc>
          <w:tcPr>
            <w:tcW w:w="651" w:type="dxa"/>
            <w:tcBorders>
              <w:top w:val="single" w:sz="4" w:space="0" w:color="auto"/>
              <w:left w:val="single" w:sz="4" w:space="0" w:color="auto"/>
              <w:bottom w:val="single" w:sz="4" w:space="0" w:color="auto"/>
              <w:right w:val="single" w:sz="4" w:space="0" w:color="auto"/>
            </w:tcBorders>
          </w:tcPr>
          <w:p w:rsidR="00AC0A4F" w:rsidRPr="0079671C" w:rsidRDefault="00AC0A4F" w:rsidP="001628C6">
            <w:pPr>
              <w:contextualSpacing/>
              <w:jc w:val="center"/>
              <w:rPr>
                <w:rFonts w:eastAsia="Calibri"/>
                <w:kern w:val="2"/>
                <w:sz w:val="22"/>
                <w:szCs w:val="22"/>
                <w:lang w:eastAsia="en-US"/>
              </w:rPr>
            </w:pPr>
            <w:r w:rsidRPr="0079671C">
              <w:rPr>
                <w:rFonts w:eastAsia="Calibri"/>
                <w:kern w:val="2"/>
                <w:sz w:val="22"/>
                <w:szCs w:val="22"/>
                <w:lang w:eastAsia="en-US"/>
              </w:rPr>
              <w:t>3.4.</w:t>
            </w:r>
          </w:p>
        </w:tc>
        <w:tc>
          <w:tcPr>
            <w:tcW w:w="2200" w:type="dxa"/>
            <w:tcBorders>
              <w:top w:val="single" w:sz="4" w:space="0" w:color="auto"/>
              <w:left w:val="single" w:sz="4" w:space="0" w:color="auto"/>
              <w:bottom w:val="single" w:sz="4" w:space="0" w:color="auto"/>
              <w:right w:val="single" w:sz="4" w:space="0" w:color="auto"/>
            </w:tcBorders>
          </w:tcPr>
          <w:p w:rsidR="00AC0A4F" w:rsidRPr="0079671C" w:rsidRDefault="00AC0A4F" w:rsidP="001628C6">
            <w:pPr>
              <w:autoSpaceDE w:val="0"/>
              <w:autoSpaceDN w:val="0"/>
              <w:adjustRightInd w:val="0"/>
              <w:rPr>
                <w:kern w:val="2"/>
                <w:sz w:val="22"/>
                <w:szCs w:val="22"/>
              </w:rPr>
            </w:pPr>
            <w:r w:rsidRPr="0079671C">
              <w:rPr>
                <w:kern w:val="2"/>
                <w:sz w:val="22"/>
                <w:szCs w:val="22"/>
              </w:rPr>
              <w:t>Показатель 2.4.</w:t>
            </w:r>
          </w:p>
          <w:p w:rsidR="00AC0A4F" w:rsidRPr="0079671C" w:rsidRDefault="00AC0A4F" w:rsidP="002F5E05">
            <w:pPr>
              <w:autoSpaceDE w:val="0"/>
              <w:autoSpaceDN w:val="0"/>
              <w:adjustRightInd w:val="0"/>
              <w:rPr>
                <w:kern w:val="2"/>
                <w:sz w:val="22"/>
                <w:szCs w:val="22"/>
              </w:rPr>
            </w:pPr>
            <w:r w:rsidRPr="0079671C">
              <w:rPr>
                <w:kern w:val="2"/>
                <w:sz w:val="22"/>
                <w:szCs w:val="22"/>
              </w:rPr>
              <w:t xml:space="preserve">Доля учреждений социальной сферы </w:t>
            </w:r>
            <w:proofErr w:type="spellStart"/>
            <w:r w:rsidRPr="0079671C">
              <w:rPr>
                <w:kern w:val="2"/>
                <w:sz w:val="22"/>
                <w:szCs w:val="22"/>
              </w:rPr>
              <w:t>Митякнского</w:t>
            </w:r>
            <w:proofErr w:type="spellEnd"/>
            <w:r w:rsidRPr="0079671C">
              <w:rPr>
                <w:kern w:val="2"/>
                <w:sz w:val="22"/>
                <w:szCs w:val="22"/>
              </w:rPr>
              <w:t xml:space="preserve"> сельского поселения с наличием системы технической защиты объектов</w:t>
            </w:r>
          </w:p>
        </w:tc>
        <w:tc>
          <w:tcPr>
            <w:tcW w:w="1130" w:type="dxa"/>
            <w:gridSpan w:val="2"/>
            <w:tcBorders>
              <w:top w:val="single" w:sz="4" w:space="0" w:color="auto"/>
              <w:left w:val="single" w:sz="4" w:space="0" w:color="auto"/>
              <w:bottom w:val="single" w:sz="4" w:space="0" w:color="auto"/>
              <w:right w:val="single" w:sz="4" w:space="0" w:color="auto"/>
            </w:tcBorders>
          </w:tcPr>
          <w:p w:rsidR="00AC0A4F" w:rsidRPr="0079671C" w:rsidRDefault="00AC0A4F" w:rsidP="001628C6">
            <w:pPr>
              <w:autoSpaceDE w:val="0"/>
              <w:autoSpaceDN w:val="0"/>
              <w:adjustRightInd w:val="0"/>
              <w:jc w:val="center"/>
              <w:rPr>
                <w:kern w:val="2"/>
                <w:sz w:val="22"/>
                <w:szCs w:val="22"/>
              </w:rPr>
            </w:pPr>
            <w:r w:rsidRPr="0079671C">
              <w:rPr>
                <w:kern w:val="2"/>
                <w:sz w:val="22"/>
                <w:szCs w:val="22"/>
              </w:rPr>
              <w:t>ведомст</w:t>
            </w:r>
            <w:r w:rsidRPr="0079671C">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AC0A4F" w:rsidRPr="0079671C" w:rsidRDefault="00AC0A4F" w:rsidP="00D521F3">
            <w:pPr>
              <w:autoSpaceDE w:val="0"/>
              <w:autoSpaceDN w:val="0"/>
              <w:adjustRightInd w:val="0"/>
              <w:jc w:val="center"/>
              <w:rPr>
                <w:kern w:val="2"/>
                <w:sz w:val="22"/>
                <w:szCs w:val="22"/>
              </w:rPr>
            </w:pPr>
            <w:r w:rsidRPr="0079671C">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AC0A4F" w:rsidRPr="0079671C" w:rsidRDefault="00E87E7B" w:rsidP="002A4320">
            <w:pPr>
              <w:autoSpaceDE w:val="0"/>
              <w:autoSpaceDN w:val="0"/>
              <w:adjustRightInd w:val="0"/>
              <w:jc w:val="center"/>
              <w:rPr>
                <w:kern w:val="2"/>
                <w:sz w:val="22"/>
                <w:szCs w:val="22"/>
                <w:lang w:eastAsia="en-US"/>
              </w:rPr>
            </w:pPr>
            <w:r w:rsidRPr="0079671C">
              <w:rPr>
                <w:kern w:val="2"/>
                <w:sz w:val="22"/>
                <w:szCs w:val="22"/>
                <w:lang w:eastAsia="en-US"/>
              </w:rPr>
              <w:t>7</w:t>
            </w:r>
            <w:r w:rsidR="00AC0A4F" w:rsidRPr="0079671C">
              <w:rPr>
                <w:kern w:val="2"/>
                <w:sz w:val="22"/>
                <w:szCs w:val="22"/>
                <w:lang w:eastAsia="en-US"/>
              </w:rPr>
              <w:t>5,0</w:t>
            </w:r>
          </w:p>
        </w:tc>
        <w:tc>
          <w:tcPr>
            <w:tcW w:w="675" w:type="dxa"/>
            <w:gridSpan w:val="2"/>
            <w:tcBorders>
              <w:top w:val="single" w:sz="4" w:space="0" w:color="auto"/>
              <w:left w:val="single" w:sz="4" w:space="0" w:color="auto"/>
              <w:bottom w:val="single" w:sz="4" w:space="0" w:color="auto"/>
              <w:right w:val="single" w:sz="4" w:space="0" w:color="auto"/>
            </w:tcBorders>
          </w:tcPr>
          <w:p w:rsidR="00AC0A4F" w:rsidRPr="0079671C" w:rsidRDefault="00E87E7B" w:rsidP="00EB2227">
            <w:pPr>
              <w:autoSpaceDE w:val="0"/>
              <w:autoSpaceDN w:val="0"/>
              <w:adjustRightInd w:val="0"/>
              <w:jc w:val="center"/>
              <w:rPr>
                <w:kern w:val="2"/>
                <w:sz w:val="22"/>
                <w:szCs w:val="22"/>
                <w:lang w:eastAsia="en-US"/>
              </w:rPr>
            </w:pPr>
            <w:r w:rsidRPr="0079671C">
              <w:rPr>
                <w:kern w:val="2"/>
                <w:sz w:val="22"/>
                <w:szCs w:val="22"/>
                <w:lang w:eastAsia="en-US"/>
              </w:rPr>
              <w:t>7</w:t>
            </w:r>
            <w:r w:rsidR="00EB2227" w:rsidRPr="0079671C">
              <w:rPr>
                <w:kern w:val="2"/>
                <w:sz w:val="22"/>
                <w:szCs w:val="22"/>
                <w:lang w:eastAsia="en-US"/>
              </w:rPr>
              <w:t>9</w:t>
            </w:r>
            <w:r w:rsidR="00AC0A4F" w:rsidRPr="0079671C">
              <w:rPr>
                <w:kern w:val="2"/>
                <w:sz w:val="22"/>
                <w:szCs w:val="22"/>
                <w:lang w:eastAsia="en-US"/>
              </w:rPr>
              <w:t>,</w:t>
            </w:r>
            <w:r w:rsidR="00EB2227" w:rsidRPr="0079671C">
              <w:rPr>
                <w:kern w:val="2"/>
                <w:sz w:val="22"/>
                <w:szCs w:val="22"/>
                <w:lang w:eastAsia="en-US"/>
              </w:rPr>
              <w:t>1</w:t>
            </w:r>
          </w:p>
        </w:tc>
        <w:tc>
          <w:tcPr>
            <w:tcW w:w="765" w:type="dxa"/>
            <w:gridSpan w:val="2"/>
            <w:tcBorders>
              <w:top w:val="single" w:sz="4" w:space="0" w:color="auto"/>
              <w:left w:val="single" w:sz="4" w:space="0" w:color="auto"/>
              <w:bottom w:val="single" w:sz="4" w:space="0" w:color="auto"/>
              <w:right w:val="single" w:sz="4" w:space="0" w:color="auto"/>
            </w:tcBorders>
          </w:tcPr>
          <w:p w:rsidR="00AC0A4F" w:rsidRPr="0079671C" w:rsidRDefault="0007178E" w:rsidP="002A4320">
            <w:pPr>
              <w:autoSpaceDE w:val="0"/>
              <w:autoSpaceDN w:val="0"/>
              <w:adjustRightInd w:val="0"/>
              <w:jc w:val="center"/>
              <w:rPr>
                <w:kern w:val="2"/>
                <w:sz w:val="22"/>
                <w:szCs w:val="22"/>
                <w:lang w:eastAsia="en-US"/>
              </w:rPr>
            </w:pPr>
            <w:r w:rsidRPr="0079671C">
              <w:rPr>
                <w:kern w:val="2"/>
                <w:sz w:val="22"/>
                <w:szCs w:val="22"/>
                <w:lang w:eastAsia="en-US"/>
              </w:rPr>
              <w:t>83</w:t>
            </w:r>
            <w:r w:rsidR="00AC0A4F" w:rsidRPr="0079671C">
              <w:rPr>
                <w:kern w:val="2"/>
                <w:sz w:val="22"/>
                <w:szCs w:val="22"/>
                <w:lang w:eastAsia="en-US"/>
              </w:rPr>
              <w:t>,0</w:t>
            </w:r>
          </w:p>
        </w:tc>
        <w:tc>
          <w:tcPr>
            <w:tcW w:w="699" w:type="dxa"/>
            <w:tcBorders>
              <w:top w:val="single" w:sz="4" w:space="0" w:color="auto"/>
              <w:left w:val="single" w:sz="4" w:space="0" w:color="auto"/>
              <w:bottom w:val="single" w:sz="4" w:space="0" w:color="auto"/>
              <w:right w:val="single" w:sz="4" w:space="0" w:color="auto"/>
            </w:tcBorders>
          </w:tcPr>
          <w:p w:rsidR="00AC0A4F" w:rsidRPr="0079671C" w:rsidRDefault="0007178E" w:rsidP="002A4320">
            <w:pPr>
              <w:autoSpaceDE w:val="0"/>
              <w:autoSpaceDN w:val="0"/>
              <w:adjustRightInd w:val="0"/>
              <w:jc w:val="center"/>
              <w:rPr>
                <w:kern w:val="2"/>
                <w:sz w:val="22"/>
                <w:szCs w:val="22"/>
                <w:lang w:eastAsia="en-US"/>
              </w:rPr>
            </w:pPr>
            <w:r w:rsidRPr="0079671C">
              <w:rPr>
                <w:kern w:val="2"/>
                <w:sz w:val="22"/>
                <w:szCs w:val="22"/>
                <w:lang w:eastAsia="en-US"/>
              </w:rPr>
              <w:t>92</w:t>
            </w:r>
            <w:r w:rsidR="00AC0A4F" w:rsidRPr="0079671C">
              <w:rPr>
                <w:kern w:val="2"/>
                <w:sz w:val="22"/>
                <w:szCs w:val="22"/>
                <w:lang w:eastAsia="en-US"/>
              </w:rPr>
              <w:t>,0</w:t>
            </w:r>
          </w:p>
        </w:tc>
        <w:tc>
          <w:tcPr>
            <w:tcW w:w="801"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95,4</w:t>
            </w:r>
          </w:p>
        </w:tc>
        <w:tc>
          <w:tcPr>
            <w:tcW w:w="764"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97</w:t>
            </w:r>
            <w:r w:rsidR="00AC0A4F" w:rsidRPr="0079671C">
              <w:rPr>
                <w:kern w:val="2"/>
                <w:sz w:val="22"/>
                <w:szCs w:val="22"/>
                <w:lang w:eastAsia="en-US"/>
              </w:rPr>
              <w:t>,</w:t>
            </w:r>
            <w:r w:rsidRPr="0079671C">
              <w:rPr>
                <w:kern w:val="2"/>
                <w:sz w:val="22"/>
                <w:szCs w:val="22"/>
                <w:lang w:eastAsia="en-US"/>
              </w:rPr>
              <w:t>6</w:t>
            </w:r>
          </w:p>
        </w:tc>
        <w:tc>
          <w:tcPr>
            <w:tcW w:w="720"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98</w:t>
            </w:r>
            <w:r w:rsidR="00AC0A4F" w:rsidRPr="0079671C">
              <w:rPr>
                <w:kern w:val="2"/>
                <w:sz w:val="22"/>
                <w:szCs w:val="22"/>
                <w:lang w:eastAsia="en-US"/>
              </w:rPr>
              <w:t>,</w:t>
            </w:r>
            <w:r w:rsidRPr="0079671C">
              <w:rPr>
                <w:kern w:val="2"/>
                <w:sz w:val="22"/>
                <w:szCs w:val="22"/>
                <w:lang w:eastAsia="en-US"/>
              </w:rPr>
              <w:t>1</w:t>
            </w:r>
          </w:p>
        </w:tc>
        <w:tc>
          <w:tcPr>
            <w:tcW w:w="676" w:type="dxa"/>
            <w:tcBorders>
              <w:top w:val="single" w:sz="4" w:space="0" w:color="auto"/>
              <w:left w:val="single" w:sz="4" w:space="0" w:color="auto"/>
              <w:bottom w:val="single" w:sz="4" w:space="0" w:color="auto"/>
              <w:right w:val="single" w:sz="4" w:space="0" w:color="auto"/>
            </w:tcBorders>
          </w:tcPr>
          <w:p w:rsidR="00AC0A4F" w:rsidRPr="0079671C" w:rsidRDefault="00C53089" w:rsidP="00C53089">
            <w:pPr>
              <w:autoSpaceDE w:val="0"/>
              <w:autoSpaceDN w:val="0"/>
              <w:adjustRightInd w:val="0"/>
              <w:jc w:val="center"/>
              <w:rPr>
                <w:kern w:val="2"/>
                <w:sz w:val="22"/>
                <w:szCs w:val="22"/>
                <w:lang w:eastAsia="en-US"/>
              </w:rPr>
            </w:pPr>
            <w:r w:rsidRPr="0079671C">
              <w:rPr>
                <w:kern w:val="2"/>
                <w:sz w:val="22"/>
                <w:szCs w:val="22"/>
                <w:lang w:eastAsia="en-US"/>
              </w:rPr>
              <w:t>99</w:t>
            </w:r>
            <w:r w:rsidR="00AC0A4F" w:rsidRPr="0079671C">
              <w:rPr>
                <w:kern w:val="2"/>
                <w:sz w:val="22"/>
                <w:szCs w:val="22"/>
                <w:lang w:eastAsia="en-US"/>
              </w:rPr>
              <w:t>,</w:t>
            </w:r>
            <w:r w:rsidRPr="0079671C">
              <w:rPr>
                <w:kern w:val="2"/>
                <w:sz w:val="22"/>
                <w:szCs w:val="22"/>
                <w:lang w:eastAsia="en-US"/>
              </w:rPr>
              <w:t>8</w:t>
            </w:r>
          </w:p>
        </w:tc>
        <w:tc>
          <w:tcPr>
            <w:tcW w:w="752"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735" w:type="dxa"/>
            <w:gridSpan w:val="2"/>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693"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672" w:type="dxa"/>
            <w:tcBorders>
              <w:top w:val="single" w:sz="4" w:space="0" w:color="auto"/>
              <w:left w:val="single" w:sz="4" w:space="0" w:color="auto"/>
              <w:bottom w:val="single" w:sz="4" w:space="0" w:color="auto"/>
              <w:right w:val="single" w:sz="4" w:space="0" w:color="auto"/>
            </w:tcBorders>
          </w:tcPr>
          <w:p w:rsidR="00AC0A4F" w:rsidRPr="0079671C" w:rsidRDefault="00AC0A4F" w:rsidP="002A4320">
            <w:pPr>
              <w:autoSpaceDE w:val="0"/>
              <w:autoSpaceDN w:val="0"/>
              <w:adjustRightInd w:val="0"/>
              <w:jc w:val="center"/>
              <w:rPr>
                <w:kern w:val="2"/>
                <w:sz w:val="22"/>
                <w:szCs w:val="22"/>
                <w:lang w:eastAsia="en-US"/>
              </w:rPr>
            </w:pPr>
            <w:r w:rsidRPr="0079671C">
              <w:rPr>
                <w:kern w:val="2"/>
                <w:sz w:val="22"/>
                <w:szCs w:val="22"/>
                <w:lang w:eastAsia="en-US"/>
              </w:rPr>
              <w:t>100,0</w:t>
            </w:r>
          </w:p>
        </w:tc>
        <w:tc>
          <w:tcPr>
            <w:tcW w:w="752" w:type="dxa"/>
            <w:tcBorders>
              <w:top w:val="single" w:sz="4" w:space="0" w:color="auto"/>
              <w:left w:val="single" w:sz="4" w:space="0" w:color="auto"/>
              <w:bottom w:val="single" w:sz="4" w:space="0" w:color="auto"/>
              <w:right w:val="single" w:sz="4" w:space="0" w:color="auto"/>
            </w:tcBorders>
          </w:tcPr>
          <w:p w:rsidR="00AC0A4F" w:rsidRPr="0079671C" w:rsidRDefault="00ED5F64" w:rsidP="001628C6">
            <w:pPr>
              <w:autoSpaceDE w:val="0"/>
              <w:autoSpaceDN w:val="0"/>
              <w:adjustRightInd w:val="0"/>
              <w:jc w:val="center"/>
              <w:rPr>
                <w:kern w:val="2"/>
                <w:sz w:val="22"/>
                <w:szCs w:val="22"/>
              </w:rPr>
            </w:pPr>
            <w:r w:rsidRPr="0079671C">
              <w:rPr>
                <w:kern w:val="2"/>
                <w:sz w:val="22"/>
                <w:szCs w:val="22"/>
              </w:rPr>
              <w:t>100,0</w:t>
            </w:r>
          </w:p>
        </w:tc>
        <w:tc>
          <w:tcPr>
            <w:tcW w:w="733" w:type="dxa"/>
            <w:tcBorders>
              <w:top w:val="single" w:sz="4" w:space="0" w:color="auto"/>
              <w:left w:val="single" w:sz="4" w:space="0" w:color="auto"/>
              <w:bottom w:val="single" w:sz="4" w:space="0" w:color="auto"/>
              <w:right w:val="single" w:sz="4" w:space="0" w:color="auto"/>
            </w:tcBorders>
          </w:tcPr>
          <w:p w:rsidR="00AC0A4F" w:rsidRPr="0079671C" w:rsidRDefault="00ED5F64" w:rsidP="001628C6">
            <w:pPr>
              <w:autoSpaceDE w:val="0"/>
              <w:autoSpaceDN w:val="0"/>
              <w:adjustRightInd w:val="0"/>
              <w:jc w:val="center"/>
              <w:rPr>
                <w:kern w:val="2"/>
                <w:sz w:val="22"/>
                <w:szCs w:val="22"/>
              </w:rPr>
            </w:pPr>
            <w:r w:rsidRPr="0079671C">
              <w:rPr>
                <w:kern w:val="2"/>
                <w:sz w:val="22"/>
                <w:szCs w:val="22"/>
              </w:rPr>
              <w:t>1</w:t>
            </w:r>
            <w:r w:rsidR="00AC0A4F" w:rsidRPr="0079671C">
              <w:rPr>
                <w:kern w:val="2"/>
                <w:sz w:val="22"/>
                <w:szCs w:val="22"/>
              </w:rPr>
              <w:t>0</w:t>
            </w:r>
            <w:r w:rsidRPr="0079671C">
              <w:rPr>
                <w:kern w:val="2"/>
                <w:sz w:val="22"/>
                <w:szCs w:val="22"/>
              </w:rPr>
              <w:t>0,0</w:t>
            </w:r>
          </w:p>
        </w:tc>
      </w:tr>
      <w:tr w:rsidR="00AC0A4F" w:rsidRPr="00F640D9" w:rsidTr="00DD2591">
        <w:tc>
          <w:tcPr>
            <w:tcW w:w="15394" w:type="dxa"/>
            <w:gridSpan w:val="22"/>
            <w:tcBorders>
              <w:top w:val="single" w:sz="4" w:space="0" w:color="auto"/>
              <w:left w:val="single" w:sz="4" w:space="0" w:color="auto"/>
              <w:bottom w:val="single" w:sz="4" w:space="0" w:color="auto"/>
              <w:right w:val="single" w:sz="4" w:space="0" w:color="auto"/>
            </w:tcBorders>
          </w:tcPr>
          <w:p w:rsidR="00AC0A4F" w:rsidRPr="00F640D9" w:rsidRDefault="00AC0A4F" w:rsidP="005D01F0">
            <w:pPr>
              <w:autoSpaceDE w:val="0"/>
              <w:autoSpaceDN w:val="0"/>
              <w:adjustRightInd w:val="0"/>
              <w:jc w:val="center"/>
              <w:rPr>
                <w:kern w:val="2"/>
                <w:sz w:val="22"/>
                <w:szCs w:val="22"/>
              </w:rPr>
            </w:pPr>
            <w:r w:rsidRPr="00F640D9">
              <w:rPr>
                <w:kern w:val="2"/>
                <w:sz w:val="22"/>
                <w:szCs w:val="22"/>
              </w:rPr>
              <w:t>4. Подпрограмма</w:t>
            </w:r>
            <w:r w:rsidR="005D01F0">
              <w:rPr>
                <w:kern w:val="2"/>
                <w:sz w:val="22"/>
                <w:szCs w:val="22"/>
              </w:rPr>
              <w:t xml:space="preserve"> 3</w:t>
            </w:r>
            <w:r w:rsidRPr="00F640D9">
              <w:rPr>
                <w:kern w:val="2"/>
                <w:sz w:val="22"/>
                <w:szCs w:val="22"/>
              </w:rPr>
              <w:t xml:space="preserve"> «</w:t>
            </w:r>
            <w:r w:rsidR="005D01F0">
              <w:rPr>
                <w:kern w:val="2"/>
                <w:sz w:val="22"/>
                <w:szCs w:val="22"/>
              </w:rPr>
              <w:t>Противодействие коррупции в Митякинском сельском поселении</w:t>
            </w:r>
            <w:r w:rsidRPr="00F640D9">
              <w:rPr>
                <w:kern w:val="2"/>
                <w:sz w:val="22"/>
                <w:szCs w:val="22"/>
              </w:rPr>
              <w:t>»</w:t>
            </w:r>
          </w:p>
        </w:tc>
      </w:tr>
      <w:tr w:rsidR="004C140D" w:rsidRPr="00F640D9" w:rsidTr="00F9308D">
        <w:tc>
          <w:tcPr>
            <w:tcW w:w="651" w:type="dxa"/>
            <w:tcBorders>
              <w:top w:val="single" w:sz="4" w:space="0" w:color="auto"/>
              <w:left w:val="single" w:sz="4" w:space="0" w:color="auto"/>
              <w:bottom w:val="single" w:sz="4" w:space="0" w:color="auto"/>
              <w:right w:val="single" w:sz="4" w:space="0" w:color="auto"/>
            </w:tcBorders>
          </w:tcPr>
          <w:p w:rsidR="004C140D" w:rsidRPr="00F640D9" w:rsidRDefault="004C140D" w:rsidP="001628C6">
            <w:pPr>
              <w:contextualSpacing/>
              <w:jc w:val="center"/>
              <w:rPr>
                <w:rFonts w:eastAsia="Calibri"/>
                <w:kern w:val="2"/>
                <w:sz w:val="22"/>
                <w:szCs w:val="22"/>
                <w:lang w:eastAsia="en-US"/>
              </w:rPr>
            </w:pPr>
            <w:r w:rsidRPr="00F640D9">
              <w:rPr>
                <w:rFonts w:eastAsia="Calibri"/>
                <w:kern w:val="2"/>
                <w:sz w:val="22"/>
                <w:szCs w:val="22"/>
                <w:lang w:eastAsia="en-US"/>
              </w:rPr>
              <w:t>4.1.</w:t>
            </w:r>
          </w:p>
        </w:tc>
        <w:tc>
          <w:tcPr>
            <w:tcW w:w="2200" w:type="dxa"/>
            <w:tcBorders>
              <w:top w:val="single" w:sz="4" w:space="0" w:color="auto"/>
              <w:left w:val="single" w:sz="4" w:space="0" w:color="auto"/>
              <w:bottom w:val="single" w:sz="4" w:space="0" w:color="auto"/>
              <w:right w:val="single" w:sz="4" w:space="0" w:color="auto"/>
            </w:tcBorders>
          </w:tcPr>
          <w:p w:rsidR="004C140D" w:rsidRPr="00F640D9" w:rsidRDefault="004C140D" w:rsidP="001628C6">
            <w:pPr>
              <w:autoSpaceDE w:val="0"/>
              <w:autoSpaceDN w:val="0"/>
              <w:adjustRightInd w:val="0"/>
              <w:rPr>
                <w:kern w:val="2"/>
                <w:sz w:val="22"/>
                <w:szCs w:val="22"/>
              </w:rPr>
            </w:pPr>
            <w:r w:rsidRPr="00F640D9">
              <w:rPr>
                <w:kern w:val="2"/>
                <w:sz w:val="22"/>
                <w:szCs w:val="22"/>
              </w:rPr>
              <w:t>Показатель 3.1.</w:t>
            </w:r>
          </w:p>
          <w:p w:rsidR="004C140D" w:rsidRPr="00F640D9" w:rsidRDefault="004C140D" w:rsidP="004C140D">
            <w:pPr>
              <w:autoSpaceDE w:val="0"/>
              <w:autoSpaceDN w:val="0"/>
              <w:adjustRightInd w:val="0"/>
              <w:rPr>
                <w:kern w:val="2"/>
                <w:sz w:val="22"/>
                <w:szCs w:val="22"/>
              </w:rPr>
            </w:pPr>
            <w:r w:rsidRPr="00491FE8">
              <w:rPr>
                <w:kern w:val="2"/>
                <w:sz w:val="22"/>
                <w:szCs w:val="22"/>
              </w:rPr>
              <w:t xml:space="preserve">Количество </w:t>
            </w:r>
            <w:r>
              <w:rPr>
                <w:kern w:val="2"/>
                <w:sz w:val="22"/>
                <w:szCs w:val="22"/>
              </w:rPr>
              <w:t>муниципальных служащих Администрации Митякинского сельского поселения</w:t>
            </w:r>
            <w:r w:rsidRPr="00491FE8">
              <w:rPr>
                <w:kern w:val="2"/>
                <w:sz w:val="22"/>
                <w:szCs w:val="22"/>
              </w:rPr>
              <w:t xml:space="preserve">, прошедших </w:t>
            </w:r>
            <w:proofErr w:type="gramStart"/>
            <w:r w:rsidRPr="00491FE8">
              <w:rPr>
                <w:kern w:val="2"/>
                <w:sz w:val="22"/>
                <w:szCs w:val="22"/>
              </w:rPr>
              <w:t xml:space="preserve">обучение </w:t>
            </w:r>
            <w:r w:rsidRPr="00491FE8">
              <w:rPr>
                <w:sz w:val="22"/>
                <w:szCs w:val="22"/>
              </w:rPr>
              <w:t>по</w:t>
            </w:r>
            <w:proofErr w:type="gramEnd"/>
            <w:r w:rsidRPr="00491FE8">
              <w:rPr>
                <w:sz w:val="22"/>
                <w:szCs w:val="22"/>
              </w:rPr>
              <w:t xml:space="preserve"> образовательным программам в области противодействия коррупции</w:t>
            </w:r>
          </w:p>
        </w:tc>
        <w:tc>
          <w:tcPr>
            <w:tcW w:w="1130" w:type="dxa"/>
            <w:gridSpan w:val="2"/>
            <w:tcBorders>
              <w:top w:val="single" w:sz="4" w:space="0" w:color="auto"/>
              <w:left w:val="single" w:sz="4" w:space="0" w:color="auto"/>
              <w:bottom w:val="single" w:sz="4" w:space="0" w:color="auto"/>
              <w:right w:val="single" w:sz="4" w:space="0" w:color="auto"/>
            </w:tcBorders>
          </w:tcPr>
          <w:p w:rsidR="004C140D" w:rsidRPr="00491FE8" w:rsidRDefault="004C140D" w:rsidP="002A4320">
            <w:pPr>
              <w:jc w:val="center"/>
              <w:rPr>
                <w:kern w:val="2"/>
                <w:sz w:val="22"/>
                <w:szCs w:val="22"/>
              </w:rPr>
            </w:pPr>
            <w:r w:rsidRPr="00491FE8">
              <w:rPr>
                <w:kern w:val="2"/>
                <w:sz w:val="22"/>
                <w:szCs w:val="22"/>
              </w:rPr>
              <w:t>ведомственный</w:t>
            </w:r>
          </w:p>
        </w:tc>
        <w:tc>
          <w:tcPr>
            <w:tcW w:w="1143" w:type="dxa"/>
            <w:tcBorders>
              <w:top w:val="single" w:sz="4" w:space="0" w:color="auto"/>
              <w:left w:val="single" w:sz="4" w:space="0" w:color="auto"/>
              <w:bottom w:val="single" w:sz="4" w:space="0" w:color="auto"/>
              <w:right w:val="single" w:sz="4" w:space="0" w:color="auto"/>
            </w:tcBorders>
          </w:tcPr>
          <w:p w:rsidR="004C140D" w:rsidRPr="00491FE8" w:rsidRDefault="004C140D" w:rsidP="002A4320">
            <w:pPr>
              <w:jc w:val="center"/>
              <w:rPr>
                <w:kern w:val="2"/>
                <w:sz w:val="22"/>
                <w:szCs w:val="22"/>
              </w:rPr>
            </w:pPr>
            <w:r w:rsidRPr="00491FE8">
              <w:rPr>
                <w:kern w:val="2"/>
                <w:sz w:val="22"/>
                <w:szCs w:val="22"/>
              </w:rPr>
              <w:t>человек</w:t>
            </w:r>
          </w:p>
          <w:p w:rsidR="004C140D" w:rsidRPr="00491FE8" w:rsidRDefault="004C140D" w:rsidP="002A4320">
            <w:pPr>
              <w:jc w:val="center"/>
              <w:rPr>
                <w:i/>
                <w:kern w:val="2"/>
                <w:sz w:val="22"/>
                <w:szCs w:val="22"/>
              </w:rPr>
            </w:pPr>
          </w:p>
        </w:tc>
        <w:tc>
          <w:tcPr>
            <w:tcW w:w="83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6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99"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801"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64"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20"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6"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5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35" w:type="dxa"/>
            <w:gridSpan w:val="2"/>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9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67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52"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c>
          <w:tcPr>
            <w:tcW w:w="733" w:type="dxa"/>
            <w:tcBorders>
              <w:top w:val="single" w:sz="4" w:space="0" w:color="auto"/>
              <w:left w:val="single" w:sz="4" w:space="0" w:color="auto"/>
              <w:bottom w:val="single" w:sz="4" w:space="0" w:color="auto"/>
              <w:right w:val="single" w:sz="4" w:space="0" w:color="auto"/>
            </w:tcBorders>
          </w:tcPr>
          <w:p w:rsidR="004C140D" w:rsidRPr="004C409C" w:rsidRDefault="004C140D" w:rsidP="002A4320">
            <w:pPr>
              <w:spacing w:line="216" w:lineRule="auto"/>
              <w:jc w:val="center"/>
              <w:rPr>
                <w:kern w:val="2"/>
                <w:sz w:val="22"/>
                <w:szCs w:val="22"/>
              </w:rPr>
            </w:pPr>
            <w:r>
              <w:rPr>
                <w:kern w:val="2"/>
                <w:sz w:val="22"/>
                <w:szCs w:val="22"/>
              </w:rPr>
              <w:t>1</w:t>
            </w:r>
          </w:p>
        </w:tc>
      </w:tr>
      <w:tr w:rsidR="00181F3B" w:rsidRPr="00F640D9" w:rsidTr="00F9308D">
        <w:tc>
          <w:tcPr>
            <w:tcW w:w="651" w:type="dxa"/>
            <w:tcBorders>
              <w:top w:val="single" w:sz="4" w:space="0" w:color="auto"/>
              <w:left w:val="single" w:sz="4" w:space="0" w:color="auto"/>
              <w:bottom w:val="single" w:sz="4" w:space="0" w:color="auto"/>
              <w:right w:val="single" w:sz="4" w:space="0" w:color="auto"/>
            </w:tcBorders>
          </w:tcPr>
          <w:p w:rsidR="00181F3B" w:rsidRPr="00E92598" w:rsidRDefault="00181F3B" w:rsidP="001628C6">
            <w:pPr>
              <w:contextualSpacing/>
              <w:jc w:val="center"/>
              <w:rPr>
                <w:rFonts w:eastAsia="Calibri"/>
                <w:kern w:val="2"/>
                <w:sz w:val="22"/>
                <w:szCs w:val="22"/>
                <w:lang w:eastAsia="en-US"/>
              </w:rPr>
            </w:pPr>
            <w:r w:rsidRPr="00E92598">
              <w:rPr>
                <w:rFonts w:eastAsia="Calibri"/>
                <w:kern w:val="2"/>
                <w:sz w:val="22"/>
                <w:szCs w:val="22"/>
                <w:lang w:eastAsia="en-US"/>
              </w:rPr>
              <w:t>4.2.</w:t>
            </w:r>
          </w:p>
        </w:tc>
        <w:tc>
          <w:tcPr>
            <w:tcW w:w="2200" w:type="dxa"/>
            <w:tcBorders>
              <w:top w:val="single" w:sz="4" w:space="0" w:color="auto"/>
              <w:left w:val="single" w:sz="4" w:space="0" w:color="auto"/>
              <w:bottom w:val="single" w:sz="4" w:space="0" w:color="auto"/>
              <w:right w:val="single" w:sz="4" w:space="0" w:color="auto"/>
            </w:tcBorders>
          </w:tcPr>
          <w:p w:rsidR="00181F3B" w:rsidRPr="00E92598" w:rsidRDefault="00181F3B" w:rsidP="001628C6">
            <w:pPr>
              <w:autoSpaceDE w:val="0"/>
              <w:autoSpaceDN w:val="0"/>
              <w:adjustRightInd w:val="0"/>
              <w:rPr>
                <w:kern w:val="2"/>
                <w:sz w:val="22"/>
                <w:szCs w:val="22"/>
              </w:rPr>
            </w:pPr>
            <w:r w:rsidRPr="00E92598">
              <w:rPr>
                <w:kern w:val="2"/>
                <w:sz w:val="22"/>
                <w:szCs w:val="22"/>
              </w:rPr>
              <w:t>Показатель 3.2.</w:t>
            </w:r>
          </w:p>
          <w:p w:rsidR="00181F3B" w:rsidRPr="00E92598" w:rsidRDefault="00181F3B" w:rsidP="001C4931">
            <w:pPr>
              <w:contextualSpacing/>
              <w:rPr>
                <w:rFonts w:eastAsia="Calibri"/>
                <w:kern w:val="2"/>
                <w:sz w:val="22"/>
                <w:szCs w:val="22"/>
                <w:lang w:eastAsia="en-US"/>
              </w:rPr>
            </w:pPr>
            <w:r w:rsidRPr="00E92598">
              <w:rPr>
                <w:kern w:val="2"/>
                <w:sz w:val="22"/>
                <w:szCs w:val="22"/>
              </w:rPr>
              <w:t xml:space="preserve">Доля граждан, опрошенных в ходе </w:t>
            </w:r>
            <w:r w:rsidRPr="00E92598">
              <w:rPr>
                <w:kern w:val="2"/>
                <w:sz w:val="22"/>
                <w:szCs w:val="22"/>
              </w:rPr>
              <w:lastRenderedPageBreak/>
              <w:t>мониторинга общественного мнения, удовлетворенных информационной открытостью деятельности органов местного самоуправления Митякинского сельского поселения</w:t>
            </w:r>
          </w:p>
        </w:tc>
        <w:tc>
          <w:tcPr>
            <w:tcW w:w="1130"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autoSpaceDE w:val="0"/>
              <w:autoSpaceDN w:val="0"/>
              <w:adjustRightInd w:val="0"/>
              <w:jc w:val="center"/>
              <w:rPr>
                <w:kern w:val="2"/>
                <w:sz w:val="22"/>
                <w:szCs w:val="22"/>
              </w:rPr>
            </w:pPr>
            <w:r w:rsidRPr="00E92598">
              <w:rPr>
                <w:kern w:val="2"/>
                <w:sz w:val="22"/>
                <w:szCs w:val="22"/>
              </w:rPr>
              <w:lastRenderedPageBreak/>
              <w:t>ведомственный</w:t>
            </w:r>
          </w:p>
        </w:tc>
        <w:tc>
          <w:tcPr>
            <w:tcW w:w="1143" w:type="dxa"/>
            <w:tcBorders>
              <w:top w:val="single" w:sz="4" w:space="0" w:color="auto"/>
              <w:left w:val="single" w:sz="4" w:space="0" w:color="auto"/>
              <w:bottom w:val="single" w:sz="4" w:space="0" w:color="auto"/>
              <w:right w:val="single" w:sz="4" w:space="0" w:color="auto"/>
            </w:tcBorders>
          </w:tcPr>
          <w:p w:rsidR="00181F3B" w:rsidRPr="00E92598" w:rsidRDefault="00BC37B5" w:rsidP="00BC37B5">
            <w:pPr>
              <w:autoSpaceDE w:val="0"/>
              <w:autoSpaceDN w:val="0"/>
              <w:adjustRightInd w:val="0"/>
              <w:jc w:val="center"/>
              <w:rPr>
                <w:kern w:val="2"/>
                <w:sz w:val="22"/>
                <w:szCs w:val="22"/>
                <w:lang w:eastAsia="en-US"/>
              </w:rPr>
            </w:pPr>
            <w:proofErr w:type="gramStart"/>
            <w:r w:rsidRPr="00E92598">
              <w:rPr>
                <w:kern w:val="2"/>
                <w:sz w:val="22"/>
                <w:szCs w:val="22"/>
              </w:rPr>
              <w:t>п</w:t>
            </w:r>
            <w:r w:rsidR="00181F3B" w:rsidRPr="00E92598">
              <w:rPr>
                <w:kern w:val="2"/>
                <w:sz w:val="22"/>
                <w:szCs w:val="22"/>
              </w:rPr>
              <w:t>роцент</w:t>
            </w:r>
            <w:r w:rsidRPr="00E92598">
              <w:rPr>
                <w:kern w:val="2"/>
                <w:sz w:val="22"/>
                <w:szCs w:val="22"/>
              </w:rPr>
              <w:t>-</w:t>
            </w:r>
            <w:proofErr w:type="spellStart"/>
            <w:r w:rsidRPr="00E92598">
              <w:rPr>
                <w:kern w:val="2"/>
                <w:sz w:val="22"/>
                <w:szCs w:val="22"/>
              </w:rPr>
              <w:t>ных</w:t>
            </w:r>
            <w:proofErr w:type="spellEnd"/>
            <w:proofErr w:type="gramEnd"/>
            <w:r w:rsidRPr="00E92598">
              <w:rPr>
                <w:kern w:val="2"/>
                <w:sz w:val="22"/>
                <w:szCs w:val="22"/>
              </w:rPr>
              <w:t xml:space="preserve"> пунктов</w:t>
            </w:r>
          </w:p>
        </w:tc>
        <w:tc>
          <w:tcPr>
            <w:tcW w:w="83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 xml:space="preserve">42,5 </w:t>
            </w:r>
          </w:p>
          <w:p w:rsidR="00181F3B" w:rsidRPr="00E92598" w:rsidRDefault="00181F3B" w:rsidP="002A4320">
            <w:pPr>
              <w:adjustRightInd w:val="0"/>
              <w:spacing w:line="216" w:lineRule="auto"/>
              <w:jc w:val="center"/>
              <w:rPr>
                <w:kern w:val="2"/>
              </w:rPr>
            </w:pPr>
          </w:p>
        </w:tc>
        <w:tc>
          <w:tcPr>
            <w:tcW w:w="67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 xml:space="preserve">43,0 </w:t>
            </w:r>
          </w:p>
          <w:p w:rsidR="00181F3B" w:rsidRPr="00E92598" w:rsidRDefault="00181F3B" w:rsidP="002A4320">
            <w:pPr>
              <w:adjustRightInd w:val="0"/>
              <w:spacing w:line="216" w:lineRule="auto"/>
              <w:jc w:val="center"/>
              <w:rPr>
                <w:kern w:val="2"/>
              </w:rPr>
            </w:pPr>
          </w:p>
        </w:tc>
        <w:tc>
          <w:tcPr>
            <w:tcW w:w="76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43,5</w:t>
            </w:r>
          </w:p>
          <w:p w:rsidR="00181F3B" w:rsidRPr="00E92598" w:rsidRDefault="00181F3B" w:rsidP="002A4320">
            <w:pPr>
              <w:adjustRightInd w:val="0"/>
              <w:spacing w:line="216" w:lineRule="auto"/>
              <w:jc w:val="center"/>
              <w:rPr>
                <w:kern w:val="2"/>
              </w:rPr>
            </w:pPr>
          </w:p>
        </w:tc>
        <w:tc>
          <w:tcPr>
            <w:tcW w:w="699"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spacing w:line="216" w:lineRule="auto"/>
              <w:jc w:val="center"/>
              <w:rPr>
                <w:kern w:val="2"/>
              </w:rPr>
            </w:pPr>
            <w:r w:rsidRPr="00E92598">
              <w:rPr>
                <w:kern w:val="2"/>
              </w:rPr>
              <w:t>44,0</w:t>
            </w:r>
          </w:p>
          <w:p w:rsidR="00181F3B" w:rsidRPr="00E92598" w:rsidRDefault="00181F3B" w:rsidP="002A4320">
            <w:pPr>
              <w:adjustRightInd w:val="0"/>
              <w:spacing w:line="216" w:lineRule="auto"/>
              <w:jc w:val="center"/>
              <w:rPr>
                <w:kern w:val="2"/>
              </w:rPr>
            </w:pPr>
            <w:r w:rsidRPr="00E92598">
              <w:rPr>
                <w:kern w:val="2"/>
              </w:rPr>
              <w:t xml:space="preserve"> </w:t>
            </w:r>
          </w:p>
        </w:tc>
        <w:tc>
          <w:tcPr>
            <w:tcW w:w="801"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44,5</w:t>
            </w:r>
          </w:p>
        </w:tc>
        <w:tc>
          <w:tcPr>
            <w:tcW w:w="764"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45,0</w:t>
            </w:r>
          </w:p>
        </w:tc>
        <w:tc>
          <w:tcPr>
            <w:tcW w:w="720"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45,5</w:t>
            </w:r>
          </w:p>
        </w:tc>
        <w:tc>
          <w:tcPr>
            <w:tcW w:w="676"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46,0</w:t>
            </w:r>
          </w:p>
        </w:tc>
        <w:tc>
          <w:tcPr>
            <w:tcW w:w="75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46,5</w:t>
            </w:r>
          </w:p>
        </w:tc>
        <w:tc>
          <w:tcPr>
            <w:tcW w:w="735" w:type="dxa"/>
            <w:gridSpan w:val="2"/>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47,0</w:t>
            </w:r>
          </w:p>
        </w:tc>
        <w:tc>
          <w:tcPr>
            <w:tcW w:w="69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47,5</w:t>
            </w:r>
          </w:p>
        </w:tc>
        <w:tc>
          <w:tcPr>
            <w:tcW w:w="67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48,0</w:t>
            </w:r>
          </w:p>
        </w:tc>
        <w:tc>
          <w:tcPr>
            <w:tcW w:w="752"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48,5</w:t>
            </w:r>
          </w:p>
        </w:tc>
        <w:tc>
          <w:tcPr>
            <w:tcW w:w="733" w:type="dxa"/>
            <w:tcBorders>
              <w:top w:val="single" w:sz="4" w:space="0" w:color="auto"/>
              <w:left w:val="single" w:sz="4" w:space="0" w:color="auto"/>
              <w:bottom w:val="single" w:sz="4" w:space="0" w:color="auto"/>
              <w:right w:val="single" w:sz="4" w:space="0" w:color="auto"/>
            </w:tcBorders>
          </w:tcPr>
          <w:p w:rsidR="00181F3B" w:rsidRPr="00E92598" w:rsidRDefault="00181F3B" w:rsidP="002A4320">
            <w:pPr>
              <w:adjustRightInd w:val="0"/>
              <w:spacing w:line="216" w:lineRule="auto"/>
              <w:jc w:val="center"/>
              <w:rPr>
                <w:kern w:val="2"/>
              </w:rPr>
            </w:pPr>
            <w:r w:rsidRPr="00E92598">
              <w:rPr>
                <w:kern w:val="2"/>
              </w:rPr>
              <w:t>49,0</w:t>
            </w:r>
          </w:p>
        </w:tc>
      </w:tr>
      <w:tr w:rsidR="00181F3B" w:rsidRPr="00F640D9" w:rsidTr="00F9308D">
        <w:tc>
          <w:tcPr>
            <w:tcW w:w="651" w:type="dxa"/>
            <w:tcBorders>
              <w:top w:val="single" w:sz="4" w:space="0" w:color="auto"/>
              <w:left w:val="single" w:sz="4" w:space="0" w:color="auto"/>
              <w:bottom w:val="single" w:sz="4" w:space="0" w:color="auto"/>
              <w:right w:val="single" w:sz="4" w:space="0" w:color="auto"/>
            </w:tcBorders>
          </w:tcPr>
          <w:p w:rsidR="00181F3B" w:rsidRPr="00F640D9" w:rsidRDefault="00181F3B" w:rsidP="001628C6">
            <w:pPr>
              <w:contextualSpacing/>
              <w:jc w:val="center"/>
              <w:rPr>
                <w:rFonts w:eastAsia="Calibri"/>
                <w:kern w:val="2"/>
                <w:sz w:val="22"/>
                <w:szCs w:val="22"/>
                <w:lang w:eastAsia="en-US"/>
              </w:rPr>
            </w:pPr>
            <w:r w:rsidRPr="00F640D9">
              <w:rPr>
                <w:rFonts w:eastAsia="Calibri"/>
                <w:kern w:val="2"/>
                <w:sz w:val="22"/>
                <w:szCs w:val="22"/>
                <w:lang w:eastAsia="en-US"/>
              </w:rPr>
              <w:lastRenderedPageBreak/>
              <w:t>4.3.</w:t>
            </w:r>
          </w:p>
        </w:tc>
        <w:tc>
          <w:tcPr>
            <w:tcW w:w="2200" w:type="dxa"/>
            <w:tcBorders>
              <w:top w:val="single" w:sz="4" w:space="0" w:color="auto"/>
              <w:left w:val="single" w:sz="4" w:space="0" w:color="auto"/>
              <w:bottom w:val="single" w:sz="4" w:space="0" w:color="auto"/>
              <w:right w:val="single" w:sz="4" w:space="0" w:color="auto"/>
            </w:tcBorders>
          </w:tcPr>
          <w:p w:rsidR="00181F3B" w:rsidRPr="00F640D9" w:rsidRDefault="00181F3B" w:rsidP="001628C6">
            <w:pPr>
              <w:autoSpaceDE w:val="0"/>
              <w:autoSpaceDN w:val="0"/>
              <w:adjustRightInd w:val="0"/>
              <w:rPr>
                <w:kern w:val="2"/>
                <w:sz w:val="22"/>
                <w:szCs w:val="22"/>
              </w:rPr>
            </w:pPr>
            <w:r w:rsidRPr="00F640D9">
              <w:rPr>
                <w:kern w:val="2"/>
                <w:sz w:val="22"/>
                <w:szCs w:val="22"/>
              </w:rPr>
              <w:t>Показатель 3.3.</w:t>
            </w:r>
          </w:p>
          <w:p w:rsidR="00181F3B" w:rsidRPr="00F640D9" w:rsidRDefault="00181F3B" w:rsidP="003862D7">
            <w:pPr>
              <w:autoSpaceDE w:val="0"/>
              <w:autoSpaceDN w:val="0"/>
              <w:adjustRightInd w:val="0"/>
              <w:rPr>
                <w:kern w:val="2"/>
                <w:sz w:val="22"/>
                <w:szCs w:val="22"/>
              </w:rPr>
            </w:pPr>
            <w:r w:rsidRPr="001E7209">
              <w:rPr>
                <w:sz w:val="22"/>
                <w:szCs w:val="22"/>
              </w:rPr>
              <w:t xml:space="preserve">Публикация в средствах массовой информации материалов о деятельности органов местного самоуправления </w:t>
            </w:r>
            <w:r>
              <w:rPr>
                <w:sz w:val="22"/>
                <w:szCs w:val="22"/>
              </w:rPr>
              <w:t>Митякинского</w:t>
            </w:r>
            <w:r w:rsidRPr="001E7209">
              <w:rPr>
                <w:sz w:val="22"/>
                <w:szCs w:val="22"/>
              </w:rPr>
              <w:t xml:space="preserve"> сельского поселения о проводимой работе по противодействию коррупции</w:t>
            </w:r>
          </w:p>
        </w:tc>
        <w:tc>
          <w:tcPr>
            <w:tcW w:w="1130"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ведомственный</w:t>
            </w:r>
          </w:p>
        </w:tc>
        <w:tc>
          <w:tcPr>
            <w:tcW w:w="114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Pr>
                <w:sz w:val="22"/>
                <w:szCs w:val="22"/>
              </w:rPr>
              <w:t>единиц</w:t>
            </w:r>
          </w:p>
        </w:tc>
        <w:tc>
          <w:tcPr>
            <w:tcW w:w="83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6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99"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801"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64"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6"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5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35" w:type="dxa"/>
            <w:gridSpan w:val="2"/>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9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67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52"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jc w:val="center"/>
              <w:rPr>
                <w:sz w:val="22"/>
                <w:szCs w:val="22"/>
              </w:rPr>
            </w:pPr>
            <w:r w:rsidRPr="001E7209">
              <w:rPr>
                <w:sz w:val="22"/>
                <w:szCs w:val="22"/>
              </w:rPr>
              <w:t>2</w:t>
            </w:r>
          </w:p>
        </w:tc>
        <w:tc>
          <w:tcPr>
            <w:tcW w:w="733" w:type="dxa"/>
            <w:tcBorders>
              <w:top w:val="single" w:sz="4" w:space="0" w:color="auto"/>
              <w:left w:val="single" w:sz="4" w:space="0" w:color="auto"/>
              <w:bottom w:val="single" w:sz="4" w:space="0" w:color="auto"/>
              <w:right w:val="single" w:sz="4" w:space="0" w:color="auto"/>
            </w:tcBorders>
          </w:tcPr>
          <w:p w:rsidR="00181F3B" w:rsidRPr="001E7209" w:rsidRDefault="00181F3B" w:rsidP="002A4320">
            <w:pPr>
              <w:autoSpaceDE w:val="0"/>
              <w:autoSpaceDN w:val="0"/>
              <w:adjustRightInd w:val="0"/>
              <w:spacing w:line="216" w:lineRule="auto"/>
              <w:jc w:val="center"/>
              <w:rPr>
                <w:kern w:val="2"/>
                <w:sz w:val="22"/>
                <w:szCs w:val="22"/>
              </w:rPr>
            </w:pPr>
            <w:r w:rsidRPr="001E7209">
              <w:rPr>
                <w:sz w:val="22"/>
                <w:szCs w:val="22"/>
              </w:rPr>
              <w:t>2</w:t>
            </w:r>
          </w:p>
        </w:tc>
      </w:tr>
      <w:tr w:rsidR="008B04D4" w:rsidRPr="00F640D9" w:rsidTr="002A4320">
        <w:tc>
          <w:tcPr>
            <w:tcW w:w="15394" w:type="dxa"/>
            <w:gridSpan w:val="22"/>
            <w:tcBorders>
              <w:top w:val="single" w:sz="4" w:space="0" w:color="auto"/>
              <w:left w:val="single" w:sz="4" w:space="0" w:color="auto"/>
              <w:bottom w:val="single" w:sz="4" w:space="0" w:color="auto"/>
              <w:right w:val="single" w:sz="4" w:space="0" w:color="auto"/>
            </w:tcBorders>
          </w:tcPr>
          <w:p w:rsidR="008B04D4" w:rsidRPr="001E7209" w:rsidRDefault="000B36E9" w:rsidP="002A4320">
            <w:pPr>
              <w:autoSpaceDE w:val="0"/>
              <w:autoSpaceDN w:val="0"/>
              <w:adjustRightInd w:val="0"/>
              <w:spacing w:line="216" w:lineRule="auto"/>
              <w:jc w:val="center"/>
              <w:rPr>
                <w:sz w:val="22"/>
                <w:szCs w:val="22"/>
              </w:rPr>
            </w:pPr>
            <w:r>
              <w:rPr>
                <w:kern w:val="2"/>
                <w:sz w:val="22"/>
                <w:szCs w:val="22"/>
              </w:rPr>
              <w:t>5</w:t>
            </w:r>
            <w:r w:rsidRPr="00F640D9">
              <w:rPr>
                <w:kern w:val="2"/>
                <w:sz w:val="22"/>
                <w:szCs w:val="22"/>
              </w:rPr>
              <w:t xml:space="preserve">. Подпрограмма </w:t>
            </w:r>
            <w:r>
              <w:rPr>
                <w:kern w:val="2"/>
                <w:sz w:val="22"/>
                <w:szCs w:val="22"/>
              </w:rPr>
              <w:t xml:space="preserve">4 </w:t>
            </w:r>
            <w:r w:rsidRPr="00F640D9">
              <w:rPr>
                <w:kern w:val="2"/>
                <w:sz w:val="22"/>
                <w:szCs w:val="22"/>
              </w:rPr>
              <w:t>«Комплексные меры противодействия злоупотреблению наркотиками и их незаконному обороту»</w:t>
            </w:r>
          </w:p>
        </w:tc>
      </w:tr>
      <w:tr w:rsidR="00995985" w:rsidRPr="00F640D9" w:rsidTr="00995985">
        <w:tc>
          <w:tcPr>
            <w:tcW w:w="651" w:type="dxa"/>
            <w:tcBorders>
              <w:top w:val="single" w:sz="4" w:space="0" w:color="auto"/>
              <w:left w:val="single" w:sz="4" w:space="0" w:color="auto"/>
              <w:bottom w:val="single" w:sz="4" w:space="0" w:color="auto"/>
              <w:right w:val="single" w:sz="4" w:space="0" w:color="auto"/>
            </w:tcBorders>
          </w:tcPr>
          <w:p w:rsidR="00995985" w:rsidRPr="0011376D" w:rsidRDefault="00995985" w:rsidP="001628C6">
            <w:pPr>
              <w:contextualSpacing/>
              <w:jc w:val="center"/>
              <w:rPr>
                <w:rFonts w:eastAsia="Calibri"/>
                <w:kern w:val="2"/>
                <w:sz w:val="22"/>
                <w:szCs w:val="22"/>
                <w:lang w:eastAsia="en-US"/>
              </w:rPr>
            </w:pPr>
            <w:r w:rsidRPr="0011376D">
              <w:rPr>
                <w:rFonts w:eastAsia="Calibri"/>
                <w:kern w:val="2"/>
                <w:sz w:val="22"/>
                <w:szCs w:val="22"/>
                <w:lang w:eastAsia="en-US"/>
              </w:rPr>
              <w:t>5.1</w:t>
            </w:r>
          </w:p>
        </w:tc>
        <w:tc>
          <w:tcPr>
            <w:tcW w:w="2200"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rPr>
                <w:kern w:val="2"/>
                <w:sz w:val="22"/>
                <w:szCs w:val="22"/>
              </w:rPr>
            </w:pPr>
            <w:r w:rsidRPr="0011376D">
              <w:rPr>
                <w:kern w:val="2"/>
                <w:sz w:val="22"/>
                <w:szCs w:val="22"/>
              </w:rPr>
              <w:t>Показатель 4.1.</w:t>
            </w:r>
          </w:p>
          <w:p w:rsidR="00995985" w:rsidRPr="0011376D" w:rsidRDefault="00995985" w:rsidP="002A4320">
            <w:pPr>
              <w:contextualSpacing/>
              <w:rPr>
                <w:rFonts w:eastAsia="Calibri"/>
                <w:kern w:val="2"/>
                <w:sz w:val="22"/>
                <w:szCs w:val="22"/>
                <w:lang w:eastAsia="en-US"/>
              </w:rPr>
            </w:pPr>
            <w:r w:rsidRPr="0011376D">
              <w:rPr>
                <w:rFonts w:eastAsia="Calibri"/>
                <w:sz w:val="22"/>
                <w:szCs w:val="22"/>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w:t>
            </w:r>
            <w:r w:rsidRPr="0011376D">
              <w:rPr>
                <w:rFonts w:eastAsia="Calibri"/>
                <w:sz w:val="22"/>
                <w:szCs w:val="22"/>
                <w:lang w:eastAsia="en-US"/>
              </w:rPr>
              <w:lastRenderedPageBreak/>
              <w:t xml:space="preserve">психотропных веществ, от числа подлежащих тестированию </w:t>
            </w:r>
          </w:p>
        </w:tc>
        <w:tc>
          <w:tcPr>
            <w:tcW w:w="1130" w:type="dxa"/>
            <w:gridSpan w:val="2"/>
            <w:tcBorders>
              <w:top w:val="nil"/>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lastRenderedPageBreak/>
              <w:t>ведомст</w:t>
            </w:r>
            <w:r w:rsidRPr="0011376D">
              <w:rPr>
                <w:kern w:val="2"/>
                <w:sz w:val="22"/>
                <w:szCs w:val="22"/>
              </w:rPr>
              <w:softHyphen/>
              <w:t>венный</w:t>
            </w:r>
          </w:p>
        </w:tc>
        <w:tc>
          <w:tcPr>
            <w:tcW w:w="1143" w:type="dxa"/>
            <w:tcBorders>
              <w:top w:val="nil"/>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92,0</w:t>
            </w:r>
          </w:p>
        </w:tc>
        <w:tc>
          <w:tcPr>
            <w:tcW w:w="67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92,3</w:t>
            </w:r>
          </w:p>
        </w:tc>
        <w:tc>
          <w:tcPr>
            <w:tcW w:w="76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92,7</w:t>
            </w:r>
          </w:p>
        </w:tc>
        <w:tc>
          <w:tcPr>
            <w:tcW w:w="699"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93,0</w:t>
            </w:r>
          </w:p>
        </w:tc>
        <w:tc>
          <w:tcPr>
            <w:tcW w:w="801"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93,4</w:t>
            </w:r>
          </w:p>
        </w:tc>
        <w:tc>
          <w:tcPr>
            <w:tcW w:w="764"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93,7</w:t>
            </w:r>
          </w:p>
        </w:tc>
        <w:tc>
          <w:tcPr>
            <w:tcW w:w="720"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676"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75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94,0</w:t>
            </w:r>
          </w:p>
        </w:tc>
        <w:tc>
          <w:tcPr>
            <w:tcW w:w="735" w:type="dxa"/>
            <w:gridSpan w:val="2"/>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69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67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96,0</w:t>
            </w:r>
          </w:p>
        </w:tc>
        <w:tc>
          <w:tcPr>
            <w:tcW w:w="752"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97,5</w:t>
            </w:r>
          </w:p>
        </w:tc>
        <w:tc>
          <w:tcPr>
            <w:tcW w:w="733" w:type="dxa"/>
            <w:tcBorders>
              <w:top w:val="single" w:sz="4" w:space="0" w:color="auto"/>
              <w:left w:val="single" w:sz="4" w:space="0" w:color="auto"/>
              <w:bottom w:val="single" w:sz="4" w:space="0" w:color="auto"/>
              <w:right w:val="single" w:sz="4" w:space="0" w:color="auto"/>
            </w:tcBorders>
          </w:tcPr>
          <w:p w:rsidR="00995985" w:rsidRPr="0011376D" w:rsidRDefault="00995985" w:rsidP="002A4320">
            <w:pPr>
              <w:autoSpaceDE w:val="0"/>
              <w:autoSpaceDN w:val="0"/>
              <w:adjustRightInd w:val="0"/>
              <w:jc w:val="center"/>
              <w:rPr>
                <w:kern w:val="2"/>
                <w:sz w:val="22"/>
                <w:szCs w:val="22"/>
              </w:rPr>
            </w:pPr>
            <w:r w:rsidRPr="0011376D">
              <w:rPr>
                <w:kern w:val="2"/>
                <w:sz w:val="22"/>
                <w:szCs w:val="22"/>
              </w:rPr>
              <w:t>98,0</w:t>
            </w:r>
          </w:p>
        </w:tc>
      </w:tr>
      <w:tr w:rsidR="00EA055C" w:rsidRPr="00F640D9" w:rsidTr="00995985">
        <w:tc>
          <w:tcPr>
            <w:tcW w:w="651" w:type="dxa"/>
            <w:tcBorders>
              <w:top w:val="single" w:sz="4" w:space="0" w:color="auto"/>
              <w:left w:val="single" w:sz="4" w:space="0" w:color="auto"/>
              <w:bottom w:val="single" w:sz="4" w:space="0" w:color="auto"/>
              <w:right w:val="single" w:sz="4" w:space="0" w:color="auto"/>
            </w:tcBorders>
          </w:tcPr>
          <w:p w:rsidR="00EA055C" w:rsidRPr="0011376D" w:rsidRDefault="00EA055C" w:rsidP="00EA055C">
            <w:pPr>
              <w:contextualSpacing/>
              <w:jc w:val="center"/>
              <w:rPr>
                <w:rFonts w:eastAsia="Calibri"/>
                <w:kern w:val="2"/>
                <w:sz w:val="22"/>
                <w:szCs w:val="22"/>
                <w:lang w:eastAsia="en-US"/>
              </w:rPr>
            </w:pPr>
            <w:r w:rsidRPr="0011376D">
              <w:rPr>
                <w:rFonts w:eastAsia="Calibri"/>
                <w:kern w:val="2"/>
                <w:sz w:val="22"/>
                <w:szCs w:val="22"/>
                <w:lang w:eastAsia="en-US"/>
              </w:rPr>
              <w:lastRenderedPageBreak/>
              <w:t>5.2</w:t>
            </w:r>
          </w:p>
        </w:tc>
        <w:tc>
          <w:tcPr>
            <w:tcW w:w="2200"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rPr>
                <w:kern w:val="2"/>
                <w:sz w:val="22"/>
                <w:szCs w:val="22"/>
              </w:rPr>
            </w:pPr>
            <w:r w:rsidRPr="0011376D">
              <w:rPr>
                <w:kern w:val="2"/>
                <w:sz w:val="22"/>
                <w:szCs w:val="22"/>
              </w:rPr>
              <w:t>Показатель 4.2.</w:t>
            </w:r>
          </w:p>
          <w:p w:rsidR="00EA055C" w:rsidRPr="0011376D" w:rsidRDefault="00EA055C" w:rsidP="002A4320">
            <w:pPr>
              <w:autoSpaceDE w:val="0"/>
              <w:autoSpaceDN w:val="0"/>
              <w:adjustRightInd w:val="0"/>
              <w:rPr>
                <w:kern w:val="2"/>
                <w:sz w:val="22"/>
                <w:szCs w:val="22"/>
              </w:rPr>
            </w:pPr>
            <w:r w:rsidRPr="0011376D">
              <w:rPr>
                <w:sz w:val="22"/>
                <w:szCs w:val="22"/>
              </w:rPr>
              <w:t xml:space="preserve">Доля обучающихся </w:t>
            </w:r>
            <w:r w:rsidRPr="0011376D">
              <w:rPr>
                <w:spacing w:val="-6"/>
                <w:sz w:val="22"/>
                <w:szCs w:val="22"/>
              </w:rPr>
              <w:t>общеобразовательных</w:t>
            </w:r>
            <w:r w:rsidRPr="0011376D">
              <w:rPr>
                <w:sz w:val="22"/>
                <w:szCs w:val="22"/>
              </w:rPr>
              <w:t xml:space="preserve"> и профессиональных образовательных организаций, систематически занимающихся физической культурой и спортом</w:t>
            </w:r>
          </w:p>
        </w:tc>
        <w:tc>
          <w:tcPr>
            <w:tcW w:w="1130"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ведомст</w:t>
            </w:r>
            <w:r w:rsidRPr="0011376D">
              <w:rPr>
                <w:kern w:val="2"/>
                <w:sz w:val="22"/>
                <w:szCs w:val="22"/>
              </w:rPr>
              <w:softHyphen/>
              <w:t>венный</w:t>
            </w:r>
          </w:p>
        </w:tc>
        <w:tc>
          <w:tcPr>
            <w:tcW w:w="114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процентов</w:t>
            </w:r>
          </w:p>
        </w:tc>
        <w:tc>
          <w:tcPr>
            <w:tcW w:w="83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90,3</w:t>
            </w:r>
          </w:p>
        </w:tc>
        <w:tc>
          <w:tcPr>
            <w:tcW w:w="67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90,6</w:t>
            </w:r>
          </w:p>
        </w:tc>
        <w:tc>
          <w:tcPr>
            <w:tcW w:w="76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90,9</w:t>
            </w:r>
          </w:p>
        </w:tc>
        <w:tc>
          <w:tcPr>
            <w:tcW w:w="699"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91,2</w:t>
            </w:r>
          </w:p>
        </w:tc>
        <w:tc>
          <w:tcPr>
            <w:tcW w:w="801"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91,5</w:t>
            </w:r>
          </w:p>
        </w:tc>
        <w:tc>
          <w:tcPr>
            <w:tcW w:w="764"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91,8</w:t>
            </w:r>
          </w:p>
        </w:tc>
        <w:tc>
          <w:tcPr>
            <w:tcW w:w="720"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92,1</w:t>
            </w:r>
          </w:p>
        </w:tc>
        <w:tc>
          <w:tcPr>
            <w:tcW w:w="676"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92,4</w:t>
            </w:r>
          </w:p>
        </w:tc>
        <w:tc>
          <w:tcPr>
            <w:tcW w:w="75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92,6</w:t>
            </w:r>
          </w:p>
        </w:tc>
        <w:tc>
          <w:tcPr>
            <w:tcW w:w="735" w:type="dxa"/>
            <w:gridSpan w:val="2"/>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92,8</w:t>
            </w:r>
          </w:p>
        </w:tc>
        <w:tc>
          <w:tcPr>
            <w:tcW w:w="693"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67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752" w:type="dxa"/>
            <w:tcBorders>
              <w:top w:val="single" w:sz="4" w:space="0" w:color="auto"/>
              <w:left w:val="single" w:sz="4" w:space="0" w:color="auto"/>
              <w:bottom w:val="single" w:sz="4" w:space="0" w:color="auto"/>
              <w:right w:val="single" w:sz="4" w:space="0" w:color="auto"/>
            </w:tcBorders>
          </w:tcPr>
          <w:p w:rsidR="00EA055C" w:rsidRPr="0011376D" w:rsidRDefault="00EA055C" w:rsidP="002A4320">
            <w:pPr>
              <w:autoSpaceDE w:val="0"/>
              <w:autoSpaceDN w:val="0"/>
              <w:adjustRightInd w:val="0"/>
              <w:jc w:val="center"/>
              <w:rPr>
                <w:kern w:val="2"/>
                <w:sz w:val="22"/>
                <w:szCs w:val="22"/>
              </w:rPr>
            </w:pPr>
            <w:r w:rsidRPr="0011376D">
              <w:rPr>
                <w:kern w:val="2"/>
                <w:sz w:val="22"/>
                <w:szCs w:val="22"/>
              </w:rPr>
              <w:t>99,0</w:t>
            </w:r>
          </w:p>
        </w:tc>
        <w:tc>
          <w:tcPr>
            <w:tcW w:w="733" w:type="dxa"/>
            <w:tcBorders>
              <w:top w:val="single" w:sz="4" w:space="0" w:color="auto"/>
              <w:left w:val="single" w:sz="4" w:space="0" w:color="auto"/>
              <w:bottom w:val="single" w:sz="4" w:space="0" w:color="auto"/>
              <w:right w:val="single" w:sz="4" w:space="0" w:color="auto"/>
            </w:tcBorders>
          </w:tcPr>
          <w:p w:rsidR="00EA055C" w:rsidRPr="0011376D" w:rsidRDefault="00F418F7" w:rsidP="002A4320">
            <w:pPr>
              <w:autoSpaceDE w:val="0"/>
              <w:autoSpaceDN w:val="0"/>
              <w:adjustRightInd w:val="0"/>
              <w:jc w:val="center"/>
              <w:rPr>
                <w:kern w:val="2"/>
                <w:sz w:val="22"/>
                <w:szCs w:val="22"/>
              </w:rPr>
            </w:pPr>
            <w:r w:rsidRPr="0011376D">
              <w:rPr>
                <w:kern w:val="2"/>
                <w:sz w:val="22"/>
                <w:szCs w:val="22"/>
              </w:rPr>
              <w:t>100</w:t>
            </w:r>
            <w:r w:rsidR="00150C65" w:rsidRPr="0011376D">
              <w:rPr>
                <w:kern w:val="2"/>
                <w:sz w:val="22"/>
                <w:szCs w:val="22"/>
              </w:rPr>
              <w:t>,0</w:t>
            </w:r>
          </w:p>
        </w:tc>
      </w:tr>
    </w:tbl>
    <w:p w:rsidR="00293AF7" w:rsidRPr="00FD45B7" w:rsidRDefault="00293AF7" w:rsidP="00293AF7">
      <w:pPr>
        <w:rPr>
          <w:color w:val="FF0000"/>
        </w:rPr>
      </w:pPr>
    </w:p>
    <w:p w:rsidR="00293AF7" w:rsidRPr="00FD45B7" w:rsidRDefault="00293AF7" w:rsidP="00293AF7">
      <w:pPr>
        <w:rPr>
          <w:color w:val="FF0000"/>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F9308D" w:rsidRDefault="00F9308D"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E32D14" w:rsidRDefault="00E32D14" w:rsidP="00293AF7">
      <w:pPr>
        <w:rPr>
          <w:spacing w:val="-3"/>
          <w:sz w:val="28"/>
          <w:szCs w:val="28"/>
        </w:rPr>
      </w:pPr>
    </w:p>
    <w:p w:rsidR="00C61071" w:rsidRPr="004B17DD" w:rsidRDefault="00C61071" w:rsidP="00C61071">
      <w:pPr>
        <w:widowControl w:val="0"/>
        <w:autoSpaceDE w:val="0"/>
        <w:autoSpaceDN w:val="0"/>
        <w:adjustRightInd w:val="0"/>
        <w:jc w:val="right"/>
        <w:outlineLvl w:val="2"/>
      </w:pPr>
      <w:r>
        <w:lastRenderedPageBreak/>
        <w:t xml:space="preserve">Таблица </w:t>
      </w:r>
      <w:r w:rsidRPr="004B17DD">
        <w:t xml:space="preserve"> № 2</w:t>
      </w:r>
    </w:p>
    <w:p w:rsidR="00C61071" w:rsidRPr="004B17DD" w:rsidRDefault="00C61071" w:rsidP="00C61071">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C61071" w:rsidRPr="004B17DD" w:rsidRDefault="00C61071" w:rsidP="00C61071">
      <w:pPr>
        <w:tabs>
          <w:tab w:val="left" w:pos="9610"/>
        </w:tabs>
        <w:autoSpaceDE w:val="0"/>
        <w:autoSpaceDN w:val="0"/>
        <w:adjustRightInd w:val="0"/>
        <w:jc w:val="right"/>
        <w:rPr>
          <w:kern w:val="2"/>
        </w:rPr>
      </w:pPr>
      <w:r w:rsidRPr="004B17DD">
        <w:rPr>
          <w:kern w:val="2"/>
        </w:rPr>
        <w:t>Митякинского сельского поселения</w:t>
      </w:r>
    </w:p>
    <w:p w:rsidR="00C61071" w:rsidRPr="004B17DD" w:rsidRDefault="00C61071" w:rsidP="00C61071">
      <w:pPr>
        <w:jc w:val="right"/>
      </w:pPr>
      <w:r w:rsidRPr="004B17DD">
        <w:t>«</w:t>
      </w:r>
      <w:r>
        <w:t>Обеспечение общественного порядка и профилактика правонарушений</w:t>
      </w:r>
      <w:r w:rsidRPr="004B17DD">
        <w:t>»</w:t>
      </w:r>
    </w:p>
    <w:p w:rsidR="00293AF7" w:rsidRDefault="00293AF7" w:rsidP="00293AF7">
      <w:pPr>
        <w:rPr>
          <w:color w:val="FF0000"/>
          <w:sz w:val="28"/>
          <w:szCs w:val="28"/>
        </w:rPr>
      </w:pPr>
      <w:r w:rsidRPr="00FD45B7">
        <w:rPr>
          <w:color w:val="FF0000"/>
          <w:sz w:val="28"/>
          <w:szCs w:val="28"/>
        </w:rPr>
        <w:t xml:space="preserve">                           </w:t>
      </w:r>
    </w:p>
    <w:p w:rsidR="00810826" w:rsidRDefault="00810826" w:rsidP="003F6779">
      <w:pPr>
        <w:jc w:val="center"/>
        <w:rPr>
          <w:color w:val="FF0000"/>
          <w:spacing w:val="-3"/>
          <w:sz w:val="28"/>
          <w:szCs w:val="28"/>
        </w:rPr>
      </w:pPr>
    </w:p>
    <w:p w:rsidR="003F6779" w:rsidRDefault="003F6779" w:rsidP="003F6779">
      <w:pPr>
        <w:jc w:val="center"/>
        <w:rPr>
          <w:color w:val="FF0000"/>
          <w:spacing w:val="-3"/>
          <w:sz w:val="28"/>
          <w:szCs w:val="28"/>
        </w:rPr>
      </w:pPr>
    </w:p>
    <w:p w:rsidR="003F6779" w:rsidRDefault="003F6779" w:rsidP="003F6779">
      <w:pPr>
        <w:jc w:val="center"/>
        <w:rPr>
          <w:color w:val="FF0000"/>
          <w:spacing w:val="-3"/>
          <w:sz w:val="28"/>
          <w:szCs w:val="28"/>
        </w:rPr>
      </w:pPr>
    </w:p>
    <w:p w:rsidR="00D234B5" w:rsidRPr="00FD45B7" w:rsidRDefault="00D234B5" w:rsidP="003F6779">
      <w:pPr>
        <w:jc w:val="center"/>
        <w:rPr>
          <w:color w:val="FF0000"/>
          <w:spacing w:val="-3"/>
          <w:sz w:val="28"/>
          <w:szCs w:val="28"/>
        </w:rPr>
      </w:pPr>
    </w:p>
    <w:p w:rsidR="00A547AF" w:rsidRPr="00A547AF" w:rsidRDefault="00A547AF" w:rsidP="00A547AF">
      <w:pPr>
        <w:spacing w:line="230" w:lineRule="auto"/>
        <w:jc w:val="center"/>
        <w:rPr>
          <w:caps/>
          <w:kern w:val="2"/>
          <w:sz w:val="24"/>
          <w:szCs w:val="24"/>
          <w:lang w:eastAsia="en-US"/>
        </w:rPr>
      </w:pPr>
      <w:r w:rsidRPr="00A547AF">
        <w:rPr>
          <w:caps/>
          <w:kern w:val="2"/>
          <w:sz w:val="24"/>
          <w:szCs w:val="24"/>
        </w:rPr>
        <w:t xml:space="preserve">Перечень </w:t>
      </w:r>
    </w:p>
    <w:p w:rsidR="00A547AF" w:rsidRPr="00A547AF" w:rsidRDefault="00A547AF" w:rsidP="00A547AF">
      <w:pPr>
        <w:spacing w:line="230" w:lineRule="auto"/>
        <w:jc w:val="center"/>
        <w:rPr>
          <w:kern w:val="2"/>
          <w:sz w:val="24"/>
          <w:szCs w:val="24"/>
        </w:rPr>
      </w:pPr>
      <w:r w:rsidRPr="00A547AF">
        <w:rPr>
          <w:kern w:val="2"/>
          <w:sz w:val="24"/>
          <w:szCs w:val="24"/>
        </w:rPr>
        <w:t xml:space="preserve">подпрограмм, основных мероприятий </w:t>
      </w:r>
      <w:r>
        <w:rPr>
          <w:kern w:val="2"/>
          <w:sz w:val="24"/>
          <w:szCs w:val="24"/>
        </w:rPr>
        <w:t>муниципальной программы</w:t>
      </w:r>
      <w:r w:rsidRPr="00A547AF">
        <w:rPr>
          <w:kern w:val="2"/>
          <w:sz w:val="24"/>
          <w:szCs w:val="24"/>
        </w:rPr>
        <w:t xml:space="preserve"> </w:t>
      </w:r>
    </w:p>
    <w:p w:rsidR="00A547AF" w:rsidRDefault="00A547AF" w:rsidP="00A547AF">
      <w:pPr>
        <w:spacing w:line="230" w:lineRule="auto"/>
        <w:jc w:val="center"/>
        <w:rPr>
          <w:kern w:val="2"/>
          <w:sz w:val="24"/>
          <w:szCs w:val="24"/>
        </w:rPr>
      </w:pPr>
      <w:r>
        <w:rPr>
          <w:kern w:val="2"/>
          <w:sz w:val="24"/>
          <w:szCs w:val="24"/>
        </w:rPr>
        <w:t>Митякинского сельского поселения</w:t>
      </w:r>
      <w:r w:rsidRPr="00A547AF">
        <w:rPr>
          <w:kern w:val="2"/>
          <w:sz w:val="24"/>
          <w:szCs w:val="24"/>
        </w:rPr>
        <w:t xml:space="preserve"> «Обеспечение общественного порядка и профилактика правонарушений»</w:t>
      </w:r>
    </w:p>
    <w:p w:rsidR="00954960" w:rsidRPr="00A547AF" w:rsidRDefault="00954960" w:rsidP="00A547AF">
      <w:pPr>
        <w:spacing w:line="230" w:lineRule="auto"/>
        <w:jc w:val="center"/>
        <w:rPr>
          <w:kern w:val="2"/>
          <w:sz w:val="24"/>
          <w:szCs w:val="24"/>
        </w:rPr>
      </w:pPr>
    </w:p>
    <w:tbl>
      <w:tblPr>
        <w:tblW w:w="5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
        <w:gridCol w:w="612"/>
        <w:gridCol w:w="23"/>
        <w:gridCol w:w="3100"/>
        <w:gridCol w:w="6"/>
        <w:gridCol w:w="46"/>
        <w:gridCol w:w="17"/>
        <w:gridCol w:w="2157"/>
        <w:gridCol w:w="38"/>
        <w:gridCol w:w="7"/>
        <w:gridCol w:w="1129"/>
        <w:gridCol w:w="10"/>
        <w:gridCol w:w="1126"/>
        <w:gridCol w:w="32"/>
        <w:gridCol w:w="2081"/>
        <w:gridCol w:w="18"/>
        <w:gridCol w:w="73"/>
        <w:gridCol w:w="2594"/>
        <w:gridCol w:w="6"/>
        <w:gridCol w:w="11"/>
        <w:gridCol w:w="13"/>
        <w:gridCol w:w="57"/>
        <w:gridCol w:w="72"/>
        <w:gridCol w:w="2119"/>
        <w:gridCol w:w="24"/>
        <w:gridCol w:w="2383"/>
      </w:tblGrid>
      <w:tr w:rsidR="00661D42" w:rsidRPr="006568D3" w:rsidTr="00AB670D">
        <w:trPr>
          <w:gridBefore w:val="1"/>
          <w:gridAfter w:val="2"/>
          <w:wBefore w:w="18" w:type="dxa"/>
          <w:wAfter w:w="2405" w:type="dxa"/>
        </w:trPr>
        <w:tc>
          <w:tcPr>
            <w:tcW w:w="632" w:type="dxa"/>
            <w:gridSpan w:val="2"/>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w:t>
            </w:r>
            <w:r w:rsidRPr="006568D3">
              <w:rPr>
                <w:kern w:val="2"/>
                <w:sz w:val="24"/>
                <w:szCs w:val="24"/>
              </w:rPr>
              <w:br/>
            </w:r>
            <w:proofErr w:type="gramStart"/>
            <w:r w:rsidRPr="006568D3">
              <w:rPr>
                <w:kern w:val="2"/>
                <w:sz w:val="24"/>
                <w:szCs w:val="24"/>
              </w:rPr>
              <w:t>п</w:t>
            </w:r>
            <w:proofErr w:type="gramEnd"/>
            <w:r w:rsidRPr="006568D3">
              <w:rPr>
                <w:kern w:val="2"/>
                <w:sz w:val="24"/>
                <w:szCs w:val="24"/>
              </w:rPr>
              <w:t>/п</w:t>
            </w:r>
          </w:p>
        </w:tc>
        <w:tc>
          <w:tcPr>
            <w:tcW w:w="3172" w:type="dxa"/>
            <w:gridSpan w:val="4"/>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Номер и наименование </w:t>
            </w:r>
            <w:r w:rsidRPr="006568D3">
              <w:rPr>
                <w:kern w:val="2"/>
                <w:sz w:val="24"/>
                <w:szCs w:val="24"/>
              </w:rPr>
              <w:br/>
              <w:t>основного мероприятия</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подпрограммы</w:t>
            </w:r>
          </w:p>
        </w:tc>
        <w:tc>
          <w:tcPr>
            <w:tcW w:w="2158" w:type="dxa"/>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Соисполнитель, участник, ответственный за исполнение основного мероприятия</w:t>
            </w:r>
          </w:p>
        </w:tc>
        <w:tc>
          <w:tcPr>
            <w:tcW w:w="2335" w:type="dxa"/>
            <w:gridSpan w:val="6"/>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Срок</w:t>
            </w:r>
          </w:p>
        </w:tc>
        <w:tc>
          <w:tcPr>
            <w:tcW w:w="2174" w:type="dxa"/>
            <w:gridSpan w:val="3"/>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Ожидаемый </w:t>
            </w:r>
            <w:r w:rsidRPr="006568D3">
              <w:rPr>
                <w:kern w:val="2"/>
                <w:sz w:val="24"/>
                <w:szCs w:val="24"/>
              </w:rPr>
              <w:br/>
              <w:t xml:space="preserve">результат </w:t>
            </w:r>
            <w:r w:rsidRPr="006568D3">
              <w:rPr>
                <w:kern w:val="2"/>
                <w:sz w:val="24"/>
                <w:szCs w:val="24"/>
              </w:rPr>
              <w:br/>
              <w:t>(краткое описание)</w:t>
            </w:r>
          </w:p>
        </w:tc>
        <w:tc>
          <w:tcPr>
            <w:tcW w:w="2603" w:type="dxa"/>
            <w:gridSpan w:val="2"/>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Последствия </w:t>
            </w:r>
            <w:r w:rsidRPr="006568D3">
              <w:rPr>
                <w:kern w:val="2"/>
                <w:sz w:val="24"/>
                <w:szCs w:val="24"/>
              </w:rPr>
              <w:br/>
            </w:r>
            <w:proofErr w:type="spellStart"/>
            <w:r w:rsidRPr="006568D3">
              <w:rPr>
                <w:kern w:val="2"/>
                <w:sz w:val="24"/>
                <w:szCs w:val="24"/>
              </w:rPr>
              <w:t>нереализации</w:t>
            </w:r>
            <w:proofErr w:type="spellEnd"/>
          </w:p>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основного </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мероприятия</w:t>
            </w:r>
          </w:p>
        </w:tc>
        <w:tc>
          <w:tcPr>
            <w:tcW w:w="2274" w:type="dxa"/>
            <w:gridSpan w:val="5"/>
            <w:vMerge w:val="restart"/>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Связь </w:t>
            </w:r>
          </w:p>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с показателями государственной </w:t>
            </w:r>
            <w:r w:rsidRPr="006568D3">
              <w:rPr>
                <w:kern w:val="2"/>
                <w:sz w:val="24"/>
                <w:szCs w:val="24"/>
              </w:rPr>
              <w:br/>
              <w:t xml:space="preserve">программы </w:t>
            </w:r>
            <w:r w:rsidRPr="006568D3">
              <w:rPr>
                <w:kern w:val="2"/>
                <w:sz w:val="24"/>
                <w:szCs w:val="24"/>
              </w:rPr>
              <w:br/>
              <w:t>(подпрограммы)</w:t>
            </w:r>
          </w:p>
        </w:tc>
      </w:tr>
      <w:tr w:rsidR="00661D42" w:rsidRPr="006568D3" w:rsidTr="00AB670D">
        <w:trPr>
          <w:gridBefore w:val="1"/>
          <w:gridAfter w:val="2"/>
          <w:wBefore w:w="18" w:type="dxa"/>
          <w:wAfter w:w="2405" w:type="dxa"/>
        </w:trPr>
        <w:tc>
          <w:tcPr>
            <w:tcW w:w="632" w:type="dxa"/>
            <w:gridSpan w:val="2"/>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3172" w:type="dxa"/>
            <w:gridSpan w:val="4"/>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158" w:type="dxa"/>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1171" w:type="dxa"/>
            <w:gridSpan w:val="3"/>
            <w:tcBorders>
              <w:top w:val="single" w:sz="4" w:space="0" w:color="auto"/>
              <w:left w:val="single" w:sz="4" w:space="0" w:color="auto"/>
              <w:bottom w:val="single" w:sz="4" w:space="0" w:color="auto"/>
              <w:right w:val="single" w:sz="4" w:space="0" w:color="auto"/>
            </w:tcBorders>
          </w:tcPr>
          <w:p w:rsidR="00661D42" w:rsidRPr="006568D3" w:rsidRDefault="00661D42" w:rsidP="002A4320">
            <w:pPr>
              <w:autoSpaceDE w:val="0"/>
              <w:autoSpaceDN w:val="0"/>
              <w:adjustRightInd w:val="0"/>
              <w:jc w:val="center"/>
              <w:rPr>
                <w:kern w:val="2"/>
                <w:sz w:val="24"/>
                <w:szCs w:val="24"/>
              </w:rPr>
            </w:pPr>
            <w:r w:rsidRPr="006568D3">
              <w:rPr>
                <w:kern w:val="2"/>
                <w:sz w:val="24"/>
                <w:szCs w:val="24"/>
              </w:rPr>
              <w:t xml:space="preserve">начала </w:t>
            </w:r>
            <w:r w:rsidRPr="006568D3">
              <w:rPr>
                <w:kern w:val="2"/>
                <w:sz w:val="24"/>
                <w:szCs w:val="24"/>
              </w:rPr>
              <w:br/>
              <w:t>реали</w:t>
            </w:r>
            <w:r w:rsidRPr="006568D3">
              <w:rPr>
                <w:kern w:val="2"/>
                <w:sz w:val="24"/>
                <w:szCs w:val="24"/>
              </w:rPr>
              <w:softHyphen/>
              <w:t>зации</w:t>
            </w:r>
          </w:p>
          <w:p w:rsidR="00661D42" w:rsidRPr="006568D3" w:rsidRDefault="00661D42" w:rsidP="002A4320">
            <w:pPr>
              <w:autoSpaceDE w:val="0"/>
              <w:autoSpaceDN w:val="0"/>
              <w:adjustRightInd w:val="0"/>
              <w:jc w:val="center"/>
              <w:rPr>
                <w:kern w:val="2"/>
                <w:sz w:val="24"/>
                <w:szCs w:val="24"/>
              </w:rPr>
            </w:pPr>
          </w:p>
        </w:tc>
        <w:tc>
          <w:tcPr>
            <w:tcW w:w="1164" w:type="dxa"/>
            <w:gridSpan w:val="3"/>
            <w:tcBorders>
              <w:top w:val="single" w:sz="4" w:space="0" w:color="auto"/>
              <w:left w:val="single" w:sz="4" w:space="0" w:color="auto"/>
              <w:bottom w:val="single" w:sz="4" w:space="0" w:color="auto"/>
              <w:right w:val="single" w:sz="4" w:space="0" w:color="auto"/>
            </w:tcBorders>
          </w:tcPr>
          <w:p w:rsidR="00661D42" w:rsidRPr="006568D3" w:rsidRDefault="00661D42" w:rsidP="002A4320">
            <w:pPr>
              <w:autoSpaceDE w:val="0"/>
              <w:autoSpaceDN w:val="0"/>
              <w:adjustRightInd w:val="0"/>
              <w:jc w:val="center"/>
              <w:rPr>
                <w:kern w:val="2"/>
                <w:sz w:val="24"/>
                <w:szCs w:val="24"/>
              </w:rPr>
            </w:pPr>
            <w:r w:rsidRPr="006568D3">
              <w:rPr>
                <w:kern w:val="2"/>
                <w:sz w:val="24"/>
                <w:szCs w:val="24"/>
              </w:rPr>
              <w:t>оконча</w:t>
            </w:r>
            <w:r w:rsidRPr="006568D3">
              <w:rPr>
                <w:kern w:val="2"/>
                <w:sz w:val="24"/>
                <w:szCs w:val="24"/>
              </w:rPr>
              <w:softHyphen/>
              <w:t xml:space="preserve">ния </w:t>
            </w:r>
            <w:r w:rsidRPr="006568D3">
              <w:rPr>
                <w:kern w:val="2"/>
                <w:sz w:val="24"/>
                <w:szCs w:val="24"/>
              </w:rPr>
              <w:br/>
              <w:t>реализа</w:t>
            </w:r>
            <w:r w:rsidRPr="006568D3">
              <w:rPr>
                <w:kern w:val="2"/>
                <w:sz w:val="24"/>
                <w:szCs w:val="24"/>
              </w:rPr>
              <w:softHyphen/>
              <w:t>ции</w:t>
            </w:r>
          </w:p>
          <w:p w:rsidR="00661D42" w:rsidRPr="006568D3" w:rsidRDefault="00661D42" w:rsidP="002A4320">
            <w:pPr>
              <w:autoSpaceDE w:val="0"/>
              <w:autoSpaceDN w:val="0"/>
              <w:adjustRightInd w:val="0"/>
              <w:jc w:val="center"/>
              <w:rPr>
                <w:kern w:val="2"/>
                <w:sz w:val="24"/>
                <w:szCs w:val="24"/>
              </w:rPr>
            </w:pPr>
          </w:p>
        </w:tc>
        <w:tc>
          <w:tcPr>
            <w:tcW w:w="2174" w:type="dxa"/>
            <w:gridSpan w:val="3"/>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603" w:type="dxa"/>
            <w:gridSpan w:val="2"/>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c>
          <w:tcPr>
            <w:tcW w:w="2274" w:type="dxa"/>
            <w:gridSpan w:val="5"/>
            <w:vMerge/>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jc w:val="center"/>
              <w:rPr>
                <w:kern w:val="2"/>
                <w:sz w:val="24"/>
                <w:szCs w:val="24"/>
              </w:rPr>
            </w:pPr>
          </w:p>
        </w:tc>
      </w:tr>
      <w:tr w:rsidR="00661D42" w:rsidRPr="006568D3" w:rsidTr="00AB670D">
        <w:trPr>
          <w:gridAfter w:val="1"/>
          <w:wAfter w:w="2385" w:type="dxa"/>
          <w:tblHeader/>
        </w:trPr>
        <w:tc>
          <w:tcPr>
            <w:tcW w:w="653"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tabs>
                <w:tab w:val="left" w:pos="284"/>
              </w:tabs>
              <w:autoSpaceDE w:val="0"/>
              <w:autoSpaceDN w:val="0"/>
              <w:adjustRightInd w:val="0"/>
              <w:jc w:val="center"/>
              <w:rPr>
                <w:kern w:val="2"/>
                <w:sz w:val="24"/>
                <w:szCs w:val="24"/>
              </w:rPr>
            </w:pPr>
            <w:r w:rsidRPr="006568D3">
              <w:rPr>
                <w:kern w:val="2"/>
                <w:sz w:val="24"/>
                <w:szCs w:val="24"/>
              </w:rPr>
              <w:t>1</w:t>
            </w:r>
          </w:p>
        </w:tc>
        <w:tc>
          <w:tcPr>
            <w:tcW w:w="3155"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2</w:t>
            </w:r>
          </w:p>
        </w:tc>
        <w:tc>
          <w:tcPr>
            <w:tcW w:w="2176" w:type="dxa"/>
            <w:gridSpan w:val="2"/>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3</w:t>
            </w:r>
          </w:p>
        </w:tc>
        <w:tc>
          <w:tcPr>
            <w:tcW w:w="1165"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4</w:t>
            </w:r>
          </w:p>
        </w:tc>
        <w:tc>
          <w:tcPr>
            <w:tcW w:w="1169"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5</w:t>
            </w:r>
          </w:p>
        </w:tc>
        <w:tc>
          <w:tcPr>
            <w:tcW w:w="2167" w:type="dxa"/>
            <w:gridSpan w:val="3"/>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6</w:t>
            </w:r>
          </w:p>
        </w:tc>
        <w:tc>
          <w:tcPr>
            <w:tcW w:w="2597" w:type="dxa"/>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7</w:t>
            </w:r>
          </w:p>
        </w:tc>
        <w:tc>
          <w:tcPr>
            <w:tcW w:w="2304" w:type="dxa"/>
            <w:gridSpan w:val="7"/>
            <w:tcBorders>
              <w:top w:val="single" w:sz="4" w:space="0" w:color="auto"/>
              <w:left w:val="single" w:sz="4" w:space="0" w:color="auto"/>
              <w:bottom w:val="single" w:sz="4" w:space="0" w:color="auto"/>
              <w:right w:val="single" w:sz="4" w:space="0" w:color="auto"/>
            </w:tcBorders>
            <w:hideMark/>
          </w:tcPr>
          <w:p w:rsidR="00661D42" w:rsidRPr="006568D3" w:rsidRDefault="00661D42" w:rsidP="002A4320">
            <w:pPr>
              <w:autoSpaceDE w:val="0"/>
              <w:autoSpaceDN w:val="0"/>
              <w:adjustRightInd w:val="0"/>
              <w:jc w:val="center"/>
              <w:rPr>
                <w:kern w:val="2"/>
                <w:sz w:val="24"/>
                <w:szCs w:val="24"/>
              </w:rPr>
            </w:pPr>
            <w:r w:rsidRPr="006568D3">
              <w:rPr>
                <w:kern w:val="2"/>
                <w:sz w:val="24"/>
                <w:szCs w:val="24"/>
              </w:rPr>
              <w:t>8</w:t>
            </w:r>
          </w:p>
        </w:tc>
      </w:tr>
      <w:tr w:rsidR="00661D42" w:rsidRPr="006568D3" w:rsidTr="00AB670D">
        <w:trPr>
          <w:gridAfter w:val="1"/>
          <w:wAfter w:w="2385" w:type="dxa"/>
          <w:trHeight w:val="260"/>
        </w:trPr>
        <w:tc>
          <w:tcPr>
            <w:tcW w:w="653" w:type="dxa"/>
            <w:gridSpan w:val="3"/>
            <w:tcBorders>
              <w:top w:val="single" w:sz="4" w:space="0" w:color="auto"/>
              <w:left w:val="single" w:sz="4" w:space="0" w:color="auto"/>
              <w:right w:val="nil"/>
            </w:tcBorders>
            <w:hideMark/>
          </w:tcPr>
          <w:p w:rsidR="00661D42" w:rsidRPr="006568D3" w:rsidRDefault="00661D42" w:rsidP="002A4320">
            <w:pPr>
              <w:tabs>
                <w:tab w:val="center" w:pos="0"/>
                <w:tab w:val="left" w:pos="180"/>
                <w:tab w:val="left" w:pos="284"/>
              </w:tabs>
              <w:autoSpaceDE w:val="0"/>
              <w:autoSpaceDN w:val="0"/>
              <w:adjustRightInd w:val="0"/>
              <w:jc w:val="center"/>
              <w:rPr>
                <w:kern w:val="2"/>
                <w:sz w:val="24"/>
                <w:szCs w:val="24"/>
              </w:rPr>
            </w:pPr>
          </w:p>
        </w:tc>
        <w:tc>
          <w:tcPr>
            <w:tcW w:w="14733" w:type="dxa"/>
            <w:gridSpan w:val="22"/>
            <w:tcBorders>
              <w:top w:val="single" w:sz="4" w:space="0" w:color="auto"/>
              <w:left w:val="nil"/>
              <w:bottom w:val="single" w:sz="4" w:space="0" w:color="auto"/>
              <w:right w:val="single" w:sz="4" w:space="0" w:color="auto"/>
            </w:tcBorders>
            <w:hideMark/>
          </w:tcPr>
          <w:p w:rsidR="00661D42" w:rsidRPr="005C4AA7" w:rsidRDefault="00661D42" w:rsidP="00954960">
            <w:pPr>
              <w:autoSpaceDE w:val="0"/>
              <w:autoSpaceDN w:val="0"/>
              <w:adjustRightInd w:val="0"/>
              <w:jc w:val="center"/>
              <w:rPr>
                <w:kern w:val="2"/>
                <w:sz w:val="24"/>
                <w:szCs w:val="24"/>
              </w:rPr>
            </w:pPr>
            <w:r w:rsidRPr="005C4AA7">
              <w:rPr>
                <w:kern w:val="2"/>
                <w:sz w:val="24"/>
                <w:szCs w:val="24"/>
              </w:rPr>
              <w:t xml:space="preserve">Подпрограмма 1 «Профилактика правонарушений в </w:t>
            </w:r>
            <w:r w:rsidR="00954960" w:rsidRPr="005C4AA7">
              <w:rPr>
                <w:kern w:val="2"/>
                <w:sz w:val="24"/>
                <w:szCs w:val="24"/>
              </w:rPr>
              <w:t>Митякинском</w:t>
            </w:r>
            <w:r w:rsidRPr="005C4AA7">
              <w:rPr>
                <w:kern w:val="2"/>
                <w:sz w:val="24"/>
                <w:szCs w:val="24"/>
              </w:rPr>
              <w:t xml:space="preserve"> сельском поселении»</w:t>
            </w:r>
          </w:p>
        </w:tc>
      </w:tr>
      <w:tr w:rsidR="00661D42"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nil"/>
            </w:tcBorders>
            <w:hideMark/>
          </w:tcPr>
          <w:p w:rsidR="00661D42" w:rsidRPr="006568D3" w:rsidRDefault="00661D42" w:rsidP="002A4320">
            <w:pPr>
              <w:tabs>
                <w:tab w:val="center" w:pos="0"/>
                <w:tab w:val="left" w:pos="180"/>
                <w:tab w:val="left" w:pos="284"/>
              </w:tabs>
              <w:autoSpaceDE w:val="0"/>
              <w:autoSpaceDN w:val="0"/>
              <w:adjustRightInd w:val="0"/>
              <w:jc w:val="center"/>
              <w:rPr>
                <w:kern w:val="2"/>
                <w:sz w:val="24"/>
                <w:szCs w:val="24"/>
              </w:rPr>
            </w:pPr>
          </w:p>
        </w:tc>
        <w:tc>
          <w:tcPr>
            <w:tcW w:w="14733" w:type="dxa"/>
            <w:gridSpan w:val="22"/>
            <w:tcBorders>
              <w:top w:val="single" w:sz="4" w:space="0" w:color="auto"/>
              <w:left w:val="nil"/>
              <w:bottom w:val="single" w:sz="4" w:space="0" w:color="auto"/>
              <w:right w:val="single" w:sz="4" w:space="0" w:color="auto"/>
            </w:tcBorders>
            <w:hideMark/>
          </w:tcPr>
          <w:p w:rsidR="00661D42" w:rsidRPr="005C4AA7" w:rsidRDefault="00661D42" w:rsidP="002A4320">
            <w:pPr>
              <w:autoSpaceDE w:val="0"/>
              <w:autoSpaceDN w:val="0"/>
              <w:adjustRightInd w:val="0"/>
              <w:jc w:val="center"/>
              <w:rPr>
                <w:kern w:val="2"/>
                <w:sz w:val="24"/>
                <w:szCs w:val="24"/>
              </w:rPr>
            </w:pPr>
            <w:r w:rsidRPr="005C4AA7">
              <w:rPr>
                <w:kern w:val="2"/>
                <w:sz w:val="24"/>
                <w:szCs w:val="24"/>
              </w:rPr>
              <w:t>Цель 1 подпрограммы 1. Обеспечение безопасности населения поселения и профилактика правонарушений</w:t>
            </w:r>
          </w:p>
        </w:tc>
      </w:tr>
      <w:tr w:rsidR="001036AB" w:rsidRPr="006568D3" w:rsidTr="00AB670D">
        <w:trPr>
          <w:gridAfter w:val="1"/>
          <w:wAfter w:w="2385" w:type="dxa"/>
          <w:trHeight w:val="260"/>
        </w:trPr>
        <w:tc>
          <w:tcPr>
            <w:tcW w:w="15386" w:type="dxa"/>
            <w:gridSpan w:val="25"/>
            <w:tcBorders>
              <w:top w:val="single" w:sz="4" w:space="0" w:color="auto"/>
              <w:left w:val="single" w:sz="4" w:space="0" w:color="auto"/>
              <w:right w:val="single" w:sz="4" w:space="0" w:color="auto"/>
            </w:tcBorders>
            <w:hideMark/>
          </w:tcPr>
          <w:p w:rsidR="001036AB" w:rsidRPr="005C4AA7" w:rsidRDefault="001036AB" w:rsidP="002A4320">
            <w:pPr>
              <w:autoSpaceDE w:val="0"/>
              <w:autoSpaceDN w:val="0"/>
              <w:adjustRightInd w:val="0"/>
              <w:jc w:val="center"/>
              <w:rPr>
                <w:kern w:val="2"/>
                <w:sz w:val="24"/>
                <w:szCs w:val="24"/>
              </w:rPr>
            </w:pPr>
            <w:r w:rsidRPr="005C4AA7">
              <w:rPr>
                <w:kern w:val="2"/>
                <w:sz w:val="24"/>
                <w:szCs w:val="24"/>
              </w:rPr>
              <w:t>Задача 1 подпрограммы 1. Создание эффективной системы профилактики правонарушений, укрепление правопорядка и повышение уровня общественной безопасности</w:t>
            </w:r>
          </w:p>
        </w:tc>
      </w:tr>
      <w:tr w:rsidR="001036AB"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single" w:sz="4" w:space="0" w:color="auto"/>
            </w:tcBorders>
            <w:hideMark/>
          </w:tcPr>
          <w:p w:rsidR="001036AB" w:rsidRPr="006568D3" w:rsidRDefault="001036AB" w:rsidP="007972B7">
            <w:pPr>
              <w:tabs>
                <w:tab w:val="left" w:pos="284"/>
              </w:tabs>
              <w:autoSpaceDE w:val="0"/>
              <w:autoSpaceDN w:val="0"/>
              <w:adjustRightInd w:val="0"/>
              <w:jc w:val="center"/>
              <w:rPr>
                <w:kern w:val="2"/>
                <w:sz w:val="24"/>
                <w:szCs w:val="24"/>
              </w:rPr>
            </w:pPr>
            <w:r w:rsidRPr="006568D3">
              <w:rPr>
                <w:kern w:val="2"/>
                <w:sz w:val="24"/>
                <w:szCs w:val="24"/>
              </w:rPr>
              <w:t>1.</w:t>
            </w:r>
            <w:r w:rsidR="007972B7">
              <w:rPr>
                <w:kern w:val="2"/>
                <w:sz w:val="24"/>
                <w:szCs w:val="24"/>
              </w:rPr>
              <w:t>1.1</w:t>
            </w:r>
          </w:p>
        </w:tc>
        <w:tc>
          <w:tcPr>
            <w:tcW w:w="3103" w:type="dxa"/>
            <w:tcBorders>
              <w:top w:val="single" w:sz="4" w:space="0" w:color="auto"/>
              <w:left w:val="single" w:sz="4" w:space="0" w:color="auto"/>
              <w:bottom w:val="single" w:sz="4" w:space="0" w:color="auto"/>
              <w:right w:val="single" w:sz="4" w:space="0" w:color="auto"/>
            </w:tcBorders>
            <w:hideMark/>
          </w:tcPr>
          <w:p w:rsidR="001036AB" w:rsidRPr="005C4AA7" w:rsidRDefault="001036AB" w:rsidP="002A4320">
            <w:pPr>
              <w:spacing w:line="228" w:lineRule="auto"/>
              <w:jc w:val="both"/>
              <w:rPr>
                <w:kern w:val="2"/>
                <w:sz w:val="24"/>
                <w:szCs w:val="24"/>
              </w:rPr>
            </w:pPr>
            <w:r w:rsidRPr="005C4AA7">
              <w:rPr>
                <w:kern w:val="2"/>
                <w:sz w:val="24"/>
                <w:szCs w:val="24"/>
              </w:rPr>
              <w:t xml:space="preserve">Основное мероприятие 1.1. </w:t>
            </w:r>
            <w:r w:rsidRPr="005C4AA7">
              <w:rPr>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p>
        </w:tc>
        <w:tc>
          <w:tcPr>
            <w:tcW w:w="2266" w:type="dxa"/>
            <w:gridSpan w:val="5"/>
            <w:tcBorders>
              <w:top w:val="single" w:sz="4" w:space="0" w:color="auto"/>
              <w:left w:val="nil"/>
              <w:bottom w:val="single" w:sz="4" w:space="0" w:color="auto"/>
              <w:right w:val="single" w:sz="4" w:space="0" w:color="auto"/>
            </w:tcBorders>
          </w:tcPr>
          <w:p w:rsidR="001036AB" w:rsidRPr="005C4AA7" w:rsidRDefault="001036AB" w:rsidP="004C4781">
            <w:pPr>
              <w:spacing w:line="228" w:lineRule="auto"/>
              <w:jc w:val="center"/>
              <w:rPr>
                <w:kern w:val="2"/>
                <w:sz w:val="24"/>
                <w:szCs w:val="24"/>
              </w:rPr>
            </w:pPr>
            <w:r w:rsidRPr="005C4AA7">
              <w:rPr>
                <w:kern w:val="2"/>
                <w:sz w:val="24"/>
                <w:szCs w:val="24"/>
              </w:rPr>
              <w:t xml:space="preserve">Администрация </w:t>
            </w:r>
            <w:r w:rsidR="004C4781" w:rsidRPr="005C4AA7">
              <w:rPr>
                <w:kern w:val="2"/>
                <w:sz w:val="24"/>
                <w:szCs w:val="24"/>
              </w:rPr>
              <w:t>Митякинского</w:t>
            </w:r>
            <w:r w:rsidRPr="005C4AA7">
              <w:rPr>
                <w:kern w:val="2"/>
                <w:sz w:val="24"/>
                <w:szCs w:val="24"/>
              </w:rPr>
              <w:t xml:space="preserve"> сельского поселения</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2019 год</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2030 год</w:t>
            </w:r>
          </w:p>
        </w:tc>
        <w:tc>
          <w:tcPr>
            <w:tcW w:w="2133" w:type="dxa"/>
            <w:gridSpan w:val="3"/>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предотвращение правонарушений</w:t>
            </w:r>
          </w:p>
        </w:tc>
        <w:tc>
          <w:tcPr>
            <w:tcW w:w="2700" w:type="dxa"/>
            <w:gridSpan w:val="5"/>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снижение качества работы по профилактике правонарушений</w:t>
            </w:r>
          </w:p>
        </w:tc>
        <w:tc>
          <w:tcPr>
            <w:tcW w:w="2257" w:type="dxa"/>
            <w:gridSpan w:val="4"/>
            <w:tcBorders>
              <w:top w:val="single" w:sz="4" w:space="0" w:color="auto"/>
              <w:left w:val="nil"/>
              <w:bottom w:val="single" w:sz="4" w:space="0" w:color="auto"/>
              <w:right w:val="single" w:sz="4" w:space="0" w:color="auto"/>
            </w:tcBorders>
          </w:tcPr>
          <w:p w:rsidR="001036AB" w:rsidRPr="006568D3" w:rsidRDefault="001036AB" w:rsidP="002A4320">
            <w:pPr>
              <w:autoSpaceDE w:val="0"/>
              <w:autoSpaceDN w:val="0"/>
              <w:adjustRightInd w:val="0"/>
              <w:spacing w:line="228" w:lineRule="auto"/>
              <w:jc w:val="center"/>
              <w:rPr>
                <w:kern w:val="2"/>
                <w:sz w:val="24"/>
                <w:szCs w:val="24"/>
              </w:rPr>
            </w:pPr>
            <w:r w:rsidRPr="006568D3">
              <w:rPr>
                <w:kern w:val="2"/>
                <w:sz w:val="24"/>
                <w:szCs w:val="24"/>
              </w:rPr>
              <w:t>1, 1.2</w:t>
            </w:r>
          </w:p>
        </w:tc>
      </w:tr>
      <w:tr w:rsidR="001036AB" w:rsidRPr="006568D3" w:rsidTr="00AB670D">
        <w:trPr>
          <w:gridAfter w:val="1"/>
          <w:wAfter w:w="2385" w:type="dxa"/>
          <w:trHeight w:val="260"/>
        </w:trPr>
        <w:tc>
          <w:tcPr>
            <w:tcW w:w="653" w:type="dxa"/>
            <w:gridSpan w:val="3"/>
            <w:tcBorders>
              <w:top w:val="single" w:sz="4" w:space="0" w:color="auto"/>
              <w:left w:val="single" w:sz="4" w:space="0" w:color="auto"/>
              <w:bottom w:val="single" w:sz="4" w:space="0" w:color="auto"/>
              <w:right w:val="single" w:sz="4" w:space="0" w:color="auto"/>
            </w:tcBorders>
            <w:hideMark/>
          </w:tcPr>
          <w:p w:rsidR="001036AB" w:rsidRPr="005C4AA7" w:rsidRDefault="007972B7" w:rsidP="003135E3">
            <w:pPr>
              <w:tabs>
                <w:tab w:val="left" w:pos="284"/>
              </w:tabs>
              <w:autoSpaceDE w:val="0"/>
              <w:autoSpaceDN w:val="0"/>
              <w:adjustRightInd w:val="0"/>
              <w:jc w:val="center"/>
              <w:rPr>
                <w:kern w:val="2"/>
                <w:sz w:val="24"/>
                <w:szCs w:val="24"/>
              </w:rPr>
            </w:pPr>
            <w:r w:rsidRPr="005C4AA7">
              <w:rPr>
                <w:kern w:val="2"/>
                <w:sz w:val="24"/>
                <w:szCs w:val="24"/>
              </w:rPr>
              <w:lastRenderedPageBreak/>
              <w:t>1.</w:t>
            </w:r>
            <w:r w:rsidR="003135E3" w:rsidRPr="005C4AA7">
              <w:rPr>
                <w:kern w:val="2"/>
                <w:sz w:val="24"/>
                <w:szCs w:val="24"/>
              </w:rPr>
              <w:t>1</w:t>
            </w:r>
            <w:r w:rsidR="001036AB" w:rsidRPr="005C4AA7">
              <w:rPr>
                <w:kern w:val="2"/>
                <w:sz w:val="24"/>
                <w:szCs w:val="24"/>
              </w:rPr>
              <w:t>.</w:t>
            </w:r>
            <w:r w:rsidR="003135E3" w:rsidRPr="005C4AA7">
              <w:rPr>
                <w:kern w:val="2"/>
                <w:sz w:val="24"/>
                <w:szCs w:val="24"/>
              </w:rPr>
              <w:t>2</w:t>
            </w:r>
          </w:p>
        </w:tc>
        <w:tc>
          <w:tcPr>
            <w:tcW w:w="3103" w:type="dxa"/>
            <w:tcBorders>
              <w:top w:val="single" w:sz="4" w:space="0" w:color="auto"/>
              <w:left w:val="single" w:sz="4" w:space="0" w:color="auto"/>
              <w:bottom w:val="single" w:sz="4" w:space="0" w:color="auto"/>
              <w:right w:val="single" w:sz="4" w:space="0" w:color="auto"/>
            </w:tcBorders>
            <w:hideMark/>
          </w:tcPr>
          <w:p w:rsidR="001036AB" w:rsidRPr="005C4AA7" w:rsidRDefault="001036AB" w:rsidP="002A4320">
            <w:pPr>
              <w:spacing w:line="228" w:lineRule="auto"/>
              <w:jc w:val="both"/>
              <w:rPr>
                <w:kern w:val="2"/>
                <w:sz w:val="24"/>
                <w:szCs w:val="24"/>
              </w:rPr>
            </w:pPr>
            <w:r w:rsidRPr="005C4AA7">
              <w:rPr>
                <w:kern w:val="2"/>
                <w:sz w:val="24"/>
                <w:szCs w:val="24"/>
              </w:rPr>
              <w:t xml:space="preserve">Основное мероприятие 1.2. </w:t>
            </w:r>
          </w:p>
          <w:p w:rsidR="001036AB" w:rsidRPr="005C4AA7" w:rsidRDefault="001036AB" w:rsidP="00082F9D">
            <w:pPr>
              <w:rPr>
                <w:sz w:val="24"/>
                <w:szCs w:val="24"/>
              </w:rPr>
            </w:pPr>
            <w:r w:rsidRPr="005C4AA7">
              <w:rPr>
                <w:sz w:val="24"/>
                <w:szCs w:val="24"/>
              </w:rPr>
              <w:t xml:space="preserve">Организация рабочих мест для трудоустройства подростков в возрасте от 14 </w:t>
            </w:r>
            <w:r w:rsidR="00A03545" w:rsidRPr="005C4AA7">
              <w:rPr>
                <w:sz w:val="24"/>
                <w:szCs w:val="24"/>
              </w:rPr>
              <w:t xml:space="preserve">до 18 лет в период каникул, в свободное от учебы время </w:t>
            </w:r>
            <w:r w:rsidR="00082F9D" w:rsidRPr="005C4AA7">
              <w:rPr>
                <w:sz w:val="24"/>
                <w:szCs w:val="24"/>
              </w:rPr>
              <w:t>совместно с центром з</w:t>
            </w:r>
            <w:r w:rsidR="00A03545" w:rsidRPr="005C4AA7">
              <w:rPr>
                <w:sz w:val="24"/>
                <w:szCs w:val="24"/>
              </w:rPr>
              <w:t xml:space="preserve">анятости </w:t>
            </w:r>
            <w:r w:rsidR="00082F9D" w:rsidRPr="005C4AA7">
              <w:rPr>
                <w:sz w:val="24"/>
                <w:szCs w:val="24"/>
              </w:rPr>
              <w:t>Тарасовского</w:t>
            </w:r>
            <w:r w:rsidR="00A03545" w:rsidRPr="005C4AA7">
              <w:rPr>
                <w:sz w:val="24"/>
                <w:szCs w:val="24"/>
              </w:rPr>
              <w:t xml:space="preserve"> района</w:t>
            </w:r>
          </w:p>
        </w:tc>
        <w:tc>
          <w:tcPr>
            <w:tcW w:w="2266" w:type="dxa"/>
            <w:gridSpan w:val="5"/>
            <w:tcBorders>
              <w:top w:val="single" w:sz="4" w:space="0" w:color="auto"/>
              <w:left w:val="nil"/>
              <w:bottom w:val="single" w:sz="4" w:space="0" w:color="auto"/>
              <w:right w:val="single" w:sz="4" w:space="0" w:color="auto"/>
            </w:tcBorders>
          </w:tcPr>
          <w:p w:rsidR="001036AB" w:rsidRPr="005C4AA7" w:rsidRDefault="001036AB" w:rsidP="004C4781">
            <w:pPr>
              <w:spacing w:line="228" w:lineRule="auto"/>
              <w:jc w:val="center"/>
              <w:rPr>
                <w:kern w:val="2"/>
                <w:sz w:val="24"/>
                <w:szCs w:val="24"/>
              </w:rPr>
            </w:pPr>
            <w:r w:rsidRPr="005C4AA7">
              <w:rPr>
                <w:kern w:val="2"/>
                <w:sz w:val="24"/>
                <w:szCs w:val="24"/>
              </w:rPr>
              <w:t xml:space="preserve">Администрация </w:t>
            </w:r>
            <w:r w:rsidR="004C4781" w:rsidRPr="005C4AA7">
              <w:rPr>
                <w:kern w:val="2"/>
                <w:sz w:val="24"/>
                <w:szCs w:val="24"/>
              </w:rPr>
              <w:t>Митякинского</w:t>
            </w:r>
            <w:r w:rsidRPr="005C4AA7">
              <w:rPr>
                <w:kern w:val="2"/>
                <w:sz w:val="24"/>
                <w:szCs w:val="24"/>
              </w:rPr>
              <w:t xml:space="preserve"> сельского поселения</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2019 год</w:t>
            </w:r>
          </w:p>
        </w:tc>
        <w:tc>
          <w:tcPr>
            <w:tcW w:w="1137" w:type="dxa"/>
            <w:gridSpan w:val="2"/>
            <w:tcBorders>
              <w:top w:val="single" w:sz="4" w:space="0" w:color="auto"/>
              <w:left w:val="nil"/>
              <w:bottom w:val="single" w:sz="4" w:space="0" w:color="auto"/>
              <w:right w:val="single" w:sz="4" w:space="0" w:color="auto"/>
            </w:tcBorders>
          </w:tcPr>
          <w:p w:rsidR="001036AB" w:rsidRPr="005C4AA7" w:rsidRDefault="001036AB" w:rsidP="002A4320">
            <w:pPr>
              <w:pStyle w:val="ConsPlusCell"/>
              <w:spacing w:line="228" w:lineRule="auto"/>
              <w:jc w:val="center"/>
              <w:rPr>
                <w:rFonts w:ascii="Times New Roman" w:hAnsi="Times New Roman" w:cs="Times New Roman"/>
                <w:sz w:val="24"/>
                <w:szCs w:val="24"/>
              </w:rPr>
            </w:pPr>
            <w:r w:rsidRPr="005C4AA7">
              <w:rPr>
                <w:rFonts w:ascii="Times New Roman" w:hAnsi="Times New Roman" w:cs="Times New Roman"/>
                <w:sz w:val="24"/>
                <w:szCs w:val="24"/>
              </w:rPr>
              <w:t>2030 год</w:t>
            </w:r>
          </w:p>
        </w:tc>
        <w:tc>
          <w:tcPr>
            <w:tcW w:w="2133" w:type="dxa"/>
            <w:gridSpan w:val="3"/>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предотвращение правонарушений</w:t>
            </w:r>
          </w:p>
        </w:tc>
        <w:tc>
          <w:tcPr>
            <w:tcW w:w="2700" w:type="dxa"/>
            <w:gridSpan w:val="5"/>
            <w:tcBorders>
              <w:top w:val="single" w:sz="4" w:space="0" w:color="auto"/>
              <w:left w:val="nil"/>
              <w:bottom w:val="single" w:sz="4" w:space="0" w:color="auto"/>
              <w:right w:val="single" w:sz="4" w:space="0" w:color="auto"/>
            </w:tcBorders>
          </w:tcPr>
          <w:p w:rsidR="001036AB" w:rsidRPr="005C4AA7" w:rsidRDefault="001036AB" w:rsidP="002A4320">
            <w:pPr>
              <w:autoSpaceDE w:val="0"/>
              <w:autoSpaceDN w:val="0"/>
              <w:adjustRightInd w:val="0"/>
              <w:spacing w:line="228" w:lineRule="auto"/>
              <w:jc w:val="both"/>
              <w:rPr>
                <w:kern w:val="2"/>
                <w:sz w:val="24"/>
                <w:szCs w:val="24"/>
              </w:rPr>
            </w:pPr>
            <w:r w:rsidRPr="005C4AA7">
              <w:rPr>
                <w:kern w:val="2"/>
                <w:sz w:val="24"/>
                <w:szCs w:val="24"/>
              </w:rPr>
              <w:t>снижение качества работы по профилактике правонарушений</w:t>
            </w:r>
          </w:p>
        </w:tc>
        <w:tc>
          <w:tcPr>
            <w:tcW w:w="2257" w:type="dxa"/>
            <w:gridSpan w:val="4"/>
            <w:tcBorders>
              <w:top w:val="single" w:sz="4" w:space="0" w:color="auto"/>
              <w:left w:val="nil"/>
              <w:bottom w:val="single" w:sz="4" w:space="0" w:color="auto"/>
              <w:right w:val="single" w:sz="4" w:space="0" w:color="auto"/>
            </w:tcBorders>
          </w:tcPr>
          <w:p w:rsidR="001036AB" w:rsidRPr="006568D3" w:rsidRDefault="001036AB" w:rsidP="002A4320">
            <w:pPr>
              <w:autoSpaceDE w:val="0"/>
              <w:autoSpaceDN w:val="0"/>
              <w:adjustRightInd w:val="0"/>
              <w:spacing w:line="228" w:lineRule="auto"/>
              <w:jc w:val="center"/>
              <w:rPr>
                <w:kern w:val="2"/>
                <w:sz w:val="24"/>
                <w:szCs w:val="24"/>
              </w:rPr>
            </w:pPr>
            <w:r w:rsidRPr="006568D3">
              <w:rPr>
                <w:kern w:val="2"/>
                <w:sz w:val="24"/>
                <w:szCs w:val="24"/>
              </w:rPr>
              <w:t>1, 1.</w:t>
            </w:r>
            <w:r>
              <w:rPr>
                <w:kern w:val="2"/>
                <w:sz w:val="24"/>
                <w:szCs w:val="24"/>
              </w:rPr>
              <w:t>1</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right w:val="single" w:sz="4" w:space="0" w:color="auto"/>
            </w:tcBorders>
          </w:tcPr>
          <w:p w:rsidR="00F87E8A" w:rsidRPr="006568D3" w:rsidRDefault="00F87E8A" w:rsidP="00F87E8A">
            <w:pPr>
              <w:autoSpaceDE w:val="0"/>
              <w:autoSpaceDN w:val="0"/>
              <w:adjustRightInd w:val="0"/>
              <w:jc w:val="center"/>
              <w:rPr>
                <w:kern w:val="2"/>
                <w:sz w:val="24"/>
                <w:szCs w:val="24"/>
              </w:rPr>
            </w:pPr>
            <w:r w:rsidRPr="006568D3">
              <w:rPr>
                <w:kern w:val="2"/>
                <w:sz w:val="24"/>
                <w:szCs w:val="24"/>
              </w:rPr>
              <w:t>Подпрограмма 2 «Про</w:t>
            </w:r>
            <w:r>
              <w:rPr>
                <w:kern w:val="2"/>
                <w:sz w:val="24"/>
                <w:szCs w:val="24"/>
              </w:rPr>
              <w:t xml:space="preserve">филактика экстремизма и </w:t>
            </w:r>
            <w:r w:rsidRPr="006568D3">
              <w:rPr>
                <w:kern w:val="2"/>
                <w:sz w:val="24"/>
                <w:szCs w:val="24"/>
              </w:rPr>
              <w:t xml:space="preserve"> терроризм</w:t>
            </w:r>
            <w:r>
              <w:rPr>
                <w:kern w:val="2"/>
                <w:sz w:val="24"/>
                <w:szCs w:val="24"/>
              </w:rPr>
              <w:t xml:space="preserve">а </w:t>
            </w:r>
            <w:r w:rsidRPr="006568D3">
              <w:rPr>
                <w:kern w:val="2"/>
                <w:sz w:val="24"/>
                <w:szCs w:val="24"/>
              </w:rPr>
              <w:t>в</w:t>
            </w:r>
            <w:r>
              <w:rPr>
                <w:kern w:val="2"/>
                <w:sz w:val="24"/>
                <w:szCs w:val="24"/>
              </w:rPr>
              <w:t xml:space="preserve"> Митякинском сельском поселении</w:t>
            </w:r>
            <w:r w:rsidRPr="006568D3">
              <w:rPr>
                <w:kern w:val="2"/>
                <w:sz w:val="24"/>
                <w:szCs w:val="24"/>
              </w:rPr>
              <w:t>»</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7E8A" w:rsidRPr="006568D3" w:rsidRDefault="00F87E8A" w:rsidP="002A4320">
            <w:pPr>
              <w:jc w:val="center"/>
              <w:rPr>
                <w:sz w:val="24"/>
                <w:szCs w:val="24"/>
              </w:rPr>
            </w:pPr>
            <w:r w:rsidRPr="006568D3">
              <w:rPr>
                <w:sz w:val="24"/>
                <w:szCs w:val="24"/>
              </w:rPr>
              <w:t xml:space="preserve">Цель подпрограммы 2. Повышение эффективности антитеррористической деятельности, противодействия </w:t>
            </w:r>
          </w:p>
          <w:p w:rsidR="00F87E8A" w:rsidRPr="006568D3" w:rsidRDefault="00F87E8A" w:rsidP="002A4320">
            <w:pPr>
              <w:jc w:val="center"/>
              <w:rPr>
                <w:kern w:val="2"/>
                <w:sz w:val="24"/>
                <w:szCs w:val="24"/>
              </w:rPr>
            </w:pPr>
            <w:r w:rsidRPr="006568D3">
              <w:rPr>
                <w:sz w:val="24"/>
                <w:szCs w:val="24"/>
              </w:rPr>
              <w:t>проявлениям экстремизма и ксенофобии</w:t>
            </w:r>
          </w:p>
        </w:tc>
      </w:tr>
      <w:tr w:rsidR="00F87E8A" w:rsidRPr="006568D3" w:rsidTr="00AB670D">
        <w:trPr>
          <w:gridAfter w:val="1"/>
          <w:wAfter w:w="2385" w:type="dxa"/>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7E8A" w:rsidRPr="006568D3" w:rsidRDefault="00F87E8A" w:rsidP="002F4033">
            <w:pPr>
              <w:tabs>
                <w:tab w:val="left" w:pos="284"/>
              </w:tabs>
              <w:autoSpaceDE w:val="0"/>
              <w:autoSpaceDN w:val="0"/>
              <w:adjustRightInd w:val="0"/>
              <w:jc w:val="center"/>
              <w:rPr>
                <w:kern w:val="2"/>
                <w:sz w:val="24"/>
                <w:szCs w:val="24"/>
              </w:rPr>
            </w:pPr>
            <w:r w:rsidRPr="006568D3">
              <w:rPr>
                <w:sz w:val="24"/>
                <w:szCs w:val="24"/>
              </w:rPr>
              <w:t>Задача 1 подпрограммы 2. Проведение воспитательной, пропагандистской работы с населением</w:t>
            </w:r>
            <w:r>
              <w:rPr>
                <w:sz w:val="24"/>
                <w:szCs w:val="24"/>
              </w:rPr>
              <w:t xml:space="preserve"> </w:t>
            </w:r>
            <w:r w:rsidR="002F4033">
              <w:rPr>
                <w:sz w:val="24"/>
                <w:szCs w:val="24"/>
              </w:rPr>
              <w:t>Митякинского</w:t>
            </w:r>
            <w:r>
              <w:rPr>
                <w:sz w:val="24"/>
                <w:szCs w:val="24"/>
              </w:rPr>
              <w:t xml:space="preserve"> сельского поселения</w:t>
            </w:r>
            <w:r w:rsidRPr="006568D3">
              <w:rPr>
                <w:sz w:val="24"/>
                <w:szCs w:val="24"/>
              </w:rPr>
              <w:t>, направленной на предупреждение террористической и экстремистской деятельности, повышение бдительности</w:t>
            </w:r>
          </w:p>
        </w:tc>
      </w:tr>
      <w:tr w:rsidR="00E05E6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E05E65" w:rsidRPr="005C4AA7" w:rsidRDefault="007972B7" w:rsidP="002A4320">
            <w:pPr>
              <w:tabs>
                <w:tab w:val="left" w:pos="567"/>
              </w:tabs>
              <w:autoSpaceDE w:val="0"/>
              <w:autoSpaceDN w:val="0"/>
              <w:adjustRightInd w:val="0"/>
              <w:jc w:val="center"/>
              <w:rPr>
                <w:kern w:val="2"/>
                <w:sz w:val="24"/>
                <w:szCs w:val="24"/>
              </w:rPr>
            </w:pPr>
            <w:r w:rsidRPr="005C4AA7">
              <w:rPr>
                <w:kern w:val="2"/>
                <w:sz w:val="24"/>
                <w:szCs w:val="24"/>
              </w:rPr>
              <w:t>2.2.1</w:t>
            </w:r>
          </w:p>
        </w:tc>
        <w:tc>
          <w:tcPr>
            <w:tcW w:w="3132" w:type="dxa"/>
            <w:gridSpan w:val="3"/>
            <w:tcBorders>
              <w:top w:val="single" w:sz="4" w:space="0" w:color="auto"/>
              <w:left w:val="single" w:sz="4" w:space="0" w:color="auto"/>
              <w:bottom w:val="single" w:sz="4" w:space="0" w:color="auto"/>
              <w:right w:val="single" w:sz="4" w:space="0" w:color="auto"/>
            </w:tcBorders>
          </w:tcPr>
          <w:p w:rsidR="00E05E65" w:rsidRPr="005C4AA7" w:rsidRDefault="00E05E65" w:rsidP="00B622DB">
            <w:pPr>
              <w:autoSpaceDE w:val="0"/>
              <w:autoSpaceDN w:val="0"/>
              <w:adjustRightInd w:val="0"/>
              <w:rPr>
                <w:kern w:val="2"/>
                <w:sz w:val="24"/>
                <w:szCs w:val="24"/>
              </w:rPr>
            </w:pPr>
            <w:r w:rsidRPr="005C4AA7">
              <w:rPr>
                <w:bCs/>
                <w:kern w:val="2"/>
                <w:sz w:val="24"/>
                <w:szCs w:val="24"/>
              </w:rPr>
              <w:t>Основное мероприятие 2.1. И</w:t>
            </w:r>
            <w:r w:rsidRPr="005C4AA7">
              <w:rPr>
                <w:kern w:val="2"/>
                <w:sz w:val="24"/>
                <w:szCs w:val="24"/>
              </w:rPr>
              <w:t>нформационно-пропаган</w:t>
            </w:r>
            <w:r w:rsidRPr="005C4AA7">
              <w:rPr>
                <w:kern w:val="2"/>
                <w:sz w:val="24"/>
                <w:szCs w:val="24"/>
              </w:rPr>
              <w:softHyphen/>
              <w:t xml:space="preserve">дистское противодействие экстремизму и терроризму </w:t>
            </w:r>
          </w:p>
        </w:tc>
        <w:tc>
          <w:tcPr>
            <w:tcW w:w="2267" w:type="dxa"/>
            <w:gridSpan w:val="5"/>
            <w:tcBorders>
              <w:top w:val="single" w:sz="4" w:space="0" w:color="auto"/>
              <w:left w:val="single" w:sz="4" w:space="0" w:color="auto"/>
              <w:bottom w:val="single" w:sz="4" w:space="0" w:color="auto"/>
              <w:right w:val="single" w:sz="4" w:space="0" w:color="auto"/>
            </w:tcBorders>
          </w:tcPr>
          <w:p w:rsidR="00E05E65" w:rsidRPr="005C4AA7" w:rsidRDefault="00E05E65" w:rsidP="00F414E2">
            <w:pPr>
              <w:spacing w:line="228" w:lineRule="auto"/>
              <w:jc w:val="center"/>
              <w:rPr>
                <w:kern w:val="2"/>
                <w:sz w:val="24"/>
                <w:szCs w:val="24"/>
              </w:rPr>
            </w:pPr>
            <w:r w:rsidRPr="005C4AA7">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jc w:val="center"/>
              <w:rPr>
                <w:kern w:val="2"/>
                <w:sz w:val="24"/>
                <w:szCs w:val="24"/>
              </w:rPr>
            </w:pPr>
            <w:r w:rsidRPr="005C4AA7">
              <w:rPr>
                <w:kern w:val="2"/>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jc w:val="center"/>
              <w:rPr>
                <w:kern w:val="2"/>
                <w:sz w:val="24"/>
                <w:szCs w:val="24"/>
              </w:rPr>
            </w:pPr>
            <w:r w:rsidRPr="005C4AA7">
              <w:rPr>
                <w:kern w:val="2"/>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rPr>
                <w:kern w:val="2"/>
                <w:sz w:val="24"/>
                <w:szCs w:val="24"/>
                <w:lang w:eastAsia="en-US"/>
              </w:rPr>
            </w:pPr>
            <w:r w:rsidRPr="005C4AA7">
              <w:rPr>
                <w:kern w:val="2"/>
                <w:sz w:val="24"/>
                <w:szCs w:val="24"/>
              </w:rPr>
              <w:t>гармонизация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w:t>
            </w:r>
          </w:p>
        </w:tc>
        <w:tc>
          <w:tcPr>
            <w:tcW w:w="2775" w:type="dxa"/>
            <w:gridSpan w:val="7"/>
            <w:tcBorders>
              <w:top w:val="single" w:sz="4" w:space="0" w:color="auto"/>
              <w:left w:val="single" w:sz="4" w:space="0" w:color="auto"/>
              <w:bottom w:val="single" w:sz="4" w:space="0" w:color="auto"/>
              <w:right w:val="single" w:sz="4" w:space="0" w:color="auto"/>
            </w:tcBorders>
          </w:tcPr>
          <w:p w:rsidR="00E05E65" w:rsidRPr="005C4AA7" w:rsidRDefault="00E05E65" w:rsidP="002A4320">
            <w:pPr>
              <w:autoSpaceDE w:val="0"/>
              <w:autoSpaceDN w:val="0"/>
              <w:adjustRightInd w:val="0"/>
              <w:rPr>
                <w:kern w:val="2"/>
                <w:sz w:val="24"/>
                <w:szCs w:val="24"/>
              </w:rPr>
            </w:pPr>
            <w:r w:rsidRPr="005C4AA7">
              <w:rPr>
                <w:kern w:val="2"/>
                <w:sz w:val="24"/>
                <w:szCs w:val="24"/>
              </w:rPr>
              <w:t>нарастание соци</w:t>
            </w:r>
            <w:r w:rsidRPr="005C4AA7">
              <w:rPr>
                <w:kern w:val="2"/>
                <w:sz w:val="24"/>
                <w:szCs w:val="24"/>
              </w:rPr>
              <w:softHyphen/>
              <w:t>альной напряженности среди населения, появление негативных явлений в межнациональных отношениях</w:t>
            </w:r>
          </w:p>
        </w:tc>
        <w:tc>
          <w:tcPr>
            <w:tcW w:w="2200" w:type="dxa"/>
            <w:gridSpan w:val="3"/>
            <w:tcBorders>
              <w:top w:val="single" w:sz="4" w:space="0" w:color="auto"/>
              <w:left w:val="single" w:sz="4" w:space="0" w:color="auto"/>
              <w:bottom w:val="single" w:sz="4" w:space="0" w:color="auto"/>
              <w:right w:val="single" w:sz="4" w:space="0" w:color="auto"/>
            </w:tcBorders>
          </w:tcPr>
          <w:p w:rsidR="00E05E65" w:rsidRPr="006568D3" w:rsidRDefault="00E05E65" w:rsidP="002A4320">
            <w:pPr>
              <w:autoSpaceDE w:val="0"/>
              <w:autoSpaceDN w:val="0"/>
              <w:adjustRightInd w:val="0"/>
              <w:jc w:val="center"/>
              <w:rPr>
                <w:kern w:val="2"/>
                <w:sz w:val="24"/>
                <w:szCs w:val="24"/>
              </w:rPr>
            </w:pPr>
            <w:r w:rsidRPr="006568D3">
              <w:rPr>
                <w:kern w:val="2"/>
                <w:sz w:val="24"/>
                <w:szCs w:val="24"/>
              </w:rPr>
              <w:t>2</w:t>
            </w:r>
          </w:p>
        </w:tc>
        <w:tc>
          <w:tcPr>
            <w:tcW w:w="2385" w:type="dxa"/>
            <w:tcBorders>
              <w:top w:val="nil"/>
              <w:bottom w:val="nil"/>
            </w:tcBorders>
          </w:tcPr>
          <w:p w:rsidR="00E05E65" w:rsidRPr="006568D3" w:rsidRDefault="00E05E65" w:rsidP="002A4320">
            <w:pPr>
              <w:autoSpaceDE w:val="0"/>
              <w:autoSpaceDN w:val="0"/>
              <w:adjustRightInd w:val="0"/>
              <w:jc w:val="center"/>
              <w:rPr>
                <w:kern w:val="2"/>
                <w:sz w:val="24"/>
                <w:szCs w:val="24"/>
              </w:rPr>
            </w:pPr>
            <w:r w:rsidRPr="006568D3">
              <w:rPr>
                <w:kern w:val="2"/>
                <w:sz w:val="24"/>
                <w:szCs w:val="24"/>
              </w:rPr>
              <w:t>2</w:t>
            </w:r>
          </w:p>
        </w:tc>
      </w:tr>
      <w:tr w:rsidR="00280F67"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280F67" w:rsidRPr="006568D3" w:rsidRDefault="00280F67" w:rsidP="002A4320">
            <w:pPr>
              <w:autoSpaceDE w:val="0"/>
              <w:autoSpaceDN w:val="0"/>
              <w:adjustRightInd w:val="0"/>
              <w:jc w:val="center"/>
              <w:rPr>
                <w:kern w:val="2"/>
                <w:sz w:val="24"/>
                <w:szCs w:val="24"/>
              </w:rPr>
            </w:pPr>
            <w:r w:rsidRPr="006568D3">
              <w:rPr>
                <w:sz w:val="24"/>
                <w:szCs w:val="24"/>
              </w:rPr>
              <w:t>Задача 2 подпрограммы 2. Повышение уровня межведомственного взаимодействия по профилактике экстремизма и терроризма</w:t>
            </w:r>
          </w:p>
        </w:tc>
        <w:tc>
          <w:tcPr>
            <w:tcW w:w="2385" w:type="dxa"/>
            <w:tcBorders>
              <w:top w:val="nil"/>
              <w:bottom w:val="nil"/>
            </w:tcBorders>
          </w:tcPr>
          <w:p w:rsidR="00280F67" w:rsidRPr="006568D3" w:rsidRDefault="00280F67" w:rsidP="002A4320">
            <w:pPr>
              <w:autoSpaceDE w:val="0"/>
              <w:autoSpaceDN w:val="0"/>
              <w:adjustRightInd w:val="0"/>
              <w:jc w:val="center"/>
              <w:rPr>
                <w:kern w:val="2"/>
                <w:sz w:val="24"/>
                <w:szCs w:val="24"/>
              </w:rPr>
            </w:pPr>
          </w:p>
        </w:tc>
      </w:tr>
      <w:tr w:rsidR="006D3496"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D3496" w:rsidRPr="000528C2" w:rsidRDefault="007972B7" w:rsidP="002A4320">
            <w:pPr>
              <w:tabs>
                <w:tab w:val="left" w:pos="567"/>
              </w:tabs>
              <w:autoSpaceDE w:val="0"/>
              <w:autoSpaceDN w:val="0"/>
              <w:adjustRightInd w:val="0"/>
              <w:jc w:val="center"/>
              <w:rPr>
                <w:kern w:val="2"/>
                <w:sz w:val="24"/>
                <w:szCs w:val="24"/>
              </w:rPr>
            </w:pPr>
            <w:r w:rsidRPr="000528C2">
              <w:rPr>
                <w:kern w:val="2"/>
                <w:sz w:val="24"/>
                <w:szCs w:val="24"/>
              </w:rPr>
              <w:t>2.2.2</w:t>
            </w:r>
          </w:p>
        </w:tc>
        <w:tc>
          <w:tcPr>
            <w:tcW w:w="3132" w:type="dxa"/>
            <w:gridSpan w:val="3"/>
            <w:tcBorders>
              <w:top w:val="single" w:sz="4" w:space="0" w:color="auto"/>
              <w:left w:val="single" w:sz="4" w:space="0" w:color="auto"/>
              <w:bottom w:val="single" w:sz="4" w:space="0" w:color="auto"/>
              <w:right w:val="single" w:sz="4" w:space="0" w:color="auto"/>
            </w:tcBorders>
          </w:tcPr>
          <w:p w:rsidR="006D3496" w:rsidRPr="000528C2" w:rsidRDefault="006D3496" w:rsidP="002D31E2">
            <w:pPr>
              <w:snapToGrid w:val="0"/>
              <w:jc w:val="both"/>
              <w:rPr>
                <w:bCs/>
                <w:kern w:val="2"/>
                <w:sz w:val="24"/>
                <w:szCs w:val="24"/>
              </w:rPr>
            </w:pPr>
            <w:r w:rsidRPr="000528C2">
              <w:rPr>
                <w:bCs/>
                <w:kern w:val="2"/>
                <w:sz w:val="24"/>
                <w:szCs w:val="24"/>
              </w:rPr>
              <w:t xml:space="preserve">Основное мероприятие 2.2. </w:t>
            </w:r>
            <w:r w:rsidR="002D31E2" w:rsidRPr="000528C2">
              <w:rPr>
                <w:bCs/>
                <w:kern w:val="2"/>
                <w:sz w:val="24"/>
                <w:szCs w:val="24"/>
              </w:rPr>
              <w:t xml:space="preserve"> </w:t>
            </w:r>
            <w:r w:rsidR="002D31E2" w:rsidRPr="000528C2">
              <w:rPr>
                <w:kern w:val="2"/>
                <w:sz w:val="24"/>
                <w:szCs w:val="24"/>
              </w:rPr>
              <w:t xml:space="preserve">Осуществление комплекса мер по предупреждению террористических актов и соблюдению правил поведения при их </w:t>
            </w:r>
            <w:r w:rsidR="002D31E2" w:rsidRPr="000528C2">
              <w:rPr>
                <w:kern w:val="2"/>
                <w:sz w:val="24"/>
                <w:szCs w:val="24"/>
              </w:rPr>
              <w:lastRenderedPageBreak/>
              <w:t>возникновении</w:t>
            </w:r>
            <w:r w:rsidR="002D31E2" w:rsidRPr="000528C2">
              <w:rPr>
                <w:bCs/>
                <w:kern w:val="2"/>
                <w:sz w:val="24"/>
                <w:szCs w:val="24"/>
              </w:rPr>
              <w:t xml:space="preserve">   </w:t>
            </w:r>
          </w:p>
        </w:tc>
        <w:tc>
          <w:tcPr>
            <w:tcW w:w="2267" w:type="dxa"/>
            <w:gridSpan w:val="5"/>
            <w:tcBorders>
              <w:top w:val="single" w:sz="4" w:space="0" w:color="auto"/>
              <w:left w:val="single" w:sz="4" w:space="0" w:color="auto"/>
              <w:bottom w:val="single" w:sz="4" w:space="0" w:color="auto"/>
              <w:right w:val="single" w:sz="4" w:space="0" w:color="auto"/>
            </w:tcBorders>
          </w:tcPr>
          <w:p w:rsidR="006D3496" w:rsidRPr="000528C2" w:rsidRDefault="006D3496" w:rsidP="000C0B3C">
            <w:pPr>
              <w:spacing w:line="228" w:lineRule="auto"/>
              <w:jc w:val="center"/>
              <w:rPr>
                <w:kern w:val="2"/>
                <w:sz w:val="24"/>
                <w:szCs w:val="24"/>
              </w:rPr>
            </w:pPr>
            <w:r w:rsidRPr="000528C2">
              <w:rPr>
                <w:kern w:val="2"/>
                <w:sz w:val="24"/>
                <w:szCs w:val="24"/>
              </w:rPr>
              <w:lastRenderedPageBreak/>
              <w:t xml:space="preserve">Администрация </w:t>
            </w:r>
            <w:r w:rsidR="000C0B3C" w:rsidRPr="000528C2">
              <w:rPr>
                <w:kern w:val="2"/>
                <w:sz w:val="24"/>
                <w:szCs w:val="24"/>
              </w:rPr>
              <w:t>Митякинского</w:t>
            </w:r>
            <w:r w:rsidRPr="000528C2">
              <w:rPr>
                <w:kern w:val="2"/>
                <w:sz w:val="24"/>
                <w:szCs w:val="24"/>
              </w:rPr>
              <w:t xml:space="preserve">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6D3496" w:rsidRPr="000528C2" w:rsidRDefault="006D3496" w:rsidP="002A4320">
            <w:pPr>
              <w:autoSpaceDE w:val="0"/>
              <w:autoSpaceDN w:val="0"/>
              <w:adjustRightInd w:val="0"/>
              <w:jc w:val="center"/>
              <w:rPr>
                <w:kern w:val="2"/>
                <w:sz w:val="24"/>
                <w:szCs w:val="24"/>
              </w:rPr>
            </w:pPr>
            <w:r w:rsidRPr="000528C2">
              <w:rPr>
                <w:kern w:val="2"/>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6D3496" w:rsidRPr="000528C2" w:rsidRDefault="006D3496" w:rsidP="002A4320">
            <w:pPr>
              <w:autoSpaceDE w:val="0"/>
              <w:autoSpaceDN w:val="0"/>
              <w:adjustRightInd w:val="0"/>
              <w:jc w:val="center"/>
              <w:rPr>
                <w:kern w:val="2"/>
                <w:sz w:val="24"/>
                <w:szCs w:val="24"/>
              </w:rPr>
            </w:pPr>
            <w:r w:rsidRPr="000528C2">
              <w:rPr>
                <w:kern w:val="2"/>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6D3496" w:rsidRPr="000528C2" w:rsidRDefault="002D31E2" w:rsidP="002A4320">
            <w:pPr>
              <w:autoSpaceDE w:val="0"/>
              <w:autoSpaceDN w:val="0"/>
              <w:adjustRightInd w:val="0"/>
              <w:rPr>
                <w:kern w:val="2"/>
                <w:sz w:val="24"/>
                <w:szCs w:val="24"/>
                <w:lang w:eastAsia="en-US"/>
              </w:rPr>
            </w:pPr>
            <w:r w:rsidRPr="000528C2">
              <w:rPr>
                <w:kern w:val="2"/>
                <w:sz w:val="24"/>
                <w:szCs w:val="24"/>
              </w:rPr>
              <w:t>обеспечение безопасности объектов и граждан, готовности сил и сре</w:t>
            </w:r>
            <w:proofErr w:type="gramStart"/>
            <w:r w:rsidRPr="000528C2">
              <w:rPr>
                <w:kern w:val="2"/>
                <w:sz w:val="24"/>
                <w:szCs w:val="24"/>
              </w:rPr>
              <w:t xml:space="preserve">дств к </w:t>
            </w:r>
            <w:r w:rsidRPr="000528C2">
              <w:rPr>
                <w:kern w:val="2"/>
                <w:sz w:val="24"/>
                <w:szCs w:val="24"/>
              </w:rPr>
              <w:lastRenderedPageBreak/>
              <w:t>д</w:t>
            </w:r>
            <w:proofErr w:type="gramEnd"/>
            <w:r w:rsidRPr="000528C2">
              <w:rPr>
                <w:kern w:val="2"/>
                <w:sz w:val="24"/>
                <w:szCs w:val="24"/>
              </w:rPr>
              <w:t>ействиям в очагах чрезвычайных ситуаций; координация действий органов исполнительной власти, сил и средств по защите населения от действий террористического характера</w:t>
            </w:r>
          </w:p>
        </w:tc>
        <w:tc>
          <w:tcPr>
            <w:tcW w:w="2775" w:type="dxa"/>
            <w:gridSpan w:val="7"/>
            <w:tcBorders>
              <w:top w:val="single" w:sz="4" w:space="0" w:color="auto"/>
              <w:left w:val="single" w:sz="4" w:space="0" w:color="auto"/>
              <w:bottom w:val="single" w:sz="4" w:space="0" w:color="auto"/>
              <w:right w:val="single" w:sz="4" w:space="0" w:color="auto"/>
            </w:tcBorders>
          </w:tcPr>
          <w:p w:rsidR="006D3496" w:rsidRPr="006568D3" w:rsidRDefault="006D3496" w:rsidP="002A4320">
            <w:pPr>
              <w:autoSpaceDE w:val="0"/>
              <w:autoSpaceDN w:val="0"/>
              <w:adjustRightInd w:val="0"/>
              <w:rPr>
                <w:kern w:val="2"/>
                <w:sz w:val="24"/>
                <w:szCs w:val="24"/>
              </w:rPr>
            </w:pPr>
            <w:r w:rsidRPr="006568D3">
              <w:rPr>
                <w:kern w:val="2"/>
                <w:sz w:val="24"/>
                <w:szCs w:val="24"/>
              </w:rPr>
              <w:lastRenderedPageBreak/>
              <w:t>появление условий для возникновения террористической угрозы</w:t>
            </w:r>
          </w:p>
        </w:tc>
        <w:tc>
          <w:tcPr>
            <w:tcW w:w="2200" w:type="dxa"/>
            <w:gridSpan w:val="3"/>
            <w:tcBorders>
              <w:top w:val="single" w:sz="4" w:space="0" w:color="auto"/>
              <w:left w:val="single" w:sz="4" w:space="0" w:color="auto"/>
              <w:bottom w:val="single" w:sz="4" w:space="0" w:color="auto"/>
              <w:right w:val="single" w:sz="4" w:space="0" w:color="auto"/>
            </w:tcBorders>
          </w:tcPr>
          <w:p w:rsidR="006D3496" w:rsidRPr="006568D3" w:rsidRDefault="006D3496" w:rsidP="002A4320">
            <w:pPr>
              <w:autoSpaceDE w:val="0"/>
              <w:autoSpaceDN w:val="0"/>
              <w:adjustRightInd w:val="0"/>
              <w:jc w:val="center"/>
              <w:rPr>
                <w:kern w:val="2"/>
                <w:sz w:val="24"/>
                <w:szCs w:val="24"/>
              </w:rPr>
            </w:pPr>
            <w:r w:rsidRPr="006568D3">
              <w:rPr>
                <w:kern w:val="2"/>
                <w:sz w:val="24"/>
                <w:szCs w:val="24"/>
              </w:rPr>
              <w:t>2.1</w:t>
            </w:r>
            <w:r>
              <w:rPr>
                <w:kern w:val="2"/>
                <w:sz w:val="24"/>
                <w:szCs w:val="24"/>
              </w:rPr>
              <w:t>, 2.2</w:t>
            </w:r>
          </w:p>
        </w:tc>
        <w:tc>
          <w:tcPr>
            <w:tcW w:w="2385" w:type="dxa"/>
            <w:tcBorders>
              <w:top w:val="nil"/>
              <w:bottom w:val="nil"/>
            </w:tcBorders>
          </w:tcPr>
          <w:p w:rsidR="006D3496" w:rsidRPr="006568D3" w:rsidRDefault="006D3496" w:rsidP="002A4320">
            <w:pPr>
              <w:autoSpaceDE w:val="0"/>
              <w:autoSpaceDN w:val="0"/>
              <w:adjustRightInd w:val="0"/>
              <w:jc w:val="center"/>
              <w:rPr>
                <w:kern w:val="2"/>
                <w:sz w:val="24"/>
                <w:szCs w:val="24"/>
              </w:rPr>
            </w:pPr>
          </w:p>
        </w:tc>
      </w:tr>
      <w:tr w:rsidR="00B622D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622DB" w:rsidRPr="008E47B6" w:rsidRDefault="008E47B6" w:rsidP="00854670">
            <w:pPr>
              <w:autoSpaceDE w:val="0"/>
              <w:autoSpaceDN w:val="0"/>
              <w:adjustRightInd w:val="0"/>
              <w:jc w:val="center"/>
              <w:rPr>
                <w:kern w:val="2"/>
                <w:sz w:val="24"/>
                <w:szCs w:val="24"/>
              </w:rPr>
            </w:pPr>
            <w:r w:rsidRPr="008E47B6">
              <w:rPr>
                <w:sz w:val="24"/>
                <w:szCs w:val="24"/>
              </w:rPr>
              <w:lastRenderedPageBreak/>
              <w:t xml:space="preserve">Задача 3 подпрограммы 2. </w:t>
            </w:r>
            <w:r w:rsidR="00854670" w:rsidRPr="00854670">
              <w:rPr>
                <w:sz w:val="24"/>
                <w:szCs w:val="24"/>
              </w:rPr>
              <w:t>Усиление антитеррористической защищенности объектов культуры и других объектов с массовым пребыванием граждан</w:t>
            </w:r>
          </w:p>
        </w:tc>
        <w:tc>
          <w:tcPr>
            <w:tcW w:w="2385" w:type="dxa"/>
            <w:tcBorders>
              <w:top w:val="nil"/>
              <w:bottom w:val="nil"/>
            </w:tcBorders>
          </w:tcPr>
          <w:p w:rsidR="00B622DB" w:rsidRPr="006568D3" w:rsidRDefault="00B622DB" w:rsidP="002A4320">
            <w:pPr>
              <w:autoSpaceDE w:val="0"/>
              <w:autoSpaceDN w:val="0"/>
              <w:adjustRightInd w:val="0"/>
              <w:jc w:val="center"/>
              <w:rPr>
                <w:kern w:val="2"/>
                <w:sz w:val="24"/>
                <w:szCs w:val="24"/>
              </w:rPr>
            </w:pPr>
          </w:p>
        </w:tc>
      </w:tr>
      <w:tr w:rsidR="008E47B6"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8E47B6" w:rsidRPr="000528C2" w:rsidRDefault="007972B7" w:rsidP="005D789D">
            <w:pPr>
              <w:tabs>
                <w:tab w:val="left" w:pos="284"/>
                <w:tab w:val="left" w:pos="567"/>
              </w:tabs>
              <w:autoSpaceDE w:val="0"/>
              <w:autoSpaceDN w:val="0"/>
              <w:adjustRightInd w:val="0"/>
              <w:jc w:val="center"/>
              <w:rPr>
                <w:kern w:val="2"/>
                <w:sz w:val="22"/>
                <w:szCs w:val="22"/>
              </w:rPr>
            </w:pPr>
            <w:r w:rsidRPr="000528C2">
              <w:rPr>
                <w:kern w:val="2"/>
                <w:sz w:val="22"/>
                <w:szCs w:val="22"/>
              </w:rPr>
              <w:t>2.3.2</w:t>
            </w:r>
          </w:p>
        </w:tc>
        <w:tc>
          <w:tcPr>
            <w:tcW w:w="3132" w:type="dxa"/>
            <w:gridSpan w:val="3"/>
            <w:tcBorders>
              <w:top w:val="single" w:sz="4" w:space="0" w:color="auto"/>
              <w:left w:val="single" w:sz="4" w:space="0" w:color="auto"/>
              <w:bottom w:val="single" w:sz="4" w:space="0" w:color="auto"/>
              <w:right w:val="single" w:sz="4" w:space="0" w:color="auto"/>
            </w:tcBorders>
          </w:tcPr>
          <w:p w:rsidR="000C04D0" w:rsidRPr="000528C2" w:rsidRDefault="000C04D0" w:rsidP="00635429">
            <w:pPr>
              <w:autoSpaceDE w:val="0"/>
              <w:autoSpaceDN w:val="0"/>
              <w:adjustRightInd w:val="0"/>
              <w:rPr>
                <w:bCs/>
                <w:kern w:val="2"/>
                <w:sz w:val="24"/>
                <w:szCs w:val="24"/>
              </w:rPr>
            </w:pPr>
            <w:r w:rsidRPr="000528C2">
              <w:rPr>
                <w:bCs/>
                <w:kern w:val="2"/>
                <w:sz w:val="24"/>
                <w:szCs w:val="24"/>
              </w:rPr>
              <w:t>Основное мероприятие 2.3</w:t>
            </w:r>
          </w:p>
          <w:p w:rsidR="00635429" w:rsidRPr="000528C2" w:rsidRDefault="00635429" w:rsidP="00635429">
            <w:pPr>
              <w:autoSpaceDE w:val="0"/>
              <w:autoSpaceDN w:val="0"/>
              <w:adjustRightInd w:val="0"/>
              <w:rPr>
                <w:bCs/>
                <w:kern w:val="2"/>
                <w:sz w:val="24"/>
                <w:szCs w:val="24"/>
              </w:rPr>
            </w:pPr>
            <w:r w:rsidRPr="000528C2">
              <w:rPr>
                <w:bCs/>
                <w:kern w:val="2"/>
                <w:sz w:val="24"/>
                <w:szCs w:val="24"/>
              </w:rPr>
              <w:t xml:space="preserve">Обеспечение выполнения функций муниципальными учреждениями (в том числе в рамках выполнения муниципального задания) </w:t>
            </w:r>
          </w:p>
          <w:p w:rsidR="008E47B6" w:rsidRPr="000528C2" w:rsidRDefault="00635429" w:rsidP="00635429">
            <w:pPr>
              <w:autoSpaceDE w:val="0"/>
              <w:autoSpaceDN w:val="0"/>
              <w:adjustRightInd w:val="0"/>
              <w:rPr>
                <w:bCs/>
                <w:kern w:val="2"/>
                <w:sz w:val="24"/>
                <w:szCs w:val="24"/>
                <w:lang w:eastAsia="en-US"/>
              </w:rPr>
            </w:pPr>
            <w:r w:rsidRPr="000528C2">
              <w:rPr>
                <w:bCs/>
                <w:kern w:val="2"/>
                <w:sz w:val="24"/>
                <w:szCs w:val="24"/>
              </w:rPr>
              <w:t>в части реализации комплекса антитеррористических мероприятий</w:t>
            </w:r>
          </w:p>
        </w:tc>
        <w:tc>
          <w:tcPr>
            <w:tcW w:w="2267" w:type="dxa"/>
            <w:gridSpan w:val="5"/>
            <w:tcBorders>
              <w:top w:val="single" w:sz="4" w:space="0" w:color="auto"/>
              <w:left w:val="single" w:sz="4" w:space="0" w:color="auto"/>
              <w:bottom w:val="single" w:sz="4" w:space="0" w:color="auto"/>
              <w:right w:val="single" w:sz="4" w:space="0" w:color="auto"/>
            </w:tcBorders>
          </w:tcPr>
          <w:p w:rsidR="008E47B6" w:rsidRPr="000528C2" w:rsidRDefault="008E47B6" w:rsidP="005D789D">
            <w:pPr>
              <w:jc w:val="center"/>
              <w:rPr>
                <w:bCs/>
                <w:kern w:val="2"/>
                <w:sz w:val="24"/>
                <w:szCs w:val="24"/>
                <w:lang w:eastAsia="en-US"/>
              </w:rPr>
            </w:pPr>
            <w:r w:rsidRPr="000528C2">
              <w:rPr>
                <w:bCs/>
                <w:kern w:val="2"/>
                <w:sz w:val="24"/>
                <w:szCs w:val="24"/>
                <w:lang w:eastAsia="en-US"/>
              </w:rPr>
              <w:t>Администрация</w:t>
            </w:r>
          </w:p>
          <w:p w:rsidR="008E47B6" w:rsidRPr="000528C2" w:rsidRDefault="008A7B76" w:rsidP="005D789D">
            <w:pPr>
              <w:autoSpaceDE w:val="0"/>
              <w:autoSpaceDN w:val="0"/>
              <w:adjustRightInd w:val="0"/>
              <w:jc w:val="center"/>
              <w:rPr>
                <w:kern w:val="2"/>
                <w:sz w:val="24"/>
                <w:szCs w:val="24"/>
                <w:lang w:eastAsia="en-US"/>
              </w:rPr>
            </w:pPr>
            <w:r w:rsidRPr="000528C2">
              <w:rPr>
                <w:bCs/>
                <w:kern w:val="2"/>
                <w:sz w:val="24"/>
                <w:szCs w:val="24"/>
                <w:lang w:eastAsia="en-US"/>
              </w:rPr>
              <w:t xml:space="preserve">Митякинского сельского </w:t>
            </w:r>
            <w:r w:rsidR="008E47B6" w:rsidRPr="000528C2">
              <w:rPr>
                <w:bCs/>
                <w:kern w:val="2"/>
                <w:sz w:val="24"/>
                <w:szCs w:val="24"/>
                <w:lang w:eastAsia="en-US"/>
              </w:rPr>
              <w:t xml:space="preserve">поселения </w:t>
            </w:r>
          </w:p>
        </w:tc>
        <w:tc>
          <w:tcPr>
            <w:tcW w:w="1140" w:type="dxa"/>
            <w:gridSpan w:val="2"/>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jc w:val="center"/>
              <w:rPr>
                <w:kern w:val="2"/>
                <w:sz w:val="24"/>
                <w:szCs w:val="24"/>
                <w:lang w:eastAsia="en-US"/>
              </w:rPr>
            </w:pPr>
            <w:r w:rsidRPr="000528C2">
              <w:rPr>
                <w:kern w:val="2"/>
                <w:sz w:val="24"/>
                <w:szCs w:val="24"/>
                <w:lang w:eastAsia="en-US"/>
              </w:rPr>
              <w:t>2019 год</w:t>
            </w:r>
          </w:p>
        </w:tc>
        <w:tc>
          <w:tcPr>
            <w:tcW w:w="1127" w:type="dxa"/>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jc w:val="center"/>
              <w:rPr>
                <w:kern w:val="2"/>
                <w:sz w:val="24"/>
                <w:szCs w:val="24"/>
                <w:lang w:eastAsia="en-US"/>
              </w:rPr>
            </w:pPr>
            <w:r w:rsidRPr="000528C2">
              <w:rPr>
                <w:kern w:val="2"/>
                <w:sz w:val="24"/>
                <w:szCs w:val="24"/>
                <w:lang w:eastAsia="en-US"/>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rPr>
                <w:kern w:val="2"/>
                <w:sz w:val="24"/>
                <w:szCs w:val="24"/>
                <w:lang w:eastAsia="en-US"/>
              </w:rPr>
            </w:pPr>
            <w:r w:rsidRPr="000528C2">
              <w:rPr>
                <w:kern w:val="2"/>
                <w:sz w:val="24"/>
                <w:szCs w:val="24"/>
                <w:lang w:eastAsia="en-US"/>
              </w:rPr>
              <w:t>повышение анти</w:t>
            </w:r>
            <w:r w:rsidRPr="000528C2">
              <w:rPr>
                <w:kern w:val="2"/>
                <w:sz w:val="24"/>
                <w:szCs w:val="24"/>
                <w:lang w:eastAsia="en-US"/>
              </w:rPr>
              <w:softHyphen/>
              <w:t>террористической защищенности объектов</w:t>
            </w:r>
          </w:p>
        </w:tc>
        <w:tc>
          <w:tcPr>
            <w:tcW w:w="2847" w:type="dxa"/>
            <w:gridSpan w:val="8"/>
            <w:tcBorders>
              <w:top w:val="single" w:sz="4" w:space="0" w:color="auto"/>
              <w:left w:val="single" w:sz="4" w:space="0" w:color="auto"/>
              <w:bottom w:val="single" w:sz="4" w:space="0" w:color="auto"/>
              <w:right w:val="single" w:sz="4" w:space="0" w:color="auto"/>
            </w:tcBorders>
          </w:tcPr>
          <w:p w:rsidR="008E47B6" w:rsidRPr="000528C2" w:rsidRDefault="008E47B6" w:rsidP="005D789D">
            <w:pPr>
              <w:autoSpaceDE w:val="0"/>
              <w:autoSpaceDN w:val="0"/>
              <w:adjustRightInd w:val="0"/>
              <w:rPr>
                <w:kern w:val="2"/>
                <w:sz w:val="24"/>
                <w:szCs w:val="24"/>
                <w:lang w:eastAsia="en-US"/>
              </w:rPr>
            </w:pPr>
            <w:r w:rsidRPr="000528C2">
              <w:rPr>
                <w:kern w:val="2"/>
                <w:sz w:val="24"/>
                <w:szCs w:val="24"/>
                <w:lang w:eastAsia="en-US"/>
              </w:rPr>
              <w:t>появление условий для возникновения террористической угрозы</w:t>
            </w:r>
          </w:p>
        </w:tc>
        <w:tc>
          <w:tcPr>
            <w:tcW w:w="2128" w:type="dxa"/>
            <w:gridSpan w:val="2"/>
            <w:tcBorders>
              <w:top w:val="single" w:sz="4" w:space="0" w:color="auto"/>
              <w:left w:val="single" w:sz="4" w:space="0" w:color="auto"/>
              <w:bottom w:val="single" w:sz="4" w:space="0" w:color="auto"/>
              <w:right w:val="single" w:sz="4" w:space="0" w:color="auto"/>
            </w:tcBorders>
          </w:tcPr>
          <w:p w:rsidR="008E47B6" w:rsidRPr="000528C2" w:rsidRDefault="006358CD" w:rsidP="002A4320">
            <w:pPr>
              <w:autoSpaceDE w:val="0"/>
              <w:autoSpaceDN w:val="0"/>
              <w:adjustRightInd w:val="0"/>
              <w:jc w:val="center"/>
              <w:rPr>
                <w:kern w:val="2"/>
                <w:sz w:val="24"/>
                <w:szCs w:val="24"/>
              </w:rPr>
            </w:pPr>
            <w:r w:rsidRPr="000528C2">
              <w:rPr>
                <w:kern w:val="2"/>
                <w:sz w:val="24"/>
                <w:szCs w:val="24"/>
              </w:rPr>
              <w:t>2.1, 2.2</w:t>
            </w:r>
          </w:p>
        </w:tc>
        <w:tc>
          <w:tcPr>
            <w:tcW w:w="2385" w:type="dxa"/>
            <w:tcBorders>
              <w:top w:val="nil"/>
              <w:bottom w:val="nil"/>
            </w:tcBorders>
          </w:tcPr>
          <w:p w:rsidR="008E47B6" w:rsidRPr="006568D3" w:rsidRDefault="008E47B6"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B03C03">
            <w:pPr>
              <w:tabs>
                <w:tab w:val="center" w:pos="0"/>
                <w:tab w:val="left" w:pos="180"/>
                <w:tab w:val="left" w:pos="284"/>
              </w:tabs>
              <w:autoSpaceDE w:val="0"/>
              <w:autoSpaceDN w:val="0"/>
              <w:adjustRightInd w:val="0"/>
              <w:jc w:val="center"/>
              <w:rPr>
                <w:kern w:val="2"/>
                <w:sz w:val="24"/>
                <w:szCs w:val="24"/>
              </w:rPr>
            </w:pPr>
            <w:r w:rsidRPr="006568D3">
              <w:rPr>
                <w:kern w:val="2"/>
                <w:sz w:val="24"/>
                <w:szCs w:val="24"/>
              </w:rPr>
              <w:t xml:space="preserve">Подпрограмма </w:t>
            </w:r>
            <w:r>
              <w:rPr>
                <w:kern w:val="2"/>
                <w:sz w:val="24"/>
                <w:szCs w:val="24"/>
              </w:rPr>
              <w:t>3</w:t>
            </w:r>
            <w:r w:rsidRPr="006568D3">
              <w:rPr>
                <w:kern w:val="2"/>
                <w:sz w:val="24"/>
                <w:szCs w:val="24"/>
              </w:rPr>
              <w:t xml:space="preserve"> «Противодействие коррупции в</w:t>
            </w:r>
            <w:r>
              <w:rPr>
                <w:kern w:val="2"/>
                <w:sz w:val="24"/>
                <w:szCs w:val="24"/>
              </w:rPr>
              <w:t xml:space="preserve"> </w:t>
            </w:r>
            <w:r w:rsidR="00B03C03">
              <w:rPr>
                <w:kern w:val="2"/>
                <w:sz w:val="24"/>
                <w:szCs w:val="24"/>
              </w:rPr>
              <w:t>Митякинском</w:t>
            </w:r>
            <w:r>
              <w:rPr>
                <w:kern w:val="2"/>
                <w:sz w:val="24"/>
                <w:szCs w:val="24"/>
              </w:rPr>
              <w:t xml:space="preserve"> сельском поселении</w:t>
            </w:r>
            <w:r w:rsidRPr="006568D3">
              <w:rPr>
                <w:kern w:val="2"/>
                <w:sz w:val="24"/>
                <w:szCs w:val="24"/>
              </w:rPr>
              <w:t>»</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8C3D5B">
            <w:pPr>
              <w:jc w:val="center"/>
              <w:rPr>
                <w:kern w:val="2"/>
                <w:sz w:val="24"/>
                <w:szCs w:val="24"/>
              </w:rPr>
            </w:pPr>
            <w:r w:rsidRPr="006568D3">
              <w:rPr>
                <w:kern w:val="2"/>
                <w:sz w:val="24"/>
                <w:szCs w:val="24"/>
              </w:rPr>
              <w:t xml:space="preserve">Цель 1 подпрограммы </w:t>
            </w:r>
            <w:r>
              <w:rPr>
                <w:kern w:val="2"/>
                <w:sz w:val="24"/>
                <w:szCs w:val="24"/>
              </w:rPr>
              <w:t>3</w:t>
            </w:r>
            <w:r w:rsidRPr="006568D3">
              <w:rPr>
                <w:kern w:val="2"/>
                <w:sz w:val="24"/>
                <w:szCs w:val="24"/>
              </w:rPr>
              <w:t>. О</w:t>
            </w:r>
            <w:r w:rsidRPr="006568D3">
              <w:rPr>
                <w:sz w:val="24"/>
                <w:szCs w:val="24"/>
              </w:rPr>
              <w:t>птимизация функционирования системы противодействия коррупционным проявлениям</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6A06E9" w:rsidRPr="006568D3" w:rsidRDefault="006A06E9" w:rsidP="005D789D">
            <w:pPr>
              <w:autoSpaceDE w:val="0"/>
              <w:autoSpaceDN w:val="0"/>
              <w:adjustRightInd w:val="0"/>
              <w:spacing w:line="228" w:lineRule="auto"/>
              <w:jc w:val="center"/>
              <w:rPr>
                <w:kern w:val="2"/>
                <w:sz w:val="24"/>
                <w:szCs w:val="24"/>
              </w:rPr>
            </w:pPr>
            <w:r w:rsidRPr="006568D3">
              <w:rPr>
                <w:kern w:val="2"/>
                <w:sz w:val="24"/>
                <w:szCs w:val="24"/>
              </w:rPr>
              <w:t xml:space="preserve">Задача 1 подпрограммы </w:t>
            </w:r>
            <w:r>
              <w:rPr>
                <w:kern w:val="2"/>
                <w:sz w:val="24"/>
                <w:szCs w:val="24"/>
              </w:rPr>
              <w:t>3</w:t>
            </w:r>
            <w:r w:rsidRPr="006568D3">
              <w:rPr>
                <w:kern w:val="2"/>
                <w:sz w:val="24"/>
                <w:szCs w:val="24"/>
              </w:rPr>
              <w:t>. Совершенствование организационного обеспечения реализации антикоррупционных мер и повышение уровня межведомственного взаимодействия</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6A06E9"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A06E9" w:rsidRPr="00E60172" w:rsidRDefault="00105745" w:rsidP="005D789D">
            <w:pPr>
              <w:tabs>
                <w:tab w:val="left" w:pos="284"/>
                <w:tab w:val="left" w:pos="567"/>
              </w:tabs>
              <w:autoSpaceDE w:val="0"/>
              <w:autoSpaceDN w:val="0"/>
              <w:adjustRightInd w:val="0"/>
              <w:jc w:val="center"/>
              <w:rPr>
                <w:kern w:val="2"/>
                <w:sz w:val="22"/>
                <w:szCs w:val="22"/>
              </w:rPr>
            </w:pPr>
            <w:r w:rsidRPr="00E60172">
              <w:rPr>
                <w:kern w:val="2"/>
                <w:sz w:val="22"/>
                <w:szCs w:val="22"/>
              </w:rPr>
              <w:t>3.3.1</w:t>
            </w:r>
          </w:p>
        </w:tc>
        <w:tc>
          <w:tcPr>
            <w:tcW w:w="3132" w:type="dxa"/>
            <w:gridSpan w:val="3"/>
            <w:tcBorders>
              <w:top w:val="single" w:sz="4" w:space="0" w:color="auto"/>
              <w:left w:val="single" w:sz="4" w:space="0" w:color="auto"/>
              <w:bottom w:val="single" w:sz="4" w:space="0" w:color="auto"/>
              <w:right w:val="single" w:sz="4" w:space="0" w:color="auto"/>
            </w:tcBorders>
          </w:tcPr>
          <w:p w:rsidR="00C32FB5" w:rsidRPr="00E60172" w:rsidRDefault="00C32FB5" w:rsidP="00C32FB5">
            <w:pPr>
              <w:widowControl w:val="0"/>
              <w:autoSpaceDE w:val="0"/>
              <w:autoSpaceDN w:val="0"/>
              <w:adjustRightInd w:val="0"/>
              <w:jc w:val="both"/>
              <w:rPr>
                <w:bCs/>
                <w:sz w:val="24"/>
                <w:szCs w:val="24"/>
              </w:rPr>
            </w:pPr>
            <w:r w:rsidRPr="00E60172">
              <w:rPr>
                <w:bCs/>
                <w:sz w:val="24"/>
                <w:szCs w:val="24"/>
              </w:rPr>
              <w:t>Основное мероприятие</w:t>
            </w:r>
            <w:r w:rsidR="00105745" w:rsidRPr="00E60172">
              <w:rPr>
                <w:bCs/>
                <w:sz w:val="24"/>
                <w:szCs w:val="24"/>
              </w:rPr>
              <w:t xml:space="preserve"> </w:t>
            </w:r>
            <w:r w:rsidRPr="00E60172">
              <w:rPr>
                <w:bCs/>
                <w:sz w:val="24"/>
                <w:szCs w:val="24"/>
              </w:rPr>
              <w:t>3.1.</w:t>
            </w:r>
          </w:p>
          <w:p w:rsidR="00C32FB5" w:rsidRPr="00E60172" w:rsidRDefault="00C32FB5" w:rsidP="00C32FB5">
            <w:pPr>
              <w:widowControl w:val="0"/>
              <w:adjustRightInd w:val="0"/>
              <w:jc w:val="both"/>
              <w:outlineLvl w:val="3"/>
              <w:rPr>
                <w:sz w:val="24"/>
                <w:szCs w:val="24"/>
              </w:rPr>
            </w:pPr>
            <w:r w:rsidRPr="00E60172">
              <w:rPr>
                <w:bCs/>
                <w:sz w:val="24"/>
                <w:szCs w:val="24"/>
              </w:rPr>
              <w:t>совершенствование пра</w:t>
            </w:r>
            <w:r w:rsidRPr="00E60172">
              <w:rPr>
                <w:bCs/>
                <w:sz w:val="24"/>
                <w:szCs w:val="24"/>
              </w:rPr>
              <w:softHyphen/>
              <w:t>вового регулирования в сфере противодействия коррупции</w:t>
            </w:r>
          </w:p>
          <w:p w:rsidR="006A06E9" w:rsidRPr="00E60172" w:rsidRDefault="006A06E9" w:rsidP="00635429">
            <w:pPr>
              <w:autoSpaceDE w:val="0"/>
              <w:autoSpaceDN w:val="0"/>
              <w:adjustRightInd w:val="0"/>
              <w:rPr>
                <w:bCs/>
                <w:kern w:val="2"/>
                <w:sz w:val="24"/>
                <w:szCs w:val="24"/>
              </w:rPr>
            </w:pPr>
          </w:p>
        </w:tc>
        <w:tc>
          <w:tcPr>
            <w:tcW w:w="2267" w:type="dxa"/>
            <w:gridSpan w:val="5"/>
            <w:tcBorders>
              <w:top w:val="single" w:sz="4" w:space="0" w:color="auto"/>
              <w:left w:val="single" w:sz="4" w:space="0" w:color="auto"/>
              <w:bottom w:val="single" w:sz="4" w:space="0" w:color="auto"/>
              <w:right w:val="single" w:sz="4" w:space="0" w:color="auto"/>
            </w:tcBorders>
          </w:tcPr>
          <w:p w:rsidR="006A06E9" w:rsidRPr="00E60172" w:rsidRDefault="00403F4A" w:rsidP="00403F4A">
            <w:pPr>
              <w:jc w:val="center"/>
              <w:rPr>
                <w:bCs/>
                <w:kern w:val="2"/>
                <w:sz w:val="24"/>
                <w:szCs w:val="24"/>
                <w:lang w:eastAsia="en-US"/>
              </w:rPr>
            </w:pPr>
            <w:r w:rsidRPr="00E60172">
              <w:rPr>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6A06E9" w:rsidRPr="00E60172" w:rsidRDefault="00403F4A" w:rsidP="005D789D">
            <w:pPr>
              <w:autoSpaceDE w:val="0"/>
              <w:autoSpaceDN w:val="0"/>
              <w:adjustRightInd w:val="0"/>
              <w:jc w:val="center"/>
              <w:rPr>
                <w:kern w:val="2"/>
                <w:sz w:val="24"/>
                <w:szCs w:val="24"/>
                <w:lang w:eastAsia="en-US"/>
              </w:rPr>
            </w:pPr>
            <w:r w:rsidRPr="00E60172">
              <w:rPr>
                <w:kern w:val="2"/>
                <w:sz w:val="24"/>
                <w:szCs w:val="24"/>
                <w:lang w:eastAsia="en-US"/>
              </w:rPr>
              <w:t>2019 год</w:t>
            </w:r>
          </w:p>
        </w:tc>
        <w:tc>
          <w:tcPr>
            <w:tcW w:w="1127" w:type="dxa"/>
            <w:tcBorders>
              <w:top w:val="single" w:sz="4" w:space="0" w:color="auto"/>
              <w:left w:val="single" w:sz="4" w:space="0" w:color="auto"/>
              <w:bottom w:val="single" w:sz="4" w:space="0" w:color="auto"/>
              <w:right w:val="single" w:sz="4" w:space="0" w:color="auto"/>
            </w:tcBorders>
          </w:tcPr>
          <w:p w:rsidR="006A06E9" w:rsidRPr="00E60172" w:rsidRDefault="00403F4A" w:rsidP="005D789D">
            <w:pPr>
              <w:autoSpaceDE w:val="0"/>
              <w:autoSpaceDN w:val="0"/>
              <w:adjustRightInd w:val="0"/>
              <w:jc w:val="center"/>
              <w:rPr>
                <w:kern w:val="2"/>
                <w:sz w:val="24"/>
                <w:szCs w:val="24"/>
                <w:lang w:eastAsia="en-US"/>
              </w:rPr>
            </w:pPr>
            <w:r w:rsidRPr="00E60172">
              <w:rPr>
                <w:kern w:val="2"/>
                <w:sz w:val="24"/>
                <w:szCs w:val="24"/>
                <w:lang w:eastAsia="en-US"/>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6A06E9" w:rsidRPr="00E60172" w:rsidRDefault="00F64F5D" w:rsidP="00A478CE">
            <w:pPr>
              <w:autoSpaceDE w:val="0"/>
              <w:autoSpaceDN w:val="0"/>
              <w:adjustRightInd w:val="0"/>
              <w:rPr>
                <w:kern w:val="2"/>
                <w:sz w:val="24"/>
                <w:szCs w:val="24"/>
                <w:lang w:eastAsia="en-US"/>
              </w:rPr>
            </w:pPr>
            <w:r w:rsidRPr="00E60172">
              <w:rPr>
                <w:kern w:val="2"/>
                <w:sz w:val="24"/>
                <w:szCs w:val="24"/>
              </w:rPr>
              <w:t xml:space="preserve">приведение нормативных правовых актов Администрации Митякинского сельского поселения в соответствие с </w:t>
            </w:r>
            <w:r w:rsidRPr="00E60172">
              <w:rPr>
                <w:kern w:val="2"/>
                <w:sz w:val="24"/>
                <w:szCs w:val="24"/>
              </w:rPr>
              <w:lastRenderedPageBreak/>
              <w:t>федеральным, областным законодательством, устранение имеющихся в них пробелов и противоречий</w:t>
            </w:r>
          </w:p>
        </w:tc>
        <w:tc>
          <w:tcPr>
            <w:tcW w:w="2705" w:type="dxa"/>
            <w:gridSpan w:val="5"/>
            <w:tcBorders>
              <w:top w:val="single" w:sz="4" w:space="0" w:color="auto"/>
              <w:left w:val="single" w:sz="4" w:space="0" w:color="auto"/>
              <w:bottom w:val="single" w:sz="4" w:space="0" w:color="auto"/>
              <w:right w:val="single" w:sz="4" w:space="0" w:color="auto"/>
            </w:tcBorders>
          </w:tcPr>
          <w:p w:rsidR="006A06E9" w:rsidRPr="00E60172" w:rsidRDefault="00A478CE" w:rsidP="005D789D">
            <w:pPr>
              <w:autoSpaceDE w:val="0"/>
              <w:autoSpaceDN w:val="0"/>
              <w:adjustRightInd w:val="0"/>
              <w:rPr>
                <w:kern w:val="2"/>
                <w:sz w:val="24"/>
                <w:szCs w:val="24"/>
                <w:lang w:eastAsia="en-US"/>
              </w:rPr>
            </w:pPr>
            <w:r w:rsidRPr="00E60172">
              <w:rPr>
                <w:sz w:val="24"/>
                <w:szCs w:val="24"/>
              </w:rPr>
              <w:lastRenderedPageBreak/>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6A06E9" w:rsidRPr="00E60172" w:rsidRDefault="00AE2C28" w:rsidP="00051B5B">
            <w:pPr>
              <w:autoSpaceDE w:val="0"/>
              <w:autoSpaceDN w:val="0"/>
              <w:adjustRightInd w:val="0"/>
              <w:jc w:val="center"/>
              <w:rPr>
                <w:kern w:val="2"/>
                <w:sz w:val="24"/>
                <w:szCs w:val="24"/>
              </w:rPr>
            </w:pPr>
            <w:r w:rsidRPr="00E60172">
              <w:rPr>
                <w:kern w:val="2"/>
                <w:sz w:val="24"/>
                <w:szCs w:val="24"/>
              </w:rPr>
              <w:t>3</w:t>
            </w:r>
          </w:p>
        </w:tc>
        <w:tc>
          <w:tcPr>
            <w:tcW w:w="2385" w:type="dxa"/>
            <w:tcBorders>
              <w:top w:val="nil"/>
              <w:bottom w:val="nil"/>
            </w:tcBorders>
          </w:tcPr>
          <w:p w:rsidR="006A06E9" w:rsidRPr="006568D3" w:rsidRDefault="006A06E9" w:rsidP="002A4320">
            <w:pPr>
              <w:autoSpaceDE w:val="0"/>
              <w:autoSpaceDN w:val="0"/>
              <w:adjustRightInd w:val="0"/>
              <w:jc w:val="center"/>
              <w:rPr>
                <w:kern w:val="2"/>
                <w:sz w:val="24"/>
                <w:szCs w:val="24"/>
              </w:rPr>
            </w:pPr>
          </w:p>
        </w:tc>
      </w:tr>
      <w:tr w:rsidR="00CF367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tabs>
                <w:tab w:val="left" w:pos="284"/>
              </w:tabs>
              <w:autoSpaceDE w:val="0"/>
              <w:autoSpaceDN w:val="0"/>
              <w:adjustRightInd w:val="0"/>
              <w:jc w:val="center"/>
              <w:rPr>
                <w:kern w:val="2"/>
                <w:sz w:val="24"/>
                <w:szCs w:val="24"/>
              </w:rPr>
            </w:pPr>
            <w:r w:rsidRPr="00E60172">
              <w:rPr>
                <w:kern w:val="2"/>
                <w:sz w:val="24"/>
                <w:szCs w:val="24"/>
              </w:rPr>
              <w:lastRenderedPageBreak/>
              <w:t>3.3.2</w:t>
            </w:r>
          </w:p>
        </w:tc>
        <w:tc>
          <w:tcPr>
            <w:tcW w:w="3132" w:type="dxa"/>
            <w:gridSpan w:val="3"/>
            <w:tcBorders>
              <w:top w:val="single" w:sz="4" w:space="0" w:color="auto"/>
              <w:left w:val="single" w:sz="4" w:space="0" w:color="auto"/>
              <w:bottom w:val="single" w:sz="4" w:space="0" w:color="auto"/>
              <w:right w:val="single" w:sz="4" w:space="0" w:color="auto"/>
            </w:tcBorders>
          </w:tcPr>
          <w:p w:rsidR="00CF3672" w:rsidRPr="00E60172" w:rsidRDefault="00CF3672" w:rsidP="00042C95">
            <w:pPr>
              <w:spacing w:line="228" w:lineRule="auto"/>
              <w:jc w:val="both"/>
              <w:rPr>
                <w:kern w:val="2"/>
                <w:sz w:val="24"/>
                <w:szCs w:val="24"/>
              </w:rPr>
            </w:pPr>
            <w:r w:rsidRPr="00E60172">
              <w:rPr>
                <w:kern w:val="2"/>
                <w:sz w:val="24"/>
                <w:szCs w:val="24"/>
              </w:rPr>
              <w:t xml:space="preserve">Основное мероприятие 3.2. </w:t>
            </w:r>
            <w:r w:rsidRPr="00E60172">
              <w:rPr>
                <w:sz w:val="24"/>
                <w:szCs w:val="24"/>
              </w:rPr>
              <w:t>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2267"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042C95">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F3672" w:rsidRPr="00E60172" w:rsidRDefault="00CF367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CF3672" w:rsidRPr="00E60172" w:rsidRDefault="00CF3672" w:rsidP="005D789D">
            <w:pPr>
              <w:spacing w:line="228" w:lineRule="auto"/>
              <w:jc w:val="both"/>
              <w:rPr>
                <w:kern w:val="2"/>
                <w:sz w:val="24"/>
                <w:szCs w:val="24"/>
              </w:rPr>
            </w:pPr>
            <w:r w:rsidRPr="00E60172">
              <w:rPr>
                <w:sz w:val="24"/>
                <w:szCs w:val="24"/>
              </w:rPr>
              <w:t>предотвращение коррупционных правонарушений</w:t>
            </w:r>
          </w:p>
        </w:tc>
        <w:tc>
          <w:tcPr>
            <w:tcW w:w="2705"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5D789D">
            <w:pPr>
              <w:spacing w:line="228" w:lineRule="auto"/>
              <w:jc w:val="both"/>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F3672" w:rsidRPr="00E60172" w:rsidRDefault="00CF3672" w:rsidP="00051B5B">
            <w:pPr>
              <w:jc w:val="center"/>
              <w:rPr>
                <w:kern w:val="2"/>
                <w:sz w:val="24"/>
                <w:szCs w:val="24"/>
              </w:rPr>
            </w:pPr>
            <w:r w:rsidRPr="00E60172">
              <w:rPr>
                <w:kern w:val="2"/>
                <w:sz w:val="24"/>
                <w:szCs w:val="24"/>
              </w:rPr>
              <w:t>3</w:t>
            </w:r>
          </w:p>
        </w:tc>
        <w:tc>
          <w:tcPr>
            <w:tcW w:w="2385" w:type="dxa"/>
            <w:tcBorders>
              <w:top w:val="nil"/>
              <w:bottom w:val="nil"/>
            </w:tcBorders>
          </w:tcPr>
          <w:p w:rsidR="00CF3672" w:rsidRPr="006568D3" w:rsidRDefault="00CF3672" w:rsidP="002A4320">
            <w:pPr>
              <w:autoSpaceDE w:val="0"/>
              <w:autoSpaceDN w:val="0"/>
              <w:adjustRightInd w:val="0"/>
              <w:jc w:val="center"/>
              <w:rPr>
                <w:kern w:val="2"/>
                <w:sz w:val="24"/>
                <w:szCs w:val="24"/>
              </w:rPr>
            </w:pPr>
          </w:p>
        </w:tc>
      </w:tr>
      <w:tr w:rsidR="00C4408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44085" w:rsidRPr="00E60172" w:rsidRDefault="00C01184" w:rsidP="005D789D">
            <w:pPr>
              <w:tabs>
                <w:tab w:val="left" w:pos="284"/>
              </w:tabs>
              <w:autoSpaceDE w:val="0"/>
              <w:autoSpaceDN w:val="0"/>
              <w:adjustRightInd w:val="0"/>
              <w:jc w:val="center"/>
              <w:rPr>
                <w:kern w:val="2"/>
                <w:sz w:val="24"/>
                <w:szCs w:val="24"/>
              </w:rPr>
            </w:pPr>
            <w:r w:rsidRPr="00E60172">
              <w:rPr>
                <w:kern w:val="2"/>
                <w:sz w:val="24"/>
                <w:szCs w:val="24"/>
              </w:rPr>
              <w:t>3.3.3</w:t>
            </w:r>
          </w:p>
        </w:tc>
        <w:tc>
          <w:tcPr>
            <w:tcW w:w="3132" w:type="dxa"/>
            <w:gridSpan w:val="3"/>
            <w:tcBorders>
              <w:top w:val="single" w:sz="4" w:space="0" w:color="auto"/>
              <w:left w:val="single" w:sz="4" w:space="0" w:color="auto"/>
              <w:bottom w:val="single" w:sz="4" w:space="0" w:color="auto"/>
              <w:right w:val="single" w:sz="4" w:space="0" w:color="auto"/>
            </w:tcBorders>
          </w:tcPr>
          <w:p w:rsidR="00C44085" w:rsidRPr="00E60172" w:rsidRDefault="00C44085" w:rsidP="00C44085">
            <w:pPr>
              <w:spacing w:line="228" w:lineRule="auto"/>
              <w:jc w:val="both"/>
              <w:rPr>
                <w:kern w:val="2"/>
                <w:sz w:val="24"/>
                <w:szCs w:val="24"/>
              </w:rPr>
            </w:pPr>
            <w:r w:rsidRPr="00E60172">
              <w:rPr>
                <w:kern w:val="2"/>
                <w:sz w:val="24"/>
                <w:szCs w:val="24"/>
              </w:rPr>
              <w:t xml:space="preserve">Основное мероприятие 3.3. Усиление </w:t>
            </w:r>
            <w:proofErr w:type="gramStart"/>
            <w:r w:rsidRPr="00E60172">
              <w:rPr>
                <w:kern w:val="2"/>
                <w:sz w:val="24"/>
                <w:szCs w:val="24"/>
              </w:rPr>
              <w:t>контроля за</w:t>
            </w:r>
            <w:proofErr w:type="gramEnd"/>
            <w:r w:rsidRPr="00E60172">
              <w:rPr>
                <w:kern w:val="2"/>
                <w:sz w:val="24"/>
                <w:szCs w:val="24"/>
              </w:rPr>
              <w:t xml:space="preserve"> соблюдением лицами, замещающими отдельные муниципальные  должности Митякинского сельского поселения, должности муниципальной  службы Митякинского сельского поселения (далее – должностные лица) антикоррупционных норм</w:t>
            </w:r>
          </w:p>
        </w:tc>
        <w:tc>
          <w:tcPr>
            <w:tcW w:w="2267" w:type="dxa"/>
            <w:gridSpan w:val="5"/>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44085" w:rsidRPr="00E60172" w:rsidRDefault="00C440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44085" w:rsidRPr="00E60172" w:rsidRDefault="00C440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rPr>
                <w:sz w:val="24"/>
                <w:szCs w:val="24"/>
              </w:rPr>
            </w:pPr>
            <w:r w:rsidRPr="00E60172">
              <w:rPr>
                <w:sz w:val="24"/>
                <w:szCs w:val="24"/>
              </w:rPr>
              <w:t>выявление случаев несоблюдения должностными лицами антикорруп</w:t>
            </w:r>
            <w:r w:rsidRPr="00E60172">
              <w:rPr>
                <w:sz w:val="24"/>
                <w:szCs w:val="24"/>
              </w:rPr>
              <w:softHyphen/>
              <w:t xml:space="preserve">ционных норм, принятие своевременных и действенных мер юридической ответственности </w:t>
            </w:r>
          </w:p>
        </w:tc>
        <w:tc>
          <w:tcPr>
            <w:tcW w:w="2705" w:type="dxa"/>
            <w:gridSpan w:val="5"/>
            <w:tcBorders>
              <w:top w:val="single" w:sz="4" w:space="0" w:color="auto"/>
              <w:left w:val="single" w:sz="4" w:space="0" w:color="auto"/>
              <w:bottom w:val="single" w:sz="4" w:space="0" w:color="auto"/>
              <w:right w:val="single" w:sz="4" w:space="0" w:color="auto"/>
            </w:tcBorders>
          </w:tcPr>
          <w:p w:rsidR="00C44085" w:rsidRPr="00E60172" w:rsidRDefault="00C44085" w:rsidP="005D789D">
            <w:pPr>
              <w:spacing w:line="228"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44085" w:rsidRPr="00E60172" w:rsidRDefault="00C01184" w:rsidP="005D789D">
            <w:pPr>
              <w:jc w:val="center"/>
              <w:rPr>
                <w:kern w:val="2"/>
                <w:sz w:val="24"/>
                <w:szCs w:val="24"/>
              </w:rPr>
            </w:pPr>
            <w:r w:rsidRPr="00E60172">
              <w:rPr>
                <w:kern w:val="2"/>
                <w:sz w:val="24"/>
                <w:szCs w:val="24"/>
              </w:rPr>
              <w:t>3</w:t>
            </w:r>
          </w:p>
        </w:tc>
        <w:tc>
          <w:tcPr>
            <w:tcW w:w="2385" w:type="dxa"/>
            <w:tcBorders>
              <w:top w:val="nil"/>
              <w:bottom w:val="nil"/>
            </w:tcBorders>
          </w:tcPr>
          <w:p w:rsidR="00C44085" w:rsidRPr="006568D3" w:rsidRDefault="00C44085" w:rsidP="002A4320">
            <w:pPr>
              <w:autoSpaceDE w:val="0"/>
              <w:autoSpaceDN w:val="0"/>
              <w:adjustRightInd w:val="0"/>
              <w:jc w:val="center"/>
              <w:rPr>
                <w:kern w:val="2"/>
                <w:sz w:val="24"/>
                <w:szCs w:val="24"/>
              </w:rPr>
            </w:pPr>
          </w:p>
        </w:tc>
      </w:tr>
      <w:tr w:rsidR="00E83DE7"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5D789D">
            <w:pPr>
              <w:tabs>
                <w:tab w:val="left" w:pos="284"/>
              </w:tabs>
              <w:autoSpaceDE w:val="0"/>
              <w:autoSpaceDN w:val="0"/>
              <w:adjustRightInd w:val="0"/>
              <w:jc w:val="center"/>
              <w:rPr>
                <w:kern w:val="2"/>
                <w:sz w:val="24"/>
                <w:szCs w:val="24"/>
              </w:rPr>
            </w:pPr>
            <w:r w:rsidRPr="00E60172">
              <w:rPr>
                <w:kern w:val="2"/>
                <w:sz w:val="24"/>
                <w:szCs w:val="24"/>
              </w:rPr>
              <w:t>3.3.4</w:t>
            </w:r>
          </w:p>
        </w:tc>
        <w:tc>
          <w:tcPr>
            <w:tcW w:w="3132" w:type="dxa"/>
            <w:gridSpan w:val="3"/>
            <w:tcBorders>
              <w:top w:val="single" w:sz="4" w:space="0" w:color="auto"/>
              <w:left w:val="single" w:sz="4" w:space="0" w:color="auto"/>
              <w:bottom w:val="single" w:sz="4" w:space="0" w:color="auto"/>
              <w:right w:val="single" w:sz="4" w:space="0" w:color="auto"/>
            </w:tcBorders>
          </w:tcPr>
          <w:p w:rsidR="00E83DE7" w:rsidRPr="00E60172" w:rsidRDefault="00E83DE7" w:rsidP="00771655">
            <w:pPr>
              <w:spacing w:line="228" w:lineRule="auto"/>
              <w:jc w:val="both"/>
              <w:rPr>
                <w:kern w:val="2"/>
                <w:sz w:val="24"/>
                <w:szCs w:val="24"/>
              </w:rPr>
            </w:pPr>
            <w:r w:rsidRPr="00E60172">
              <w:rPr>
                <w:kern w:val="2"/>
                <w:sz w:val="24"/>
                <w:szCs w:val="24"/>
              </w:rPr>
              <w:t xml:space="preserve">Основное мероприятие 3.4. Осуществление антикоррупционной экспертизы нормативных правовых актов Митякинского сельского поселения  и их проектов с учетом мониторинга </w:t>
            </w:r>
            <w:r w:rsidRPr="00E60172">
              <w:rPr>
                <w:kern w:val="2"/>
                <w:sz w:val="24"/>
                <w:szCs w:val="24"/>
              </w:rPr>
              <w:lastRenderedPageBreak/>
              <w:t>соответствующей правоприменительной практики</w:t>
            </w:r>
          </w:p>
        </w:tc>
        <w:tc>
          <w:tcPr>
            <w:tcW w:w="2267" w:type="dxa"/>
            <w:gridSpan w:val="5"/>
            <w:tcBorders>
              <w:top w:val="single" w:sz="4" w:space="0" w:color="auto"/>
              <w:left w:val="single" w:sz="4" w:space="0" w:color="auto"/>
              <w:bottom w:val="single" w:sz="4" w:space="0" w:color="auto"/>
              <w:right w:val="single" w:sz="4" w:space="0" w:color="auto"/>
            </w:tcBorders>
          </w:tcPr>
          <w:p w:rsidR="00E83DE7" w:rsidRPr="00E60172" w:rsidRDefault="00E83DE7" w:rsidP="005D789D">
            <w:pPr>
              <w:spacing w:line="228" w:lineRule="auto"/>
              <w:jc w:val="center"/>
              <w:rPr>
                <w:kern w:val="2"/>
                <w:sz w:val="24"/>
                <w:szCs w:val="24"/>
              </w:rPr>
            </w:pPr>
            <w:r w:rsidRPr="00E60172">
              <w:rPr>
                <w:kern w:val="2"/>
                <w:sz w:val="24"/>
                <w:szCs w:val="24"/>
              </w:rPr>
              <w:lastRenderedPageBreak/>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83DE7" w:rsidRPr="00E60172" w:rsidRDefault="00E83DE7"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E83DE7" w:rsidRPr="00E60172" w:rsidRDefault="00E83DE7" w:rsidP="00C57EAB">
            <w:pPr>
              <w:autoSpaceDE w:val="0"/>
              <w:autoSpaceDN w:val="0"/>
              <w:adjustRightInd w:val="0"/>
              <w:spacing w:line="228" w:lineRule="auto"/>
              <w:rPr>
                <w:kern w:val="2"/>
                <w:sz w:val="24"/>
                <w:szCs w:val="24"/>
              </w:rPr>
            </w:pPr>
            <w:r w:rsidRPr="00E60172">
              <w:rPr>
                <w:kern w:val="2"/>
                <w:sz w:val="24"/>
                <w:szCs w:val="24"/>
              </w:rPr>
              <w:t xml:space="preserve">выявление в нормативных правовых актах </w:t>
            </w:r>
            <w:r w:rsidR="00C57EAB" w:rsidRPr="00E60172">
              <w:rPr>
                <w:kern w:val="2"/>
                <w:sz w:val="24"/>
                <w:szCs w:val="24"/>
              </w:rPr>
              <w:t>Митякинского сельского поселения</w:t>
            </w:r>
            <w:r w:rsidRPr="00E60172">
              <w:rPr>
                <w:kern w:val="2"/>
                <w:sz w:val="24"/>
                <w:szCs w:val="24"/>
              </w:rPr>
              <w:t xml:space="preserve"> и их проектах </w:t>
            </w:r>
            <w:r w:rsidRPr="00E60172">
              <w:rPr>
                <w:sz w:val="24"/>
                <w:szCs w:val="24"/>
              </w:rPr>
              <w:t xml:space="preserve">коррупциогенных </w:t>
            </w:r>
            <w:r w:rsidRPr="00E60172">
              <w:rPr>
                <w:sz w:val="24"/>
                <w:szCs w:val="24"/>
              </w:rPr>
              <w:lastRenderedPageBreak/>
              <w:t>факторов и их исключение</w:t>
            </w:r>
          </w:p>
        </w:tc>
        <w:tc>
          <w:tcPr>
            <w:tcW w:w="2705" w:type="dxa"/>
            <w:gridSpan w:val="5"/>
            <w:tcBorders>
              <w:top w:val="single" w:sz="4" w:space="0" w:color="auto"/>
              <w:left w:val="single" w:sz="4" w:space="0" w:color="auto"/>
              <w:bottom w:val="single" w:sz="4" w:space="0" w:color="auto"/>
              <w:right w:val="single" w:sz="4" w:space="0" w:color="auto"/>
            </w:tcBorders>
          </w:tcPr>
          <w:p w:rsidR="00E83DE7" w:rsidRPr="00E60172" w:rsidRDefault="00E83DE7" w:rsidP="005D789D">
            <w:pPr>
              <w:spacing w:line="228" w:lineRule="auto"/>
              <w:rPr>
                <w:kern w:val="2"/>
                <w:sz w:val="24"/>
                <w:szCs w:val="24"/>
              </w:rPr>
            </w:pPr>
            <w:r w:rsidRPr="00E60172">
              <w:rPr>
                <w:kern w:val="2"/>
                <w:sz w:val="24"/>
                <w:szCs w:val="24"/>
              </w:rPr>
              <w:lastRenderedPageBreak/>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E83DE7" w:rsidRPr="00E60172" w:rsidRDefault="00051B5B" w:rsidP="005D789D">
            <w:pPr>
              <w:jc w:val="center"/>
              <w:rPr>
                <w:kern w:val="2"/>
                <w:sz w:val="24"/>
                <w:szCs w:val="24"/>
              </w:rPr>
            </w:pPr>
            <w:r w:rsidRPr="00E60172">
              <w:rPr>
                <w:kern w:val="2"/>
                <w:sz w:val="24"/>
                <w:szCs w:val="24"/>
              </w:rPr>
              <w:t>3.7.</w:t>
            </w:r>
          </w:p>
        </w:tc>
        <w:tc>
          <w:tcPr>
            <w:tcW w:w="2385" w:type="dxa"/>
            <w:tcBorders>
              <w:top w:val="nil"/>
              <w:bottom w:val="nil"/>
            </w:tcBorders>
          </w:tcPr>
          <w:p w:rsidR="00E83DE7" w:rsidRPr="00592728" w:rsidRDefault="00E83DE7" w:rsidP="002A4320">
            <w:pPr>
              <w:autoSpaceDE w:val="0"/>
              <w:autoSpaceDN w:val="0"/>
              <w:adjustRightInd w:val="0"/>
              <w:jc w:val="center"/>
              <w:rPr>
                <w:color w:val="FF0000"/>
                <w:kern w:val="2"/>
                <w:sz w:val="24"/>
                <w:szCs w:val="24"/>
              </w:rPr>
            </w:pPr>
          </w:p>
        </w:tc>
      </w:tr>
      <w:tr w:rsidR="009A6C2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9A6C25" w:rsidRPr="00E60172" w:rsidRDefault="009A6C25" w:rsidP="005D789D">
            <w:pPr>
              <w:tabs>
                <w:tab w:val="left" w:pos="284"/>
              </w:tabs>
              <w:autoSpaceDE w:val="0"/>
              <w:autoSpaceDN w:val="0"/>
              <w:adjustRightInd w:val="0"/>
              <w:jc w:val="center"/>
              <w:rPr>
                <w:kern w:val="2"/>
                <w:sz w:val="24"/>
                <w:szCs w:val="24"/>
              </w:rPr>
            </w:pPr>
            <w:r w:rsidRPr="00E60172">
              <w:rPr>
                <w:kern w:val="2"/>
                <w:sz w:val="24"/>
                <w:szCs w:val="24"/>
              </w:rPr>
              <w:lastRenderedPageBreak/>
              <w:t>3.3.5</w:t>
            </w:r>
          </w:p>
        </w:tc>
        <w:tc>
          <w:tcPr>
            <w:tcW w:w="3132" w:type="dxa"/>
            <w:gridSpan w:val="3"/>
            <w:tcBorders>
              <w:top w:val="single" w:sz="4" w:space="0" w:color="auto"/>
              <w:left w:val="single" w:sz="4" w:space="0" w:color="auto"/>
              <w:bottom w:val="single" w:sz="4" w:space="0" w:color="auto"/>
              <w:right w:val="single" w:sz="4" w:space="0" w:color="auto"/>
            </w:tcBorders>
          </w:tcPr>
          <w:p w:rsidR="009A6C25" w:rsidRPr="00E60172" w:rsidRDefault="009A6C25" w:rsidP="00940AB9">
            <w:pPr>
              <w:spacing w:line="228" w:lineRule="auto"/>
              <w:jc w:val="both"/>
              <w:rPr>
                <w:kern w:val="2"/>
                <w:sz w:val="24"/>
                <w:szCs w:val="24"/>
              </w:rPr>
            </w:pPr>
            <w:r w:rsidRPr="00E60172">
              <w:rPr>
                <w:sz w:val="24"/>
                <w:szCs w:val="24"/>
              </w:rPr>
              <w:t>Основное мероприятие 3.5. Совершенствование мер по противодействию коррупции в сфере закупок товаров, работ, услуг для обеспечения государственных нужд</w:t>
            </w:r>
          </w:p>
        </w:tc>
        <w:tc>
          <w:tcPr>
            <w:tcW w:w="2267" w:type="dxa"/>
            <w:gridSpan w:val="5"/>
            <w:tcBorders>
              <w:top w:val="single" w:sz="4" w:space="0" w:color="auto"/>
              <w:left w:val="single" w:sz="4" w:space="0" w:color="auto"/>
              <w:bottom w:val="single" w:sz="4" w:space="0" w:color="auto"/>
              <w:right w:val="single" w:sz="4" w:space="0" w:color="auto"/>
            </w:tcBorders>
          </w:tcPr>
          <w:p w:rsidR="009A6C25" w:rsidRPr="00E60172" w:rsidRDefault="009A6C25"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9A6C25" w:rsidRPr="00E60172" w:rsidRDefault="009A6C2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9A6C25" w:rsidRPr="00E60172" w:rsidRDefault="009A6C2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9A6C25" w:rsidRPr="00E60172" w:rsidRDefault="00CD536E" w:rsidP="00C57EAB">
            <w:pPr>
              <w:autoSpaceDE w:val="0"/>
              <w:autoSpaceDN w:val="0"/>
              <w:adjustRightInd w:val="0"/>
              <w:spacing w:line="228" w:lineRule="auto"/>
              <w:rPr>
                <w:kern w:val="2"/>
                <w:sz w:val="24"/>
                <w:szCs w:val="24"/>
              </w:rPr>
            </w:pPr>
            <w:r w:rsidRPr="00E60172">
              <w:rPr>
                <w:kern w:val="2"/>
                <w:sz w:val="24"/>
                <w:szCs w:val="24"/>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705" w:type="dxa"/>
            <w:gridSpan w:val="5"/>
            <w:tcBorders>
              <w:top w:val="single" w:sz="4" w:space="0" w:color="auto"/>
              <w:left w:val="single" w:sz="4" w:space="0" w:color="auto"/>
              <w:bottom w:val="single" w:sz="4" w:space="0" w:color="auto"/>
              <w:right w:val="single" w:sz="4" w:space="0" w:color="auto"/>
            </w:tcBorders>
          </w:tcPr>
          <w:p w:rsidR="009A6C25" w:rsidRPr="00E60172" w:rsidRDefault="00D14AC8" w:rsidP="005D789D">
            <w:pPr>
              <w:spacing w:line="228" w:lineRule="auto"/>
              <w:rPr>
                <w:kern w:val="2"/>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9A6C25" w:rsidRPr="00E60172" w:rsidRDefault="00051B5B" w:rsidP="005D789D">
            <w:pPr>
              <w:jc w:val="center"/>
              <w:rPr>
                <w:kern w:val="2"/>
                <w:sz w:val="24"/>
                <w:szCs w:val="24"/>
              </w:rPr>
            </w:pPr>
            <w:r w:rsidRPr="00E60172">
              <w:rPr>
                <w:kern w:val="2"/>
                <w:sz w:val="24"/>
                <w:szCs w:val="24"/>
              </w:rPr>
              <w:t>3</w:t>
            </w:r>
          </w:p>
        </w:tc>
        <w:tc>
          <w:tcPr>
            <w:tcW w:w="2385" w:type="dxa"/>
            <w:tcBorders>
              <w:top w:val="nil"/>
              <w:bottom w:val="nil"/>
            </w:tcBorders>
          </w:tcPr>
          <w:p w:rsidR="009A6C25" w:rsidRPr="006568D3" w:rsidRDefault="009A6C25" w:rsidP="002A4320">
            <w:pPr>
              <w:autoSpaceDE w:val="0"/>
              <w:autoSpaceDN w:val="0"/>
              <w:adjustRightInd w:val="0"/>
              <w:jc w:val="center"/>
              <w:rPr>
                <w:kern w:val="2"/>
                <w:sz w:val="24"/>
                <w:szCs w:val="24"/>
              </w:rPr>
            </w:pPr>
          </w:p>
        </w:tc>
      </w:tr>
      <w:tr w:rsidR="00BA2D00"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A2D00" w:rsidRDefault="00BA2D00" w:rsidP="005D789D">
            <w:pPr>
              <w:jc w:val="center"/>
              <w:rPr>
                <w:kern w:val="2"/>
                <w:sz w:val="24"/>
                <w:szCs w:val="24"/>
              </w:rPr>
            </w:pPr>
            <w:r w:rsidRPr="006568D3">
              <w:rPr>
                <w:kern w:val="2"/>
                <w:sz w:val="24"/>
                <w:szCs w:val="24"/>
              </w:rPr>
              <w:t xml:space="preserve">Задача 2 подпрограммы </w:t>
            </w:r>
            <w:r>
              <w:rPr>
                <w:kern w:val="2"/>
                <w:sz w:val="24"/>
                <w:szCs w:val="24"/>
              </w:rPr>
              <w:t>3</w:t>
            </w:r>
            <w:r w:rsidRPr="006568D3">
              <w:rPr>
                <w:kern w:val="2"/>
                <w:sz w:val="24"/>
                <w:szCs w:val="24"/>
              </w:rPr>
              <w:t>. Вовлечение гражданского общества в реализацию антикоррупционной политики</w:t>
            </w:r>
          </w:p>
        </w:tc>
        <w:tc>
          <w:tcPr>
            <w:tcW w:w="2385" w:type="dxa"/>
            <w:tcBorders>
              <w:top w:val="nil"/>
              <w:bottom w:val="nil"/>
            </w:tcBorders>
          </w:tcPr>
          <w:p w:rsidR="00BA2D00" w:rsidRPr="006568D3" w:rsidRDefault="00BA2D00" w:rsidP="002A4320">
            <w:pPr>
              <w:autoSpaceDE w:val="0"/>
              <w:autoSpaceDN w:val="0"/>
              <w:adjustRightInd w:val="0"/>
              <w:jc w:val="center"/>
              <w:rPr>
                <w:kern w:val="2"/>
                <w:sz w:val="24"/>
                <w:szCs w:val="24"/>
              </w:rPr>
            </w:pPr>
          </w:p>
        </w:tc>
      </w:tr>
      <w:tr w:rsidR="00064A8F"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5D789D">
            <w:pPr>
              <w:tabs>
                <w:tab w:val="left" w:pos="284"/>
              </w:tabs>
              <w:autoSpaceDE w:val="0"/>
              <w:autoSpaceDN w:val="0"/>
              <w:adjustRightInd w:val="0"/>
              <w:jc w:val="center"/>
              <w:rPr>
                <w:kern w:val="2"/>
                <w:sz w:val="24"/>
                <w:szCs w:val="24"/>
              </w:rPr>
            </w:pPr>
            <w:r w:rsidRPr="00E60172">
              <w:rPr>
                <w:kern w:val="2"/>
                <w:sz w:val="24"/>
                <w:szCs w:val="24"/>
              </w:rPr>
              <w:t>3.3.6</w:t>
            </w:r>
          </w:p>
        </w:tc>
        <w:tc>
          <w:tcPr>
            <w:tcW w:w="3132" w:type="dxa"/>
            <w:gridSpan w:val="3"/>
            <w:tcBorders>
              <w:top w:val="single" w:sz="4" w:space="0" w:color="auto"/>
              <w:left w:val="single" w:sz="4" w:space="0" w:color="auto"/>
              <w:bottom w:val="single" w:sz="4" w:space="0" w:color="auto"/>
              <w:right w:val="single" w:sz="4" w:space="0" w:color="auto"/>
            </w:tcBorders>
          </w:tcPr>
          <w:p w:rsidR="00064A8F" w:rsidRPr="00E60172" w:rsidRDefault="00064A8F" w:rsidP="00B21F05">
            <w:pPr>
              <w:spacing w:line="228" w:lineRule="auto"/>
              <w:jc w:val="both"/>
              <w:rPr>
                <w:sz w:val="24"/>
                <w:szCs w:val="24"/>
              </w:rPr>
            </w:pPr>
            <w:r w:rsidRPr="00E60172">
              <w:rPr>
                <w:kern w:val="2"/>
                <w:sz w:val="24"/>
                <w:szCs w:val="24"/>
              </w:rPr>
              <w:t xml:space="preserve">Основное мероприятие 3.6. </w:t>
            </w:r>
            <w:r w:rsidRPr="00E60172">
              <w:rPr>
                <w:sz w:val="24"/>
                <w:szCs w:val="24"/>
              </w:rPr>
              <w:t>Проведение среди всех социальных слоев населения социологических исследований в целях оценки уровня коррупции в Митякинском сельском поселении</w:t>
            </w:r>
          </w:p>
        </w:tc>
        <w:tc>
          <w:tcPr>
            <w:tcW w:w="2267" w:type="dxa"/>
            <w:gridSpan w:val="5"/>
            <w:tcBorders>
              <w:top w:val="single" w:sz="4" w:space="0" w:color="auto"/>
              <w:left w:val="single" w:sz="4" w:space="0" w:color="auto"/>
              <w:bottom w:val="single" w:sz="4" w:space="0" w:color="auto"/>
              <w:right w:val="single" w:sz="4" w:space="0" w:color="auto"/>
            </w:tcBorders>
          </w:tcPr>
          <w:p w:rsidR="00064A8F" w:rsidRPr="00E60172" w:rsidRDefault="00064A8F"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064A8F" w:rsidRPr="00E60172" w:rsidRDefault="00064A8F"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2115" w:type="dxa"/>
            <w:gridSpan w:val="2"/>
            <w:tcBorders>
              <w:top w:val="single" w:sz="4" w:space="0" w:color="auto"/>
              <w:left w:val="single" w:sz="4" w:space="0" w:color="auto"/>
              <w:bottom w:val="single" w:sz="4" w:space="0" w:color="auto"/>
              <w:right w:val="single" w:sz="4" w:space="0" w:color="auto"/>
            </w:tcBorders>
          </w:tcPr>
          <w:p w:rsidR="00064A8F" w:rsidRPr="00E60172" w:rsidRDefault="00064A8F" w:rsidP="00064A8F">
            <w:pPr>
              <w:spacing w:line="228" w:lineRule="auto"/>
              <w:rPr>
                <w:kern w:val="2"/>
                <w:sz w:val="24"/>
                <w:szCs w:val="24"/>
              </w:rPr>
            </w:pPr>
            <w:r w:rsidRPr="00E60172">
              <w:rPr>
                <w:kern w:val="2"/>
                <w:sz w:val="24"/>
                <w:szCs w:val="24"/>
              </w:rPr>
              <w:t xml:space="preserve">оценка уровня коррупции в Митякинском сельском поселении для принятия дополнительных мер по минимизации коррупционных проявлений в Митякинском сельском поселении </w:t>
            </w:r>
          </w:p>
        </w:tc>
        <w:tc>
          <w:tcPr>
            <w:tcW w:w="2705" w:type="dxa"/>
            <w:gridSpan w:val="5"/>
            <w:tcBorders>
              <w:top w:val="single" w:sz="4" w:space="0" w:color="auto"/>
              <w:left w:val="single" w:sz="4" w:space="0" w:color="auto"/>
              <w:bottom w:val="single" w:sz="4" w:space="0" w:color="auto"/>
              <w:right w:val="single" w:sz="4" w:space="0" w:color="auto"/>
            </w:tcBorders>
          </w:tcPr>
          <w:p w:rsidR="00064A8F" w:rsidRPr="00E60172" w:rsidRDefault="00064A8F" w:rsidP="005D789D">
            <w:pPr>
              <w:autoSpaceDE w:val="0"/>
              <w:autoSpaceDN w:val="0"/>
              <w:adjustRightInd w:val="0"/>
              <w:spacing w:line="228" w:lineRule="auto"/>
              <w:rPr>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064A8F" w:rsidRPr="00E60172" w:rsidRDefault="00063C59" w:rsidP="005D789D">
            <w:pPr>
              <w:jc w:val="center"/>
              <w:rPr>
                <w:kern w:val="2"/>
                <w:sz w:val="24"/>
                <w:szCs w:val="24"/>
              </w:rPr>
            </w:pPr>
            <w:r w:rsidRPr="00E60172">
              <w:rPr>
                <w:kern w:val="2"/>
                <w:sz w:val="24"/>
                <w:szCs w:val="24"/>
              </w:rPr>
              <w:t>3</w:t>
            </w:r>
          </w:p>
        </w:tc>
        <w:tc>
          <w:tcPr>
            <w:tcW w:w="2385" w:type="dxa"/>
            <w:tcBorders>
              <w:top w:val="nil"/>
              <w:bottom w:val="nil"/>
            </w:tcBorders>
          </w:tcPr>
          <w:p w:rsidR="00064A8F" w:rsidRPr="006568D3" w:rsidRDefault="00064A8F" w:rsidP="002A4320">
            <w:pPr>
              <w:autoSpaceDE w:val="0"/>
              <w:autoSpaceDN w:val="0"/>
              <w:adjustRightInd w:val="0"/>
              <w:jc w:val="center"/>
              <w:rPr>
                <w:kern w:val="2"/>
                <w:sz w:val="24"/>
                <w:szCs w:val="24"/>
              </w:rPr>
            </w:pPr>
          </w:p>
        </w:tc>
      </w:tr>
      <w:tr w:rsidR="000E0FDB"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0E0FDB" w:rsidRPr="00E60172" w:rsidRDefault="000E0FDB" w:rsidP="005D789D">
            <w:pPr>
              <w:tabs>
                <w:tab w:val="left" w:pos="284"/>
              </w:tabs>
              <w:autoSpaceDE w:val="0"/>
              <w:autoSpaceDN w:val="0"/>
              <w:adjustRightInd w:val="0"/>
              <w:jc w:val="center"/>
              <w:rPr>
                <w:kern w:val="2"/>
                <w:sz w:val="24"/>
                <w:szCs w:val="24"/>
              </w:rPr>
            </w:pPr>
            <w:r w:rsidRPr="00E60172">
              <w:rPr>
                <w:kern w:val="2"/>
                <w:sz w:val="24"/>
                <w:szCs w:val="24"/>
              </w:rPr>
              <w:t>3.3.7</w:t>
            </w:r>
          </w:p>
        </w:tc>
        <w:tc>
          <w:tcPr>
            <w:tcW w:w="3132" w:type="dxa"/>
            <w:gridSpan w:val="3"/>
            <w:tcBorders>
              <w:top w:val="single" w:sz="4" w:space="0" w:color="auto"/>
              <w:left w:val="single" w:sz="4" w:space="0" w:color="auto"/>
              <w:bottom w:val="single" w:sz="4" w:space="0" w:color="auto"/>
              <w:right w:val="single" w:sz="4" w:space="0" w:color="auto"/>
            </w:tcBorders>
          </w:tcPr>
          <w:p w:rsidR="000E0FDB" w:rsidRPr="00E60172" w:rsidRDefault="000E0FDB" w:rsidP="005F5691">
            <w:pPr>
              <w:spacing w:line="228" w:lineRule="auto"/>
              <w:jc w:val="both"/>
              <w:rPr>
                <w:kern w:val="2"/>
                <w:sz w:val="24"/>
                <w:szCs w:val="24"/>
              </w:rPr>
            </w:pPr>
            <w:r w:rsidRPr="00E60172">
              <w:rPr>
                <w:kern w:val="2"/>
                <w:sz w:val="24"/>
                <w:szCs w:val="24"/>
              </w:rPr>
              <w:t>Основное мероприятие 3.7.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2267" w:type="dxa"/>
            <w:gridSpan w:val="5"/>
            <w:tcBorders>
              <w:top w:val="single" w:sz="4" w:space="0" w:color="auto"/>
              <w:left w:val="single" w:sz="4" w:space="0" w:color="auto"/>
              <w:bottom w:val="single" w:sz="4" w:space="0" w:color="auto"/>
              <w:right w:val="single" w:sz="4" w:space="0" w:color="auto"/>
            </w:tcBorders>
          </w:tcPr>
          <w:p w:rsidR="000E0FDB" w:rsidRPr="00E60172" w:rsidRDefault="000E0FDB"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0E0FDB" w:rsidRPr="00E60172" w:rsidRDefault="000E0FDB"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0E0FDB" w:rsidRPr="00E60172" w:rsidRDefault="000E0FDB"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2030 год</w:t>
            </w:r>
          </w:p>
        </w:tc>
        <w:tc>
          <w:tcPr>
            <w:tcW w:w="4820" w:type="dxa"/>
            <w:gridSpan w:val="7"/>
            <w:tcBorders>
              <w:top w:val="single" w:sz="4" w:space="0" w:color="auto"/>
              <w:left w:val="single" w:sz="4" w:space="0" w:color="auto"/>
              <w:bottom w:val="single" w:sz="4" w:space="0" w:color="auto"/>
              <w:right w:val="single" w:sz="4" w:space="0" w:color="auto"/>
            </w:tcBorders>
          </w:tcPr>
          <w:p w:rsidR="000E0FDB" w:rsidRPr="00E60172" w:rsidRDefault="000E0FDB" w:rsidP="0067783F">
            <w:pPr>
              <w:spacing w:line="228" w:lineRule="auto"/>
              <w:rPr>
                <w:kern w:val="2"/>
                <w:sz w:val="24"/>
                <w:szCs w:val="24"/>
              </w:rPr>
            </w:pPr>
            <w:r w:rsidRPr="00E60172">
              <w:rPr>
                <w:kern w:val="2"/>
                <w:sz w:val="24"/>
                <w:szCs w:val="24"/>
              </w:rPr>
              <w:t>обеспечение открытости при обсуждении принимаемых органами местного самоуправления мер по вопросам противодействия коррупции, своевременное получение информации о фактах коррупции в органах местного самоуправления и оператив</w:t>
            </w:r>
            <w:r w:rsidRPr="00E60172">
              <w:rPr>
                <w:kern w:val="2"/>
                <w:sz w:val="24"/>
                <w:szCs w:val="24"/>
              </w:rPr>
              <w:softHyphen/>
              <w:t>ное реагирование на нее</w:t>
            </w:r>
          </w:p>
          <w:p w:rsidR="000E0FDB" w:rsidRPr="00E60172" w:rsidRDefault="000E0FDB" w:rsidP="005D789D">
            <w:pPr>
              <w:autoSpaceDE w:val="0"/>
              <w:autoSpaceDN w:val="0"/>
              <w:adjustRightInd w:val="0"/>
              <w:spacing w:line="228" w:lineRule="auto"/>
              <w:rPr>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0E0FDB" w:rsidRPr="00E60172" w:rsidRDefault="000E0FDB" w:rsidP="005D789D">
            <w:pPr>
              <w:jc w:val="center"/>
              <w:rPr>
                <w:kern w:val="2"/>
                <w:sz w:val="24"/>
                <w:szCs w:val="24"/>
              </w:rPr>
            </w:pPr>
            <w:r w:rsidRPr="00E60172">
              <w:rPr>
                <w:kern w:val="2"/>
                <w:sz w:val="24"/>
                <w:szCs w:val="24"/>
              </w:rPr>
              <w:t>3</w:t>
            </w:r>
          </w:p>
        </w:tc>
        <w:tc>
          <w:tcPr>
            <w:tcW w:w="2385" w:type="dxa"/>
            <w:tcBorders>
              <w:top w:val="nil"/>
              <w:bottom w:val="nil"/>
            </w:tcBorders>
          </w:tcPr>
          <w:p w:rsidR="000E0FDB" w:rsidRPr="006568D3" w:rsidRDefault="000E0FDB" w:rsidP="002A4320">
            <w:pPr>
              <w:autoSpaceDE w:val="0"/>
              <w:autoSpaceDN w:val="0"/>
              <w:adjustRightInd w:val="0"/>
              <w:jc w:val="center"/>
              <w:rPr>
                <w:kern w:val="2"/>
                <w:sz w:val="24"/>
                <w:szCs w:val="24"/>
              </w:rPr>
            </w:pPr>
          </w:p>
        </w:tc>
      </w:tr>
      <w:tr w:rsidR="000E0FD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0E0FDB" w:rsidRDefault="000E0FDB" w:rsidP="003866B8">
            <w:pPr>
              <w:autoSpaceDE w:val="0"/>
              <w:autoSpaceDN w:val="0"/>
              <w:adjustRightInd w:val="0"/>
              <w:spacing w:line="233" w:lineRule="auto"/>
              <w:jc w:val="center"/>
              <w:rPr>
                <w:kern w:val="2"/>
                <w:sz w:val="24"/>
                <w:szCs w:val="24"/>
              </w:rPr>
            </w:pPr>
            <w:r w:rsidRPr="006568D3">
              <w:rPr>
                <w:kern w:val="2"/>
                <w:sz w:val="24"/>
                <w:szCs w:val="24"/>
              </w:rPr>
              <w:lastRenderedPageBreak/>
              <w:t xml:space="preserve">Задача 3 подпрограммы </w:t>
            </w:r>
            <w:r>
              <w:rPr>
                <w:kern w:val="2"/>
                <w:sz w:val="24"/>
                <w:szCs w:val="24"/>
              </w:rPr>
              <w:t>3</w:t>
            </w:r>
            <w:r w:rsidRPr="006568D3">
              <w:rPr>
                <w:kern w:val="2"/>
                <w:sz w:val="24"/>
                <w:szCs w:val="24"/>
              </w:rPr>
              <w:t>. П</w:t>
            </w:r>
            <w:r w:rsidR="003866B8">
              <w:rPr>
                <w:kern w:val="2"/>
                <w:sz w:val="24"/>
                <w:szCs w:val="24"/>
              </w:rPr>
              <w:t>овышение эффективности</w:t>
            </w:r>
            <w:r w:rsidRPr="006568D3">
              <w:rPr>
                <w:kern w:val="2"/>
                <w:sz w:val="24"/>
                <w:szCs w:val="24"/>
              </w:rPr>
              <w:t xml:space="preserve"> просветительских, образовательных, пропагандистских </w:t>
            </w:r>
            <w:r w:rsidR="003866B8">
              <w:rPr>
                <w:kern w:val="2"/>
                <w:sz w:val="24"/>
                <w:szCs w:val="24"/>
              </w:rPr>
              <w:t xml:space="preserve">и иных </w:t>
            </w:r>
            <w:r w:rsidRPr="006568D3">
              <w:rPr>
                <w:kern w:val="2"/>
                <w:sz w:val="24"/>
                <w:szCs w:val="24"/>
              </w:rPr>
              <w:t xml:space="preserve">мероприятий по вопросам противодействия коррупции </w:t>
            </w:r>
          </w:p>
        </w:tc>
        <w:tc>
          <w:tcPr>
            <w:tcW w:w="2385" w:type="dxa"/>
            <w:tcBorders>
              <w:top w:val="nil"/>
              <w:bottom w:val="nil"/>
            </w:tcBorders>
          </w:tcPr>
          <w:p w:rsidR="000E0FDB" w:rsidRPr="006568D3" w:rsidRDefault="000E0FDB" w:rsidP="002A4320">
            <w:pPr>
              <w:autoSpaceDE w:val="0"/>
              <w:autoSpaceDN w:val="0"/>
              <w:adjustRightInd w:val="0"/>
              <w:jc w:val="center"/>
              <w:rPr>
                <w:kern w:val="2"/>
                <w:sz w:val="24"/>
                <w:szCs w:val="24"/>
              </w:rPr>
            </w:pPr>
          </w:p>
        </w:tc>
      </w:tr>
      <w:tr w:rsidR="00765585"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tabs>
                <w:tab w:val="left" w:pos="284"/>
              </w:tabs>
              <w:autoSpaceDE w:val="0"/>
              <w:autoSpaceDN w:val="0"/>
              <w:adjustRightInd w:val="0"/>
              <w:jc w:val="center"/>
              <w:rPr>
                <w:kern w:val="2"/>
                <w:sz w:val="24"/>
                <w:szCs w:val="24"/>
              </w:rPr>
            </w:pPr>
            <w:r w:rsidRPr="00E60172">
              <w:rPr>
                <w:kern w:val="2"/>
                <w:sz w:val="24"/>
                <w:szCs w:val="24"/>
              </w:rPr>
              <w:t>3.3.8</w:t>
            </w:r>
          </w:p>
        </w:tc>
        <w:tc>
          <w:tcPr>
            <w:tcW w:w="3132" w:type="dxa"/>
            <w:gridSpan w:val="3"/>
            <w:tcBorders>
              <w:top w:val="single" w:sz="4" w:space="0" w:color="auto"/>
              <w:left w:val="single" w:sz="4" w:space="0" w:color="auto"/>
              <w:bottom w:val="single" w:sz="4" w:space="0" w:color="auto"/>
              <w:right w:val="single" w:sz="4" w:space="0" w:color="auto"/>
            </w:tcBorders>
          </w:tcPr>
          <w:p w:rsidR="00765585" w:rsidRPr="00E60172" w:rsidRDefault="00765585" w:rsidP="0078582F">
            <w:pPr>
              <w:spacing w:line="228" w:lineRule="auto"/>
              <w:jc w:val="both"/>
              <w:rPr>
                <w:kern w:val="2"/>
                <w:sz w:val="24"/>
                <w:szCs w:val="24"/>
              </w:rPr>
            </w:pPr>
            <w:r w:rsidRPr="00E60172">
              <w:rPr>
                <w:kern w:val="2"/>
                <w:sz w:val="24"/>
                <w:szCs w:val="24"/>
              </w:rPr>
              <w:t>Основное мероприятие 3.8. Активизация работы по антикоррупционному образованию и просвещению должностных лиц</w:t>
            </w:r>
          </w:p>
        </w:tc>
        <w:tc>
          <w:tcPr>
            <w:tcW w:w="2267" w:type="dxa"/>
            <w:gridSpan w:val="5"/>
            <w:tcBorders>
              <w:top w:val="single" w:sz="4" w:space="0" w:color="auto"/>
              <w:left w:val="single" w:sz="4" w:space="0" w:color="auto"/>
              <w:bottom w:val="single" w:sz="4" w:space="0" w:color="auto"/>
              <w:right w:val="single" w:sz="4" w:space="0" w:color="auto"/>
            </w:tcBorders>
          </w:tcPr>
          <w:p w:rsidR="00765585" w:rsidRPr="00E60172" w:rsidRDefault="00765585" w:rsidP="0078582F">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765585" w:rsidRPr="00E60172" w:rsidRDefault="00765585"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765585" w:rsidRPr="00E60172" w:rsidRDefault="00765585" w:rsidP="005D789D">
            <w:pPr>
              <w:autoSpaceDE w:val="0"/>
              <w:autoSpaceDN w:val="0"/>
              <w:adjustRightInd w:val="0"/>
              <w:spacing w:line="216" w:lineRule="auto"/>
              <w:rPr>
                <w:kern w:val="2"/>
                <w:sz w:val="24"/>
                <w:szCs w:val="24"/>
              </w:rPr>
            </w:pPr>
            <w:r w:rsidRPr="00E60172">
              <w:rPr>
                <w:kern w:val="2"/>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705" w:type="dxa"/>
            <w:gridSpan w:val="5"/>
            <w:tcBorders>
              <w:top w:val="single" w:sz="4" w:space="0" w:color="auto"/>
              <w:left w:val="single" w:sz="4" w:space="0" w:color="auto"/>
              <w:bottom w:val="single" w:sz="4" w:space="0" w:color="auto"/>
              <w:right w:val="single" w:sz="4" w:space="0" w:color="auto"/>
            </w:tcBorders>
          </w:tcPr>
          <w:p w:rsidR="00765585" w:rsidRPr="00E60172" w:rsidRDefault="00765585" w:rsidP="005D789D">
            <w:pPr>
              <w:autoSpaceDE w:val="0"/>
              <w:autoSpaceDN w:val="0"/>
              <w:adjustRightInd w:val="0"/>
              <w:spacing w:line="216" w:lineRule="auto"/>
              <w:rPr>
                <w:kern w:val="2"/>
                <w:sz w:val="24"/>
                <w:szCs w:val="24"/>
              </w:rPr>
            </w:pPr>
            <w:r w:rsidRPr="00E60172">
              <w:rPr>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765585" w:rsidRPr="00E60172" w:rsidRDefault="00F8532F" w:rsidP="005D789D">
            <w:pPr>
              <w:jc w:val="center"/>
              <w:rPr>
                <w:kern w:val="2"/>
                <w:sz w:val="24"/>
                <w:szCs w:val="24"/>
              </w:rPr>
            </w:pPr>
            <w:r w:rsidRPr="00E60172">
              <w:rPr>
                <w:kern w:val="2"/>
                <w:sz w:val="24"/>
                <w:szCs w:val="24"/>
              </w:rPr>
              <w:t>3.1,3.2,3.3,3.4,3.5</w:t>
            </w:r>
          </w:p>
        </w:tc>
        <w:tc>
          <w:tcPr>
            <w:tcW w:w="2385" w:type="dxa"/>
            <w:tcBorders>
              <w:top w:val="nil"/>
              <w:bottom w:val="nil"/>
            </w:tcBorders>
          </w:tcPr>
          <w:p w:rsidR="00765585" w:rsidRPr="006568D3" w:rsidRDefault="00765585" w:rsidP="002A4320">
            <w:pPr>
              <w:autoSpaceDE w:val="0"/>
              <w:autoSpaceDN w:val="0"/>
              <w:adjustRightInd w:val="0"/>
              <w:jc w:val="center"/>
              <w:rPr>
                <w:kern w:val="2"/>
                <w:sz w:val="24"/>
                <w:szCs w:val="24"/>
              </w:rPr>
            </w:pPr>
          </w:p>
        </w:tc>
      </w:tr>
      <w:tr w:rsidR="00C8759A"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tabs>
                <w:tab w:val="left" w:pos="284"/>
              </w:tabs>
              <w:autoSpaceDE w:val="0"/>
              <w:autoSpaceDN w:val="0"/>
              <w:adjustRightInd w:val="0"/>
              <w:jc w:val="center"/>
              <w:rPr>
                <w:kern w:val="2"/>
                <w:sz w:val="24"/>
                <w:szCs w:val="24"/>
              </w:rPr>
            </w:pPr>
            <w:r w:rsidRPr="00E60172">
              <w:rPr>
                <w:kern w:val="2"/>
                <w:sz w:val="24"/>
                <w:szCs w:val="24"/>
              </w:rPr>
              <w:t>3.3.9</w:t>
            </w:r>
          </w:p>
        </w:tc>
        <w:tc>
          <w:tcPr>
            <w:tcW w:w="3132" w:type="dxa"/>
            <w:gridSpan w:val="3"/>
            <w:tcBorders>
              <w:top w:val="single" w:sz="4" w:space="0" w:color="auto"/>
              <w:left w:val="single" w:sz="4" w:space="0" w:color="auto"/>
              <w:bottom w:val="single" w:sz="4" w:space="0" w:color="auto"/>
              <w:right w:val="single" w:sz="4" w:space="0" w:color="auto"/>
            </w:tcBorders>
          </w:tcPr>
          <w:p w:rsidR="00C8759A" w:rsidRPr="00E60172" w:rsidRDefault="00C8759A" w:rsidP="000C01A3">
            <w:pPr>
              <w:spacing w:line="228" w:lineRule="auto"/>
              <w:jc w:val="both"/>
              <w:rPr>
                <w:kern w:val="2"/>
                <w:sz w:val="24"/>
                <w:szCs w:val="24"/>
              </w:rPr>
            </w:pPr>
            <w:r w:rsidRPr="00E60172">
              <w:rPr>
                <w:spacing w:val="-4"/>
                <w:kern w:val="2"/>
                <w:sz w:val="24"/>
                <w:szCs w:val="24"/>
              </w:rPr>
              <w:t>Основное мероприятие 3.9</w:t>
            </w:r>
            <w:r w:rsidR="000C41C1" w:rsidRPr="00E60172">
              <w:rPr>
                <w:spacing w:val="-4"/>
                <w:kern w:val="2"/>
                <w:sz w:val="24"/>
                <w:szCs w:val="24"/>
              </w:rPr>
              <w:t>.</w:t>
            </w:r>
            <w:r w:rsidRPr="00E60172">
              <w:rPr>
                <w:kern w:val="2"/>
                <w:sz w:val="24"/>
                <w:szCs w:val="24"/>
              </w:rPr>
              <w:t xml:space="preserve"> Разработка и размещение социальной рекламной продукции антикоррупционной направленности</w:t>
            </w:r>
          </w:p>
        </w:tc>
        <w:tc>
          <w:tcPr>
            <w:tcW w:w="2267"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C8759A" w:rsidRPr="00E60172" w:rsidRDefault="00C8759A"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C8759A" w:rsidRPr="00E60172" w:rsidRDefault="00C8759A" w:rsidP="005D789D">
            <w:pPr>
              <w:autoSpaceDE w:val="0"/>
              <w:autoSpaceDN w:val="0"/>
              <w:adjustRightInd w:val="0"/>
              <w:spacing w:line="216" w:lineRule="auto"/>
              <w:rPr>
                <w:kern w:val="2"/>
                <w:sz w:val="24"/>
                <w:szCs w:val="24"/>
              </w:rPr>
            </w:pPr>
            <w:r w:rsidRPr="00E60172">
              <w:rPr>
                <w:kern w:val="2"/>
                <w:sz w:val="24"/>
                <w:szCs w:val="24"/>
              </w:rPr>
              <w:t>привлечение институтов гражданского общества и граждан к активному участию в антикоррупцион</w:t>
            </w:r>
            <w:r w:rsidRPr="00E60172">
              <w:rPr>
                <w:kern w:val="2"/>
                <w:sz w:val="24"/>
                <w:szCs w:val="24"/>
              </w:rPr>
              <w:softHyphen/>
              <w:t xml:space="preserve">ной деятельности </w:t>
            </w:r>
          </w:p>
        </w:tc>
        <w:tc>
          <w:tcPr>
            <w:tcW w:w="2705"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autoSpaceDE w:val="0"/>
              <w:autoSpaceDN w:val="0"/>
              <w:adjustRightInd w:val="0"/>
              <w:spacing w:line="216"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C8759A" w:rsidRPr="00E60172" w:rsidRDefault="00C8759A" w:rsidP="005D789D">
            <w:pPr>
              <w:jc w:val="center"/>
              <w:rPr>
                <w:kern w:val="2"/>
                <w:sz w:val="24"/>
                <w:szCs w:val="24"/>
              </w:rPr>
            </w:pPr>
            <w:r w:rsidRPr="00E60172">
              <w:rPr>
                <w:kern w:val="2"/>
                <w:sz w:val="24"/>
                <w:szCs w:val="24"/>
              </w:rPr>
              <w:t>3</w:t>
            </w:r>
          </w:p>
        </w:tc>
        <w:tc>
          <w:tcPr>
            <w:tcW w:w="2385" w:type="dxa"/>
            <w:tcBorders>
              <w:top w:val="nil"/>
              <w:bottom w:val="nil"/>
            </w:tcBorders>
          </w:tcPr>
          <w:p w:rsidR="00C8759A" w:rsidRPr="006568D3" w:rsidRDefault="00C8759A" w:rsidP="002A4320">
            <w:pPr>
              <w:autoSpaceDE w:val="0"/>
              <w:autoSpaceDN w:val="0"/>
              <w:adjustRightInd w:val="0"/>
              <w:jc w:val="center"/>
              <w:rPr>
                <w:kern w:val="2"/>
                <w:sz w:val="24"/>
                <w:szCs w:val="24"/>
              </w:rPr>
            </w:pPr>
          </w:p>
        </w:tc>
      </w:tr>
      <w:tr w:rsidR="0036360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BE4898">
            <w:pPr>
              <w:tabs>
                <w:tab w:val="left" w:pos="284"/>
              </w:tabs>
              <w:autoSpaceDE w:val="0"/>
              <w:autoSpaceDN w:val="0"/>
              <w:adjustRightInd w:val="0"/>
              <w:jc w:val="center"/>
              <w:rPr>
                <w:kern w:val="2"/>
                <w:sz w:val="24"/>
                <w:szCs w:val="24"/>
              </w:rPr>
            </w:pPr>
            <w:r w:rsidRPr="00E60172">
              <w:rPr>
                <w:kern w:val="2"/>
                <w:sz w:val="24"/>
                <w:szCs w:val="24"/>
              </w:rPr>
              <w:t>3.4.0</w:t>
            </w:r>
          </w:p>
        </w:tc>
        <w:tc>
          <w:tcPr>
            <w:tcW w:w="3132" w:type="dxa"/>
            <w:gridSpan w:val="3"/>
            <w:tcBorders>
              <w:top w:val="single" w:sz="4" w:space="0" w:color="auto"/>
              <w:left w:val="single" w:sz="4" w:space="0" w:color="auto"/>
              <w:bottom w:val="single" w:sz="4" w:space="0" w:color="auto"/>
              <w:right w:val="single" w:sz="4" w:space="0" w:color="auto"/>
            </w:tcBorders>
          </w:tcPr>
          <w:p w:rsidR="00363602" w:rsidRPr="00E60172" w:rsidRDefault="00363602" w:rsidP="00F2303E">
            <w:pPr>
              <w:spacing w:line="228" w:lineRule="auto"/>
              <w:jc w:val="both"/>
              <w:rPr>
                <w:spacing w:val="-4"/>
                <w:kern w:val="2"/>
                <w:sz w:val="24"/>
                <w:szCs w:val="24"/>
              </w:rPr>
            </w:pPr>
            <w:r w:rsidRPr="00E60172">
              <w:rPr>
                <w:spacing w:val="-4"/>
                <w:kern w:val="2"/>
                <w:sz w:val="24"/>
                <w:szCs w:val="24"/>
              </w:rPr>
              <w:t>Основное мероприятие 4.0.</w:t>
            </w:r>
            <w:r w:rsidRPr="00E60172">
              <w:rPr>
                <w:kern w:val="2"/>
                <w:sz w:val="24"/>
                <w:szCs w:val="24"/>
              </w:rPr>
              <w:t xml:space="preserve"> </w:t>
            </w:r>
            <w:r w:rsidR="00F2303E" w:rsidRPr="00E60172">
              <w:rPr>
                <w:kern w:val="2"/>
                <w:sz w:val="24"/>
                <w:szCs w:val="24"/>
              </w:rPr>
              <w:t>Издание и р</w:t>
            </w:r>
            <w:r w:rsidRPr="00E60172">
              <w:rPr>
                <w:kern w:val="2"/>
                <w:sz w:val="24"/>
                <w:szCs w:val="24"/>
              </w:rPr>
              <w:t>аспространение печатной продукции по вопросам противодействия коррупции в Митякинском сельском поселении, в том числе учебных пособий и материалов</w:t>
            </w:r>
          </w:p>
        </w:tc>
        <w:tc>
          <w:tcPr>
            <w:tcW w:w="2267"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spacing w:line="228" w:lineRule="auto"/>
              <w:jc w:val="center"/>
              <w:rPr>
                <w:kern w:val="2"/>
                <w:sz w:val="24"/>
                <w:szCs w:val="24"/>
              </w:rPr>
            </w:pPr>
            <w:r w:rsidRPr="00E60172">
              <w:rPr>
                <w:kern w:val="2"/>
                <w:sz w:val="24"/>
                <w:szCs w:val="24"/>
              </w:rPr>
              <w:t>Администрация Митякинского сельского поселения</w:t>
            </w:r>
          </w:p>
        </w:tc>
        <w:tc>
          <w:tcPr>
            <w:tcW w:w="1140"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363602" w:rsidRPr="00E60172" w:rsidRDefault="00363602" w:rsidP="005D789D">
            <w:pPr>
              <w:pStyle w:val="ConsPlusCell"/>
              <w:spacing w:line="228" w:lineRule="auto"/>
              <w:jc w:val="center"/>
              <w:rPr>
                <w:rFonts w:ascii="Times New Roman" w:hAnsi="Times New Roman" w:cs="Times New Roman"/>
                <w:sz w:val="24"/>
                <w:szCs w:val="24"/>
              </w:rPr>
            </w:pPr>
            <w:r w:rsidRPr="00E60172">
              <w:rPr>
                <w:rFonts w:ascii="Times New Roman" w:hAnsi="Times New Roman" w:cs="Times New Roman"/>
                <w:kern w:val="2"/>
                <w:sz w:val="24"/>
                <w:szCs w:val="24"/>
              </w:rPr>
              <w:t xml:space="preserve">2030 </w:t>
            </w:r>
            <w:r w:rsidRPr="00E60172">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363602" w:rsidRPr="00E60172" w:rsidRDefault="00363602" w:rsidP="005D789D">
            <w:pPr>
              <w:autoSpaceDE w:val="0"/>
              <w:autoSpaceDN w:val="0"/>
              <w:adjustRightInd w:val="0"/>
              <w:spacing w:line="223" w:lineRule="auto"/>
              <w:rPr>
                <w:kern w:val="2"/>
                <w:sz w:val="24"/>
                <w:szCs w:val="24"/>
              </w:rPr>
            </w:pPr>
            <w:r w:rsidRPr="00E60172">
              <w:rPr>
                <w:kern w:val="2"/>
                <w:sz w:val="24"/>
                <w:szCs w:val="24"/>
              </w:rPr>
              <w:t>популяризация антикоррупцион</w:t>
            </w:r>
            <w:r w:rsidRPr="00E60172">
              <w:rPr>
                <w:kern w:val="2"/>
                <w:sz w:val="24"/>
                <w:szCs w:val="24"/>
              </w:rPr>
              <w:softHyphen/>
              <w:t>ных стандартов и развитие общественного правосознания</w:t>
            </w:r>
          </w:p>
        </w:tc>
        <w:tc>
          <w:tcPr>
            <w:tcW w:w="2705"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autoSpaceDE w:val="0"/>
              <w:autoSpaceDN w:val="0"/>
              <w:adjustRightInd w:val="0"/>
              <w:spacing w:line="223" w:lineRule="auto"/>
              <w:rPr>
                <w:kern w:val="2"/>
                <w:sz w:val="24"/>
                <w:szCs w:val="24"/>
              </w:rPr>
            </w:pPr>
            <w:r w:rsidRPr="00E60172">
              <w:rPr>
                <w:kern w:val="2"/>
                <w:sz w:val="24"/>
                <w:szCs w:val="24"/>
              </w:rPr>
              <w:t>снижение качества работы по противодействию коррупции</w:t>
            </w:r>
          </w:p>
        </w:tc>
        <w:tc>
          <w:tcPr>
            <w:tcW w:w="2270" w:type="dxa"/>
            <w:gridSpan w:val="5"/>
            <w:tcBorders>
              <w:top w:val="single" w:sz="4" w:space="0" w:color="auto"/>
              <w:left w:val="single" w:sz="4" w:space="0" w:color="auto"/>
              <w:bottom w:val="single" w:sz="4" w:space="0" w:color="auto"/>
              <w:right w:val="single" w:sz="4" w:space="0" w:color="auto"/>
            </w:tcBorders>
          </w:tcPr>
          <w:p w:rsidR="00363602" w:rsidRPr="00E60172" w:rsidRDefault="00363602" w:rsidP="005D789D">
            <w:pPr>
              <w:jc w:val="center"/>
              <w:rPr>
                <w:kern w:val="2"/>
                <w:sz w:val="24"/>
                <w:szCs w:val="24"/>
              </w:rPr>
            </w:pPr>
            <w:r w:rsidRPr="00E60172">
              <w:rPr>
                <w:kern w:val="2"/>
                <w:sz w:val="24"/>
                <w:szCs w:val="24"/>
              </w:rPr>
              <w:t>3</w:t>
            </w:r>
          </w:p>
        </w:tc>
        <w:tc>
          <w:tcPr>
            <w:tcW w:w="2385" w:type="dxa"/>
            <w:tcBorders>
              <w:top w:val="nil"/>
              <w:bottom w:val="nil"/>
            </w:tcBorders>
          </w:tcPr>
          <w:p w:rsidR="00363602" w:rsidRPr="006568D3" w:rsidRDefault="00363602"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5D789D">
            <w:pPr>
              <w:widowControl w:val="0"/>
              <w:autoSpaceDE w:val="0"/>
              <w:autoSpaceDN w:val="0"/>
              <w:adjustRightInd w:val="0"/>
              <w:ind w:left="-57" w:right="-57"/>
              <w:jc w:val="center"/>
              <w:rPr>
                <w:sz w:val="24"/>
                <w:szCs w:val="24"/>
              </w:rPr>
            </w:pPr>
            <w:r w:rsidRPr="00331F89">
              <w:rPr>
                <w:kern w:val="2"/>
                <w:sz w:val="24"/>
                <w:szCs w:val="24"/>
              </w:rPr>
              <w:t xml:space="preserve"> Подпрограмма</w:t>
            </w:r>
            <w:r>
              <w:rPr>
                <w:kern w:val="2"/>
                <w:sz w:val="24"/>
                <w:szCs w:val="24"/>
              </w:rPr>
              <w:t xml:space="preserve"> 4</w:t>
            </w:r>
            <w:r w:rsidRPr="00331F89">
              <w:rPr>
                <w:kern w:val="2"/>
                <w:sz w:val="24"/>
                <w:szCs w:val="24"/>
              </w:rPr>
              <w:t xml:space="preserve"> «Комплексные меры противодействия злоупотреблению наркотиками и их незаконному обороту»</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F85D2B">
            <w:pPr>
              <w:widowControl w:val="0"/>
              <w:numPr>
                <w:ilvl w:val="0"/>
                <w:numId w:val="9"/>
              </w:numPr>
              <w:autoSpaceDE w:val="0"/>
              <w:autoSpaceDN w:val="0"/>
              <w:adjustRightInd w:val="0"/>
              <w:ind w:left="-57" w:right="-57"/>
              <w:jc w:val="center"/>
              <w:rPr>
                <w:sz w:val="24"/>
                <w:szCs w:val="24"/>
              </w:rPr>
            </w:pPr>
            <w:r w:rsidRPr="00331F89">
              <w:rPr>
                <w:sz w:val="24"/>
                <w:szCs w:val="24"/>
              </w:rPr>
              <w:t xml:space="preserve">Цель подпрограммы </w:t>
            </w:r>
            <w:r>
              <w:rPr>
                <w:sz w:val="24"/>
                <w:szCs w:val="24"/>
              </w:rPr>
              <w:t>4</w:t>
            </w:r>
            <w:r w:rsidRPr="00331F89">
              <w:rPr>
                <w:sz w:val="24"/>
                <w:szCs w:val="24"/>
              </w:rPr>
              <w:t xml:space="preserve"> «Снижение уровня болезненности населения синдромом зависимости от наркотиков»</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F85D2B"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F85D2B" w:rsidRPr="00331F89" w:rsidRDefault="00F85D2B" w:rsidP="00F85D2B">
            <w:pPr>
              <w:widowControl w:val="0"/>
              <w:autoSpaceDE w:val="0"/>
              <w:autoSpaceDN w:val="0"/>
              <w:adjustRightInd w:val="0"/>
              <w:ind w:left="-57" w:right="-57"/>
              <w:jc w:val="center"/>
              <w:rPr>
                <w:sz w:val="24"/>
                <w:szCs w:val="24"/>
              </w:rPr>
            </w:pPr>
            <w:r w:rsidRPr="00331F89">
              <w:rPr>
                <w:sz w:val="24"/>
                <w:szCs w:val="24"/>
              </w:rPr>
              <w:t xml:space="preserve">3.1. Задача 1 подпрограммы </w:t>
            </w:r>
            <w:r>
              <w:rPr>
                <w:sz w:val="24"/>
                <w:szCs w:val="24"/>
              </w:rPr>
              <w:t>4</w:t>
            </w:r>
            <w:r w:rsidRPr="00331F89">
              <w:rPr>
                <w:sz w:val="24"/>
                <w:szCs w:val="24"/>
              </w:rPr>
              <w:t xml:space="preserve"> «Мониторинг развития наркоситуации в </w:t>
            </w:r>
            <w:r>
              <w:rPr>
                <w:sz w:val="24"/>
                <w:szCs w:val="24"/>
              </w:rPr>
              <w:t>Митякинском сельском поселении</w:t>
            </w:r>
            <w:r w:rsidRPr="00331F89">
              <w:rPr>
                <w:sz w:val="24"/>
                <w:szCs w:val="24"/>
              </w:rPr>
              <w:t>»</w:t>
            </w:r>
          </w:p>
        </w:tc>
        <w:tc>
          <w:tcPr>
            <w:tcW w:w="2385" w:type="dxa"/>
            <w:tcBorders>
              <w:top w:val="nil"/>
              <w:bottom w:val="nil"/>
            </w:tcBorders>
          </w:tcPr>
          <w:p w:rsidR="00F85D2B" w:rsidRPr="006568D3" w:rsidRDefault="00F85D2B" w:rsidP="002A4320">
            <w:pPr>
              <w:autoSpaceDE w:val="0"/>
              <w:autoSpaceDN w:val="0"/>
              <w:adjustRightInd w:val="0"/>
              <w:jc w:val="center"/>
              <w:rPr>
                <w:kern w:val="2"/>
                <w:sz w:val="24"/>
                <w:szCs w:val="24"/>
              </w:rPr>
            </w:pPr>
          </w:p>
        </w:tc>
      </w:tr>
      <w:tr w:rsidR="004547FF"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0B0CCF">
            <w:pPr>
              <w:tabs>
                <w:tab w:val="left" w:pos="284"/>
              </w:tabs>
              <w:autoSpaceDE w:val="0"/>
              <w:autoSpaceDN w:val="0"/>
              <w:adjustRightInd w:val="0"/>
              <w:jc w:val="center"/>
              <w:rPr>
                <w:kern w:val="2"/>
                <w:sz w:val="24"/>
                <w:szCs w:val="24"/>
              </w:rPr>
            </w:pPr>
            <w:r w:rsidRPr="00135BCD">
              <w:rPr>
                <w:kern w:val="2"/>
                <w:sz w:val="24"/>
                <w:szCs w:val="24"/>
              </w:rPr>
              <w:t>4.4.1</w:t>
            </w:r>
          </w:p>
        </w:tc>
        <w:tc>
          <w:tcPr>
            <w:tcW w:w="3132" w:type="dxa"/>
            <w:gridSpan w:val="3"/>
            <w:tcBorders>
              <w:top w:val="single" w:sz="4" w:space="0" w:color="auto"/>
              <w:left w:val="single" w:sz="4" w:space="0" w:color="auto"/>
              <w:bottom w:val="single" w:sz="4" w:space="0" w:color="auto"/>
              <w:right w:val="single" w:sz="4" w:space="0" w:color="auto"/>
            </w:tcBorders>
          </w:tcPr>
          <w:p w:rsidR="004547FF" w:rsidRPr="00135BCD" w:rsidRDefault="004547FF" w:rsidP="00955908">
            <w:pPr>
              <w:spacing w:line="228" w:lineRule="auto"/>
              <w:jc w:val="both"/>
              <w:rPr>
                <w:spacing w:val="-4"/>
                <w:kern w:val="2"/>
                <w:sz w:val="24"/>
                <w:szCs w:val="24"/>
              </w:rPr>
            </w:pPr>
            <w:r w:rsidRPr="00135BCD">
              <w:rPr>
                <w:kern w:val="2"/>
                <w:sz w:val="24"/>
                <w:szCs w:val="24"/>
              </w:rPr>
              <w:t xml:space="preserve">Основное мероприятие 4.1. Проведение мониторинга наркоситуации и работы по </w:t>
            </w:r>
            <w:r w:rsidRPr="00135BCD">
              <w:rPr>
                <w:kern w:val="2"/>
                <w:sz w:val="24"/>
                <w:szCs w:val="24"/>
              </w:rPr>
              <w:lastRenderedPageBreak/>
              <w:t>организации профилактики наркомании в Митякинском сельском поселении.</w:t>
            </w:r>
          </w:p>
        </w:tc>
        <w:tc>
          <w:tcPr>
            <w:tcW w:w="2267" w:type="dxa"/>
            <w:gridSpan w:val="5"/>
            <w:tcBorders>
              <w:top w:val="single" w:sz="4" w:space="0" w:color="auto"/>
              <w:left w:val="single" w:sz="4" w:space="0" w:color="auto"/>
              <w:bottom w:val="single" w:sz="4" w:space="0" w:color="auto"/>
              <w:right w:val="single" w:sz="4" w:space="0" w:color="auto"/>
            </w:tcBorders>
          </w:tcPr>
          <w:p w:rsidR="004547FF" w:rsidRPr="00135BCD" w:rsidRDefault="004547FF" w:rsidP="005D789D">
            <w:pPr>
              <w:spacing w:line="228" w:lineRule="auto"/>
              <w:jc w:val="center"/>
              <w:rPr>
                <w:kern w:val="2"/>
                <w:sz w:val="24"/>
                <w:szCs w:val="24"/>
              </w:rPr>
            </w:pPr>
            <w:r w:rsidRPr="00135BCD">
              <w:rPr>
                <w:kern w:val="2"/>
                <w:sz w:val="24"/>
                <w:szCs w:val="24"/>
              </w:rPr>
              <w:lastRenderedPageBreak/>
              <w:t>Администрация Митякинского сельского поселения</w:t>
            </w:r>
          </w:p>
          <w:p w:rsidR="004547FF" w:rsidRPr="00135BCD" w:rsidRDefault="004547FF" w:rsidP="005D789D">
            <w:pPr>
              <w:spacing w:line="228" w:lineRule="auto"/>
              <w:jc w:val="center"/>
              <w:rPr>
                <w:kern w:val="2"/>
                <w:sz w:val="24"/>
                <w:szCs w:val="24"/>
              </w:rPr>
            </w:pPr>
          </w:p>
          <w:p w:rsidR="004547FF" w:rsidRPr="00135BCD" w:rsidRDefault="004547FF" w:rsidP="005D789D">
            <w:pPr>
              <w:spacing w:line="228" w:lineRule="auto"/>
              <w:jc w:val="center"/>
              <w:rPr>
                <w:kern w:val="2"/>
                <w:sz w:val="24"/>
                <w:szCs w:val="24"/>
              </w:rPr>
            </w:pPr>
            <w:r w:rsidRPr="00135BCD">
              <w:rPr>
                <w:kern w:val="2"/>
                <w:sz w:val="24"/>
                <w:szCs w:val="24"/>
              </w:rPr>
              <w:t>Митякинская участковая больница</w:t>
            </w:r>
          </w:p>
          <w:p w:rsidR="004547FF" w:rsidRPr="00135BCD" w:rsidRDefault="004547FF" w:rsidP="000D7DCF">
            <w:pPr>
              <w:spacing w:line="228" w:lineRule="auto"/>
              <w:jc w:val="center"/>
              <w:rPr>
                <w:kern w:val="2"/>
                <w:sz w:val="24"/>
                <w:szCs w:val="24"/>
              </w:rPr>
            </w:pPr>
            <w:r w:rsidRPr="00135BCD">
              <w:rPr>
                <w:kern w:val="2"/>
                <w:sz w:val="24"/>
                <w:szCs w:val="24"/>
              </w:rPr>
              <w:t xml:space="preserve">МБОУ  </w:t>
            </w:r>
          </w:p>
          <w:p w:rsidR="004547FF" w:rsidRPr="00135BCD" w:rsidRDefault="004547FF" w:rsidP="000D7DCF">
            <w:pPr>
              <w:spacing w:line="228" w:lineRule="auto"/>
              <w:jc w:val="center"/>
              <w:rPr>
                <w:kern w:val="2"/>
                <w:sz w:val="24"/>
                <w:szCs w:val="24"/>
              </w:rPr>
            </w:pPr>
          </w:p>
          <w:p w:rsidR="004547FF" w:rsidRPr="00135BCD" w:rsidRDefault="004547FF" w:rsidP="000D7DCF">
            <w:pPr>
              <w:spacing w:line="228" w:lineRule="auto"/>
              <w:jc w:val="center"/>
              <w:rPr>
                <w:kern w:val="2"/>
                <w:sz w:val="24"/>
                <w:szCs w:val="24"/>
              </w:rPr>
            </w:pPr>
            <w:r w:rsidRPr="00135BCD">
              <w:rPr>
                <w:kern w:val="2"/>
                <w:sz w:val="24"/>
                <w:szCs w:val="24"/>
              </w:rPr>
              <w:t xml:space="preserve">Митякинская СОШ </w:t>
            </w:r>
          </w:p>
          <w:p w:rsidR="004547FF" w:rsidRPr="00135BCD" w:rsidRDefault="004547FF" w:rsidP="000D7DCF">
            <w:pPr>
              <w:spacing w:line="228" w:lineRule="auto"/>
              <w:jc w:val="center"/>
              <w:rPr>
                <w:kern w:val="2"/>
                <w:sz w:val="24"/>
                <w:szCs w:val="24"/>
              </w:rPr>
            </w:pPr>
          </w:p>
          <w:p w:rsidR="004547FF" w:rsidRPr="00135BCD" w:rsidRDefault="004547FF" w:rsidP="000D7DCF">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w:t>
            </w:r>
          </w:p>
        </w:tc>
        <w:tc>
          <w:tcPr>
            <w:tcW w:w="1140"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4547FF" w:rsidRPr="00135BCD" w:rsidRDefault="004547FF"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t xml:space="preserve">формирование эффективной государственной </w:t>
            </w:r>
            <w:r w:rsidRPr="00135BCD">
              <w:rPr>
                <w:kern w:val="2"/>
                <w:sz w:val="24"/>
                <w:szCs w:val="24"/>
              </w:rPr>
              <w:lastRenderedPageBreak/>
              <w:t>политики на территории Митякинского сельского поселения в сфере противодействия незаконному обороту наркоти</w:t>
            </w:r>
            <w:r w:rsidRPr="00135BCD">
              <w:rPr>
                <w:kern w:val="2"/>
                <w:sz w:val="24"/>
                <w:szCs w:val="24"/>
              </w:rPr>
              <w:softHyphen/>
              <w:t xml:space="preserve">ческих средств, психотропных веществ и профилактики наркомании </w:t>
            </w:r>
          </w:p>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t>на основе периодического уточнения реальной наркоситуации</w:t>
            </w:r>
          </w:p>
        </w:tc>
        <w:tc>
          <w:tcPr>
            <w:tcW w:w="2705" w:type="dxa"/>
            <w:gridSpan w:val="5"/>
            <w:tcBorders>
              <w:top w:val="single" w:sz="4" w:space="0" w:color="auto"/>
              <w:left w:val="single" w:sz="4" w:space="0" w:color="auto"/>
              <w:bottom w:val="single" w:sz="4" w:space="0" w:color="auto"/>
              <w:right w:val="single" w:sz="4" w:space="0" w:color="auto"/>
            </w:tcBorders>
          </w:tcPr>
          <w:p w:rsidR="004547FF" w:rsidRPr="00135BCD" w:rsidRDefault="004547FF" w:rsidP="005D789D">
            <w:pPr>
              <w:autoSpaceDE w:val="0"/>
              <w:autoSpaceDN w:val="0"/>
              <w:adjustRightInd w:val="0"/>
              <w:spacing w:line="230" w:lineRule="auto"/>
              <w:rPr>
                <w:kern w:val="2"/>
                <w:sz w:val="24"/>
                <w:szCs w:val="24"/>
              </w:rPr>
            </w:pPr>
            <w:r w:rsidRPr="00135BCD">
              <w:rPr>
                <w:kern w:val="2"/>
                <w:sz w:val="24"/>
                <w:szCs w:val="24"/>
              </w:rPr>
              <w:lastRenderedPageBreak/>
              <w:t xml:space="preserve">снижение эффективности деятельности органов </w:t>
            </w:r>
            <w:r w:rsidRPr="00135BCD">
              <w:rPr>
                <w:kern w:val="2"/>
                <w:sz w:val="24"/>
                <w:szCs w:val="24"/>
              </w:rPr>
              <w:lastRenderedPageBreak/>
              <w:t>исполнительной власти по достижению цели и задач подпрограммы</w:t>
            </w:r>
          </w:p>
        </w:tc>
        <w:tc>
          <w:tcPr>
            <w:tcW w:w="2270" w:type="dxa"/>
            <w:gridSpan w:val="5"/>
            <w:tcBorders>
              <w:top w:val="single" w:sz="4" w:space="0" w:color="auto"/>
              <w:left w:val="single" w:sz="4" w:space="0" w:color="auto"/>
              <w:bottom w:val="single" w:sz="4" w:space="0" w:color="auto"/>
              <w:right w:val="single" w:sz="4" w:space="0" w:color="auto"/>
            </w:tcBorders>
          </w:tcPr>
          <w:p w:rsidR="004547FF" w:rsidRPr="00072216" w:rsidRDefault="004547FF" w:rsidP="005D789D">
            <w:pPr>
              <w:jc w:val="center"/>
              <w:rPr>
                <w:color w:val="FF0000"/>
                <w:kern w:val="2"/>
                <w:sz w:val="24"/>
                <w:szCs w:val="24"/>
              </w:rPr>
            </w:pPr>
            <w:r w:rsidRPr="00135BCD">
              <w:rPr>
                <w:kern w:val="2"/>
                <w:sz w:val="24"/>
                <w:szCs w:val="24"/>
              </w:rPr>
              <w:lastRenderedPageBreak/>
              <w:t>4</w:t>
            </w:r>
          </w:p>
        </w:tc>
        <w:tc>
          <w:tcPr>
            <w:tcW w:w="2385" w:type="dxa"/>
            <w:tcBorders>
              <w:top w:val="nil"/>
              <w:bottom w:val="nil"/>
            </w:tcBorders>
          </w:tcPr>
          <w:p w:rsidR="004547FF" w:rsidRPr="006568D3" w:rsidRDefault="004547FF" w:rsidP="002A4320">
            <w:pPr>
              <w:autoSpaceDE w:val="0"/>
              <w:autoSpaceDN w:val="0"/>
              <w:adjustRightInd w:val="0"/>
              <w:jc w:val="center"/>
              <w:rPr>
                <w:kern w:val="2"/>
                <w:sz w:val="24"/>
                <w:szCs w:val="24"/>
              </w:rPr>
            </w:pPr>
          </w:p>
        </w:tc>
      </w:tr>
      <w:tr w:rsidR="00A547BE"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A547BE" w:rsidRDefault="00A547BE" w:rsidP="00A547BE">
            <w:pPr>
              <w:jc w:val="center"/>
              <w:rPr>
                <w:kern w:val="2"/>
                <w:sz w:val="24"/>
                <w:szCs w:val="24"/>
              </w:rPr>
            </w:pPr>
            <w:r w:rsidRPr="00331F89">
              <w:rPr>
                <w:sz w:val="24"/>
                <w:szCs w:val="24"/>
              </w:rPr>
              <w:lastRenderedPageBreak/>
              <w:t xml:space="preserve">Задача 2 подпрограммы </w:t>
            </w:r>
            <w:r>
              <w:rPr>
                <w:sz w:val="24"/>
                <w:szCs w:val="24"/>
              </w:rPr>
              <w:t>4</w:t>
            </w:r>
            <w:r w:rsidRPr="00331F89">
              <w:rPr>
                <w:sz w:val="24"/>
                <w:szCs w:val="24"/>
              </w:rPr>
              <w:t xml:space="preserve"> «Формирование системы мотивации </w:t>
            </w:r>
            <w:r w:rsidRPr="00331F89">
              <w:rPr>
                <w:sz w:val="24"/>
                <w:szCs w:val="24"/>
              </w:rPr>
              <w:br/>
              <w:t>граждан к здоровому образу жизни, включая отказ от вредных привычек»</w:t>
            </w:r>
          </w:p>
        </w:tc>
        <w:tc>
          <w:tcPr>
            <w:tcW w:w="2385" w:type="dxa"/>
            <w:tcBorders>
              <w:top w:val="nil"/>
              <w:bottom w:val="nil"/>
            </w:tcBorders>
          </w:tcPr>
          <w:p w:rsidR="00A547BE" w:rsidRPr="006568D3" w:rsidRDefault="00A547BE" w:rsidP="002A4320">
            <w:pPr>
              <w:autoSpaceDE w:val="0"/>
              <w:autoSpaceDN w:val="0"/>
              <w:adjustRightInd w:val="0"/>
              <w:jc w:val="center"/>
              <w:rPr>
                <w:kern w:val="2"/>
                <w:sz w:val="24"/>
                <w:szCs w:val="24"/>
              </w:rPr>
            </w:pPr>
          </w:p>
        </w:tc>
      </w:tr>
      <w:tr w:rsidR="00557363"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557363" w:rsidRPr="00135BCD" w:rsidRDefault="007768A6" w:rsidP="000B0CCF">
            <w:pPr>
              <w:tabs>
                <w:tab w:val="left" w:pos="284"/>
              </w:tabs>
              <w:autoSpaceDE w:val="0"/>
              <w:autoSpaceDN w:val="0"/>
              <w:adjustRightInd w:val="0"/>
              <w:jc w:val="center"/>
              <w:rPr>
                <w:kern w:val="2"/>
                <w:sz w:val="24"/>
                <w:szCs w:val="24"/>
              </w:rPr>
            </w:pPr>
            <w:r w:rsidRPr="00135BCD">
              <w:rPr>
                <w:kern w:val="2"/>
                <w:sz w:val="24"/>
                <w:szCs w:val="24"/>
              </w:rPr>
              <w:t>4.4.2</w:t>
            </w:r>
          </w:p>
        </w:tc>
        <w:tc>
          <w:tcPr>
            <w:tcW w:w="3132" w:type="dxa"/>
            <w:gridSpan w:val="3"/>
            <w:tcBorders>
              <w:top w:val="single" w:sz="4" w:space="0" w:color="auto"/>
              <w:left w:val="single" w:sz="4" w:space="0" w:color="auto"/>
              <w:bottom w:val="single" w:sz="4" w:space="0" w:color="auto"/>
              <w:right w:val="single" w:sz="4" w:space="0" w:color="auto"/>
            </w:tcBorders>
          </w:tcPr>
          <w:p w:rsidR="00557363" w:rsidRPr="00135BCD" w:rsidRDefault="00557363" w:rsidP="00A4774D">
            <w:pPr>
              <w:spacing w:line="228" w:lineRule="auto"/>
              <w:jc w:val="both"/>
              <w:rPr>
                <w:kern w:val="2"/>
                <w:sz w:val="24"/>
                <w:szCs w:val="24"/>
              </w:rPr>
            </w:pPr>
            <w:r w:rsidRPr="00135BCD">
              <w:rPr>
                <w:kern w:val="2"/>
                <w:sz w:val="24"/>
                <w:szCs w:val="24"/>
              </w:rPr>
              <w:t>Основное мероприятие 4.2.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2267" w:type="dxa"/>
            <w:gridSpan w:val="5"/>
            <w:tcBorders>
              <w:top w:val="single" w:sz="4" w:space="0" w:color="auto"/>
              <w:left w:val="single" w:sz="4" w:space="0" w:color="auto"/>
              <w:bottom w:val="single" w:sz="4" w:space="0" w:color="auto"/>
              <w:right w:val="single" w:sz="4" w:space="0" w:color="auto"/>
            </w:tcBorders>
          </w:tcPr>
          <w:p w:rsidR="00557363" w:rsidRPr="00135BCD" w:rsidRDefault="00557363" w:rsidP="005D789D">
            <w:pPr>
              <w:spacing w:line="228" w:lineRule="auto"/>
              <w:jc w:val="center"/>
              <w:rPr>
                <w:kern w:val="2"/>
                <w:sz w:val="24"/>
                <w:szCs w:val="24"/>
              </w:rPr>
            </w:pPr>
            <w:r w:rsidRPr="00135BCD">
              <w:rPr>
                <w:kern w:val="2"/>
                <w:sz w:val="24"/>
                <w:szCs w:val="24"/>
              </w:rPr>
              <w:t>Администрация Митякинского сельского поселения</w:t>
            </w:r>
          </w:p>
          <w:p w:rsidR="00557363" w:rsidRPr="00135BCD" w:rsidRDefault="00557363" w:rsidP="005D789D">
            <w:pPr>
              <w:spacing w:line="228" w:lineRule="auto"/>
              <w:jc w:val="center"/>
              <w:rPr>
                <w:kern w:val="2"/>
                <w:sz w:val="24"/>
                <w:szCs w:val="24"/>
              </w:rPr>
            </w:pPr>
          </w:p>
          <w:p w:rsidR="00557363" w:rsidRPr="00135BCD" w:rsidRDefault="00557363" w:rsidP="005D789D">
            <w:pPr>
              <w:spacing w:line="228" w:lineRule="auto"/>
              <w:jc w:val="center"/>
              <w:rPr>
                <w:kern w:val="2"/>
                <w:sz w:val="24"/>
                <w:szCs w:val="24"/>
              </w:rPr>
            </w:pPr>
            <w:r w:rsidRPr="00135BCD">
              <w:rPr>
                <w:kern w:val="2"/>
                <w:sz w:val="24"/>
                <w:szCs w:val="24"/>
              </w:rPr>
              <w:t xml:space="preserve">Митякинская СОШ </w:t>
            </w:r>
          </w:p>
          <w:p w:rsidR="00557363" w:rsidRPr="00135BCD" w:rsidRDefault="00557363" w:rsidP="005D789D">
            <w:pPr>
              <w:spacing w:line="228" w:lineRule="auto"/>
              <w:jc w:val="center"/>
              <w:rPr>
                <w:kern w:val="2"/>
                <w:sz w:val="24"/>
                <w:szCs w:val="24"/>
              </w:rPr>
            </w:pPr>
          </w:p>
          <w:p w:rsidR="00A2199E" w:rsidRPr="00135BCD" w:rsidRDefault="00557363" w:rsidP="005D789D">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w:t>
            </w:r>
            <w:r w:rsidR="00EF4E50" w:rsidRPr="00135BCD">
              <w:rPr>
                <w:kern w:val="2"/>
                <w:sz w:val="24"/>
                <w:szCs w:val="24"/>
              </w:rPr>
              <w:t xml:space="preserve">                       </w:t>
            </w:r>
          </w:p>
          <w:p w:rsidR="00A2199E" w:rsidRPr="00135BCD" w:rsidRDefault="00A2199E" w:rsidP="005D789D">
            <w:pPr>
              <w:spacing w:line="228" w:lineRule="auto"/>
              <w:jc w:val="center"/>
              <w:rPr>
                <w:kern w:val="2"/>
                <w:sz w:val="24"/>
                <w:szCs w:val="24"/>
              </w:rPr>
            </w:pPr>
          </w:p>
          <w:p w:rsidR="00557363" w:rsidRPr="00135BCD" w:rsidRDefault="00EF4E50" w:rsidP="005D789D">
            <w:pPr>
              <w:spacing w:line="228" w:lineRule="auto"/>
              <w:jc w:val="center"/>
              <w:rPr>
                <w:kern w:val="2"/>
                <w:sz w:val="24"/>
                <w:szCs w:val="24"/>
              </w:rPr>
            </w:pPr>
            <w:r w:rsidRPr="00135BCD">
              <w:rPr>
                <w:kern w:val="2"/>
                <w:sz w:val="24"/>
                <w:szCs w:val="24"/>
              </w:rPr>
              <w:t>МУК «</w:t>
            </w:r>
            <w:proofErr w:type="spellStart"/>
            <w:r w:rsidRPr="00135BCD">
              <w:rPr>
                <w:kern w:val="2"/>
                <w:sz w:val="24"/>
                <w:szCs w:val="24"/>
              </w:rPr>
              <w:t>Митякинский</w:t>
            </w:r>
            <w:proofErr w:type="spellEnd"/>
            <w:r w:rsidRPr="00135BCD">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557363" w:rsidRPr="00135BCD" w:rsidRDefault="00557363"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557363" w:rsidRPr="00135BCD" w:rsidRDefault="00557363"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557363" w:rsidRPr="00135BCD" w:rsidRDefault="00557363" w:rsidP="005D789D">
            <w:pPr>
              <w:autoSpaceDE w:val="0"/>
              <w:autoSpaceDN w:val="0"/>
              <w:adjustRightInd w:val="0"/>
              <w:rPr>
                <w:kern w:val="2"/>
                <w:sz w:val="24"/>
                <w:szCs w:val="24"/>
              </w:rPr>
            </w:pPr>
            <w:r w:rsidRPr="00135BCD">
              <w:rPr>
                <w:kern w:val="2"/>
                <w:sz w:val="24"/>
                <w:szCs w:val="24"/>
              </w:rPr>
              <w:t xml:space="preserve">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w:t>
            </w:r>
            <w:r w:rsidRPr="00135BCD">
              <w:rPr>
                <w:kern w:val="2"/>
                <w:sz w:val="24"/>
                <w:szCs w:val="24"/>
              </w:rPr>
              <w:lastRenderedPageBreak/>
              <w:t>жизни</w:t>
            </w:r>
          </w:p>
        </w:tc>
        <w:tc>
          <w:tcPr>
            <w:tcW w:w="2705" w:type="dxa"/>
            <w:gridSpan w:val="5"/>
            <w:tcBorders>
              <w:top w:val="single" w:sz="4" w:space="0" w:color="auto"/>
              <w:left w:val="single" w:sz="4" w:space="0" w:color="auto"/>
              <w:bottom w:val="single" w:sz="4" w:space="0" w:color="auto"/>
              <w:right w:val="single" w:sz="4" w:space="0" w:color="auto"/>
            </w:tcBorders>
          </w:tcPr>
          <w:p w:rsidR="00557363" w:rsidRPr="00135BCD" w:rsidRDefault="00557363" w:rsidP="005D789D">
            <w:pPr>
              <w:autoSpaceDE w:val="0"/>
              <w:autoSpaceDN w:val="0"/>
              <w:adjustRightInd w:val="0"/>
              <w:rPr>
                <w:kern w:val="2"/>
                <w:sz w:val="24"/>
                <w:szCs w:val="24"/>
              </w:rPr>
            </w:pPr>
            <w:r w:rsidRPr="00135BCD">
              <w:rPr>
                <w:kern w:val="2"/>
                <w:sz w:val="24"/>
                <w:szCs w:val="24"/>
              </w:rPr>
              <w:lastRenderedPageBreak/>
              <w:t xml:space="preserve">увеличение числа несовершеннолетних потребителей наркотиков и иных </w:t>
            </w:r>
            <w:proofErr w:type="spellStart"/>
            <w:r w:rsidRPr="00135BCD">
              <w:rPr>
                <w:kern w:val="2"/>
                <w:sz w:val="24"/>
                <w:szCs w:val="24"/>
              </w:rPr>
              <w:t>психоактивных</w:t>
            </w:r>
            <w:proofErr w:type="spellEnd"/>
            <w:r w:rsidRPr="00135BCD">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c>
          <w:tcPr>
            <w:tcW w:w="2270" w:type="dxa"/>
            <w:gridSpan w:val="5"/>
            <w:tcBorders>
              <w:top w:val="single" w:sz="4" w:space="0" w:color="auto"/>
              <w:left w:val="single" w:sz="4" w:space="0" w:color="auto"/>
              <w:bottom w:val="single" w:sz="4" w:space="0" w:color="auto"/>
              <w:right w:val="single" w:sz="4" w:space="0" w:color="auto"/>
            </w:tcBorders>
          </w:tcPr>
          <w:p w:rsidR="00557363" w:rsidRPr="006636C5" w:rsidRDefault="00810826" w:rsidP="005D789D">
            <w:pPr>
              <w:jc w:val="center"/>
              <w:rPr>
                <w:color w:val="FF0000"/>
                <w:kern w:val="2"/>
                <w:sz w:val="24"/>
                <w:szCs w:val="24"/>
              </w:rPr>
            </w:pPr>
            <w:r w:rsidRPr="00135BCD">
              <w:rPr>
                <w:kern w:val="2"/>
                <w:sz w:val="24"/>
                <w:szCs w:val="24"/>
              </w:rPr>
              <w:t>4</w:t>
            </w:r>
          </w:p>
        </w:tc>
        <w:tc>
          <w:tcPr>
            <w:tcW w:w="2385" w:type="dxa"/>
            <w:tcBorders>
              <w:top w:val="nil"/>
              <w:bottom w:val="nil"/>
            </w:tcBorders>
          </w:tcPr>
          <w:p w:rsidR="00557363" w:rsidRPr="006568D3" w:rsidRDefault="00557363" w:rsidP="002A4320">
            <w:pPr>
              <w:autoSpaceDE w:val="0"/>
              <w:autoSpaceDN w:val="0"/>
              <w:adjustRightInd w:val="0"/>
              <w:jc w:val="center"/>
              <w:rPr>
                <w:kern w:val="2"/>
                <w:sz w:val="24"/>
                <w:szCs w:val="24"/>
              </w:rPr>
            </w:pPr>
          </w:p>
        </w:tc>
      </w:tr>
      <w:tr w:rsidR="00413154"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0B0CCF">
            <w:pPr>
              <w:tabs>
                <w:tab w:val="left" w:pos="284"/>
              </w:tabs>
              <w:autoSpaceDE w:val="0"/>
              <w:autoSpaceDN w:val="0"/>
              <w:adjustRightInd w:val="0"/>
              <w:jc w:val="center"/>
              <w:rPr>
                <w:kern w:val="2"/>
                <w:sz w:val="24"/>
                <w:szCs w:val="24"/>
              </w:rPr>
            </w:pPr>
            <w:r w:rsidRPr="00135BCD">
              <w:rPr>
                <w:kern w:val="2"/>
                <w:sz w:val="24"/>
                <w:szCs w:val="24"/>
              </w:rPr>
              <w:lastRenderedPageBreak/>
              <w:t>4.4.3</w:t>
            </w:r>
          </w:p>
        </w:tc>
        <w:tc>
          <w:tcPr>
            <w:tcW w:w="3132" w:type="dxa"/>
            <w:gridSpan w:val="3"/>
            <w:tcBorders>
              <w:top w:val="single" w:sz="4" w:space="0" w:color="auto"/>
              <w:left w:val="single" w:sz="4" w:space="0" w:color="auto"/>
              <w:bottom w:val="single" w:sz="4" w:space="0" w:color="auto"/>
              <w:right w:val="single" w:sz="4" w:space="0" w:color="auto"/>
            </w:tcBorders>
          </w:tcPr>
          <w:p w:rsidR="00413154" w:rsidRPr="00135BCD" w:rsidRDefault="00413154" w:rsidP="00CB7D2F">
            <w:pPr>
              <w:spacing w:line="228" w:lineRule="auto"/>
              <w:jc w:val="both"/>
              <w:rPr>
                <w:kern w:val="2"/>
                <w:sz w:val="24"/>
                <w:szCs w:val="24"/>
              </w:rPr>
            </w:pPr>
            <w:r w:rsidRPr="00135BCD">
              <w:rPr>
                <w:spacing w:val="-4"/>
                <w:kern w:val="2"/>
                <w:sz w:val="24"/>
                <w:szCs w:val="24"/>
              </w:rPr>
              <w:t>Основное мероприятие 4.3. Организация цикла печатных публикаций, направленных на пропаганду антинаркотического мировоззрения</w:t>
            </w:r>
          </w:p>
        </w:tc>
        <w:tc>
          <w:tcPr>
            <w:tcW w:w="2267" w:type="dxa"/>
            <w:gridSpan w:val="5"/>
            <w:tcBorders>
              <w:top w:val="single" w:sz="4" w:space="0" w:color="auto"/>
              <w:left w:val="single" w:sz="4" w:space="0" w:color="auto"/>
              <w:bottom w:val="single" w:sz="4" w:space="0" w:color="auto"/>
              <w:right w:val="single" w:sz="4" w:space="0" w:color="auto"/>
            </w:tcBorders>
          </w:tcPr>
          <w:p w:rsidR="00413154" w:rsidRPr="00135BCD" w:rsidRDefault="00413154" w:rsidP="00CB7D2F">
            <w:pPr>
              <w:spacing w:line="228" w:lineRule="auto"/>
              <w:jc w:val="center"/>
              <w:rPr>
                <w:kern w:val="2"/>
                <w:sz w:val="24"/>
                <w:szCs w:val="24"/>
              </w:rPr>
            </w:pPr>
            <w:r w:rsidRPr="00135BCD">
              <w:rPr>
                <w:kern w:val="2"/>
                <w:sz w:val="24"/>
                <w:szCs w:val="24"/>
              </w:rPr>
              <w:t>Администрация Митякинского сельского поселения</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r w:rsidRPr="00135BCD">
              <w:rPr>
                <w:kern w:val="2"/>
                <w:sz w:val="24"/>
                <w:szCs w:val="24"/>
              </w:rPr>
              <w:t xml:space="preserve">Митякинская СОШ </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proofErr w:type="spellStart"/>
            <w:r w:rsidRPr="00135BCD">
              <w:rPr>
                <w:kern w:val="2"/>
                <w:sz w:val="24"/>
                <w:szCs w:val="24"/>
              </w:rPr>
              <w:t>Митякинский</w:t>
            </w:r>
            <w:proofErr w:type="spellEnd"/>
            <w:r w:rsidRPr="00135BCD">
              <w:rPr>
                <w:kern w:val="2"/>
                <w:sz w:val="24"/>
                <w:szCs w:val="24"/>
              </w:rPr>
              <w:t xml:space="preserve"> техникум </w:t>
            </w:r>
            <w:proofErr w:type="spellStart"/>
            <w:r w:rsidRPr="00135BCD">
              <w:rPr>
                <w:kern w:val="2"/>
                <w:sz w:val="24"/>
                <w:szCs w:val="24"/>
              </w:rPr>
              <w:t>агротехнологий</w:t>
            </w:r>
            <w:proofErr w:type="spellEnd"/>
            <w:r w:rsidRPr="00135BCD">
              <w:rPr>
                <w:kern w:val="2"/>
                <w:sz w:val="24"/>
                <w:szCs w:val="24"/>
              </w:rPr>
              <w:t xml:space="preserve"> и питания                       </w:t>
            </w:r>
          </w:p>
          <w:p w:rsidR="00413154" w:rsidRPr="00135BCD" w:rsidRDefault="00413154" w:rsidP="00CB7D2F">
            <w:pPr>
              <w:spacing w:line="228" w:lineRule="auto"/>
              <w:jc w:val="center"/>
              <w:rPr>
                <w:kern w:val="2"/>
                <w:sz w:val="24"/>
                <w:szCs w:val="24"/>
              </w:rPr>
            </w:pPr>
          </w:p>
          <w:p w:rsidR="00413154" w:rsidRPr="00135BCD" w:rsidRDefault="00413154" w:rsidP="00CB7D2F">
            <w:pPr>
              <w:spacing w:line="228" w:lineRule="auto"/>
              <w:jc w:val="center"/>
              <w:rPr>
                <w:kern w:val="2"/>
                <w:sz w:val="24"/>
                <w:szCs w:val="24"/>
              </w:rPr>
            </w:pPr>
            <w:r w:rsidRPr="00135BCD">
              <w:rPr>
                <w:kern w:val="2"/>
                <w:sz w:val="24"/>
                <w:szCs w:val="24"/>
              </w:rPr>
              <w:t>МУК «</w:t>
            </w:r>
            <w:proofErr w:type="spellStart"/>
            <w:r w:rsidRPr="00135BCD">
              <w:rPr>
                <w:kern w:val="2"/>
                <w:sz w:val="24"/>
                <w:szCs w:val="24"/>
              </w:rPr>
              <w:t>Митякинский</w:t>
            </w:r>
            <w:proofErr w:type="spellEnd"/>
            <w:r w:rsidRPr="00135BCD">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413154" w:rsidRPr="00135BCD" w:rsidRDefault="00413154" w:rsidP="005D789D">
            <w:pPr>
              <w:pStyle w:val="ConsPlusCell"/>
              <w:spacing w:line="228" w:lineRule="auto"/>
              <w:jc w:val="center"/>
              <w:rPr>
                <w:rFonts w:ascii="Times New Roman" w:hAnsi="Times New Roman" w:cs="Times New Roman"/>
                <w:sz w:val="24"/>
                <w:szCs w:val="24"/>
              </w:rPr>
            </w:pPr>
            <w:r w:rsidRPr="00135BCD">
              <w:rPr>
                <w:rFonts w:ascii="Times New Roman" w:hAnsi="Times New Roman" w:cs="Times New Roman"/>
                <w:kern w:val="2"/>
                <w:sz w:val="24"/>
                <w:szCs w:val="24"/>
              </w:rPr>
              <w:t xml:space="preserve">2030 </w:t>
            </w:r>
            <w:r w:rsidRPr="00135BCD">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413154" w:rsidRPr="00135BCD" w:rsidRDefault="00413154" w:rsidP="00413154">
            <w:pPr>
              <w:rPr>
                <w:kern w:val="2"/>
                <w:sz w:val="24"/>
                <w:szCs w:val="24"/>
              </w:rPr>
            </w:pPr>
            <w:r w:rsidRPr="00135BCD">
              <w:rPr>
                <w:kern w:val="2"/>
                <w:sz w:val="24"/>
                <w:szCs w:val="24"/>
              </w:rPr>
              <w:t>мотивирование жителей Митякинского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государственной власти в противодействии незаконному обороту наркотиков, принимаемых ими мерах</w:t>
            </w:r>
          </w:p>
        </w:tc>
        <w:tc>
          <w:tcPr>
            <w:tcW w:w="2705" w:type="dxa"/>
            <w:gridSpan w:val="5"/>
            <w:tcBorders>
              <w:top w:val="single" w:sz="4" w:space="0" w:color="auto"/>
              <w:left w:val="single" w:sz="4" w:space="0" w:color="auto"/>
              <w:bottom w:val="single" w:sz="4" w:space="0" w:color="auto"/>
              <w:right w:val="single" w:sz="4" w:space="0" w:color="auto"/>
            </w:tcBorders>
          </w:tcPr>
          <w:p w:rsidR="00413154" w:rsidRPr="00135BCD" w:rsidRDefault="00413154" w:rsidP="00413154">
            <w:pPr>
              <w:autoSpaceDE w:val="0"/>
              <w:autoSpaceDN w:val="0"/>
              <w:adjustRightInd w:val="0"/>
              <w:rPr>
                <w:kern w:val="2"/>
                <w:sz w:val="24"/>
                <w:szCs w:val="24"/>
              </w:rPr>
            </w:pPr>
            <w:r w:rsidRPr="00135BCD">
              <w:rPr>
                <w:kern w:val="2"/>
                <w:sz w:val="24"/>
                <w:szCs w:val="24"/>
              </w:rPr>
              <w:t xml:space="preserve">увеличение числа потребителей наркотиков и иных </w:t>
            </w:r>
            <w:proofErr w:type="spellStart"/>
            <w:r w:rsidRPr="00135BCD">
              <w:rPr>
                <w:kern w:val="2"/>
                <w:sz w:val="24"/>
                <w:szCs w:val="24"/>
              </w:rPr>
              <w:t>психоактивных</w:t>
            </w:r>
            <w:proofErr w:type="spellEnd"/>
            <w:r w:rsidRPr="00135BCD">
              <w:rPr>
                <w:kern w:val="2"/>
                <w:sz w:val="24"/>
                <w:szCs w:val="24"/>
              </w:rPr>
              <w:t xml:space="preserve">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 утрата поддержки населением Митякинского сельского поселения проводимой государственной антинаркотической политики</w:t>
            </w:r>
          </w:p>
        </w:tc>
        <w:tc>
          <w:tcPr>
            <w:tcW w:w="2270" w:type="dxa"/>
            <w:gridSpan w:val="5"/>
            <w:tcBorders>
              <w:top w:val="single" w:sz="4" w:space="0" w:color="auto"/>
              <w:left w:val="single" w:sz="4" w:space="0" w:color="auto"/>
              <w:bottom w:val="single" w:sz="4" w:space="0" w:color="auto"/>
              <w:right w:val="single" w:sz="4" w:space="0" w:color="auto"/>
            </w:tcBorders>
          </w:tcPr>
          <w:p w:rsidR="00413154" w:rsidRPr="00135BCD" w:rsidRDefault="0061040C" w:rsidP="00A10341">
            <w:pPr>
              <w:jc w:val="center"/>
              <w:rPr>
                <w:kern w:val="2"/>
                <w:sz w:val="24"/>
                <w:szCs w:val="24"/>
              </w:rPr>
            </w:pPr>
            <w:r w:rsidRPr="00135BCD">
              <w:rPr>
                <w:kern w:val="2"/>
                <w:sz w:val="24"/>
                <w:szCs w:val="24"/>
              </w:rPr>
              <w:t>4</w:t>
            </w:r>
          </w:p>
        </w:tc>
        <w:tc>
          <w:tcPr>
            <w:tcW w:w="2385" w:type="dxa"/>
            <w:tcBorders>
              <w:top w:val="nil"/>
              <w:bottom w:val="nil"/>
            </w:tcBorders>
          </w:tcPr>
          <w:p w:rsidR="00413154" w:rsidRPr="006568D3" w:rsidRDefault="00413154" w:rsidP="002A4320">
            <w:pPr>
              <w:autoSpaceDE w:val="0"/>
              <w:autoSpaceDN w:val="0"/>
              <w:adjustRightInd w:val="0"/>
              <w:jc w:val="center"/>
              <w:rPr>
                <w:kern w:val="2"/>
                <w:sz w:val="24"/>
                <w:szCs w:val="24"/>
              </w:rPr>
            </w:pPr>
          </w:p>
        </w:tc>
      </w:tr>
      <w:tr w:rsidR="00AF35D1"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0B0CCF">
            <w:pPr>
              <w:tabs>
                <w:tab w:val="left" w:pos="284"/>
              </w:tabs>
              <w:autoSpaceDE w:val="0"/>
              <w:autoSpaceDN w:val="0"/>
              <w:adjustRightInd w:val="0"/>
              <w:jc w:val="center"/>
              <w:rPr>
                <w:kern w:val="2"/>
                <w:sz w:val="24"/>
                <w:szCs w:val="24"/>
              </w:rPr>
            </w:pPr>
            <w:r w:rsidRPr="001B19CA">
              <w:rPr>
                <w:kern w:val="2"/>
                <w:sz w:val="24"/>
                <w:szCs w:val="24"/>
              </w:rPr>
              <w:t>4.4.4</w:t>
            </w:r>
          </w:p>
        </w:tc>
        <w:tc>
          <w:tcPr>
            <w:tcW w:w="3132" w:type="dxa"/>
            <w:gridSpan w:val="3"/>
            <w:tcBorders>
              <w:top w:val="single" w:sz="4" w:space="0" w:color="auto"/>
              <w:left w:val="single" w:sz="4" w:space="0" w:color="auto"/>
              <w:bottom w:val="single" w:sz="4" w:space="0" w:color="auto"/>
              <w:right w:val="single" w:sz="4" w:space="0" w:color="auto"/>
            </w:tcBorders>
          </w:tcPr>
          <w:p w:rsidR="00AF35D1" w:rsidRPr="001B19CA" w:rsidRDefault="00AF35D1" w:rsidP="005F3FB7">
            <w:pPr>
              <w:spacing w:line="228" w:lineRule="auto"/>
              <w:jc w:val="both"/>
              <w:rPr>
                <w:spacing w:val="-4"/>
                <w:kern w:val="2"/>
                <w:sz w:val="24"/>
                <w:szCs w:val="24"/>
              </w:rPr>
            </w:pPr>
            <w:r w:rsidRPr="001B19CA">
              <w:rPr>
                <w:kern w:val="2"/>
                <w:sz w:val="24"/>
                <w:szCs w:val="24"/>
              </w:rPr>
              <w:t xml:space="preserve">Основное мероприятие 4.4. </w:t>
            </w:r>
            <w:r w:rsidR="007F452B" w:rsidRPr="001B19CA">
              <w:rPr>
                <w:spacing w:val="-1"/>
                <w:sz w:val="24"/>
                <w:szCs w:val="24"/>
              </w:rPr>
              <w:t xml:space="preserve">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w:t>
            </w:r>
            <w:r w:rsidR="007F452B" w:rsidRPr="001B19CA">
              <w:rPr>
                <w:spacing w:val="-1"/>
                <w:sz w:val="24"/>
                <w:szCs w:val="24"/>
              </w:rPr>
              <w:lastRenderedPageBreak/>
              <w:t>памяток, плакатов и т.д.)</w:t>
            </w:r>
          </w:p>
        </w:tc>
        <w:tc>
          <w:tcPr>
            <w:tcW w:w="2267" w:type="dxa"/>
            <w:gridSpan w:val="5"/>
            <w:tcBorders>
              <w:top w:val="single" w:sz="4" w:space="0" w:color="auto"/>
              <w:left w:val="single" w:sz="4" w:space="0" w:color="auto"/>
              <w:bottom w:val="single" w:sz="4" w:space="0" w:color="auto"/>
              <w:right w:val="single" w:sz="4" w:space="0" w:color="auto"/>
            </w:tcBorders>
          </w:tcPr>
          <w:p w:rsidR="00AF35D1" w:rsidRPr="001B19CA" w:rsidRDefault="00AF35D1" w:rsidP="0029730B">
            <w:pPr>
              <w:spacing w:line="228" w:lineRule="auto"/>
              <w:jc w:val="center"/>
              <w:rPr>
                <w:kern w:val="2"/>
                <w:sz w:val="24"/>
                <w:szCs w:val="24"/>
              </w:rPr>
            </w:pPr>
            <w:r w:rsidRPr="001B19CA">
              <w:rPr>
                <w:kern w:val="2"/>
                <w:sz w:val="24"/>
                <w:szCs w:val="24"/>
              </w:rPr>
              <w:lastRenderedPageBreak/>
              <w:t>Администрация Митякинского сельского поселения</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r w:rsidRPr="001B19CA">
              <w:rPr>
                <w:kern w:val="2"/>
                <w:sz w:val="24"/>
                <w:szCs w:val="24"/>
              </w:rPr>
              <w:t xml:space="preserve">Митякинская СОШ </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proofErr w:type="spellStart"/>
            <w:r w:rsidRPr="001B19CA">
              <w:rPr>
                <w:kern w:val="2"/>
                <w:sz w:val="24"/>
                <w:szCs w:val="24"/>
              </w:rPr>
              <w:t>Митякинский</w:t>
            </w:r>
            <w:proofErr w:type="spellEnd"/>
            <w:r w:rsidRPr="001B19CA">
              <w:rPr>
                <w:kern w:val="2"/>
                <w:sz w:val="24"/>
                <w:szCs w:val="24"/>
              </w:rPr>
              <w:t xml:space="preserve"> техникум </w:t>
            </w:r>
            <w:proofErr w:type="spellStart"/>
            <w:r w:rsidRPr="001B19CA">
              <w:rPr>
                <w:kern w:val="2"/>
                <w:sz w:val="24"/>
                <w:szCs w:val="24"/>
              </w:rPr>
              <w:t>агротехнологий</w:t>
            </w:r>
            <w:proofErr w:type="spellEnd"/>
            <w:r w:rsidRPr="001B19CA">
              <w:rPr>
                <w:kern w:val="2"/>
                <w:sz w:val="24"/>
                <w:szCs w:val="24"/>
              </w:rPr>
              <w:t xml:space="preserve"> и </w:t>
            </w:r>
            <w:r w:rsidRPr="001B19CA">
              <w:rPr>
                <w:kern w:val="2"/>
                <w:sz w:val="24"/>
                <w:szCs w:val="24"/>
              </w:rPr>
              <w:lastRenderedPageBreak/>
              <w:t xml:space="preserve">питания                       </w:t>
            </w:r>
          </w:p>
          <w:p w:rsidR="00AF35D1" w:rsidRPr="001B19CA" w:rsidRDefault="00AF35D1" w:rsidP="0029730B">
            <w:pPr>
              <w:spacing w:line="228" w:lineRule="auto"/>
              <w:jc w:val="center"/>
              <w:rPr>
                <w:kern w:val="2"/>
                <w:sz w:val="24"/>
                <w:szCs w:val="24"/>
              </w:rPr>
            </w:pPr>
          </w:p>
          <w:p w:rsidR="00AF35D1" w:rsidRPr="001B19CA" w:rsidRDefault="00AF35D1" w:rsidP="0029730B">
            <w:pPr>
              <w:spacing w:line="228" w:lineRule="auto"/>
              <w:jc w:val="center"/>
              <w:rPr>
                <w:kern w:val="2"/>
                <w:sz w:val="24"/>
                <w:szCs w:val="24"/>
              </w:rPr>
            </w:pPr>
            <w:r w:rsidRPr="001B19CA">
              <w:rPr>
                <w:kern w:val="2"/>
                <w:sz w:val="24"/>
                <w:szCs w:val="24"/>
              </w:rPr>
              <w:t>МУК «</w:t>
            </w:r>
            <w:proofErr w:type="spellStart"/>
            <w:r w:rsidRPr="001B19CA">
              <w:rPr>
                <w:kern w:val="2"/>
                <w:sz w:val="24"/>
                <w:szCs w:val="24"/>
              </w:rPr>
              <w:t>Митякинский</w:t>
            </w:r>
            <w:proofErr w:type="spellEnd"/>
            <w:r w:rsidRPr="001B19CA">
              <w:rPr>
                <w:kern w:val="2"/>
                <w:sz w:val="24"/>
                <w:szCs w:val="24"/>
              </w:rPr>
              <w:t xml:space="preserve"> дом культуры»</w:t>
            </w:r>
          </w:p>
        </w:tc>
        <w:tc>
          <w:tcPr>
            <w:tcW w:w="1140"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AF35D1" w:rsidRPr="001B19CA" w:rsidRDefault="00AF35D1"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kern w:val="2"/>
                <w:sz w:val="24"/>
                <w:szCs w:val="24"/>
              </w:rPr>
              <w:t xml:space="preserve">2030 </w:t>
            </w:r>
            <w:r w:rsidRPr="001B19CA">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AF35D1" w:rsidRPr="001B19CA" w:rsidRDefault="00AF35D1" w:rsidP="00260BA6">
            <w:pPr>
              <w:rPr>
                <w:kern w:val="2"/>
                <w:sz w:val="24"/>
                <w:szCs w:val="24"/>
              </w:rPr>
            </w:pPr>
            <w:r w:rsidRPr="001B19CA">
              <w:rPr>
                <w:kern w:val="2"/>
                <w:sz w:val="24"/>
                <w:szCs w:val="24"/>
              </w:rPr>
              <w:t xml:space="preserve">мотивирование жителей Митякинского сельского поселения на участие в профилактике наркомании, </w:t>
            </w:r>
          </w:p>
          <w:p w:rsidR="00AF35D1" w:rsidRPr="001B19CA" w:rsidRDefault="00AF35D1" w:rsidP="00260BA6">
            <w:pPr>
              <w:rPr>
                <w:kern w:val="2"/>
                <w:sz w:val="24"/>
                <w:szCs w:val="24"/>
              </w:rPr>
            </w:pPr>
            <w:r w:rsidRPr="001B19CA">
              <w:rPr>
                <w:kern w:val="2"/>
                <w:sz w:val="24"/>
                <w:szCs w:val="24"/>
              </w:rPr>
              <w:t xml:space="preserve">на отказ от </w:t>
            </w:r>
            <w:r w:rsidRPr="001B19CA">
              <w:rPr>
                <w:kern w:val="2"/>
                <w:sz w:val="24"/>
                <w:szCs w:val="24"/>
              </w:rPr>
              <w:lastRenderedPageBreak/>
              <w:t>потребления наркотиков;</w:t>
            </w:r>
          </w:p>
          <w:p w:rsidR="00AF35D1" w:rsidRPr="001B19CA" w:rsidRDefault="00AF35D1" w:rsidP="00260BA6">
            <w:pPr>
              <w:autoSpaceDE w:val="0"/>
              <w:autoSpaceDN w:val="0"/>
              <w:adjustRightInd w:val="0"/>
              <w:rPr>
                <w:kern w:val="2"/>
                <w:sz w:val="24"/>
                <w:szCs w:val="24"/>
              </w:rPr>
            </w:pPr>
            <w:r w:rsidRPr="001B19CA">
              <w:rPr>
                <w:kern w:val="2"/>
                <w:sz w:val="24"/>
                <w:szCs w:val="24"/>
              </w:rPr>
              <w:t>популяризация здорового образа жизни</w:t>
            </w:r>
          </w:p>
        </w:tc>
        <w:tc>
          <w:tcPr>
            <w:tcW w:w="2705" w:type="dxa"/>
            <w:gridSpan w:val="5"/>
            <w:tcBorders>
              <w:top w:val="single" w:sz="4" w:space="0" w:color="auto"/>
              <w:left w:val="single" w:sz="4" w:space="0" w:color="auto"/>
              <w:bottom w:val="single" w:sz="4" w:space="0" w:color="auto"/>
              <w:right w:val="single" w:sz="4" w:space="0" w:color="auto"/>
            </w:tcBorders>
          </w:tcPr>
          <w:p w:rsidR="00AF35D1" w:rsidRPr="001B19CA" w:rsidRDefault="00AF35D1" w:rsidP="00260BA6">
            <w:pPr>
              <w:autoSpaceDE w:val="0"/>
              <w:autoSpaceDN w:val="0"/>
              <w:adjustRightInd w:val="0"/>
              <w:rPr>
                <w:kern w:val="2"/>
                <w:sz w:val="24"/>
                <w:szCs w:val="24"/>
              </w:rPr>
            </w:pPr>
            <w:r w:rsidRPr="001B19CA">
              <w:rPr>
                <w:kern w:val="2"/>
                <w:sz w:val="24"/>
                <w:szCs w:val="24"/>
              </w:rPr>
              <w:lastRenderedPageBreak/>
              <w:t xml:space="preserve">увеличение числа потребителей наркотиков и иных </w:t>
            </w:r>
            <w:proofErr w:type="spellStart"/>
            <w:r w:rsidRPr="001B19CA">
              <w:rPr>
                <w:kern w:val="2"/>
                <w:sz w:val="24"/>
                <w:szCs w:val="24"/>
              </w:rPr>
              <w:t>психоактивных</w:t>
            </w:r>
            <w:proofErr w:type="spellEnd"/>
            <w:r w:rsidRPr="001B19CA">
              <w:rPr>
                <w:kern w:val="2"/>
                <w:sz w:val="24"/>
                <w:szCs w:val="24"/>
              </w:rPr>
              <w:t xml:space="preserve"> веществ; сокращение </w:t>
            </w:r>
            <w:r w:rsidRPr="001B19CA">
              <w:rPr>
                <w:spacing w:val="-4"/>
                <w:kern w:val="2"/>
                <w:sz w:val="24"/>
                <w:szCs w:val="24"/>
              </w:rPr>
              <w:t>количества подростков</w:t>
            </w:r>
            <w:r w:rsidRPr="001B19CA">
              <w:rPr>
                <w:kern w:val="2"/>
                <w:sz w:val="24"/>
                <w:szCs w:val="24"/>
              </w:rPr>
              <w:t xml:space="preserve"> и молодежи, вовлеченных в общественную деятельность, </w:t>
            </w:r>
            <w:r w:rsidRPr="001B19CA">
              <w:rPr>
                <w:kern w:val="2"/>
                <w:sz w:val="24"/>
                <w:szCs w:val="24"/>
              </w:rPr>
              <w:lastRenderedPageBreak/>
              <w:t>занимающихся в учреждениях культуры, а также физкультурой и спортом; появление различных социально опасных проявлений</w:t>
            </w:r>
          </w:p>
        </w:tc>
        <w:tc>
          <w:tcPr>
            <w:tcW w:w="2270" w:type="dxa"/>
            <w:gridSpan w:val="5"/>
            <w:tcBorders>
              <w:top w:val="single" w:sz="4" w:space="0" w:color="auto"/>
              <w:left w:val="single" w:sz="4" w:space="0" w:color="auto"/>
              <w:bottom w:val="single" w:sz="4" w:space="0" w:color="auto"/>
              <w:right w:val="single" w:sz="4" w:space="0" w:color="auto"/>
            </w:tcBorders>
          </w:tcPr>
          <w:p w:rsidR="00AF35D1" w:rsidRDefault="00AF35D1" w:rsidP="005D789D">
            <w:pPr>
              <w:jc w:val="center"/>
              <w:rPr>
                <w:kern w:val="2"/>
                <w:sz w:val="24"/>
                <w:szCs w:val="24"/>
              </w:rPr>
            </w:pPr>
            <w:r>
              <w:rPr>
                <w:kern w:val="2"/>
                <w:sz w:val="24"/>
                <w:szCs w:val="24"/>
              </w:rPr>
              <w:lastRenderedPageBreak/>
              <w:t>4</w:t>
            </w:r>
          </w:p>
        </w:tc>
        <w:tc>
          <w:tcPr>
            <w:tcW w:w="2385" w:type="dxa"/>
            <w:tcBorders>
              <w:top w:val="nil"/>
              <w:bottom w:val="nil"/>
            </w:tcBorders>
          </w:tcPr>
          <w:p w:rsidR="00AF35D1" w:rsidRPr="006568D3" w:rsidRDefault="00AF35D1" w:rsidP="002A4320">
            <w:pPr>
              <w:autoSpaceDE w:val="0"/>
              <w:autoSpaceDN w:val="0"/>
              <w:adjustRightInd w:val="0"/>
              <w:jc w:val="center"/>
              <w:rPr>
                <w:kern w:val="2"/>
                <w:sz w:val="24"/>
                <w:szCs w:val="24"/>
              </w:rPr>
            </w:pPr>
          </w:p>
        </w:tc>
      </w:tr>
      <w:tr w:rsidR="00AF35D1"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AF35D1" w:rsidRDefault="00AF35D1" w:rsidP="00730D02">
            <w:pPr>
              <w:jc w:val="center"/>
              <w:rPr>
                <w:kern w:val="2"/>
                <w:sz w:val="24"/>
                <w:szCs w:val="24"/>
              </w:rPr>
            </w:pPr>
            <w:r w:rsidRPr="00331F89">
              <w:rPr>
                <w:sz w:val="24"/>
                <w:szCs w:val="24"/>
              </w:rPr>
              <w:lastRenderedPageBreak/>
              <w:t xml:space="preserve"> Задача 3 подпрограммы </w:t>
            </w:r>
            <w:r w:rsidR="00730D02">
              <w:rPr>
                <w:sz w:val="24"/>
                <w:szCs w:val="24"/>
              </w:rPr>
              <w:t>4</w:t>
            </w:r>
            <w:r w:rsidRPr="00331F89">
              <w:rPr>
                <w:sz w:val="24"/>
                <w:szCs w:val="24"/>
              </w:rPr>
              <w:t xml:space="preserve"> «Р</w:t>
            </w:r>
            <w:r w:rsidRPr="00331F89">
              <w:rPr>
                <w:kern w:val="2"/>
                <w:sz w:val="24"/>
                <w:szCs w:val="24"/>
              </w:rPr>
              <w:t xml:space="preserve">аннее выявление потребителей наркотиков, </w:t>
            </w:r>
            <w:r w:rsidRPr="00331F89">
              <w:rPr>
                <w:kern w:val="2"/>
                <w:sz w:val="24"/>
                <w:szCs w:val="24"/>
              </w:rPr>
              <w:br/>
              <w:t>мотивирование их на участие в программах комплексной реабилитации»</w:t>
            </w:r>
          </w:p>
        </w:tc>
        <w:tc>
          <w:tcPr>
            <w:tcW w:w="2385" w:type="dxa"/>
            <w:tcBorders>
              <w:top w:val="nil"/>
              <w:bottom w:val="nil"/>
            </w:tcBorders>
          </w:tcPr>
          <w:p w:rsidR="00AF35D1" w:rsidRPr="006568D3" w:rsidRDefault="00AF35D1" w:rsidP="002A4320">
            <w:pPr>
              <w:autoSpaceDE w:val="0"/>
              <w:autoSpaceDN w:val="0"/>
              <w:adjustRightInd w:val="0"/>
              <w:jc w:val="center"/>
              <w:rPr>
                <w:kern w:val="2"/>
                <w:sz w:val="24"/>
                <w:szCs w:val="24"/>
              </w:rPr>
            </w:pPr>
          </w:p>
        </w:tc>
      </w:tr>
      <w:tr w:rsidR="00E97094" w:rsidRPr="006568D3" w:rsidTr="00AB670D">
        <w:trPr>
          <w:trHeight w:val="2765"/>
        </w:trPr>
        <w:tc>
          <w:tcPr>
            <w:tcW w:w="630"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0B0CCF">
            <w:pPr>
              <w:tabs>
                <w:tab w:val="left" w:pos="284"/>
              </w:tabs>
              <w:autoSpaceDE w:val="0"/>
              <w:autoSpaceDN w:val="0"/>
              <w:adjustRightInd w:val="0"/>
              <w:jc w:val="center"/>
              <w:rPr>
                <w:kern w:val="2"/>
                <w:sz w:val="24"/>
                <w:szCs w:val="24"/>
              </w:rPr>
            </w:pPr>
            <w:r w:rsidRPr="001B19CA">
              <w:rPr>
                <w:kern w:val="2"/>
                <w:sz w:val="24"/>
                <w:szCs w:val="24"/>
              </w:rPr>
              <w:t>4.4.5</w:t>
            </w:r>
          </w:p>
        </w:tc>
        <w:tc>
          <w:tcPr>
            <w:tcW w:w="3132" w:type="dxa"/>
            <w:gridSpan w:val="3"/>
            <w:tcBorders>
              <w:top w:val="single" w:sz="4" w:space="0" w:color="auto"/>
              <w:left w:val="single" w:sz="4" w:space="0" w:color="auto"/>
              <w:bottom w:val="single" w:sz="4" w:space="0" w:color="auto"/>
              <w:right w:val="single" w:sz="4" w:space="0" w:color="auto"/>
            </w:tcBorders>
          </w:tcPr>
          <w:p w:rsidR="00E97094" w:rsidRPr="001B19CA" w:rsidRDefault="00E97094" w:rsidP="00074D47">
            <w:pPr>
              <w:spacing w:line="228" w:lineRule="auto"/>
              <w:jc w:val="both"/>
              <w:rPr>
                <w:kern w:val="2"/>
                <w:sz w:val="24"/>
                <w:szCs w:val="24"/>
              </w:rPr>
            </w:pPr>
            <w:r w:rsidRPr="001B19CA">
              <w:rPr>
                <w:spacing w:val="-4"/>
                <w:kern w:val="2"/>
                <w:sz w:val="24"/>
                <w:szCs w:val="24"/>
              </w:rPr>
              <w:t>Основное мероприятие 4.5.</w:t>
            </w:r>
            <w:r w:rsidRPr="001B19CA">
              <w:rPr>
                <w:kern w:val="2"/>
                <w:sz w:val="24"/>
                <w:szCs w:val="24"/>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2267"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AF35D1">
            <w:pPr>
              <w:spacing w:line="228" w:lineRule="auto"/>
              <w:jc w:val="center"/>
              <w:rPr>
                <w:kern w:val="2"/>
                <w:sz w:val="24"/>
                <w:szCs w:val="24"/>
              </w:rPr>
            </w:pPr>
            <w:r w:rsidRPr="001B19CA">
              <w:rPr>
                <w:kern w:val="2"/>
                <w:sz w:val="24"/>
                <w:szCs w:val="24"/>
              </w:rPr>
              <w:t>Администрация Митякинского сельского поселения</w:t>
            </w:r>
          </w:p>
          <w:p w:rsidR="00E97094" w:rsidRPr="001B19CA" w:rsidRDefault="00E97094" w:rsidP="00AF35D1">
            <w:pPr>
              <w:spacing w:line="228" w:lineRule="auto"/>
              <w:jc w:val="center"/>
              <w:rPr>
                <w:kern w:val="2"/>
                <w:sz w:val="24"/>
                <w:szCs w:val="24"/>
              </w:rPr>
            </w:pPr>
          </w:p>
          <w:p w:rsidR="00E97094" w:rsidRPr="001B19CA" w:rsidRDefault="00E97094" w:rsidP="00AF35D1">
            <w:pPr>
              <w:spacing w:line="228" w:lineRule="auto"/>
              <w:jc w:val="center"/>
              <w:rPr>
                <w:kern w:val="2"/>
                <w:sz w:val="24"/>
                <w:szCs w:val="24"/>
              </w:rPr>
            </w:pPr>
            <w:r w:rsidRPr="001B19CA">
              <w:rPr>
                <w:kern w:val="2"/>
                <w:sz w:val="24"/>
                <w:szCs w:val="24"/>
              </w:rPr>
              <w:t xml:space="preserve">Митякинская СОШ </w:t>
            </w:r>
          </w:p>
          <w:p w:rsidR="00E97094" w:rsidRPr="001B19CA" w:rsidRDefault="00E97094" w:rsidP="00AF35D1">
            <w:pPr>
              <w:spacing w:line="228" w:lineRule="auto"/>
              <w:jc w:val="center"/>
              <w:rPr>
                <w:kern w:val="2"/>
                <w:sz w:val="24"/>
                <w:szCs w:val="24"/>
              </w:rPr>
            </w:pPr>
          </w:p>
          <w:p w:rsidR="00E97094" w:rsidRPr="001B19CA" w:rsidRDefault="00E97094" w:rsidP="00AF35D1">
            <w:pPr>
              <w:spacing w:line="228" w:lineRule="auto"/>
              <w:jc w:val="center"/>
              <w:rPr>
                <w:kern w:val="2"/>
                <w:sz w:val="24"/>
                <w:szCs w:val="24"/>
              </w:rPr>
            </w:pPr>
            <w:proofErr w:type="spellStart"/>
            <w:r w:rsidRPr="001B19CA">
              <w:rPr>
                <w:kern w:val="2"/>
                <w:sz w:val="24"/>
                <w:szCs w:val="24"/>
              </w:rPr>
              <w:t>Митякинский</w:t>
            </w:r>
            <w:proofErr w:type="spellEnd"/>
            <w:r w:rsidRPr="001B19CA">
              <w:rPr>
                <w:kern w:val="2"/>
                <w:sz w:val="24"/>
                <w:szCs w:val="24"/>
              </w:rPr>
              <w:t xml:space="preserve"> техникум </w:t>
            </w:r>
            <w:proofErr w:type="spellStart"/>
            <w:r w:rsidRPr="001B19CA">
              <w:rPr>
                <w:kern w:val="2"/>
                <w:sz w:val="24"/>
                <w:szCs w:val="24"/>
              </w:rPr>
              <w:t>агротехнологий</w:t>
            </w:r>
            <w:proofErr w:type="spellEnd"/>
            <w:r w:rsidRPr="001B19CA">
              <w:rPr>
                <w:kern w:val="2"/>
                <w:sz w:val="24"/>
                <w:szCs w:val="24"/>
              </w:rPr>
              <w:t xml:space="preserve"> и питания                       </w:t>
            </w:r>
          </w:p>
          <w:p w:rsidR="00E97094" w:rsidRPr="001B19CA" w:rsidRDefault="00E97094" w:rsidP="0029730B">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E97094" w:rsidRPr="001B19CA" w:rsidRDefault="00E97094" w:rsidP="00260BA6">
            <w:pPr>
              <w:pStyle w:val="ConsPlusCell"/>
              <w:spacing w:line="228" w:lineRule="auto"/>
              <w:jc w:val="center"/>
              <w:rPr>
                <w:rFonts w:ascii="Times New Roman" w:hAnsi="Times New Roman" w:cs="Times New Roman"/>
                <w:sz w:val="24"/>
                <w:szCs w:val="24"/>
              </w:rPr>
            </w:pPr>
            <w:r w:rsidRPr="001B19CA">
              <w:rPr>
                <w:rFonts w:ascii="Times New Roman" w:hAnsi="Times New Roman" w:cs="Times New Roman"/>
                <w:kern w:val="2"/>
                <w:sz w:val="24"/>
                <w:szCs w:val="24"/>
              </w:rPr>
              <w:t xml:space="preserve">2030 </w:t>
            </w:r>
            <w:r w:rsidRPr="001B19CA">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E97094" w:rsidRPr="001B19CA" w:rsidRDefault="00E97094" w:rsidP="00260BA6">
            <w:pPr>
              <w:autoSpaceDE w:val="0"/>
              <w:autoSpaceDN w:val="0"/>
              <w:adjustRightInd w:val="0"/>
              <w:spacing w:line="221" w:lineRule="auto"/>
              <w:rPr>
                <w:kern w:val="2"/>
                <w:sz w:val="24"/>
                <w:szCs w:val="24"/>
              </w:rPr>
            </w:pPr>
            <w:r w:rsidRPr="001B19CA">
              <w:rPr>
                <w:kern w:val="2"/>
                <w:sz w:val="24"/>
                <w:szCs w:val="24"/>
              </w:rPr>
              <w:t>сокращение незаконного оборота наркотиков, что повлечет снижение количества потребителей наркотиков</w:t>
            </w:r>
          </w:p>
        </w:tc>
        <w:tc>
          <w:tcPr>
            <w:tcW w:w="2705"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260BA6">
            <w:pPr>
              <w:autoSpaceDE w:val="0"/>
              <w:autoSpaceDN w:val="0"/>
              <w:adjustRightInd w:val="0"/>
              <w:spacing w:line="221" w:lineRule="auto"/>
              <w:rPr>
                <w:kern w:val="2"/>
                <w:sz w:val="24"/>
                <w:szCs w:val="24"/>
              </w:rPr>
            </w:pPr>
            <w:r w:rsidRPr="001B19CA">
              <w:rPr>
                <w:kern w:val="2"/>
                <w:sz w:val="24"/>
                <w:szCs w:val="24"/>
              </w:rPr>
              <w:t>увеличение незаконного оборота наркотиков, что повлечет рост количества потребителей наркотиков</w:t>
            </w:r>
          </w:p>
        </w:tc>
        <w:tc>
          <w:tcPr>
            <w:tcW w:w="2270" w:type="dxa"/>
            <w:gridSpan w:val="5"/>
            <w:tcBorders>
              <w:top w:val="single" w:sz="4" w:space="0" w:color="auto"/>
              <w:left w:val="single" w:sz="4" w:space="0" w:color="auto"/>
              <w:bottom w:val="single" w:sz="4" w:space="0" w:color="auto"/>
              <w:right w:val="single" w:sz="4" w:space="0" w:color="auto"/>
            </w:tcBorders>
          </w:tcPr>
          <w:p w:rsidR="00E97094" w:rsidRPr="001B19CA" w:rsidRDefault="00E97094" w:rsidP="005D789D">
            <w:pPr>
              <w:jc w:val="center"/>
              <w:rPr>
                <w:kern w:val="2"/>
                <w:sz w:val="24"/>
                <w:szCs w:val="24"/>
              </w:rPr>
            </w:pPr>
            <w:r w:rsidRPr="001B19CA">
              <w:rPr>
                <w:kern w:val="2"/>
                <w:sz w:val="24"/>
                <w:szCs w:val="24"/>
              </w:rPr>
              <w:t>4</w:t>
            </w:r>
          </w:p>
        </w:tc>
        <w:tc>
          <w:tcPr>
            <w:tcW w:w="2385" w:type="dxa"/>
            <w:tcBorders>
              <w:top w:val="nil"/>
              <w:bottom w:val="nil"/>
            </w:tcBorders>
          </w:tcPr>
          <w:p w:rsidR="00E97094" w:rsidRPr="006568D3" w:rsidRDefault="00E97094" w:rsidP="002A4320">
            <w:pPr>
              <w:autoSpaceDE w:val="0"/>
              <w:autoSpaceDN w:val="0"/>
              <w:adjustRightInd w:val="0"/>
              <w:jc w:val="center"/>
              <w:rPr>
                <w:kern w:val="2"/>
                <w:sz w:val="24"/>
                <w:szCs w:val="24"/>
              </w:rPr>
            </w:pPr>
          </w:p>
        </w:tc>
      </w:tr>
      <w:tr w:rsidR="00BE334C" w:rsidRPr="006568D3" w:rsidTr="00AB670D">
        <w:trPr>
          <w:trHeight w:val="260"/>
        </w:trPr>
        <w:tc>
          <w:tcPr>
            <w:tcW w:w="15386" w:type="dxa"/>
            <w:gridSpan w:val="25"/>
            <w:tcBorders>
              <w:top w:val="single" w:sz="4" w:space="0" w:color="auto"/>
              <w:left w:val="single" w:sz="4" w:space="0" w:color="auto"/>
              <w:bottom w:val="single" w:sz="4" w:space="0" w:color="auto"/>
              <w:right w:val="single" w:sz="4" w:space="0" w:color="auto"/>
            </w:tcBorders>
          </w:tcPr>
          <w:p w:rsidR="00BE334C" w:rsidRDefault="00730D02" w:rsidP="00730D02">
            <w:pPr>
              <w:jc w:val="center"/>
              <w:rPr>
                <w:kern w:val="2"/>
                <w:sz w:val="24"/>
                <w:szCs w:val="24"/>
              </w:rPr>
            </w:pPr>
            <w:r w:rsidRPr="00331F89">
              <w:rPr>
                <w:sz w:val="24"/>
                <w:szCs w:val="24"/>
              </w:rPr>
              <w:t xml:space="preserve"> Задача </w:t>
            </w:r>
            <w:r>
              <w:rPr>
                <w:sz w:val="24"/>
                <w:szCs w:val="24"/>
              </w:rPr>
              <w:t>4</w:t>
            </w:r>
            <w:r w:rsidRPr="00331F89">
              <w:rPr>
                <w:sz w:val="24"/>
                <w:szCs w:val="24"/>
              </w:rPr>
              <w:t xml:space="preserve"> подпрограммы </w:t>
            </w:r>
            <w:r>
              <w:rPr>
                <w:sz w:val="24"/>
                <w:szCs w:val="24"/>
              </w:rPr>
              <w:t>4</w:t>
            </w:r>
            <w:r w:rsidRPr="00331F89">
              <w:rPr>
                <w:sz w:val="24"/>
                <w:szCs w:val="24"/>
              </w:rPr>
              <w:t xml:space="preserve"> «П</w:t>
            </w:r>
            <w:r w:rsidRPr="00331F89">
              <w:rPr>
                <w:kern w:val="2"/>
                <w:sz w:val="24"/>
                <w:szCs w:val="24"/>
              </w:rPr>
              <w:t>ринятие мер по устранению условий, способствующих распространению наркомании»</w:t>
            </w:r>
          </w:p>
        </w:tc>
        <w:tc>
          <w:tcPr>
            <w:tcW w:w="2385" w:type="dxa"/>
            <w:tcBorders>
              <w:top w:val="nil"/>
              <w:bottom w:val="nil"/>
            </w:tcBorders>
          </w:tcPr>
          <w:p w:rsidR="00BE334C" w:rsidRPr="006568D3" w:rsidRDefault="00BE334C" w:rsidP="002A4320">
            <w:pPr>
              <w:autoSpaceDE w:val="0"/>
              <w:autoSpaceDN w:val="0"/>
              <w:adjustRightInd w:val="0"/>
              <w:jc w:val="center"/>
              <w:rPr>
                <w:kern w:val="2"/>
                <w:sz w:val="24"/>
                <w:szCs w:val="24"/>
              </w:rPr>
            </w:pPr>
          </w:p>
        </w:tc>
      </w:tr>
      <w:tr w:rsidR="006C67E2"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C67E2" w:rsidRDefault="006C67E2" w:rsidP="000B0CCF">
            <w:pPr>
              <w:tabs>
                <w:tab w:val="left" w:pos="284"/>
              </w:tabs>
              <w:autoSpaceDE w:val="0"/>
              <w:autoSpaceDN w:val="0"/>
              <w:adjustRightInd w:val="0"/>
              <w:jc w:val="center"/>
              <w:rPr>
                <w:kern w:val="2"/>
                <w:sz w:val="24"/>
                <w:szCs w:val="24"/>
              </w:rPr>
            </w:pPr>
            <w:r>
              <w:rPr>
                <w:kern w:val="2"/>
                <w:sz w:val="24"/>
                <w:szCs w:val="24"/>
              </w:rPr>
              <w:t>4.4.6</w:t>
            </w:r>
          </w:p>
        </w:tc>
        <w:tc>
          <w:tcPr>
            <w:tcW w:w="3132" w:type="dxa"/>
            <w:gridSpan w:val="3"/>
            <w:tcBorders>
              <w:top w:val="single" w:sz="4" w:space="0" w:color="auto"/>
              <w:left w:val="single" w:sz="4" w:space="0" w:color="auto"/>
              <w:bottom w:val="single" w:sz="4" w:space="0" w:color="auto"/>
              <w:right w:val="single" w:sz="4" w:space="0" w:color="auto"/>
            </w:tcBorders>
          </w:tcPr>
          <w:p w:rsidR="006C67E2" w:rsidRPr="00331F89" w:rsidRDefault="006C67E2" w:rsidP="006505AB">
            <w:pPr>
              <w:spacing w:line="228" w:lineRule="auto"/>
              <w:jc w:val="both"/>
              <w:rPr>
                <w:spacing w:val="-4"/>
                <w:kern w:val="2"/>
                <w:sz w:val="24"/>
                <w:szCs w:val="24"/>
              </w:rPr>
            </w:pPr>
            <w:r w:rsidRPr="00331F89">
              <w:rPr>
                <w:spacing w:val="-4"/>
                <w:kern w:val="2"/>
                <w:sz w:val="24"/>
                <w:szCs w:val="24"/>
              </w:rPr>
              <w:t xml:space="preserve">Основное мероприятие </w:t>
            </w:r>
            <w:r>
              <w:rPr>
                <w:spacing w:val="-4"/>
                <w:kern w:val="2"/>
                <w:sz w:val="24"/>
                <w:szCs w:val="24"/>
              </w:rPr>
              <w:t>4.6.</w:t>
            </w:r>
            <w:r w:rsidRPr="00331F89">
              <w:rPr>
                <w:kern w:val="2"/>
                <w:sz w:val="24"/>
                <w:szCs w:val="24"/>
              </w:rPr>
              <w:t xml:space="preserve">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w:t>
            </w:r>
          </w:p>
        </w:tc>
        <w:tc>
          <w:tcPr>
            <w:tcW w:w="2267" w:type="dxa"/>
            <w:gridSpan w:val="5"/>
            <w:tcBorders>
              <w:top w:val="single" w:sz="4" w:space="0" w:color="auto"/>
              <w:left w:val="single" w:sz="4" w:space="0" w:color="auto"/>
              <w:bottom w:val="single" w:sz="4" w:space="0" w:color="auto"/>
              <w:right w:val="single" w:sz="4" w:space="0" w:color="auto"/>
            </w:tcBorders>
          </w:tcPr>
          <w:p w:rsidR="006C67E2" w:rsidRDefault="006C67E2" w:rsidP="00433AA4">
            <w:pPr>
              <w:spacing w:line="228" w:lineRule="auto"/>
              <w:jc w:val="center"/>
              <w:rPr>
                <w:kern w:val="2"/>
                <w:sz w:val="24"/>
                <w:szCs w:val="24"/>
              </w:rPr>
            </w:pPr>
            <w:r w:rsidRPr="006568D3">
              <w:rPr>
                <w:kern w:val="2"/>
                <w:sz w:val="24"/>
                <w:szCs w:val="24"/>
              </w:rPr>
              <w:t>Администрация</w:t>
            </w:r>
            <w:r>
              <w:rPr>
                <w:kern w:val="2"/>
                <w:sz w:val="24"/>
                <w:szCs w:val="24"/>
              </w:rPr>
              <w:t xml:space="preserve"> Митякинского сельского поселения</w:t>
            </w:r>
          </w:p>
          <w:p w:rsidR="006C67E2" w:rsidRPr="006568D3" w:rsidRDefault="006C67E2" w:rsidP="00AF35D1">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C67E2" w:rsidRPr="006568D3" w:rsidRDefault="006C67E2"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sz w:val="24"/>
                <w:szCs w:val="24"/>
              </w:rPr>
              <w:t>2019 год</w:t>
            </w:r>
          </w:p>
        </w:tc>
        <w:tc>
          <w:tcPr>
            <w:tcW w:w="1127" w:type="dxa"/>
            <w:tcBorders>
              <w:top w:val="single" w:sz="4" w:space="0" w:color="auto"/>
              <w:left w:val="single" w:sz="4" w:space="0" w:color="auto"/>
              <w:bottom w:val="single" w:sz="4" w:space="0" w:color="auto"/>
              <w:right w:val="single" w:sz="4" w:space="0" w:color="auto"/>
            </w:tcBorders>
          </w:tcPr>
          <w:p w:rsidR="006C67E2" w:rsidRPr="006568D3" w:rsidRDefault="006C67E2"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kern w:val="2"/>
                <w:sz w:val="24"/>
                <w:szCs w:val="24"/>
              </w:rPr>
              <w:t xml:space="preserve">2030 </w:t>
            </w:r>
            <w:r w:rsidRPr="006568D3">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6C67E2" w:rsidRPr="00331F89" w:rsidRDefault="006C67E2" w:rsidP="00260BA6">
            <w:pPr>
              <w:widowControl w:val="0"/>
              <w:autoSpaceDE w:val="0"/>
              <w:autoSpaceDN w:val="0"/>
              <w:adjustRightInd w:val="0"/>
              <w:rPr>
                <w:sz w:val="24"/>
                <w:szCs w:val="24"/>
              </w:rPr>
            </w:pPr>
            <w:r w:rsidRPr="00331F89">
              <w:rPr>
                <w:sz w:val="24"/>
                <w:szCs w:val="24"/>
              </w:rPr>
              <w:t>снижение доступности наркотиков, сокращение их предложения, нелегального производства и изготовления</w:t>
            </w:r>
          </w:p>
        </w:tc>
        <w:tc>
          <w:tcPr>
            <w:tcW w:w="2705" w:type="dxa"/>
            <w:gridSpan w:val="5"/>
            <w:tcBorders>
              <w:top w:val="single" w:sz="4" w:space="0" w:color="auto"/>
              <w:left w:val="single" w:sz="4" w:space="0" w:color="auto"/>
              <w:bottom w:val="single" w:sz="4" w:space="0" w:color="auto"/>
              <w:right w:val="single" w:sz="4" w:space="0" w:color="auto"/>
            </w:tcBorders>
          </w:tcPr>
          <w:p w:rsidR="006C67E2" w:rsidRPr="00331F89" w:rsidRDefault="006C67E2" w:rsidP="00260BA6">
            <w:pPr>
              <w:widowControl w:val="0"/>
              <w:autoSpaceDE w:val="0"/>
              <w:autoSpaceDN w:val="0"/>
              <w:adjustRightInd w:val="0"/>
              <w:rPr>
                <w:sz w:val="24"/>
                <w:szCs w:val="24"/>
              </w:rPr>
            </w:pPr>
            <w:r w:rsidRPr="00331F89">
              <w:rPr>
                <w:sz w:val="24"/>
                <w:szCs w:val="24"/>
              </w:rPr>
              <w:t>повышение количества наркотиков, находящихся в незаконном обороте, рост их распространенности, развитие наркомании</w:t>
            </w:r>
          </w:p>
        </w:tc>
        <w:tc>
          <w:tcPr>
            <w:tcW w:w="2270" w:type="dxa"/>
            <w:gridSpan w:val="5"/>
            <w:tcBorders>
              <w:top w:val="single" w:sz="4" w:space="0" w:color="auto"/>
              <w:left w:val="single" w:sz="4" w:space="0" w:color="auto"/>
              <w:bottom w:val="single" w:sz="4" w:space="0" w:color="auto"/>
              <w:right w:val="single" w:sz="4" w:space="0" w:color="auto"/>
            </w:tcBorders>
          </w:tcPr>
          <w:p w:rsidR="006C67E2" w:rsidRDefault="006C67E2" w:rsidP="005D789D">
            <w:pPr>
              <w:jc w:val="center"/>
              <w:rPr>
                <w:kern w:val="2"/>
                <w:sz w:val="24"/>
                <w:szCs w:val="24"/>
              </w:rPr>
            </w:pPr>
            <w:r>
              <w:rPr>
                <w:kern w:val="2"/>
                <w:sz w:val="24"/>
                <w:szCs w:val="24"/>
              </w:rPr>
              <w:t>4</w:t>
            </w:r>
          </w:p>
        </w:tc>
        <w:tc>
          <w:tcPr>
            <w:tcW w:w="2385" w:type="dxa"/>
            <w:tcBorders>
              <w:top w:val="nil"/>
              <w:bottom w:val="nil"/>
            </w:tcBorders>
          </w:tcPr>
          <w:p w:rsidR="006C67E2" w:rsidRPr="006568D3" w:rsidRDefault="006C67E2" w:rsidP="002A4320">
            <w:pPr>
              <w:autoSpaceDE w:val="0"/>
              <w:autoSpaceDN w:val="0"/>
              <w:adjustRightInd w:val="0"/>
              <w:jc w:val="center"/>
              <w:rPr>
                <w:kern w:val="2"/>
                <w:sz w:val="24"/>
                <w:szCs w:val="24"/>
              </w:rPr>
            </w:pPr>
          </w:p>
        </w:tc>
      </w:tr>
      <w:tr w:rsidR="00641E81" w:rsidRPr="006568D3" w:rsidTr="00AB670D">
        <w:trPr>
          <w:trHeight w:val="260"/>
        </w:trPr>
        <w:tc>
          <w:tcPr>
            <w:tcW w:w="630" w:type="dxa"/>
            <w:gridSpan w:val="2"/>
            <w:tcBorders>
              <w:top w:val="single" w:sz="4" w:space="0" w:color="auto"/>
              <w:left w:val="single" w:sz="4" w:space="0" w:color="auto"/>
              <w:bottom w:val="single" w:sz="4" w:space="0" w:color="auto"/>
              <w:right w:val="single" w:sz="4" w:space="0" w:color="auto"/>
            </w:tcBorders>
          </w:tcPr>
          <w:p w:rsidR="00641E81" w:rsidRDefault="00641E81" w:rsidP="000B0CCF">
            <w:pPr>
              <w:tabs>
                <w:tab w:val="left" w:pos="284"/>
              </w:tabs>
              <w:autoSpaceDE w:val="0"/>
              <w:autoSpaceDN w:val="0"/>
              <w:adjustRightInd w:val="0"/>
              <w:jc w:val="center"/>
              <w:rPr>
                <w:kern w:val="2"/>
                <w:sz w:val="24"/>
                <w:szCs w:val="24"/>
              </w:rPr>
            </w:pPr>
            <w:r>
              <w:rPr>
                <w:kern w:val="2"/>
                <w:sz w:val="24"/>
                <w:szCs w:val="24"/>
              </w:rPr>
              <w:t>4.4.7</w:t>
            </w:r>
          </w:p>
        </w:tc>
        <w:tc>
          <w:tcPr>
            <w:tcW w:w="3132" w:type="dxa"/>
            <w:gridSpan w:val="3"/>
            <w:tcBorders>
              <w:top w:val="single" w:sz="4" w:space="0" w:color="auto"/>
              <w:left w:val="single" w:sz="4" w:space="0" w:color="auto"/>
              <w:bottom w:val="single" w:sz="4" w:space="0" w:color="auto"/>
              <w:right w:val="single" w:sz="4" w:space="0" w:color="auto"/>
            </w:tcBorders>
          </w:tcPr>
          <w:p w:rsidR="00641E81" w:rsidRPr="00331F89" w:rsidRDefault="00641E81" w:rsidP="0096605A">
            <w:pPr>
              <w:spacing w:line="228" w:lineRule="auto"/>
              <w:jc w:val="both"/>
              <w:rPr>
                <w:spacing w:val="-4"/>
                <w:kern w:val="2"/>
                <w:sz w:val="24"/>
                <w:szCs w:val="24"/>
              </w:rPr>
            </w:pPr>
            <w:r w:rsidRPr="00331F89">
              <w:rPr>
                <w:spacing w:val="-4"/>
                <w:kern w:val="2"/>
                <w:sz w:val="24"/>
                <w:szCs w:val="24"/>
              </w:rPr>
              <w:t xml:space="preserve">Основное мероприятие </w:t>
            </w:r>
            <w:r>
              <w:rPr>
                <w:spacing w:val="-4"/>
                <w:kern w:val="2"/>
                <w:sz w:val="24"/>
                <w:szCs w:val="24"/>
              </w:rPr>
              <w:t>4.</w:t>
            </w:r>
            <w:r w:rsidRPr="00331F89">
              <w:rPr>
                <w:spacing w:val="-4"/>
                <w:kern w:val="2"/>
                <w:sz w:val="24"/>
                <w:szCs w:val="24"/>
              </w:rPr>
              <w:t>7.</w:t>
            </w:r>
            <w:r w:rsidRPr="00331F89">
              <w:rPr>
                <w:kern w:val="2"/>
                <w:sz w:val="24"/>
                <w:szCs w:val="24"/>
              </w:rPr>
              <w:t xml:space="preserve"> Организация и проведение мероприятий по предупреждению, выявлению и пресечению </w:t>
            </w:r>
            <w:r w:rsidRPr="00331F89">
              <w:rPr>
                <w:kern w:val="2"/>
                <w:sz w:val="24"/>
                <w:szCs w:val="24"/>
              </w:rPr>
              <w:lastRenderedPageBreak/>
              <w:t xml:space="preserve">возможного вовлечения несовершеннолетних в потребление </w:t>
            </w:r>
            <w:proofErr w:type="spellStart"/>
            <w:r w:rsidRPr="00331F89">
              <w:rPr>
                <w:kern w:val="2"/>
                <w:sz w:val="24"/>
                <w:szCs w:val="24"/>
              </w:rPr>
              <w:t>психоактивных</w:t>
            </w:r>
            <w:proofErr w:type="spellEnd"/>
            <w:r w:rsidRPr="00331F89">
              <w:rPr>
                <w:kern w:val="2"/>
                <w:sz w:val="24"/>
                <w:szCs w:val="24"/>
              </w:rPr>
              <w:t xml:space="preserve"> веществ</w:t>
            </w:r>
          </w:p>
        </w:tc>
        <w:tc>
          <w:tcPr>
            <w:tcW w:w="2267" w:type="dxa"/>
            <w:gridSpan w:val="5"/>
            <w:tcBorders>
              <w:top w:val="single" w:sz="4" w:space="0" w:color="auto"/>
              <w:left w:val="single" w:sz="4" w:space="0" w:color="auto"/>
              <w:bottom w:val="single" w:sz="4" w:space="0" w:color="auto"/>
              <w:right w:val="single" w:sz="4" w:space="0" w:color="auto"/>
            </w:tcBorders>
          </w:tcPr>
          <w:p w:rsidR="00641E81" w:rsidRDefault="00641E81" w:rsidP="00260BA6">
            <w:pPr>
              <w:spacing w:line="228" w:lineRule="auto"/>
              <w:jc w:val="center"/>
              <w:rPr>
                <w:kern w:val="2"/>
                <w:sz w:val="24"/>
                <w:szCs w:val="24"/>
              </w:rPr>
            </w:pPr>
            <w:r w:rsidRPr="006568D3">
              <w:rPr>
                <w:kern w:val="2"/>
                <w:sz w:val="24"/>
                <w:szCs w:val="24"/>
              </w:rPr>
              <w:lastRenderedPageBreak/>
              <w:t>Администрация</w:t>
            </w:r>
            <w:r>
              <w:rPr>
                <w:kern w:val="2"/>
                <w:sz w:val="24"/>
                <w:szCs w:val="24"/>
              </w:rPr>
              <w:t xml:space="preserve"> Митякинского сельского поселения</w:t>
            </w:r>
          </w:p>
          <w:p w:rsidR="00641E81" w:rsidRDefault="00641E81" w:rsidP="00260BA6">
            <w:pPr>
              <w:spacing w:line="228" w:lineRule="auto"/>
              <w:jc w:val="center"/>
              <w:rPr>
                <w:kern w:val="2"/>
                <w:sz w:val="24"/>
                <w:szCs w:val="24"/>
              </w:rPr>
            </w:pPr>
          </w:p>
          <w:p w:rsidR="00641E81" w:rsidRDefault="00641E81" w:rsidP="00260BA6">
            <w:pPr>
              <w:spacing w:line="228" w:lineRule="auto"/>
              <w:jc w:val="center"/>
              <w:rPr>
                <w:kern w:val="2"/>
                <w:sz w:val="24"/>
                <w:szCs w:val="24"/>
              </w:rPr>
            </w:pPr>
            <w:r>
              <w:rPr>
                <w:kern w:val="2"/>
                <w:sz w:val="24"/>
                <w:szCs w:val="24"/>
              </w:rPr>
              <w:t xml:space="preserve">Митякинская СОШ </w:t>
            </w:r>
          </w:p>
          <w:p w:rsidR="00641E81" w:rsidRDefault="00641E81" w:rsidP="00260BA6">
            <w:pPr>
              <w:spacing w:line="228" w:lineRule="auto"/>
              <w:jc w:val="center"/>
              <w:rPr>
                <w:kern w:val="2"/>
                <w:sz w:val="24"/>
                <w:szCs w:val="24"/>
              </w:rPr>
            </w:pPr>
          </w:p>
          <w:p w:rsidR="00641E81" w:rsidRDefault="00641E81" w:rsidP="00260BA6">
            <w:pPr>
              <w:spacing w:line="228" w:lineRule="auto"/>
              <w:jc w:val="center"/>
              <w:rPr>
                <w:kern w:val="2"/>
                <w:sz w:val="24"/>
                <w:szCs w:val="24"/>
              </w:rPr>
            </w:pPr>
            <w:proofErr w:type="spellStart"/>
            <w:r>
              <w:rPr>
                <w:kern w:val="2"/>
                <w:sz w:val="24"/>
                <w:szCs w:val="24"/>
              </w:rPr>
              <w:t>Митякинский</w:t>
            </w:r>
            <w:proofErr w:type="spellEnd"/>
            <w:r>
              <w:rPr>
                <w:kern w:val="2"/>
                <w:sz w:val="24"/>
                <w:szCs w:val="24"/>
              </w:rPr>
              <w:t xml:space="preserve"> техникум </w:t>
            </w:r>
            <w:proofErr w:type="spellStart"/>
            <w:r>
              <w:rPr>
                <w:kern w:val="2"/>
                <w:sz w:val="24"/>
                <w:szCs w:val="24"/>
              </w:rPr>
              <w:t>агротехнологий</w:t>
            </w:r>
            <w:proofErr w:type="spellEnd"/>
            <w:r>
              <w:rPr>
                <w:kern w:val="2"/>
                <w:sz w:val="24"/>
                <w:szCs w:val="24"/>
              </w:rPr>
              <w:t xml:space="preserve"> и питания                       </w:t>
            </w:r>
          </w:p>
          <w:p w:rsidR="00641E81" w:rsidRPr="006568D3" w:rsidRDefault="00641E81" w:rsidP="00260BA6">
            <w:pPr>
              <w:spacing w:line="228" w:lineRule="auto"/>
              <w:jc w:val="center"/>
              <w:rPr>
                <w:kern w:val="2"/>
                <w:sz w:val="24"/>
                <w:szCs w:val="24"/>
              </w:rPr>
            </w:pPr>
          </w:p>
        </w:tc>
        <w:tc>
          <w:tcPr>
            <w:tcW w:w="1140" w:type="dxa"/>
            <w:gridSpan w:val="2"/>
            <w:tcBorders>
              <w:top w:val="single" w:sz="4" w:space="0" w:color="auto"/>
              <w:left w:val="single" w:sz="4" w:space="0" w:color="auto"/>
              <w:bottom w:val="single" w:sz="4" w:space="0" w:color="auto"/>
              <w:right w:val="single" w:sz="4" w:space="0" w:color="auto"/>
            </w:tcBorders>
          </w:tcPr>
          <w:p w:rsidR="00641E81" w:rsidRPr="006568D3" w:rsidRDefault="00641E81"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sz w:val="24"/>
                <w:szCs w:val="24"/>
              </w:rPr>
              <w:lastRenderedPageBreak/>
              <w:t>2019 год</w:t>
            </w:r>
          </w:p>
        </w:tc>
        <w:tc>
          <w:tcPr>
            <w:tcW w:w="1127" w:type="dxa"/>
            <w:tcBorders>
              <w:top w:val="single" w:sz="4" w:space="0" w:color="auto"/>
              <w:left w:val="single" w:sz="4" w:space="0" w:color="auto"/>
              <w:bottom w:val="single" w:sz="4" w:space="0" w:color="auto"/>
              <w:right w:val="single" w:sz="4" w:space="0" w:color="auto"/>
            </w:tcBorders>
          </w:tcPr>
          <w:p w:rsidR="00641E81" w:rsidRPr="006568D3" w:rsidRDefault="00641E81" w:rsidP="00260BA6">
            <w:pPr>
              <w:pStyle w:val="ConsPlusCell"/>
              <w:spacing w:line="228" w:lineRule="auto"/>
              <w:jc w:val="center"/>
              <w:rPr>
                <w:rFonts w:ascii="Times New Roman" w:hAnsi="Times New Roman" w:cs="Times New Roman"/>
                <w:sz w:val="24"/>
                <w:szCs w:val="24"/>
              </w:rPr>
            </w:pPr>
            <w:r w:rsidRPr="006568D3">
              <w:rPr>
                <w:rFonts w:ascii="Times New Roman" w:hAnsi="Times New Roman" w:cs="Times New Roman"/>
                <w:kern w:val="2"/>
                <w:sz w:val="24"/>
                <w:szCs w:val="24"/>
              </w:rPr>
              <w:t xml:space="preserve">2030 </w:t>
            </w:r>
            <w:r w:rsidRPr="006568D3">
              <w:rPr>
                <w:rFonts w:ascii="Times New Roman" w:hAnsi="Times New Roman" w:cs="Times New Roman"/>
                <w:sz w:val="24"/>
                <w:szCs w:val="24"/>
              </w:rPr>
              <w:t>год</w:t>
            </w:r>
          </w:p>
        </w:tc>
        <w:tc>
          <w:tcPr>
            <w:tcW w:w="2115" w:type="dxa"/>
            <w:gridSpan w:val="2"/>
            <w:tcBorders>
              <w:top w:val="single" w:sz="4" w:space="0" w:color="auto"/>
              <w:left w:val="single" w:sz="4" w:space="0" w:color="auto"/>
              <w:bottom w:val="single" w:sz="4" w:space="0" w:color="auto"/>
              <w:right w:val="single" w:sz="4" w:space="0" w:color="auto"/>
            </w:tcBorders>
          </w:tcPr>
          <w:p w:rsidR="00641E81" w:rsidRPr="00331F89" w:rsidRDefault="00641E81" w:rsidP="00260BA6">
            <w:pPr>
              <w:widowControl w:val="0"/>
              <w:autoSpaceDE w:val="0"/>
              <w:autoSpaceDN w:val="0"/>
              <w:adjustRightInd w:val="0"/>
              <w:rPr>
                <w:sz w:val="24"/>
                <w:szCs w:val="24"/>
              </w:rPr>
            </w:pPr>
            <w:r w:rsidRPr="00331F89">
              <w:rPr>
                <w:sz w:val="24"/>
                <w:szCs w:val="24"/>
              </w:rPr>
              <w:t xml:space="preserve">устранение ситуаций, которые могут привести </w:t>
            </w:r>
            <w:r w:rsidRPr="00331F89">
              <w:rPr>
                <w:spacing w:val="-6"/>
                <w:sz w:val="24"/>
                <w:szCs w:val="24"/>
              </w:rPr>
              <w:t>несовершеннолетних</w:t>
            </w:r>
            <w:r w:rsidRPr="00331F89">
              <w:rPr>
                <w:sz w:val="24"/>
                <w:szCs w:val="24"/>
              </w:rPr>
              <w:t xml:space="preserve"> к совершению </w:t>
            </w:r>
            <w:r w:rsidRPr="00331F89">
              <w:rPr>
                <w:sz w:val="24"/>
                <w:szCs w:val="24"/>
              </w:rPr>
              <w:lastRenderedPageBreak/>
              <w:t>правонарушений, связанных с незаконным оборотом наркотиков</w:t>
            </w:r>
          </w:p>
        </w:tc>
        <w:tc>
          <w:tcPr>
            <w:tcW w:w="2705" w:type="dxa"/>
            <w:gridSpan w:val="5"/>
            <w:tcBorders>
              <w:top w:val="single" w:sz="4" w:space="0" w:color="auto"/>
              <w:left w:val="single" w:sz="4" w:space="0" w:color="auto"/>
              <w:bottom w:val="single" w:sz="4" w:space="0" w:color="auto"/>
              <w:right w:val="single" w:sz="4" w:space="0" w:color="auto"/>
            </w:tcBorders>
          </w:tcPr>
          <w:p w:rsidR="00641E81" w:rsidRPr="00331F89" w:rsidRDefault="00641E81" w:rsidP="00260BA6">
            <w:pPr>
              <w:rPr>
                <w:kern w:val="2"/>
                <w:sz w:val="24"/>
                <w:szCs w:val="24"/>
              </w:rPr>
            </w:pPr>
            <w:r w:rsidRPr="00331F89">
              <w:rPr>
                <w:kern w:val="2"/>
                <w:sz w:val="24"/>
                <w:szCs w:val="24"/>
              </w:rPr>
              <w:lastRenderedPageBreak/>
              <w:t xml:space="preserve">рост количества несовершеннолетних потребителей наркотиков, спроса на наркотики и их </w:t>
            </w:r>
            <w:r w:rsidRPr="00331F89">
              <w:rPr>
                <w:kern w:val="2"/>
                <w:sz w:val="24"/>
                <w:szCs w:val="24"/>
              </w:rPr>
              <w:lastRenderedPageBreak/>
              <w:t>незаконного оборота</w:t>
            </w:r>
          </w:p>
        </w:tc>
        <w:tc>
          <w:tcPr>
            <w:tcW w:w="2270" w:type="dxa"/>
            <w:gridSpan w:val="5"/>
            <w:tcBorders>
              <w:top w:val="single" w:sz="4" w:space="0" w:color="auto"/>
              <w:left w:val="single" w:sz="4" w:space="0" w:color="auto"/>
              <w:bottom w:val="single" w:sz="4" w:space="0" w:color="auto"/>
              <w:right w:val="single" w:sz="4" w:space="0" w:color="auto"/>
            </w:tcBorders>
          </w:tcPr>
          <w:p w:rsidR="00641E81" w:rsidRDefault="00641E81" w:rsidP="005D789D">
            <w:pPr>
              <w:jc w:val="center"/>
              <w:rPr>
                <w:kern w:val="2"/>
                <w:sz w:val="24"/>
                <w:szCs w:val="24"/>
              </w:rPr>
            </w:pPr>
            <w:r>
              <w:rPr>
                <w:kern w:val="2"/>
                <w:sz w:val="24"/>
                <w:szCs w:val="24"/>
              </w:rPr>
              <w:lastRenderedPageBreak/>
              <w:t>4</w:t>
            </w:r>
          </w:p>
        </w:tc>
        <w:tc>
          <w:tcPr>
            <w:tcW w:w="2385" w:type="dxa"/>
            <w:tcBorders>
              <w:top w:val="nil"/>
              <w:bottom w:val="nil"/>
            </w:tcBorders>
          </w:tcPr>
          <w:p w:rsidR="00641E81" w:rsidRPr="006568D3" w:rsidRDefault="00641E81" w:rsidP="002A4320">
            <w:pPr>
              <w:autoSpaceDE w:val="0"/>
              <w:autoSpaceDN w:val="0"/>
              <w:adjustRightInd w:val="0"/>
              <w:jc w:val="center"/>
              <w:rPr>
                <w:kern w:val="2"/>
                <w:sz w:val="24"/>
                <w:szCs w:val="24"/>
              </w:rPr>
            </w:pPr>
          </w:p>
        </w:tc>
      </w:tr>
    </w:tbl>
    <w:p w:rsidR="006B1468" w:rsidRPr="00FD45B7" w:rsidRDefault="006B1468" w:rsidP="00470066">
      <w:pPr>
        <w:pStyle w:val="Default"/>
        <w:pageBreakBefore/>
        <w:rPr>
          <w:color w:val="FF0000"/>
        </w:rPr>
        <w:sectPr w:rsidR="006B1468" w:rsidRPr="00FD45B7" w:rsidSect="005A3C79">
          <w:pgSz w:w="16840" w:h="11907" w:orient="landscape" w:code="9"/>
          <w:pgMar w:top="1134" w:right="851" w:bottom="851" w:left="709" w:header="720" w:footer="720" w:gutter="0"/>
          <w:pgNumType w:start="17"/>
          <w:cols w:space="720"/>
        </w:sectPr>
      </w:pPr>
    </w:p>
    <w:p w:rsidR="00630AD4" w:rsidRPr="004B17DD" w:rsidRDefault="00630AD4" w:rsidP="00630AD4">
      <w:pPr>
        <w:widowControl w:val="0"/>
        <w:autoSpaceDE w:val="0"/>
        <w:autoSpaceDN w:val="0"/>
        <w:adjustRightInd w:val="0"/>
        <w:jc w:val="right"/>
        <w:outlineLvl w:val="2"/>
      </w:pPr>
      <w:r>
        <w:lastRenderedPageBreak/>
        <w:t xml:space="preserve">Таблица </w:t>
      </w:r>
      <w:r w:rsidRPr="004B17DD">
        <w:t xml:space="preserve"> № </w:t>
      </w:r>
      <w:r>
        <w:t>3</w:t>
      </w:r>
    </w:p>
    <w:p w:rsidR="00630AD4" w:rsidRPr="004B17DD" w:rsidRDefault="00630AD4" w:rsidP="00630AD4">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630AD4" w:rsidRPr="004B17DD" w:rsidRDefault="00630AD4" w:rsidP="00630AD4">
      <w:pPr>
        <w:tabs>
          <w:tab w:val="left" w:pos="9610"/>
        </w:tabs>
        <w:autoSpaceDE w:val="0"/>
        <w:autoSpaceDN w:val="0"/>
        <w:adjustRightInd w:val="0"/>
        <w:jc w:val="right"/>
        <w:rPr>
          <w:kern w:val="2"/>
        </w:rPr>
      </w:pPr>
      <w:r w:rsidRPr="004B17DD">
        <w:rPr>
          <w:kern w:val="2"/>
        </w:rPr>
        <w:t>Митякинского сельского поселения</w:t>
      </w:r>
    </w:p>
    <w:p w:rsidR="00630AD4" w:rsidRPr="004B17DD" w:rsidRDefault="00630AD4" w:rsidP="00630AD4">
      <w:pPr>
        <w:jc w:val="right"/>
      </w:pPr>
      <w:r w:rsidRPr="004B17DD">
        <w:t>«</w:t>
      </w:r>
      <w:r>
        <w:t>Обеспечение общественного порядка и профилактика правонарушений</w:t>
      </w:r>
      <w:r w:rsidRPr="004B17DD">
        <w:t>»</w:t>
      </w:r>
    </w:p>
    <w:p w:rsidR="00630AD4" w:rsidRDefault="00630AD4" w:rsidP="00630AD4">
      <w:pPr>
        <w:rPr>
          <w:color w:val="FF0000"/>
          <w:sz w:val="28"/>
          <w:szCs w:val="28"/>
        </w:rPr>
      </w:pPr>
      <w:r w:rsidRPr="00FD45B7">
        <w:rPr>
          <w:color w:val="FF0000"/>
          <w:sz w:val="28"/>
          <w:szCs w:val="28"/>
        </w:rPr>
        <w:t xml:space="preserve">                           </w:t>
      </w:r>
    </w:p>
    <w:p w:rsidR="003F3799" w:rsidRDefault="003F3799" w:rsidP="00630AD4">
      <w:pPr>
        <w:widowControl w:val="0"/>
        <w:jc w:val="right"/>
        <w:rPr>
          <w:sz w:val="24"/>
          <w:szCs w:val="24"/>
        </w:rPr>
      </w:pPr>
    </w:p>
    <w:p w:rsidR="0078239E" w:rsidRPr="00C65E5B" w:rsidRDefault="0078239E" w:rsidP="0078239E">
      <w:pPr>
        <w:widowControl w:val="0"/>
        <w:jc w:val="center"/>
        <w:rPr>
          <w:sz w:val="24"/>
          <w:szCs w:val="24"/>
        </w:rPr>
      </w:pPr>
      <w:r w:rsidRPr="00C65E5B">
        <w:rPr>
          <w:sz w:val="24"/>
          <w:szCs w:val="24"/>
        </w:rPr>
        <w:t xml:space="preserve">РАСХОДЫ </w:t>
      </w:r>
    </w:p>
    <w:p w:rsidR="0078239E" w:rsidRPr="00C65E5B" w:rsidRDefault="0078239E" w:rsidP="0078239E">
      <w:pPr>
        <w:jc w:val="center"/>
        <w:rPr>
          <w:kern w:val="2"/>
          <w:sz w:val="24"/>
          <w:szCs w:val="24"/>
        </w:rPr>
      </w:pPr>
      <w:r w:rsidRPr="00C65E5B">
        <w:rPr>
          <w:sz w:val="24"/>
          <w:szCs w:val="24"/>
        </w:rPr>
        <w:t xml:space="preserve"> бюджета </w:t>
      </w:r>
      <w:r w:rsidR="003F3799">
        <w:rPr>
          <w:sz w:val="24"/>
          <w:szCs w:val="24"/>
        </w:rPr>
        <w:t xml:space="preserve">Митякинского сельского </w:t>
      </w:r>
      <w:r>
        <w:rPr>
          <w:sz w:val="24"/>
          <w:szCs w:val="24"/>
        </w:rPr>
        <w:t>поселения</w:t>
      </w:r>
      <w:r w:rsidRPr="00C65E5B">
        <w:rPr>
          <w:sz w:val="24"/>
          <w:szCs w:val="24"/>
        </w:rPr>
        <w:t xml:space="preserve"> на реализацию муниципальной программы</w:t>
      </w:r>
      <w:r w:rsidRPr="00C65E5B">
        <w:rPr>
          <w:kern w:val="2"/>
          <w:sz w:val="24"/>
          <w:szCs w:val="24"/>
        </w:rPr>
        <w:t xml:space="preserve"> </w:t>
      </w:r>
      <w:r w:rsidR="003F3799">
        <w:rPr>
          <w:kern w:val="2"/>
          <w:sz w:val="24"/>
          <w:szCs w:val="24"/>
        </w:rPr>
        <w:t xml:space="preserve">Митякинского сельского поселения                       </w:t>
      </w:r>
      <w:r w:rsidRPr="00C65E5B">
        <w:rPr>
          <w:kern w:val="2"/>
          <w:sz w:val="24"/>
          <w:szCs w:val="24"/>
        </w:rPr>
        <w:t>«Обеспечение общественного порядка и профилактика правонарушений»</w:t>
      </w:r>
    </w:p>
    <w:p w:rsidR="0078239E" w:rsidRPr="0078239E" w:rsidRDefault="0078239E" w:rsidP="0078239E">
      <w:pPr>
        <w:suppressAutoHyphens/>
        <w:spacing w:line="228" w:lineRule="auto"/>
        <w:jc w:val="center"/>
        <w:rPr>
          <w:rFonts w:cs="Calibri"/>
          <w:sz w:val="28"/>
          <w:szCs w:val="28"/>
          <w:lang w:eastAsia="ar-SA"/>
        </w:rPr>
      </w:pPr>
    </w:p>
    <w:p w:rsidR="0078239E" w:rsidRPr="0078239E" w:rsidRDefault="0078239E" w:rsidP="0078239E">
      <w:pPr>
        <w:suppressAutoHyphens/>
        <w:spacing w:line="228" w:lineRule="auto"/>
        <w:jc w:val="center"/>
        <w:rPr>
          <w:rFonts w:cs="Calibri"/>
          <w:sz w:val="6"/>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614"/>
        <w:gridCol w:w="1800"/>
        <w:gridCol w:w="446"/>
        <w:gridCol w:w="594"/>
        <w:gridCol w:w="891"/>
        <w:gridCol w:w="458"/>
        <w:gridCol w:w="823"/>
        <w:gridCol w:w="687"/>
        <w:gridCol w:w="686"/>
        <w:gridCol w:w="687"/>
        <w:gridCol w:w="687"/>
        <w:gridCol w:w="687"/>
        <w:gridCol w:w="686"/>
        <w:gridCol w:w="687"/>
        <w:gridCol w:w="687"/>
        <w:gridCol w:w="687"/>
        <w:gridCol w:w="686"/>
        <w:gridCol w:w="687"/>
        <w:gridCol w:w="710"/>
      </w:tblGrid>
      <w:tr w:rsidR="001C3E71" w:rsidRPr="001C3E71" w:rsidTr="00260BA6">
        <w:trPr>
          <w:tblHeader/>
        </w:trPr>
        <w:tc>
          <w:tcPr>
            <w:tcW w:w="481"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rPr>
              <w:t xml:space="preserve">№ </w:t>
            </w:r>
            <w:proofErr w:type="gramStart"/>
            <w:r w:rsidRPr="001C3E71">
              <w:rPr>
                <w:kern w:val="2"/>
                <w:sz w:val="18"/>
                <w:szCs w:val="18"/>
              </w:rPr>
              <w:t>п</w:t>
            </w:r>
            <w:proofErr w:type="gramEnd"/>
            <w:r w:rsidRPr="001C3E71">
              <w:rPr>
                <w:kern w:val="2"/>
                <w:sz w:val="18"/>
                <w:szCs w:val="18"/>
              </w:rPr>
              <w:t>/п</w:t>
            </w:r>
          </w:p>
        </w:tc>
        <w:tc>
          <w:tcPr>
            <w:tcW w:w="1542"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rPr>
              <w:t>Наименование государственной программы, подпрограммы, номер и наименование основного мероприятия подпрограммы</w:t>
            </w:r>
          </w:p>
        </w:tc>
        <w:tc>
          <w:tcPr>
            <w:tcW w:w="1720" w:type="dxa"/>
            <w:vMerge w:val="restart"/>
            <w:tcBorders>
              <w:top w:val="single" w:sz="4" w:space="0" w:color="auto"/>
              <w:left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Ответственный исполнитель, соисполнитель,  участник</w:t>
            </w:r>
          </w:p>
        </w:tc>
        <w:tc>
          <w:tcPr>
            <w:tcW w:w="2281" w:type="dxa"/>
            <w:gridSpan w:val="4"/>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Код бюджетной классификации расходов</w:t>
            </w:r>
          </w:p>
        </w:tc>
        <w:tc>
          <w:tcPr>
            <w:tcW w:w="787" w:type="dxa"/>
            <w:vMerge w:val="restart"/>
            <w:tcBorders>
              <w:top w:val="single" w:sz="4" w:space="0" w:color="auto"/>
              <w:left w:val="single" w:sz="4" w:space="0" w:color="auto"/>
              <w:right w:val="single" w:sz="4" w:space="0" w:color="auto"/>
            </w:tcBorders>
          </w:tcPr>
          <w:p w:rsidR="001C3E71" w:rsidRPr="001C3E71" w:rsidRDefault="001C3E71" w:rsidP="001C3E71">
            <w:pPr>
              <w:ind w:left="-57" w:right="-57"/>
              <w:jc w:val="center"/>
              <w:rPr>
                <w:kern w:val="2"/>
                <w:sz w:val="18"/>
                <w:szCs w:val="18"/>
              </w:rPr>
            </w:pPr>
            <w:r w:rsidRPr="001C3E71">
              <w:rPr>
                <w:kern w:val="2"/>
                <w:sz w:val="18"/>
                <w:szCs w:val="18"/>
              </w:rPr>
              <w:t xml:space="preserve">Объем расходов, всего </w:t>
            </w:r>
          </w:p>
          <w:p w:rsidR="001C3E71" w:rsidRPr="001C3E71" w:rsidRDefault="001C3E71" w:rsidP="001C3E71">
            <w:pPr>
              <w:autoSpaceDE w:val="0"/>
              <w:autoSpaceDN w:val="0"/>
              <w:adjustRightInd w:val="0"/>
              <w:ind w:left="-57" w:right="-57"/>
              <w:jc w:val="center"/>
              <w:rPr>
                <w:spacing w:val="-10"/>
                <w:kern w:val="2"/>
                <w:sz w:val="18"/>
                <w:szCs w:val="18"/>
                <w:lang w:eastAsia="en-US"/>
              </w:rPr>
            </w:pPr>
            <w:r w:rsidRPr="001C3E71">
              <w:rPr>
                <w:kern w:val="2"/>
                <w:sz w:val="18"/>
                <w:szCs w:val="18"/>
              </w:rPr>
              <w:t>(тыс. рублей)</w:t>
            </w:r>
          </w:p>
        </w:tc>
        <w:tc>
          <w:tcPr>
            <w:tcW w:w="7903" w:type="dxa"/>
            <w:gridSpan w:val="12"/>
            <w:tcBorders>
              <w:top w:val="single" w:sz="4" w:space="0" w:color="auto"/>
              <w:left w:val="single" w:sz="4" w:space="0" w:color="auto"/>
              <w:bottom w:val="single" w:sz="4" w:space="0" w:color="auto"/>
              <w:right w:val="single" w:sz="4" w:space="0" w:color="auto"/>
            </w:tcBorders>
          </w:tcPr>
          <w:p w:rsidR="001C3E71" w:rsidRPr="001C3E71" w:rsidRDefault="001C3E71" w:rsidP="001C3E71">
            <w:pPr>
              <w:jc w:val="center"/>
              <w:rPr>
                <w:kern w:val="2"/>
                <w:sz w:val="18"/>
                <w:szCs w:val="18"/>
              </w:rPr>
            </w:pPr>
            <w:r w:rsidRPr="001C3E71">
              <w:rPr>
                <w:kern w:val="2"/>
                <w:sz w:val="18"/>
                <w:szCs w:val="18"/>
              </w:rPr>
              <w:t>В том числе по годам реализации</w:t>
            </w:r>
          </w:p>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rPr>
              <w:t>государственной программы (тыс. рублей)</w:t>
            </w:r>
          </w:p>
        </w:tc>
      </w:tr>
      <w:tr w:rsidR="001C3E71" w:rsidRPr="001C3E71" w:rsidTr="00260BA6">
        <w:trPr>
          <w:tblHeader/>
        </w:trPr>
        <w:tc>
          <w:tcPr>
            <w:tcW w:w="481"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
        </w:tc>
        <w:tc>
          <w:tcPr>
            <w:tcW w:w="1542"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
        </w:tc>
        <w:tc>
          <w:tcPr>
            <w:tcW w:w="1720"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6"/>
                <w:kern w:val="2"/>
                <w:sz w:val="18"/>
                <w:szCs w:val="18"/>
                <w:lang w:eastAsia="en-US"/>
              </w:rPr>
            </w:pPr>
            <w:r w:rsidRPr="001C3E71">
              <w:rPr>
                <w:spacing w:val="-16"/>
                <w:kern w:val="2"/>
                <w:sz w:val="18"/>
                <w:szCs w:val="18"/>
                <w:lang w:eastAsia="en-US"/>
              </w:rPr>
              <w:t>ГРБС</w:t>
            </w:r>
          </w:p>
        </w:tc>
        <w:tc>
          <w:tcPr>
            <w:tcW w:w="56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proofErr w:type="spellStart"/>
            <w:r w:rsidRPr="001C3E71">
              <w:rPr>
                <w:kern w:val="2"/>
                <w:sz w:val="18"/>
                <w:szCs w:val="18"/>
                <w:lang w:eastAsia="en-US"/>
              </w:rPr>
              <w:t>РзПр</w:t>
            </w:r>
            <w:proofErr w:type="spellEnd"/>
          </w:p>
        </w:tc>
        <w:tc>
          <w:tcPr>
            <w:tcW w:w="85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ЦСР</w:t>
            </w:r>
          </w:p>
        </w:tc>
        <w:tc>
          <w:tcPr>
            <w:tcW w:w="43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kern w:val="2"/>
                <w:sz w:val="18"/>
                <w:szCs w:val="18"/>
                <w:lang w:eastAsia="en-US"/>
              </w:rPr>
              <w:t>ВР</w:t>
            </w:r>
          </w:p>
        </w:tc>
        <w:tc>
          <w:tcPr>
            <w:tcW w:w="787" w:type="dxa"/>
            <w:vMerge/>
            <w:tcBorders>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2019</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2020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2021</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2022</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2023 </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2024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 xml:space="preserve">2025 </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2026</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2027</w:t>
            </w:r>
          </w:p>
        </w:tc>
        <w:tc>
          <w:tcPr>
            <w:tcW w:w="65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2028</w:t>
            </w:r>
          </w:p>
        </w:tc>
        <w:tc>
          <w:tcPr>
            <w:tcW w:w="65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2029</w:t>
            </w:r>
          </w:p>
        </w:tc>
        <w:tc>
          <w:tcPr>
            <w:tcW w:w="679"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2030</w:t>
            </w:r>
          </w:p>
        </w:tc>
      </w:tr>
    </w:tbl>
    <w:p w:rsidR="001C3E71" w:rsidRPr="001C3E71" w:rsidRDefault="001C3E71" w:rsidP="001C3E71">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4"/>
        <w:gridCol w:w="1614"/>
        <w:gridCol w:w="1800"/>
        <w:gridCol w:w="446"/>
        <w:gridCol w:w="594"/>
        <w:gridCol w:w="891"/>
        <w:gridCol w:w="458"/>
        <w:gridCol w:w="823"/>
        <w:gridCol w:w="687"/>
        <w:gridCol w:w="686"/>
        <w:gridCol w:w="687"/>
        <w:gridCol w:w="687"/>
        <w:gridCol w:w="687"/>
        <w:gridCol w:w="686"/>
        <w:gridCol w:w="687"/>
        <w:gridCol w:w="687"/>
        <w:gridCol w:w="687"/>
        <w:gridCol w:w="686"/>
        <w:gridCol w:w="687"/>
        <w:gridCol w:w="710"/>
      </w:tblGrid>
      <w:tr w:rsidR="001C3E71" w:rsidRPr="001C3E71" w:rsidTr="00260BA6">
        <w:trPr>
          <w:tblHeader/>
        </w:trPr>
        <w:tc>
          <w:tcPr>
            <w:tcW w:w="50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left="-57" w:right="-57"/>
              <w:jc w:val="center"/>
              <w:rPr>
                <w:spacing w:val="-6"/>
                <w:kern w:val="2"/>
                <w:sz w:val="18"/>
                <w:szCs w:val="18"/>
                <w:lang w:eastAsia="en-US"/>
              </w:rPr>
            </w:pPr>
            <w:r w:rsidRPr="001C3E71">
              <w:rPr>
                <w:spacing w:val="-6"/>
                <w:kern w:val="2"/>
                <w:sz w:val="18"/>
                <w:szCs w:val="18"/>
                <w:lang w:eastAsia="en-US"/>
              </w:rPr>
              <w:t>1</w:t>
            </w:r>
          </w:p>
        </w:tc>
        <w:tc>
          <w:tcPr>
            <w:tcW w:w="161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jc w:val="center"/>
              <w:rPr>
                <w:kern w:val="2"/>
                <w:sz w:val="18"/>
                <w:szCs w:val="18"/>
                <w:lang w:eastAsia="en-US"/>
              </w:rPr>
            </w:pPr>
            <w:r w:rsidRPr="001C3E71">
              <w:rPr>
                <w:kern w:val="2"/>
                <w:sz w:val="18"/>
                <w:szCs w:val="18"/>
                <w:lang w:eastAsia="en-US"/>
              </w:rPr>
              <w:t>2</w:t>
            </w:r>
          </w:p>
        </w:tc>
        <w:tc>
          <w:tcPr>
            <w:tcW w:w="180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3</w:t>
            </w:r>
          </w:p>
        </w:tc>
        <w:tc>
          <w:tcPr>
            <w:tcW w:w="44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4</w:t>
            </w:r>
          </w:p>
        </w:tc>
        <w:tc>
          <w:tcPr>
            <w:tcW w:w="59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5</w:t>
            </w:r>
          </w:p>
        </w:tc>
        <w:tc>
          <w:tcPr>
            <w:tcW w:w="89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6</w:t>
            </w:r>
          </w:p>
        </w:tc>
        <w:tc>
          <w:tcPr>
            <w:tcW w:w="45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7</w:t>
            </w:r>
          </w:p>
        </w:tc>
        <w:tc>
          <w:tcPr>
            <w:tcW w:w="823"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8</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9</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11</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12</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13</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14</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15</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16</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17</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18</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19</w:t>
            </w:r>
          </w:p>
        </w:tc>
        <w:tc>
          <w:tcPr>
            <w:tcW w:w="71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20</w:t>
            </w:r>
          </w:p>
        </w:tc>
      </w:tr>
      <w:tr w:rsidR="001C3E71" w:rsidRPr="001C3E71" w:rsidTr="00260BA6">
        <w:tc>
          <w:tcPr>
            <w:tcW w:w="504" w:type="dxa"/>
            <w:vMerge w:val="restart"/>
            <w:tcBorders>
              <w:top w:val="single" w:sz="4" w:space="0" w:color="auto"/>
              <w:left w:val="single" w:sz="4" w:space="0" w:color="auto"/>
              <w:right w:val="single" w:sz="4" w:space="0" w:color="auto"/>
            </w:tcBorders>
          </w:tcPr>
          <w:p w:rsidR="001C3E71" w:rsidRPr="001C3E71" w:rsidRDefault="001C3E71" w:rsidP="001C3E71">
            <w:pPr>
              <w:ind w:left="-57" w:right="-57"/>
              <w:jc w:val="center"/>
              <w:rPr>
                <w:spacing w:val="-6"/>
                <w:kern w:val="2"/>
                <w:sz w:val="18"/>
                <w:szCs w:val="18"/>
                <w:lang w:eastAsia="en-US"/>
              </w:rPr>
            </w:pPr>
            <w:r w:rsidRPr="001C3E71">
              <w:rPr>
                <w:spacing w:val="-6"/>
                <w:kern w:val="2"/>
                <w:sz w:val="18"/>
                <w:szCs w:val="18"/>
                <w:lang w:val="en-US" w:eastAsia="en-US"/>
              </w:rPr>
              <w:t>I</w:t>
            </w:r>
            <w:r w:rsidRPr="001C3E71">
              <w:rPr>
                <w:spacing w:val="-6"/>
                <w:kern w:val="2"/>
                <w:sz w:val="18"/>
                <w:szCs w:val="18"/>
                <w:lang w:eastAsia="en-US"/>
              </w:rPr>
              <w:t>.</w:t>
            </w:r>
          </w:p>
        </w:tc>
        <w:tc>
          <w:tcPr>
            <w:tcW w:w="1614" w:type="dxa"/>
            <w:vMerge w:val="restart"/>
            <w:tcBorders>
              <w:top w:val="single" w:sz="4" w:space="0" w:color="auto"/>
              <w:left w:val="single" w:sz="4" w:space="0" w:color="auto"/>
              <w:right w:val="single" w:sz="4" w:space="0" w:color="auto"/>
            </w:tcBorders>
          </w:tcPr>
          <w:p w:rsidR="001C3E71" w:rsidRPr="001C3E71" w:rsidRDefault="00627FAB" w:rsidP="00627FAB">
            <w:pPr>
              <w:rPr>
                <w:kern w:val="2"/>
                <w:sz w:val="18"/>
                <w:szCs w:val="18"/>
                <w:lang w:eastAsia="en-US"/>
              </w:rPr>
            </w:pPr>
            <w:r>
              <w:rPr>
                <w:kern w:val="2"/>
                <w:sz w:val="18"/>
                <w:szCs w:val="18"/>
                <w:lang w:eastAsia="en-US"/>
              </w:rPr>
              <w:t xml:space="preserve">Муниципальная </w:t>
            </w:r>
            <w:r w:rsidR="001C3E71" w:rsidRPr="001C3E71">
              <w:rPr>
                <w:kern w:val="2"/>
                <w:sz w:val="18"/>
                <w:szCs w:val="18"/>
                <w:lang w:eastAsia="en-US"/>
              </w:rPr>
              <w:t xml:space="preserve"> программа </w:t>
            </w:r>
            <w:r>
              <w:rPr>
                <w:kern w:val="2"/>
                <w:sz w:val="18"/>
                <w:szCs w:val="18"/>
                <w:lang w:eastAsia="en-US"/>
              </w:rPr>
              <w:t>Митякинского сельского поселения</w:t>
            </w:r>
            <w:r w:rsidR="001C3E71" w:rsidRPr="001C3E71">
              <w:rPr>
                <w:kern w:val="2"/>
                <w:sz w:val="18"/>
                <w:szCs w:val="18"/>
                <w:lang w:eastAsia="en-US"/>
              </w:rPr>
              <w:t xml:space="preserve"> «Обеспечение общественного порядка и профилактика правонарушений»</w:t>
            </w:r>
          </w:p>
        </w:tc>
        <w:tc>
          <w:tcPr>
            <w:tcW w:w="1800"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rPr>
                <w:kern w:val="2"/>
                <w:sz w:val="18"/>
                <w:szCs w:val="18"/>
                <w:lang w:eastAsia="en-US"/>
              </w:rPr>
            </w:pPr>
            <w:r w:rsidRPr="001C3E71">
              <w:rPr>
                <w:kern w:val="2"/>
                <w:sz w:val="18"/>
                <w:szCs w:val="18"/>
                <w:lang w:eastAsia="en-US"/>
              </w:rPr>
              <w:t>всего</w:t>
            </w:r>
          </w:p>
          <w:p w:rsidR="001C3E71" w:rsidRPr="001C3E71" w:rsidRDefault="001C3E71" w:rsidP="001C3E71">
            <w:pPr>
              <w:autoSpaceDE w:val="0"/>
              <w:autoSpaceDN w:val="0"/>
              <w:adjustRightInd w:val="0"/>
              <w:spacing w:line="228" w:lineRule="auto"/>
              <w:rPr>
                <w:kern w:val="2"/>
                <w:sz w:val="18"/>
                <w:szCs w:val="18"/>
                <w:lang w:eastAsia="en-US"/>
              </w:rPr>
            </w:pPr>
            <w:r w:rsidRPr="001C3E71">
              <w:rPr>
                <w:kern w:val="2"/>
                <w:sz w:val="18"/>
                <w:szCs w:val="18"/>
                <w:lang w:eastAsia="en-US"/>
              </w:rPr>
              <w:t>в том числе:</w:t>
            </w:r>
          </w:p>
        </w:tc>
        <w:tc>
          <w:tcPr>
            <w:tcW w:w="446"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X</w:t>
            </w:r>
          </w:p>
        </w:tc>
        <w:tc>
          <w:tcPr>
            <w:tcW w:w="594"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891"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458" w:type="dxa"/>
            <w:tcBorders>
              <w:top w:val="single" w:sz="4" w:space="0" w:color="auto"/>
              <w:left w:val="single" w:sz="4" w:space="0" w:color="auto"/>
              <w:bottom w:val="single" w:sz="4" w:space="0" w:color="auto"/>
              <w:right w:val="single" w:sz="4" w:space="0" w:color="auto"/>
            </w:tcBorders>
          </w:tcPr>
          <w:p w:rsidR="001C3E71" w:rsidRPr="001C3E71" w:rsidRDefault="001C3E71" w:rsidP="001C3E71">
            <w:pPr>
              <w:autoSpaceDE w:val="0"/>
              <w:autoSpaceDN w:val="0"/>
              <w:adjustRightInd w:val="0"/>
              <w:spacing w:line="228" w:lineRule="auto"/>
              <w:ind w:right="-57"/>
              <w:jc w:val="center"/>
              <w:rPr>
                <w:spacing w:val="-10"/>
                <w:kern w:val="2"/>
                <w:sz w:val="18"/>
                <w:szCs w:val="18"/>
                <w:lang w:eastAsia="en-US"/>
              </w:rPr>
            </w:pPr>
            <w:r w:rsidRPr="001C3E71">
              <w:rPr>
                <w:spacing w:val="-10"/>
                <w:kern w:val="2"/>
                <w:sz w:val="18"/>
                <w:szCs w:val="18"/>
                <w:lang w:eastAsia="en-US"/>
              </w:rPr>
              <w:t>Х</w:t>
            </w:r>
          </w:p>
        </w:tc>
        <w:tc>
          <w:tcPr>
            <w:tcW w:w="823"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bottom w:val="single" w:sz="4" w:space="0" w:color="auto"/>
              <w:right w:val="single" w:sz="4" w:space="0" w:color="auto"/>
            </w:tcBorders>
          </w:tcPr>
          <w:p w:rsidR="001C3E71" w:rsidRPr="001C3E71" w:rsidRDefault="00260BA6" w:rsidP="001C3E71">
            <w:pPr>
              <w:spacing w:line="233" w:lineRule="auto"/>
              <w:jc w:val="center"/>
              <w:rPr>
                <w:spacing w:val="-20"/>
                <w:kern w:val="2"/>
                <w:sz w:val="18"/>
                <w:szCs w:val="18"/>
              </w:rPr>
            </w:pPr>
            <w:r>
              <w:rPr>
                <w:spacing w:val="-20"/>
                <w:kern w:val="2"/>
                <w:sz w:val="18"/>
                <w:szCs w:val="18"/>
              </w:rPr>
              <w:t>0,0</w:t>
            </w:r>
          </w:p>
        </w:tc>
      </w:tr>
      <w:tr w:rsidR="00260BA6" w:rsidRPr="001C3E71" w:rsidTr="00260BA6">
        <w:tc>
          <w:tcPr>
            <w:tcW w:w="504" w:type="dxa"/>
            <w:vMerge/>
            <w:tcBorders>
              <w:left w:val="single" w:sz="4" w:space="0" w:color="auto"/>
              <w:right w:val="single" w:sz="4" w:space="0" w:color="auto"/>
            </w:tcBorders>
          </w:tcPr>
          <w:p w:rsidR="00260BA6" w:rsidRPr="001C3E71" w:rsidRDefault="00260BA6" w:rsidP="001C3E71">
            <w:pPr>
              <w:autoSpaceDE w:val="0"/>
              <w:autoSpaceDN w:val="0"/>
              <w:adjustRightInd w:val="0"/>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260BA6" w:rsidRPr="001C3E71" w:rsidRDefault="00260BA6" w:rsidP="001C3E71">
            <w:pPr>
              <w:autoSpaceDE w:val="0"/>
              <w:autoSpaceDN w:val="0"/>
              <w:adjustRightInd w:val="0"/>
              <w:rPr>
                <w:kern w:val="2"/>
                <w:sz w:val="18"/>
                <w:szCs w:val="18"/>
                <w:lang w:eastAsia="en-US"/>
              </w:rPr>
            </w:pPr>
          </w:p>
        </w:tc>
        <w:tc>
          <w:tcPr>
            <w:tcW w:w="1800"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top w:val="single" w:sz="4" w:space="0" w:color="auto"/>
              <w:left w:val="single" w:sz="4" w:space="0" w:color="auto"/>
              <w:bottom w:val="single" w:sz="4" w:space="0" w:color="auto"/>
              <w:right w:val="single" w:sz="4" w:space="0" w:color="auto"/>
            </w:tcBorders>
          </w:tcPr>
          <w:p w:rsidR="00260BA6" w:rsidRPr="001C3E71" w:rsidRDefault="003829C0" w:rsidP="001C3E71">
            <w:pPr>
              <w:jc w:val="center"/>
              <w:rPr>
                <w:kern w:val="2"/>
                <w:sz w:val="18"/>
                <w:szCs w:val="18"/>
                <w:lang w:eastAsia="en-US"/>
              </w:rPr>
            </w:pPr>
            <w:r>
              <w:rPr>
                <w:kern w:val="2"/>
                <w:sz w:val="18"/>
                <w:szCs w:val="18"/>
                <w:lang w:eastAsia="en-US"/>
              </w:rPr>
              <w:t>951</w:t>
            </w:r>
          </w:p>
        </w:tc>
        <w:tc>
          <w:tcPr>
            <w:tcW w:w="594"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891"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458" w:type="dxa"/>
            <w:tcBorders>
              <w:top w:val="single" w:sz="4" w:space="0" w:color="auto"/>
              <w:left w:val="single" w:sz="4" w:space="0" w:color="auto"/>
              <w:bottom w:val="single" w:sz="4" w:space="0" w:color="auto"/>
              <w:right w:val="single" w:sz="4" w:space="0" w:color="auto"/>
            </w:tcBorders>
          </w:tcPr>
          <w:p w:rsidR="00260BA6" w:rsidRPr="001C3E71" w:rsidRDefault="00260BA6" w:rsidP="001C3E71">
            <w:pPr>
              <w:autoSpaceDE w:val="0"/>
              <w:autoSpaceDN w:val="0"/>
              <w:adjustRightInd w:val="0"/>
              <w:ind w:right="-57"/>
              <w:jc w:val="center"/>
              <w:rPr>
                <w:spacing w:val="-10"/>
                <w:kern w:val="2"/>
                <w:sz w:val="18"/>
                <w:szCs w:val="18"/>
                <w:lang w:eastAsia="en-US"/>
              </w:rPr>
            </w:pPr>
            <w:r w:rsidRPr="001C3E71">
              <w:rPr>
                <w:spacing w:val="-10"/>
                <w:kern w:val="2"/>
                <w:sz w:val="18"/>
                <w:szCs w:val="18"/>
                <w:lang w:eastAsia="en-US"/>
              </w:rPr>
              <w:t>X</w:t>
            </w:r>
          </w:p>
        </w:tc>
        <w:tc>
          <w:tcPr>
            <w:tcW w:w="823"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bottom w:val="single" w:sz="4" w:space="0" w:color="auto"/>
              <w:right w:val="single" w:sz="4" w:space="0" w:color="auto"/>
            </w:tcBorders>
          </w:tcPr>
          <w:p w:rsidR="00260BA6" w:rsidRPr="001C3E71" w:rsidRDefault="00260BA6" w:rsidP="00260BA6">
            <w:pPr>
              <w:spacing w:line="233" w:lineRule="auto"/>
              <w:jc w:val="center"/>
              <w:rPr>
                <w:spacing w:val="-20"/>
                <w:kern w:val="2"/>
                <w:sz w:val="18"/>
                <w:szCs w:val="18"/>
              </w:rPr>
            </w:pPr>
            <w:r>
              <w:rPr>
                <w:spacing w:val="-20"/>
                <w:kern w:val="2"/>
                <w:sz w:val="18"/>
                <w:szCs w:val="18"/>
              </w:rPr>
              <w:t>0,0</w:t>
            </w:r>
          </w:p>
        </w:tc>
      </w:tr>
      <w:tr w:rsidR="00C00019" w:rsidRPr="001C3E71" w:rsidTr="00260BA6">
        <w:tc>
          <w:tcPr>
            <w:tcW w:w="504" w:type="dxa"/>
            <w:vMerge w:val="restart"/>
            <w:tcBorders>
              <w:top w:val="single" w:sz="4" w:space="0" w:color="auto"/>
              <w:left w:val="single" w:sz="4" w:space="0" w:color="auto"/>
              <w:right w:val="single" w:sz="4" w:space="0" w:color="auto"/>
            </w:tcBorders>
          </w:tcPr>
          <w:p w:rsidR="00C00019" w:rsidRPr="001C3E71" w:rsidRDefault="00C00019" w:rsidP="001C3E71">
            <w:pPr>
              <w:ind w:left="-57" w:right="-57"/>
              <w:jc w:val="center"/>
              <w:rPr>
                <w:spacing w:val="-6"/>
                <w:kern w:val="2"/>
                <w:sz w:val="18"/>
                <w:szCs w:val="18"/>
                <w:lang w:eastAsia="en-US"/>
              </w:rPr>
            </w:pPr>
            <w:r w:rsidRPr="001C3E71">
              <w:rPr>
                <w:spacing w:val="-6"/>
                <w:kern w:val="2"/>
                <w:sz w:val="18"/>
                <w:szCs w:val="18"/>
                <w:lang w:eastAsia="en-US"/>
              </w:rPr>
              <w:t>1.</w:t>
            </w:r>
          </w:p>
        </w:tc>
        <w:tc>
          <w:tcPr>
            <w:tcW w:w="1614" w:type="dxa"/>
            <w:vMerge w:val="restart"/>
            <w:tcBorders>
              <w:top w:val="single" w:sz="4" w:space="0" w:color="auto"/>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1</w:t>
            </w:r>
          </w:p>
          <w:p w:rsidR="00C00019" w:rsidRPr="001C3E71" w:rsidRDefault="00C00019" w:rsidP="00260BA6">
            <w:pPr>
              <w:autoSpaceDE w:val="0"/>
              <w:autoSpaceDN w:val="0"/>
              <w:adjustRightInd w:val="0"/>
              <w:rPr>
                <w:kern w:val="2"/>
                <w:sz w:val="18"/>
                <w:szCs w:val="18"/>
                <w:lang w:eastAsia="en-US"/>
              </w:rPr>
            </w:pPr>
            <w:r w:rsidRPr="001C3E71">
              <w:rPr>
                <w:kern w:val="2"/>
                <w:sz w:val="18"/>
                <w:szCs w:val="18"/>
                <w:lang w:eastAsia="en-US"/>
              </w:rPr>
              <w:t>«Про</w:t>
            </w:r>
            <w:r>
              <w:rPr>
                <w:kern w:val="2"/>
                <w:sz w:val="18"/>
                <w:szCs w:val="18"/>
                <w:lang w:eastAsia="en-US"/>
              </w:rPr>
              <w:t>филактика правонарушений в Митякинском сельском поселении</w:t>
            </w:r>
            <w:r w:rsidRPr="001C3E71">
              <w:rPr>
                <w:kern w:val="2"/>
                <w:sz w:val="18"/>
                <w:szCs w:val="18"/>
                <w:lang w:eastAsia="en-US"/>
              </w:rPr>
              <w:t>»</w:t>
            </w:r>
          </w:p>
        </w:tc>
        <w:tc>
          <w:tcPr>
            <w:tcW w:w="1800" w:type="dxa"/>
            <w:tcBorders>
              <w:top w:val="single" w:sz="4" w:space="0" w:color="auto"/>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t>всего</w:t>
            </w:r>
          </w:p>
          <w:p w:rsidR="00C00019" w:rsidRPr="001C3E71" w:rsidRDefault="00C00019" w:rsidP="001C3E71">
            <w:pPr>
              <w:rPr>
                <w:kern w:val="2"/>
                <w:sz w:val="18"/>
                <w:szCs w:val="18"/>
                <w:lang w:eastAsia="en-US"/>
              </w:rPr>
            </w:pPr>
            <w:r w:rsidRPr="001C3E71">
              <w:rPr>
                <w:kern w:val="2"/>
                <w:sz w:val="18"/>
                <w:szCs w:val="18"/>
                <w:lang w:eastAsia="en-US"/>
              </w:rPr>
              <w:t>в том числе:</w:t>
            </w:r>
          </w:p>
        </w:tc>
        <w:tc>
          <w:tcPr>
            <w:tcW w:w="446"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594"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91" w:type="dxa"/>
            <w:tcBorders>
              <w:top w:val="single" w:sz="4" w:space="0" w:color="auto"/>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Х</w:t>
            </w:r>
          </w:p>
        </w:tc>
        <w:tc>
          <w:tcPr>
            <w:tcW w:w="458" w:type="dxa"/>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23" w:type="dxa"/>
            <w:tcBorders>
              <w:top w:val="single" w:sz="4" w:space="0" w:color="auto"/>
              <w:left w:val="single" w:sz="4" w:space="0" w:color="auto"/>
              <w:right w:val="single" w:sz="4" w:space="0" w:color="auto"/>
            </w:tcBorders>
          </w:tcPr>
          <w:p w:rsidR="00C00019" w:rsidRPr="001C3E71" w:rsidRDefault="00C00019" w:rsidP="006636C5">
            <w:pPr>
              <w:jc w:val="center"/>
              <w:rPr>
                <w:spacing w:val="-22"/>
                <w:kern w:val="2"/>
                <w:sz w:val="18"/>
                <w:szCs w:val="18"/>
                <w:lang w:eastAsia="en-US"/>
              </w:rPr>
            </w:pPr>
            <w:r>
              <w:rPr>
                <w:spacing w:val="-22"/>
                <w:kern w:val="2"/>
                <w:sz w:val="18"/>
                <w:szCs w:val="18"/>
                <w:lang w:eastAsia="en-US"/>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r>
      <w:tr w:rsidR="00C00019" w:rsidRPr="001C3E71" w:rsidTr="00260BA6">
        <w:trPr>
          <w:trHeight w:val="207"/>
        </w:trPr>
        <w:tc>
          <w:tcPr>
            <w:tcW w:w="504" w:type="dxa"/>
            <w:vMerge/>
            <w:tcBorders>
              <w:left w:val="single" w:sz="4" w:space="0" w:color="auto"/>
              <w:bottom w:val="nil"/>
              <w:right w:val="single" w:sz="4" w:space="0" w:color="auto"/>
            </w:tcBorders>
          </w:tcPr>
          <w:p w:rsidR="00C00019" w:rsidRPr="001C3E71" w:rsidRDefault="00C00019" w:rsidP="001C3E71">
            <w:pPr>
              <w:ind w:left="-57" w:right="-57"/>
              <w:jc w:val="center"/>
              <w:rPr>
                <w:spacing w:val="-6"/>
                <w:kern w:val="2"/>
                <w:sz w:val="18"/>
                <w:szCs w:val="18"/>
                <w:lang w:eastAsia="en-US"/>
              </w:rPr>
            </w:pPr>
          </w:p>
        </w:tc>
        <w:tc>
          <w:tcPr>
            <w:tcW w:w="1614" w:type="dxa"/>
            <w:vMerge/>
            <w:tcBorders>
              <w:left w:val="single" w:sz="4" w:space="0" w:color="auto"/>
              <w:bottom w:val="nil"/>
              <w:right w:val="single" w:sz="4" w:space="0" w:color="auto"/>
            </w:tcBorders>
          </w:tcPr>
          <w:p w:rsidR="00C00019" w:rsidRPr="001C3E71" w:rsidRDefault="00C00019" w:rsidP="001C3E71">
            <w:pPr>
              <w:rPr>
                <w:kern w:val="2"/>
                <w:sz w:val="18"/>
                <w:szCs w:val="18"/>
                <w:lang w:eastAsia="en-US"/>
              </w:rPr>
            </w:pPr>
          </w:p>
        </w:tc>
        <w:tc>
          <w:tcPr>
            <w:tcW w:w="1800" w:type="dxa"/>
            <w:vMerge w:val="restart"/>
            <w:tcBorders>
              <w:top w:val="single" w:sz="4" w:space="0" w:color="auto"/>
              <w:left w:val="single" w:sz="4" w:space="0" w:color="auto"/>
              <w:right w:val="single" w:sz="4" w:space="0" w:color="auto"/>
            </w:tcBorders>
          </w:tcPr>
          <w:p w:rsidR="00C00019" w:rsidRPr="001C3E71" w:rsidRDefault="00C00019" w:rsidP="001C3E71">
            <w:pPr>
              <w:rPr>
                <w:kern w:val="2"/>
                <w:lang w:eastAsia="en-US"/>
              </w:rPr>
            </w:pPr>
            <w:r>
              <w:rPr>
                <w:kern w:val="2"/>
                <w:sz w:val="18"/>
                <w:szCs w:val="18"/>
                <w:lang w:eastAsia="en-US"/>
              </w:rPr>
              <w:t xml:space="preserve">Администрация Митякинского сельского поселения </w:t>
            </w:r>
          </w:p>
        </w:tc>
        <w:tc>
          <w:tcPr>
            <w:tcW w:w="446" w:type="dxa"/>
            <w:vMerge w:val="restart"/>
            <w:tcBorders>
              <w:top w:val="single" w:sz="4" w:space="0" w:color="auto"/>
              <w:left w:val="single" w:sz="4" w:space="0" w:color="auto"/>
              <w:right w:val="single" w:sz="4" w:space="0" w:color="auto"/>
            </w:tcBorders>
          </w:tcPr>
          <w:p w:rsidR="00C00019" w:rsidRPr="001C3E71" w:rsidRDefault="003829C0" w:rsidP="001C3E71">
            <w:pPr>
              <w:jc w:val="center"/>
              <w:rPr>
                <w:kern w:val="2"/>
                <w:sz w:val="18"/>
                <w:szCs w:val="18"/>
                <w:lang w:eastAsia="en-US"/>
              </w:rPr>
            </w:pPr>
            <w:r>
              <w:rPr>
                <w:kern w:val="2"/>
                <w:sz w:val="18"/>
                <w:szCs w:val="18"/>
                <w:lang w:eastAsia="en-US"/>
              </w:rPr>
              <w:t>951</w:t>
            </w:r>
          </w:p>
        </w:tc>
        <w:tc>
          <w:tcPr>
            <w:tcW w:w="594" w:type="dxa"/>
            <w:vMerge w:val="restart"/>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91" w:type="dxa"/>
            <w:vMerge w:val="restart"/>
            <w:tcBorders>
              <w:top w:val="single" w:sz="4" w:space="0" w:color="auto"/>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Х</w:t>
            </w:r>
          </w:p>
        </w:tc>
        <w:tc>
          <w:tcPr>
            <w:tcW w:w="458" w:type="dxa"/>
            <w:vMerge w:val="restart"/>
            <w:tcBorders>
              <w:top w:val="single" w:sz="4" w:space="0" w:color="auto"/>
              <w:left w:val="single" w:sz="4" w:space="0" w:color="auto"/>
              <w:right w:val="single" w:sz="4" w:space="0" w:color="auto"/>
            </w:tcBorders>
          </w:tcPr>
          <w:p w:rsidR="00C00019" w:rsidRPr="001C3E71" w:rsidRDefault="00C00019" w:rsidP="001C3E71">
            <w:pPr>
              <w:jc w:val="center"/>
              <w:rPr>
                <w:kern w:val="2"/>
                <w:sz w:val="18"/>
                <w:szCs w:val="18"/>
                <w:lang w:eastAsia="en-US"/>
              </w:rPr>
            </w:pPr>
            <w:r w:rsidRPr="001C3E71">
              <w:rPr>
                <w:kern w:val="2"/>
                <w:sz w:val="18"/>
                <w:szCs w:val="18"/>
                <w:lang w:eastAsia="en-US"/>
              </w:rPr>
              <w:t>Х</w:t>
            </w:r>
          </w:p>
        </w:tc>
        <w:tc>
          <w:tcPr>
            <w:tcW w:w="823" w:type="dxa"/>
            <w:vMerge w:val="restart"/>
            <w:tcBorders>
              <w:top w:val="single" w:sz="4" w:space="0" w:color="auto"/>
              <w:left w:val="single" w:sz="4" w:space="0" w:color="auto"/>
              <w:right w:val="single" w:sz="4" w:space="0" w:color="auto"/>
            </w:tcBorders>
          </w:tcPr>
          <w:p w:rsidR="00C00019" w:rsidRPr="001C3E71" w:rsidRDefault="00C00019" w:rsidP="006636C5">
            <w:pPr>
              <w:jc w:val="center"/>
              <w:rPr>
                <w:spacing w:val="-22"/>
                <w:kern w:val="2"/>
                <w:sz w:val="18"/>
                <w:szCs w:val="18"/>
                <w:lang w:eastAsia="en-US"/>
              </w:rPr>
            </w:pPr>
            <w:r>
              <w:rPr>
                <w:spacing w:val="-22"/>
                <w:kern w:val="2"/>
                <w:sz w:val="18"/>
                <w:szCs w:val="18"/>
                <w:lang w:eastAsia="en-US"/>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c>
          <w:tcPr>
            <w:tcW w:w="687"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ind w:left="-57" w:right="-57"/>
              <w:jc w:val="center"/>
              <w:rPr>
                <w:spacing w:val="-20"/>
                <w:kern w:val="2"/>
                <w:sz w:val="18"/>
                <w:szCs w:val="18"/>
              </w:rPr>
            </w:pPr>
            <w:r>
              <w:rPr>
                <w:spacing w:val="-20"/>
                <w:kern w:val="2"/>
                <w:sz w:val="18"/>
                <w:szCs w:val="18"/>
              </w:rPr>
              <w:t>0,0</w:t>
            </w:r>
          </w:p>
        </w:tc>
        <w:tc>
          <w:tcPr>
            <w:tcW w:w="710" w:type="dxa"/>
            <w:vMerge w:val="restart"/>
            <w:tcBorders>
              <w:top w:val="single" w:sz="4" w:space="0" w:color="auto"/>
              <w:left w:val="single" w:sz="4" w:space="0" w:color="auto"/>
              <w:right w:val="single" w:sz="4" w:space="0" w:color="auto"/>
            </w:tcBorders>
          </w:tcPr>
          <w:p w:rsidR="00C00019" w:rsidRPr="001C3E71" w:rsidRDefault="00C00019" w:rsidP="006636C5">
            <w:pPr>
              <w:spacing w:line="233" w:lineRule="auto"/>
              <w:jc w:val="center"/>
              <w:rPr>
                <w:spacing w:val="-20"/>
                <w:kern w:val="2"/>
                <w:sz w:val="18"/>
                <w:szCs w:val="18"/>
              </w:rPr>
            </w:pPr>
            <w:r>
              <w:rPr>
                <w:spacing w:val="-20"/>
                <w:kern w:val="2"/>
                <w:sz w:val="18"/>
                <w:szCs w:val="18"/>
              </w:rPr>
              <w:t>0,0</w:t>
            </w:r>
          </w:p>
        </w:tc>
      </w:tr>
      <w:tr w:rsidR="00C00019" w:rsidRPr="001C3E71" w:rsidTr="00260BA6">
        <w:tc>
          <w:tcPr>
            <w:tcW w:w="50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C00019" w:rsidRPr="001C3E71" w:rsidRDefault="00C00019" w:rsidP="001C3E71">
            <w:pPr>
              <w:rPr>
                <w:kern w:val="2"/>
                <w:sz w:val="18"/>
                <w:szCs w:val="18"/>
                <w:lang w:eastAsia="en-US"/>
              </w:rPr>
            </w:pPr>
          </w:p>
        </w:tc>
        <w:tc>
          <w:tcPr>
            <w:tcW w:w="446" w:type="dxa"/>
            <w:vMerge/>
            <w:tcBorders>
              <w:left w:val="single" w:sz="4" w:space="0" w:color="auto"/>
              <w:right w:val="single" w:sz="4" w:space="0" w:color="auto"/>
            </w:tcBorders>
          </w:tcPr>
          <w:p w:rsidR="00C00019" w:rsidRPr="001C3E71" w:rsidRDefault="00C00019" w:rsidP="001C3E71">
            <w:pPr>
              <w:jc w:val="center"/>
              <w:rPr>
                <w:kern w:val="2"/>
                <w:sz w:val="18"/>
                <w:szCs w:val="18"/>
                <w:lang w:eastAsia="en-US"/>
              </w:rPr>
            </w:pPr>
          </w:p>
        </w:tc>
        <w:tc>
          <w:tcPr>
            <w:tcW w:w="594"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91"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458"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23" w:type="dxa"/>
            <w:vMerge/>
            <w:tcBorders>
              <w:left w:val="single" w:sz="4" w:space="0" w:color="auto"/>
              <w:right w:val="single" w:sz="4" w:space="0" w:color="auto"/>
            </w:tcBorders>
          </w:tcPr>
          <w:p w:rsidR="00C00019" w:rsidRPr="001C3E71" w:rsidRDefault="00C00019" w:rsidP="001C3E71">
            <w:pPr>
              <w:jc w:val="center"/>
              <w:rPr>
                <w:bCs/>
                <w:sz w:val="18"/>
                <w:szCs w:val="18"/>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710"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r>
      <w:tr w:rsidR="00C00019" w:rsidRPr="001C3E71" w:rsidTr="002458B9">
        <w:trPr>
          <w:trHeight w:val="70"/>
        </w:trPr>
        <w:tc>
          <w:tcPr>
            <w:tcW w:w="50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C00019" w:rsidRPr="001C3E71" w:rsidRDefault="00C00019"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C00019" w:rsidRPr="001C3E71" w:rsidRDefault="00C00019" w:rsidP="001C3E71">
            <w:pPr>
              <w:rPr>
                <w:kern w:val="2"/>
                <w:sz w:val="18"/>
                <w:szCs w:val="18"/>
                <w:lang w:eastAsia="en-US"/>
              </w:rPr>
            </w:pPr>
          </w:p>
        </w:tc>
        <w:tc>
          <w:tcPr>
            <w:tcW w:w="446" w:type="dxa"/>
            <w:vMerge/>
            <w:tcBorders>
              <w:left w:val="single" w:sz="4" w:space="0" w:color="auto"/>
              <w:right w:val="single" w:sz="4" w:space="0" w:color="auto"/>
            </w:tcBorders>
          </w:tcPr>
          <w:p w:rsidR="00C00019" w:rsidRPr="001C3E71" w:rsidRDefault="00C00019" w:rsidP="001C3E71">
            <w:pPr>
              <w:jc w:val="center"/>
              <w:rPr>
                <w:kern w:val="2"/>
                <w:sz w:val="18"/>
                <w:szCs w:val="18"/>
                <w:lang w:eastAsia="en-US"/>
              </w:rPr>
            </w:pPr>
          </w:p>
        </w:tc>
        <w:tc>
          <w:tcPr>
            <w:tcW w:w="594"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91"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458" w:type="dxa"/>
            <w:vMerge/>
            <w:tcBorders>
              <w:left w:val="single" w:sz="4" w:space="0" w:color="auto"/>
              <w:right w:val="single" w:sz="4" w:space="0" w:color="auto"/>
            </w:tcBorders>
          </w:tcPr>
          <w:p w:rsidR="00C00019" w:rsidRPr="001C3E71" w:rsidRDefault="00C00019" w:rsidP="001C3E71">
            <w:pPr>
              <w:spacing w:line="228" w:lineRule="auto"/>
              <w:ind w:right="-57"/>
              <w:jc w:val="center"/>
              <w:rPr>
                <w:spacing w:val="-10"/>
                <w:kern w:val="2"/>
                <w:sz w:val="18"/>
                <w:szCs w:val="18"/>
                <w:lang w:eastAsia="en-US"/>
              </w:rPr>
            </w:pPr>
          </w:p>
        </w:tc>
        <w:tc>
          <w:tcPr>
            <w:tcW w:w="823" w:type="dxa"/>
            <w:vMerge/>
            <w:tcBorders>
              <w:left w:val="single" w:sz="4" w:space="0" w:color="auto"/>
              <w:right w:val="single" w:sz="4" w:space="0" w:color="auto"/>
            </w:tcBorders>
          </w:tcPr>
          <w:p w:rsidR="00C00019" w:rsidRPr="001C3E71" w:rsidRDefault="00C00019" w:rsidP="001C3E71">
            <w:pPr>
              <w:jc w:val="center"/>
              <w:rPr>
                <w:bCs/>
                <w:sz w:val="18"/>
                <w:szCs w:val="18"/>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6"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687"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c>
          <w:tcPr>
            <w:tcW w:w="710" w:type="dxa"/>
            <w:vMerge/>
            <w:tcBorders>
              <w:left w:val="single" w:sz="4" w:space="0" w:color="auto"/>
              <w:right w:val="single" w:sz="4" w:space="0" w:color="auto"/>
            </w:tcBorders>
          </w:tcPr>
          <w:p w:rsidR="00C00019" w:rsidRPr="001C3E71" w:rsidRDefault="00C00019" w:rsidP="001C3E71">
            <w:pPr>
              <w:jc w:val="center"/>
              <w:rPr>
                <w:sz w:val="18"/>
                <w:szCs w:val="18"/>
                <w:lang w:eastAsia="en-US"/>
              </w:rPr>
            </w:pPr>
          </w:p>
        </w:tc>
      </w:tr>
      <w:tr w:rsidR="00C00019" w:rsidRPr="001C3E71" w:rsidTr="00260BA6">
        <w:tc>
          <w:tcPr>
            <w:tcW w:w="50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ind w:left="-57" w:right="-57"/>
              <w:jc w:val="center"/>
              <w:rPr>
                <w:spacing w:val="-6"/>
                <w:kern w:val="2"/>
                <w:sz w:val="18"/>
                <w:szCs w:val="18"/>
                <w:lang w:eastAsia="en-US"/>
              </w:rPr>
            </w:pPr>
            <w:r w:rsidRPr="001C3E71">
              <w:rPr>
                <w:spacing w:val="-6"/>
                <w:kern w:val="2"/>
                <w:sz w:val="18"/>
                <w:szCs w:val="18"/>
                <w:lang w:eastAsia="en-US"/>
              </w:rPr>
              <w:t>1.1.</w:t>
            </w:r>
          </w:p>
        </w:tc>
        <w:tc>
          <w:tcPr>
            <w:tcW w:w="1614" w:type="dxa"/>
            <w:tcBorders>
              <w:top w:val="single" w:sz="4" w:space="0" w:color="auto"/>
              <w:left w:val="single" w:sz="4" w:space="0" w:color="auto"/>
              <w:bottom w:val="single" w:sz="4" w:space="0" w:color="auto"/>
              <w:right w:val="single" w:sz="4" w:space="0" w:color="auto"/>
            </w:tcBorders>
          </w:tcPr>
          <w:p w:rsidR="00C00019" w:rsidRPr="002458B9" w:rsidRDefault="00C00019" w:rsidP="001C3E71">
            <w:pPr>
              <w:rPr>
                <w:kern w:val="2"/>
                <w:sz w:val="18"/>
                <w:szCs w:val="18"/>
                <w:lang w:eastAsia="en-US"/>
              </w:rPr>
            </w:pPr>
            <w:r w:rsidRPr="001C3E71">
              <w:rPr>
                <w:kern w:val="2"/>
                <w:sz w:val="18"/>
                <w:szCs w:val="18"/>
                <w:lang w:eastAsia="en-US"/>
              </w:rPr>
              <w:t>Основное меро</w:t>
            </w:r>
            <w:r w:rsidRPr="001C3E71">
              <w:rPr>
                <w:kern w:val="2"/>
                <w:sz w:val="18"/>
                <w:szCs w:val="18"/>
                <w:lang w:eastAsia="en-US"/>
              </w:rPr>
              <w:softHyphen/>
              <w:t xml:space="preserve">приятие 1.1. </w:t>
            </w:r>
            <w:r w:rsidR="002458B9" w:rsidRPr="002458B9">
              <w:rPr>
                <w:color w:val="000000"/>
                <w:spacing w:val="-1"/>
                <w:sz w:val="18"/>
                <w:szCs w:val="18"/>
              </w:rPr>
              <w:t xml:space="preserve">Осуществление информационно-пропагандистской </w:t>
            </w:r>
            <w:r w:rsidR="002458B9" w:rsidRPr="002458B9">
              <w:rPr>
                <w:color w:val="000000"/>
                <w:spacing w:val="-1"/>
                <w:sz w:val="18"/>
                <w:szCs w:val="18"/>
              </w:rPr>
              <w:lastRenderedPageBreak/>
              <w:t>деятельности, направленной на профилактику правонарушений и пропаганду здорового образа жизни (изготовление буклетов, информационных листов, стендов и т.д.)</w:t>
            </w:r>
          </w:p>
          <w:p w:rsidR="00C00019" w:rsidRPr="001C3E71" w:rsidRDefault="00C00019" w:rsidP="001C3E71">
            <w:pPr>
              <w:rPr>
                <w:kern w:val="2"/>
                <w:sz w:val="18"/>
                <w:szCs w:val="18"/>
                <w:lang w:eastAsia="en-US"/>
              </w:rPr>
            </w:pPr>
          </w:p>
        </w:tc>
        <w:tc>
          <w:tcPr>
            <w:tcW w:w="1800" w:type="dxa"/>
            <w:tcBorders>
              <w:left w:val="single" w:sz="4" w:space="0" w:color="auto"/>
              <w:right w:val="single" w:sz="4" w:space="0" w:color="auto"/>
            </w:tcBorders>
          </w:tcPr>
          <w:p w:rsidR="00C00019" w:rsidRPr="001C3E71" w:rsidRDefault="00C00019" w:rsidP="001C3E71">
            <w:pPr>
              <w:rPr>
                <w:kern w:val="2"/>
                <w:sz w:val="18"/>
                <w:szCs w:val="18"/>
                <w:lang w:eastAsia="en-US"/>
              </w:rPr>
            </w:pPr>
            <w:r w:rsidRPr="001C3E71">
              <w:rPr>
                <w:kern w:val="2"/>
                <w:sz w:val="18"/>
                <w:szCs w:val="18"/>
                <w:lang w:eastAsia="en-US"/>
              </w:rPr>
              <w:lastRenderedPageBreak/>
              <w:t xml:space="preserve"> </w:t>
            </w:r>
            <w:r w:rsidR="002458B9">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r>
      <w:tr w:rsidR="00C00019" w:rsidRPr="001C3E71" w:rsidTr="00260BA6">
        <w:tc>
          <w:tcPr>
            <w:tcW w:w="50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ind w:left="-57" w:right="-57"/>
              <w:jc w:val="center"/>
              <w:rPr>
                <w:spacing w:val="-6"/>
                <w:kern w:val="2"/>
                <w:sz w:val="18"/>
                <w:szCs w:val="18"/>
              </w:rPr>
            </w:pPr>
            <w:r w:rsidRPr="001C3E71">
              <w:rPr>
                <w:spacing w:val="-6"/>
                <w:kern w:val="2"/>
                <w:sz w:val="18"/>
                <w:szCs w:val="18"/>
              </w:rPr>
              <w:lastRenderedPageBreak/>
              <w:t>1.2.</w:t>
            </w:r>
          </w:p>
        </w:tc>
        <w:tc>
          <w:tcPr>
            <w:tcW w:w="1614" w:type="dxa"/>
            <w:tcBorders>
              <w:top w:val="single" w:sz="4" w:space="0" w:color="auto"/>
              <w:left w:val="single" w:sz="4" w:space="0" w:color="auto"/>
              <w:bottom w:val="single" w:sz="4" w:space="0" w:color="auto"/>
              <w:right w:val="single" w:sz="4" w:space="0" w:color="auto"/>
            </w:tcBorders>
          </w:tcPr>
          <w:p w:rsidR="00C00019" w:rsidRPr="001C3E71" w:rsidRDefault="00C00019" w:rsidP="001C3E71">
            <w:pPr>
              <w:rPr>
                <w:kern w:val="2"/>
                <w:sz w:val="18"/>
                <w:szCs w:val="18"/>
              </w:rPr>
            </w:pPr>
            <w:r w:rsidRPr="001C3E71">
              <w:rPr>
                <w:kern w:val="2"/>
                <w:sz w:val="18"/>
                <w:szCs w:val="18"/>
              </w:rPr>
              <w:t xml:space="preserve">Основное мероприятие 1.2. </w:t>
            </w:r>
          </w:p>
          <w:p w:rsidR="00C00019" w:rsidRPr="001C3E71" w:rsidRDefault="002458B9" w:rsidP="001C3E71">
            <w:pPr>
              <w:rPr>
                <w:kern w:val="2"/>
                <w:sz w:val="18"/>
                <w:szCs w:val="18"/>
                <w:lang w:eastAsia="en-US"/>
              </w:rPr>
            </w:pPr>
            <w:r w:rsidRPr="002458B9">
              <w:rPr>
                <w:sz w:val="18"/>
                <w:szCs w:val="18"/>
              </w:rPr>
              <w:t>Организация рабочих мест для трудоустройства подростков в возрасте от 14 до 18 лет в период каникул, в свободное от учебы время совместно с</w:t>
            </w:r>
            <w:r>
              <w:rPr>
                <w:sz w:val="24"/>
                <w:szCs w:val="24"/>
              </w:rPr>
              <w:t xml:space="preserve"> </w:t>
            </w:r>
            <w:r w:rsidRPr="002458B9">
              <w:rPr>
                <w:sz w:val="18"/>
                <w:szCs w:val="18"/>
              </w:rPr>
              <w:t>центром занятости Тарасовского района</w:t>
            </w:r>
          </w:p>
        </w:tc>
        <w:tc>
          <w:tcPr>
            <w:tcW w:w="1800" w:type="dxa"/>
            <w:tcBorders>
              <w:left w:val="single" w:sz="4" w:space="0" w:color="auto"/>
              <w:right w:val="single" w:sz="4" w:space="0" w:color="auto"/>
            </w:tcBorders>
          </w:tcPr>
          <w:p w:rsidR="00C00019" w:rsidRPr="001C3E71" w:rsidRDefault="002458B9"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C00019" w:rsidRPr="001C3E71" w:rsidRDefault="00C00019" w:rsidP="001C3E71">
            <w:pPr>
              <w:jc w:val="center"/>
              <w:rPr>
                <w:spacing w:val="-10"/>
                <w:kern w:val="2"/>
                <w:sz w:val="18"/>
                <w:szCs w:val="18"/>
                <w:lang w:eastAsia="en-US"/>
              </w:rPr>
            </w:pPr>
            <w:r w:rsidRPr="001C3E71">
              <w:rPr>
                <w:spacing w:val="-10"/>
                <w:kern w:val="2"/>
                <w:sz w:val="18"/>
                <w:szCs w:val="18"/>
                <w:lang w:eastAsia="en-US"/>
              </w:rPr>
              <w:t>–</w:t>
            </w:r>
          </w:p>
        </w:tc>
      </w:tr>
      <w:tr w:rsidR="00EF371C" w:rsidRPr="001C3E71" w:rsidTr="00260BA6">
        <w:tc>
          <w:tcPr>
            <w:tcW w:w="504" w:type="dxa"/>
            <w:vMerge w:val="restart"/>
            <w:tcBorders>
              <w:top w:val="single" w:sz="4" w:space="0" w:color="auto"/>
              <w:left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w:t>
            </w:r>
          </w:p>
        </w:tc>
        <w:tc>
          <w:tcPr>
            <w:tcW w:w="1614" w:type="dxa"/>
            <w:vMerge w:val="restart"/>
            <w:tcBorders>
              <w:top w:val="single" w:sz="4" w:space="0" w:color="auto"/>
              <w:left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2</w:t>
            </w:r>
          </w:p>
          <w:p w:rsidR="00EF371C" w:rsidRPr="001C3E71" w:rsidRDefault="00EF371C" w:rsidP="001C3E71">
            <w:pPr>
              <w:rPr>
                <w:kern w:val="2"/>
                <w:sz w:val="18"/>
                <w:szCs w:val="18"/>
                <w:lang w:eastAsia="en-US"/>
              </w:rPr>
            </w:pPr>
            <w:r w:rsidRPr="001C3E71">
              <w:rPr>
                <w:kern w:val="2"/>
                <w:sz w:val="18"/>
                <w:szCs w:val="18"/>
                <w:lang w:eastAsia="en-US"/>
              </w:rPr>
              <w:t xml:space="preserve">«Профилактика экстремизма и терроризма в </w:t>
            </w:r>
            <w:r>
              <w:rPr>
                <w:kern w:val="2"/>
                <w:sz w:val="18"/>
                <w:szCs w:val="18"/>
                <w:lang w:eastAsia="en-US"/>
              </w:rPr>
              <w:t>Митякинском сельском поселении»</w:t>
            </w:r>
          </w:p>
          <w:p w:rsidR="00EF371C" w:rsidRPr="001C3E71" w:rsidRDefault="00EF371C" w:rsidP="001C3E71">
            <w:pPr>
              <w:autoSpaceDE w:val="0"/>
              <w:autoSpaceDN w:val="0"/>
              <w:adjustRightInd w:val="0"/>
              <w:rPr>
                <w:kern w:val="2"/>
                <w:sz w:val="18"/>
                <w:szCs w:val="18"/>
                <w:lang w:eastAsia="en-US"/>
              </w:rPr>
            </w:pPr>
          </w:p>
        </w:tc>
        <w:tc>
          <w:tcPr>
            <w:tcW w:w="1800" w:type="dxa"/>
            <w:tcBorders>
              <w:left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всего</w:t>
            </w:r>
          </w:p>
          <w:p w:rsidR="00EF371C" w:rsidRPr="001C3E71" w:rsidRDefault="00EF371C" w:rsidP="001C3E71">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594"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Х</w:t>
            </w:r>
          </w:p>
        </w:tc>
        <w:tc>
          <w:tcPr>
            <w:tcW w:w="458" w:type="dxa"/>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23" w:type="dxa"/>
            <w:tcBorders>
              <w:left w:val="single" w:sz="4" w:space="0" w:color="auto"/>
              <w:right w:val="single" w:sz="4" w:space="0" w:color="auto"/>
            </w:tcBorders>
          </w:tcPr>
          <w:p w:rsidR="00EF371C" w:rsidRPr="001C3E71" w:rsidRDefault="00EF371C"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r>
      <w:tr w:rsidR="00EF371C" w:rsidRPr="001C3E71" w:rsidTr="00260BA6">
        <w:trPr>
          <w:trHeight w:val="207"/>
        </w:trPr>
        <w:tc>
          <w:tcPr>
            <w:tcW w:w="504" w:type="dxa"/>
            <w:vMerge/>
            <w:tcBorders>
              <w:left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p>
        </w:tc>
        <w:tc>
          <w:tcPr>
            <w:tcW w:w="1614" w:type="dxa"/>
            <w:vMerge/>
            <w:tcBorders>
              <w:left w:val="single" w:sz="4" w:space="0" w:color="auto"/>
              <w:bottom w:val="nil"/>
              <w:right w:val="single" w:sz="4" w:space="0" w:color="auto"/>
            </w:tcBorders>
          </w:tcPr>
          <w:p w:rsidR="00EF371C" w:rsidRPr="001C3E71" w:rsidRDefault="00EF371C" w:rsidP="001C3E71">
            <w:pPr>
              <w:rPr>
                <w:kern w:val="2"/>
                <w:sz w:val="18"/>
                <w:szCs w:val="18"/>
                <w:lang w:eastAsia="en-US"/>
              </w:rPr>
            </w:pPr>
          </w:p>
        </w:tc>
        <w:tc>
          <w:tcPr>
            <w:tcW w:w="1800" w:type="dxa"/>
            <w:vMerge w:val="restart"/>
            <w:tcBorders>
              <w:left w:val="single" w:sz="4" w:space="0" w:color="auto"/>
              <w:right w:val="single" w:sz="4" w:space="0" w:color="auto"/>
            </w:tcBorders>
          </w:tcPr>
          <w:p w:rsidR="00EF371C" w:rsidRPr="001C3E71" w:rsidRDefault="00EF371C"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Pr>
                <w:kern w:val="2"/>
                <w:sz w:val="18"/>
                <w:szCs w:val="18"/>
                <w:lang w:eastAsia="en-US"/>
              </w:rPr>
              <w:t>951</w:t>
            </w:r>
          </w:p>
        </w:tc>
        <w:tc>
          <w:tcPr>
            <w:tcW w:w="594"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91" w:type="dxa"/>
            <w:vMerge w:val="restart"/>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Х</w:t>
            </w:r>
          </w:p>
        </w:tc>
        <w:tc>
          <w:tcPr>
            <w:tcW w:w="458" w:type="dxa"/>
            <w:vMerge w:val="restart"/>
            <w:tcBorders>
              <w:left w:val="single" w:sz="4" w:space="0" w:color="auto"/>
              <w:right w:val="single" w:sz="4" w:space="0" w:color="auto"/>
            </w:tcBorders>
          </w:tcPr>
          <w:p w:rsidR="00EF371C" w:rsidRPr="001C3E71" w:rsidRDefault="00EF371C" w:rsidP="001C3E71">
            <w:pPr>
              <w:jc w:val="center"/>
              <w:rPr>
                <w:kern w:val="2"/>
                <w:sz w:val="18"/>
                <w:szCs w:val="18"/>
                <w:lang w:eastAsia="en-US"/>
              </w:rPr>
            </w:pPr>
            <w:r w:rsidRPr="001C3E71">
              <w:rPr>
                <w:kern w:val="2"/>
                <w:sz w:val="18"/>
                <w:szCs w:val="18"/>
                <w:lang w:eastAsia="en-US"/>
              </w:rPr>
              <w:t>Х</w:t>
            </w:r>
          </w:p>
        </w:tc>
        <w:tc>
          <w:tcPr>
            <w:tcW w:w="823" w:type="dxa"/>
            <w:vMerge w:val="restart"/>
            <w:tcBorders>
              <w:left w:val="single" w:sz="4" w:space="0" w:color="auto"/>
              <w:right w:val="single" w:sz="4" w:space="0" w:color="auto"/>
            </w:tcBorders>
          </w:tcPr>
          <w:p w:rsidR="00EF371C" w:rsidRPr="001C3E71" w:rsidRDefault="00EF371C" w:rsidP="006636C5">
            <w:pPr>
              <w:jc w:val="center"/>
              <w:rPr>
                <w:spacing w:val="-22"/>
                <w:kern w:val="2"/>
                <w:sz w:val="18"/>
                <w:szCs w:val="18"/>
                <w:lang w:eastAsia="en-US"/>
              </w:rPr>
            </w:pPr>
            <w:r>
              <w:rPr>
                <w:spacing w:val="-22"/>
                <w:kern w:val="2"/>
                <w:sz w:val="18"/>
                <w:szCs w:val="18"/>
                <w:lang w:eastAsia="en-US"/>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686"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c>
          <w:tcPr>
            <w:tcW w:w="687" w:type="dxa"/>
            <w:vMerge w:val="restart"/>
            <w:tcBorders>
              <w:left w:val="single" w:sz="4" w:space="0" w:color="auto"/>
              <w:right w:val="single" w:sz="4" w:space="0" w:color="auto"/>
            </w:tcBorders>
          </w:tcPr>
          <w:p w:rsidR="00EF371C" w:rsidRPr="001C3E71" w:rsidRDefault="00EF371C" w:rsidP="006636C5">
            <w:pPr>
              <w:spacing w:line="233" w:lineRule="auto"/>
              <w:ind w:left="-57" w:right="-57"/>
              <w:jc w:val="center"/>
              <w:rPr>
                <w:spacing w:val="-20"/>
                <w:kern w:val="2"/>
                <w:sz w:val="18"/>
                <w:szCs w:val="18"/>
              </w:rPr>
            </w:pPr>
            <w:r>
              <w:rPr>
                <w:spacing w:val="-20"/>
                <w:kern w:val="2"/>
                <w:sz w:val="18"/>
                <w:szCs w:val="18"/>
              </w:rPr>
              <w:t>0,0</w:t>
            </w:r>
          </w:p>
        </w:tc>
        <w:tc>
          <w:tcPr>
            <w:tcW w:w="710" w:type="dxa"/>
            <w:vMerge w:val="restart"/>
            <w:tcBorders>
              <w:left w:val="single" w:sz="4" w:space="0" w:color="auto"/>
              <w:right w:val="single" w:sz="4" w:space="0" w:color="auto"/>
            </w:tcBorders>
          </w:tcPr>
          <w:p w:rsidR="00EF371C" w:rsidRPr="001C3E71" w:rsidRDefault="00EF371C" w:rsidP="006636C5">
            <w:pPr>
              <w:spacing w:line="233" w:lineRule="auto"/>
              <w:jc w:val="center"/>
              <w:rPr>
                <w:spacing w:val="-20"/>
                <w:kern w:val="2"/>
                <w:sz w:val="18"/>
                <w:szCs w:val="18"/>
              </w:rPr>
            </w:pPr>
            <w:r>
              <w:rPr>
                <w:spacing w:val="-20"/>
                <w:kern w:val="2"/>
                <w:sz w:val="18"/>
                <w:szCs w:val="18"/>
              </w:rPr>
              <w:t>0,0</w:t>
            </w:r>
          </w:p>
        </w:tc>
      </w:tr>
      <w:tr w:rsidR="00EF371C" w:rsidRPr="001C3E71" w:rsidTr="00260BA6">
        <w:tc>
          <w:tcPr>
            <w:tcW w:w="504" w:type="dxa"/>
            <w:vMerge/>
            <w:tcBorders>
              <w:left w:val="single" w:sz="4" w:space="0" w:color="auto"/>
              <w:right w:val="single" w:sz="4" w:space="0" w:color="auto"/>
            </w:tcBorders>
          </w:tcPr>
          <w:p w:rsidR="00EF371C" w:rsidRPr="001C3E71" w:rsidRDefault="00EF371C" w:rsidP="001C3E71">
            <w:pPr>
              <w:autoSpaceDE w:val="0"/>
              <w:autoSpaceDN w:val="0"/>
              <w:adjustRightInd w:val="0"/>
              <w:ind w:left="-57" w:right="-57"/>
              <w:jc w:val="center"/>
              <w:rPr>
                <w:spacing w:val="-6"/>
                <w:kern w:val="2"/>
                <w:sz w:val="18"/>
                <w:szCs w:val="18"/>
                <w:lang w:eastAsia="en-US"/>
              </w:rPr>
            </w:pPr>
          </w:p>
        </w:tc>
        <w:tc>
          <w:tcPr>
            <w:tcW w:w="1614" w:type="dxa"/>
            <w:tcBorders>
              <w:top w:val="nil"/>
              <w:left w:val="single" w:sz="4" w:space="0" w:color="auto"/>
              <w:bottom w:val="nil"/>
              <w:right w:val="single" w:sz="4" w:space="0" w:color="auto"/>
            </w:tcBorders>
          </w:tcPr>
          <w:p w:rsidR="00EF371C" w:rsidRPr="001C3E71" w:rsidRDefault="00EF371C" w:rsidP="001C3E71">
            <w:pPr>
              <w:autoSpaceDE w:val="0"/>
              <w:autoSpaceDN w:val="0"/>
              <w:adjustRightInd w:val="0"/>
              <w:rPr>
                <w:kern w:val="2"/>
                <w:sz w:val="18"/>
                <w:szCs w:val="18"/>
                <w:lang w:eastAsia="en-US"/>
              </w:rPr>
            </w:pPr>
          </w:p>
        </w:tc>
        <w:tc>
          <w:tcPr>
            <w:tcW w:w="1800" w:type="dxa"/>
            <w:vMerge/>
            <w:tcBorders>
              <w:left w:val="single" w:sz="4" w:space="0" w:color="auto"/>
              <w:right w:val="single" w:sz="4" w:space="0" w:color="auto"/>
            </w:tcBorders>
          </w:tcPr>
          <w:p w:rsidR="00EF371C" w:rsidRPr="001C3E71" w:rsidRDefault="00EF371C" w:rsidP="001C3E71">
            <w:pPr>
              <w:rPr>
                <w:kern w:val="2"/>
                <w:sz w:val="18"/>
                <w:szCs w:val="18"/>
                <w:lang w:eastAsia="en-US"/>
              </w:rPr>
            </w:pPr>
          </w:p>
        </w:tc>
        <w:tc>
          <w:tcPr>
            <w:tcW w:w="446"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594"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891"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458" w:type="dxa"/>
            <w:vMerge/>
            <w:tcBorders>
              <w:left w:val="single" w:sz="4" w:space="0" w:color="auto"/>
              <w:right w:val="single" w:sz="4" w:space="0" w:color="auto"/>
            </w:tcBorders>
          </w:tcPr>
          <w:p w:rsidR="00EF371C" w:rsidRPr="001C3E71" w:rsidRDefault="00EF371C" w:rsidP="001C3E71">
            <w:pPr>
              <w:jc w:val="center"/>
              <w:rPr>
                <w:kern w:val="2"/>
                <w:sz w:val="18"/>
                <w:szCs w:val="18"/>
                <w:lang w:eastAsia="en-US"/>
              </w:rPr>
            </w:pPr>
          </w:p>
        </w:tc>
        <w:tc>
          <w:tcPr>
            <w:tcW w:w="823"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6"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687"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c>
          <w:tcPr>
            <w:tcW w:w="710" w:type="dxa"/>
            <w:vMerge/>
            <w:tcBorders>
              <w:left w:val="single" w:sz="4" w:space="0" w:color="auto"/>
              <w:right w:val="single" w:sz="4" w:space="0" w:color="auto"/>
            </w:tcBorders>
          </w:tcPr>
          <w:p w:rsidR="00EF371C" w:rsidRPr="001C3E71" w:rsidRDefault="00EF371C" w:rsidP="001C3E71">
            <w:pPr>
              <w:jc w:val="center"/>
              <w:rPr>
                <w:sz w:val="18"/>
                <w:szCs w:val="18"/>
                <w:lang w:eastAsia="en-US"/>
              </w:rPr>
            </w:pPr>
          </w:p>
        </w:tc>
      </w:tr>
      <w:tr w:rsidR="00EF371C" w:rsidRPr="001C3E71" w:rsidTr="00260BA6">
        <w:tc>
          <w:tcPr>
            <w:tcW w:w="50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2.1.</w:t>
            </w:r>
          </w:p>
        </w:tc>
        <w:tc>
          <w:tcPr>
            <w:tcW w:w="161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 xml:space="preserve">Основное мероприятие 2.1. </w:t>
            </w:r>
          </w:p>
          <w:p w:rsidR="00EF371C" w:rsidRPr="001C3E71" w:rsidRDefault="00EF371C" w:rsidP="001C3E71">
            <w:pPr>
              <w:rPr>
                <w:kern w:val="2"/>
                <w:sz w:val="18"/>
                <w:szCs w:val="18"/>
                <w:lang w:eastAsia="en-US"/>
              </w:rPr>
            </w:pPr>
            <w:r w:rsidRPr="001C3E71">
              <w:rPr>
                <w:kern w:val="2"/>
                <w:sz w:val="18"/>
                <w:szCs w:val="18"/>
                <w:lang w:eastAsia="en-US"/>
              </w:rPr>
              <w:t>Информационно-пропагандист</w:t>
            </w:r>
            <w:r w:rsidRPr="001C3E71">
              <w:rPr>
                <w:kern w:val="2"/>
                <w:sz w:val="18"/>
                <w:szCs w:val="18"/>
                <w:lang w:eastAsia="en-US"/>
              </w:rPr>
              <w:softHyphen/>
              <w:t>ское противо</w:t>
            </w:r>
            <w:r w:rsidRPr="001C3E71">
              <w:rPr>
                <w:kern w:val="2"/>
                <w:sz w:val="18"/>
                <w:szCs w:val="18"/>
                <w:lang w:eastAsia="en-US"/>
              </w:rPr>
              <w:softHyphen/>
              <w:t>действие экстремизму и терроризму</w:t>
            </w:r>
          </w:p>
        </w:tc>
        <w:tc>
          <w:tcPr>
            <w:tcW w:w="1800" w:type="dxa"/>
            <w:tcBorders>
              <w:left w:val="single" w:sz="4" w:space="0" w:color="auto"/>
              <w:right w:val="single" w:sz="4" w:space="0" w:color="auto"/>
            </w:tcBorders>
          </w:tcPr>
          <w:p w:rsidR="00EF371C" w:rsidRPr="001C3E71" w:rsidRDefault="004B18D6" w:rsidP="001C3E71">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r>
      <w:tr w:rsidR="00EF371C" w:rsidRPr="001C3E71" w:rsidTr="00260BA6">
        <w:tc>
          <w:tcPr>
            <w:tcW w:w="50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ind w:left="-57" w:right="-57"/>
              <w:jc w:val="center"/>
              <w:rPr>
                <w:spacing w:val="-6"/>
                <w:kern w:val="2"/>
                <w:sz w:val="18"/>
                <w:szCs w:val="18"/>
                <w:lang w:eastAsia="en-US"/>
              </w:rPr>
            </w:pPr>
            <w:r w:rsidRPr="001C3E71">
              <w:rPr>
                <w:spacing w:val="-6"/>
                <w:kern w:val="2"/>
                <w:sz w:val="18"/>
                <w:szCs w:val="18"/>
                <w:lang w:eastAsia="en-US"/>
              </w:rPr>
              <w:t>2.2.</w:t>
            </w:r>
          </w:p>
        </w:tc>
        <w:tc>
          <w:tcPr>
            <w:tcW w:w="1614" w:type="dxa"/>
            <w:tcBorders>
              <w:top w:val="single" w:sz="4" w:space="0" w:color="auto"/>
              <w:left w:val="single" w:sz="4" w:space="0" w:color="auto"/>
              <w:bottom w:val="single" w:sz="4" w:space="0" w:color="auto"/>
              <w:right w:val="single" w:sz="4" w:space="0" w:color="auto"/>
            </w:tcBorders>
          </w:tcPr>
          <w:p w:rsidR="00EF371C" w:rsidRPr="001C3E71" w:rsidRDefault="00EF371C" w:rsidP="001C3E71">
            <w:pPr>
              <w:rPr>
                <w:kern w:val="2"/>
                <w:sz w:val="18"/>
                <w:szCs w:val="18"/>
                <w:lang w:eastAsia="en-US"/>
              </w:rPr>
            </w:pPr>
            <w:r w:rsidRPr="001C3E71">
              <w:rPr>
                <w:kern w:val="2"/>
                <w:sz w:val="18"/>
                <w:szCs w:val="18"/>
                <w:lang w:eastAsia="en-US"/>
              </w:rPr>
              <w:t>Основное мероприятие 2.2.</w:t>
            </w:r>
          </w:p>
          <w:p w:rsidR="00EF371C" w:rsidRPr="001C3E71" w:rsidRDefault="00EF371C" w:rsidP="001C3E71">
            <w:pPr>
              <w:rPr>
                <w:kern w:val="2"/>
                <w:sz w:val="18"/>
                <w:szCs w:val="18"/>
                <w:lang w:eastAsia="en-US"/>
              </w:rPr>
            </w:pPr>
            <w:r w:rsidRPr="001C3E71">
              <w:rPr>
                <w:kern w:val="2"/>
                <w:sz w:val="18"/>
                <w:szCs w:val="18"/>
                <w:lang w:eastAsia="en-US"/>
              </w:rPr>
              <w:lastRenderedPageBreak/>
              <w:t>Осуществление комплекса мер по предупреждению террористиче</w:t>
            </w:r>
            <w:r w:rsidRPr="001C3E71">
              <w:rPr>
                <w:kern w:val="2"/>
                <w:sz w:val="18"/>
                <w:szCs w:val="18"/>
                <w:lang w:eastAsia="en-US"/>
              </w:rPr>
              <w:softHyphen/>
              <w:t>ских актов и соблюде</w:t>
            </w:r>
            <w:r w:rsidRPr="001C3E71">
              <w:rPr>
                <w:kern w:val="2"/>
                <w:sz w:val="18"/>
                <w:szCs w:val="18"/>
                <w:lang w:eastAsia="en-US"/>
              </w:rPr>
              <w:softHyphen/>
              <w:t>нию правил поведе</w:t>
            </w:r>
            <w:r w:rsidRPr="001C3E71">
              <w:rPr>
                <w:kern w:val="2"/>
                <w:sz w:val="18"/>
                <w:szCs w:val="18"/>
                <w:lang w:eastAsia="en-US"/>
              </w:rPr>
              <w:softHyphen/>
              <w:t>ния при их возникнове</w:t>
            </w:r>
            <w:r w:rsidRPr="001C3E71">
              <w:rPr>
                <w:kern w:val="2"/>
                <w:sz w:val="18"/>
                <w:szCs w:val="18"/>
                <w:lang w:eastAsia="en-US"/>
              </w:rPr>
              <w:softHyphen/>
              <w:t>нии</w:t>
            </w:r>
          </w:p>
        </w:tc>
        <w:tc>
          <w:tcPr>
            <w:tcW w:w="1800" w:type="dxa"/>
            <w:tcBorders>
              <w:left w:val="single" w:sz="4" w:space="0" w:color="auto"/>
              <w:right w:val="single" w:sz="4" w:space="0" w:color="auto"/>
            </w:tcBorders>
          </w:tcPr>
          <w:p w:rsidR="00EF371C" w:rsidRPr="001C3E71" w:rsidRDefault="000D05F9" w:rsidP="001C3E71">
            <w:pPr>
              <w:rPr>
                <w:kern w:val="2"/>
                <w:sz w:val="18"/>
                <w:szCs w:val="18"/>
                <w:lang w:eastAsia="en-US"/>
              </w:rPr>
            </w:pPr>
            <w:r>
              <w:rPr>
                <w:kern w:val="2"/>
                <w:sz w:val="18"/>
                <w:szCs w:val="18"/>
                <w:lang w:eastAsia="en-US"/>
              </w:rPr>
              <w:lastRenderedPageBreak/>
              <w:t xml:space="preserve">Администрация Митякинского </w:t>
            </w:r>
            <w:r>
              <w:rPr>
                <w:kern w:val="2"/>
                <w:sz w:val="18"/>
                <w:szCs w:val="18"/>
                <w:lang w:eastAsia="en-US"/>
              </w:rPr>
              <w:lastRenderedPageBreak/>
              <w:t>сельского поселения</w:t>
            </w:r>
          </w:p>
        </w:tc>
        <w:tc>
          <w:tcPr>
            <w:tcW w:w="44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F371C" w:rsidRPr="001C3E71" w:rsidRDefault="00EF371C" w:rsidP="001C3E71">
            <w:pPr>
              <w:jc w:val="center"/>
              <w:rPr>
                <w:spacing w:val="-10"/>
                <w:kern w:val="2"/>
                <w:sz w:val="18"/>
                <w:szCs w:val="18"/>
                <w:lang w:eastAsia="en-US"/>
              </w:rPr>
            </w:pPr>
            <w:r w:rsidRPr="001C3E71">
              <w:rPr>
                <w:spacing w:val="-10"/>
                <w:kern w:val="2"/>
                <w:sz w:val="18"/>
                <w:szCs w:val="18"/>
                <w:lang w:eastAsia="en-US"/>
              </w:rPr>
              <w:t>–</w:t>
            </w:r>
          </w:p>
        </w:tc>
      </w:tr>
      <w:tr w:rsidR="00E35824" w:rsidRPr="001C3E71" w:rsidTr="00260BA6">
        <w:tc>
          <w:tcPr>
            <w:tcW w:w="504" w:type="dxa"/>
            <w:vMerge w:val="restart"/>
            <w:tcBorders>
              <w:top w:val="single" w:sz="4" w:space="0" w:color="auto"/>
              <w:left w:val="single" w:sz="4" w:space="0" w:color="auto"/>
              <w:right w:val="single" w:sz="4" w:space="0" w:color="auto"/>
            </w:tcBorders>
          </w:tcPr>
          <w:p w:rsidR="00E35824" w:rsidRPr="001C3E71" w:rsidRDefault="00E35824" w:rsidP="001C3E71">
            <w:pPr>
              <w:ind w:left="-57" w:right="-57"/>
              <w:jc w:val="center"/>
              <w:rPr>
                <w:spacing w:val="-6"/>
                <w:kern w:val="2"/>
                <w:sz w:val="18"/>
                <w:szCs w:val="18"/>
                <w:lang w:eastAsia="en-US"/>
              </w:rPr>
            </w:pPr>
            <w:r w:rsidRPr="001C3E71">
              <w:rPr>
                <w:spacing w:val="-6"/>
                <w:kern w:val="2"/>
                <w:sz w:val="18"/>
                <w:szCs w:val="18"/>
                <w:lang w:eastAsia="en-US"/>
              </w:rPr>
              <w:lastRenderedPageBreak/>
              <w:t>2.3.</w:t>
            </w:r>
          </w:p>
        </w:tc>
        <w:tc>
          <w:tcPr>
            <w:tcW w:w="1614" w:type="dxa"/>
            <w:vMerge w:val="restart"/>
            <w:tcBorders>
              <w:top w:val="single" w:sz="4" w:space="0" w:color="auto"/>
              <w:left w:val="single" w:sz="4" w:space="0" w:color="auto"/>
              <w:right w:val="single" w:sz="4" w:space="0" w:color="auto"/>
            </w:tcBorders>
          </w:tcPr>
          <w:p w:rsidR="00E35824" w:rsidRPr="001C3E71" w:rsidRDefault="00E35824" w:rsidP="001C3E71">
            <w:pPr>
              <w:rPr>
                <w:kern w:val="2"/>
                <w:sz w:val="18"/>
                <w:szCs w:val="18"/>
                <w:lang w:eastAsia="en-US"/>
              </w:rPr>
            </w:pPr>
            <w:r w:rsidRPr="001C3E71">
              <w:rPr>
                <w:kern w:val="2"/>
                <w:sz w:val="18"/>
                <w:szCs w:val="18"/>
                <w:lang w:eastAsia="en-US"/>
              </w:rPr>
              <w:t>Основное мероприятие 2.3.</w:t>
            </w:r>
          </w:p>
          <w:p w:rsidR="00E35824" w:rsidRPr="001C3E71" w:rsidRDefault="00E35824" w:rsidP="001C3E71">
            <w:pPr>
              <w:rPr>
                <w:kern w:val="2"/>
                <w:sz w:val="18"/>
                <w:szCs w:val="18"/>
                <w:lang w:eastAsia="en-US"/>
              </w:rPr>
            </w:pPr>
            <w:r w:rsidRPr="001C3E71">
              <w:rPr>
                <w:kern w:val="2"/>
                <w:sz w:val="18"/>
                <w:szCs w:val="18"/>
                <w:lang w:eastAsia="en-US"/>
              </w:rPr>
              <w:t xml:space="preserve">Обеспечение выполнения функций </w:t>
            </w:r>
            <w:r w:rsidR="00B61C37">
              <w:rPr>
                <w:kern w:val="2"/>
                <w:sz w:val="18"/>
                <w:szCs w:val="18"/>
                <w:lang w:eastAsia="en-US"/>
              </w:rPr>
              <w:t>муниципальными</w:t>
            </w:r>
            <w:r w:rsidRPr="001C3E71">
              <w:rPr>
                <w:kern w:val="2"/>
                <w:sz w:val="18"/>
                <w:szCs w:val="18"/>
                <w:lang w:eastAsia="en-US"/>
              </w:rPr>
              <w:t xml:space="preserve"> учреждениями </w:t>
            </w:r>
          </w:p>
          <w:p w:rsidR="00E35824" w:rsidRPr="001C3E71" w:rsidRDefault="00E35824" w:rsidP="001C3E71">
            <w:pPr>
              <w:rPr>
                <w:kern w:val="2"/>
                <w:sz w:val="18"/>
                <w:szCs w:val="18"/>
                <w:lang w:eastAsia="en-US"/>
              </w:rPr>
            </w:pPr>
            <w:r w:rsidRPr="001C3E71">
              <w:rPr>
                <w:kern w:val="2"/>
                <w:sz w:val="18"/>
                <w:szCs w:val="18"/>
                <w:lang w:eastAsia="en-US"/>
              </w:rPr>
              <w:t>(в том числе в рамках выпол</w:t>
            </w:r>
            <w:r w:rsidRPr="001C3E71">
              <w:rPr>
                <w:kern w:val="2"/>
                <w:sz w:val="18"/>
                <w:szCs w:val="18"/>
                <w:lang w:eastAsia="en-US"/>
              </w:rPr>
              <w:softHyphen/>
              <w:t xml:space="preserve">нения </w:t>
            </w:r>
            <w:r w:rsidR="00B61C37">
              <w:rPr>
                <w:kern w:val="2"/>
                <w:sz w:val="18"/>
                <w:szCs w:val="18"/>
                <w:lang w:eastAsia="en-US"/>
              </w:rPr>
              <w:t>муниципального</w:t>
            </w:r>
            <w:r w:rsidRPr="001C3E71">
              <w:rPr>
                <w:kern w:val="2"/>
                <w:sz w:val="18"/>
                <w:szCs w:val="18"/>
                <w:lang w:eastAsia="en-US"/>
              </w:rPr>
              <w:t xml:space="preserve"> задания) в части реали</w:t>
            </w:r>
            <w:r w:rsidRPr="001C3E71">
              <w:rPr>
                <w:kern w:val="2"/>
                <w:sz w:val="18"/>
                <w:szCs w:val="18"/>
                <w:lang w:eastAsia="en-US"/>
              </w:rPr>
              <w:softHyphen/>
              <w:t>зации комплекса антитеррори</w:t>
            </w:r>
            <w:r w:rsidRPr="001C3E71">
              <w:rPr>
                <w:kern w:val="2"/>
                <w:sz w:val="18"/>
                <w:szCs w:val="18"/>
                <w:lang w:eastAsia="en-US"/>
              </w:rPr>
              <w:softHyphen/>
              <w:t>стиче</w:t>
            </w:r>
            <w:r w:rsidRPr="001C3E71">
              <w:rPr>
                <w:kern w:val="2"/>
                <w:sz w:val="18"/>
                <w:szCs w:val="18"/>
                <w:lang w:eastAsia="en-US"/>
              </w:rPr>
              <w:softHyphen/>
              <w:t>ских мероприятий</w:t>
            </w: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p w:rsidR="00E35824" w:rsidRPr="001C3E71" w:rsidRDefault="00E35824" w:rsidP="001C3E71">
            <w:pPr>
              <w:rPr>
                <w:kern w:val="2"/>
                <w:sz w:val="18"/>
                <w:szCs w:val="18"/>
                <w:lang w:eastAsia="en-US"/>
              </w:rPr>
            </w:pPr>
          </w:p>
        </w:tc>
        <w:tc>
          <w:tcPr>
            <w:tcW w:w="1800" w:type="dxa"/>
            <w:tcBorders>
              <w:left w:val="single" w:sz="4" w:space="0" w:color="auto"/>
              <w:right w:val="single" w:sz="4" w:space="0" w:color="auto"/>
            </w:tcBorders>
          </w:tcPr>
          <w:p w:rsidR="00E35824" w:rsidRPr="001C3E71" w:rsidRDefault="00E35824" w:rsidP="001C3E71">
            <w:pPr>
              <w:rPr>
                <w:kern w:val="2"/>
                <w:sz w:val="18"/>
                <w:szCs w:val="18"/>
                <w:lang w:eastAsia="en-US"/>
              </w:rPr>
            </w:pPr>
            <w:r w:rsidRPr="001C3E71">
              <w:rPr>
                <w:kern w:val="2"/>
                <w:sz w:val="18"/>
                <w:szCs w:val="18"/>
                <w:lang w:eastAsia="en-US"/>
              </w:rPr>
              <w:t>всего</w:t>
            </w:r>
          </w:p>
          <w:p w:rsidR="00E35824" w:rsidRPr="001C3E71" w:rsidRDefault="00E35824" w:rsidP="001C3E71">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594"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891" w:type="dxa"/>
            <w:tcBorders>
              <w:left w:val="single" w:sz="4" w:space="0" w:color="auto"/>
              <w:right w:val="single" w:sz="4" w:space="0" w:color="auto"/>
            </w:tcBorders>
          </w:tcPr>
          <w:p w:rsidR="00E35824" w:rsidRPr="001C3E71" w:rsidRDefault="00E35824"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sidRPr="001C3E71">
              <w:rPr>
                <w:kern w:val="2"/>
                <w:sz w:val="18"/>
                <w:szCs w:val="18"/>
                <w:lang w:eastAsia="en-US"/>
              </w:rPr>
              <w:t>–</w:t>
            </w:r>
          </w:p>
        </w:tc>
        <w:tc>
          <w:tcPr>
            <w:tcW w:w="823" w:type="dxa"/>
            <w:tcBorders>
              <w:left w:val="single" w:sz="4" w:space="0" w:color="auto"/>
              <w:right w:val="single" w:sz="4" w:space="0" w:color="auto"/>
            </w:tcBorders>
          </w:tcPr>
          <w:p w:rsidR="00E35824" w:rsidRPr="001C3E71" w:rsidRDefault="00E35824"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r>
      <w:tr w:rsidR="00E35824" w:rsidRPr="001C3E71" w:rsidTr="00E35824">
        <w:trPr>
          <w:trHeight w:val="3069"/>
        </w:trPr>
        <w:tc>
          <w:tcPr>
            <w:tcW w:w="504" w:type="dxa"/>
            <w:vMerge/>
            <w:tcBorders>
              <w:left w:val="single" w:sz="4" w:space="0" w:color="auto"/>
              <w:right w:val="single" w:sz="4" w:space="0" w:color="auto"/>
            </w:tcBorders>
          </w:tcPr>
          <w:p w:rsidR="00E35824" w:rsidRPr="001C3E71" w:rsidRDefault="00E35824"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E35824" w:rsidRPr="001C3E71" w:rsidRDefault="00E35824" w:rsidP="001C3E71">
            <w:pPr>
              <w:rPr>
                <w:kern w:val="2"/>
                <w:sz w:val="18"/>
                <w:szCs w:val="18"/>
                <w:lang w:eastAsia="en-US"/>
              </w:rPr>
            </w:pPr>
          </w:p>
        </w:tc>
        <w:tc>
          <w:tcPr>
            <w:tcW w:w="1800" w:type="dxa"/>
            <w:tcBorders>
              <w:left w:val="single" w:sz="4" w:space="0" w:color="auto"/>
              <w:right w:val="single" w:sz="4" w:space="0" w:color="auto"/>
            </w:tcBorders>
          </w:tcPr>
          <w:p w:rsidR="00E35824" w:rsidRPr="001C3E71" w:rsidRDefault="00E35824"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E35824" w:rsidRPr="001C3E71" w:rsidRDefault="00E35824" w:rsidP="001C3E71">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E35824" w:rsidRPr="001C3E71" w:rsidRDefault="00E35824" w:rsidP="001C3E71">
            <w:pPr>
              <w:jc w:val="center"/>
              <w:rPr>
                <w:kern w:val="2"/>
                <w:lang w:eastAsia="en-US"/>
              </w:rPr>
            </w:pPr>
            <w:r w:rsidRPr="001C3E71">
              <w:rPr>
                <w:kern w:val="2"/>
                <w:lang w:eastAsia="en-US"/>
              </w:rPr>
              <w:t>–</w:t>
            </w:r>
          </w:p>
        </w:tc>
        <w:tc>
          <w:tcPr>
            <w:tcW w:w="891" w:type="dxa"/>
            <w:tcBorders>
              <w:left w:val="single" w:sz="4" w:space="0" w:color="auto"/>
              <w:right w:val="single" w:sz="4" w:space="0" w:color="auto"/>
            </w:tcBorders>
          </w:tcPr>
          <w:p w:rsidR="00E35824" w:rsidRPr="001C3E71" w:rsidRDefault="00E35824" w:rsidP="001C3E71">
            <w:pPr>
              <w:jc w:val="center"/>
              <w:rPr>
                <w:spacing w:val="-10"/>
                <w:kern w:val="2"/>
                <w:lang w:eastAsia="en-US"/>
              </w:rPr>
            </w:pPr>
            <w:r w:rsidRPr="001C3E71">
              <w:rPr>
                <w:spacing w:val="-10"/>
                <w:kern w:val="2"/>
                <w:lang w:eastAsia="en-US"/>
              </w:rPr>
              <w:t>–</w:t>
            </w:r>
          </w:p>
        </w:tc>
        <w:tc>
          <w:tcPr>
            <w:tcW w:w="458" w:type="dxa"/>
            <w:tcBorders>
              <w:left w:val="single" w:sz="4" w:space="0" w:color="auto"/>
              <w:right w:val="single" w:sz="4" w:space="0" w:color="auto"/>
            </w:tcBorders>
          </w:tcPr>
          <w:p w:rsidR="00E35824" w:rsidRPr="001C3E71" w:rsidRDefault="00E35824" w:rsidP="001C3E71">
            <w:pPr>
              <w:jc w:val="center"/>
              <w:rPr>
                <w:kern w:val="2"/>
                <w:lang w:eastAsia="en-US"/>
              </w:rPr>
            </w:pPr>
            <w:r w:rsidRPr="001C3E71">
              <w:rPr>
                <w:kern w:val="2"/>
                <w:lang w:eastAsia="en-US"/>
              </w:rPr>
              <w:t>–</w:t>
            </w:r>
          </w:p>
        </w:tc>
        <w:tc>
          <w:tcPr>
            <w:tcW w:w="823" w:type="dxa"/>
            <w:tcBorders>
              <w:left w:val="single" w:sz="4" w:space="0" w:color="auto"/>
              <w:right w:val="single" w:sz="4" w:space="0" w:color="auto"/>
            </w:tcBorders>
          </w:tcPr>
          <w:p w:rsidR="00E35824" w:rsidRPr="001C3E71" w:rsidRDefault="00E35824"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E35824" w:rsidRPr="001C3E71" w:rsidRDefault="00E35824"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E35824" w:rsidRPr="001C3E71" w:rsidRDefault="00E35824" w:rsidP="006636C5">
            <w:pPr>
              <w:spacing w:line="233" w:lineRule="auto"/>
              <w:jc w:val="center"/>
              <w:rPr>
                <w:spacing w:val="-20"/>
                <w:kern w:val="2"/>
                <w:sz w:val="18"/>
                <w:szCs w:val="18"/>
              </w:rPr>
            </w:pPr>
            <w:r>
              <w:rPr>
                <w:spacing w:val="-20"/>
                <w:kern w:val="2"/>
                <w:sz w:val="18"/>
                <w:szCs w:val="18"/>
              </w:rPr>
              <w:t>0,0</w:t>
            </w:r>
          </w:p>
        </w:tc>
      </w:tr>
      <w:tr w:rsidR="004403BF" w:rsidRPr="001C3E71" w:rsidTr="00C028AA">
        <w:trPr>
          <w:trHeight w:val="330"/>
        </w:trPr>
        <w:tc>
          <w:tcPr>
            <w:tcW w:w="504" w:type="dxa"/>
            <w:vMerge w:val="restart"/>
            <w:tcBorders>
              <w:left w:val="single" w:sz="4" w:space="0" w:color="auto"/>
              <w:right w:val="single" w:sz="4" w:space="0" w:color="auto"/>
            </w:tcBorders>
          </w:tcPr>
          <w:p w:rsidR="004403BF" w:rsidRPr="001C3E71" w:rsidRDefault="004403BF" w:rsidP="001C3E71">
            <w:pPr>
              <w:ind w:left="-57" w:right="-57"/>
              <w:jc w:val="center"/>
              <w:rPr>
                <w:spacing w:val="-6"/>
                <w:kern w:val="2"/>
                <w:sz w:val="18"/>
                <w:szCs w:val="18"/>
                <w:lang w:eastAsia="en-US"/>
              </w:rPr>
            </w:pPr>
            <w:r>
              <w:rPr>
                <w:spacing w:val="-6"/>
                <w:kern w:val="2"/>
                <w:sz w:val="18"/>
                <w:szCs w:val="18"/>
                <w:lang w:eastAsia="en-US"/>
              </w:rPr>
              <w:t>3.</w:t>
            </w:r>
          </w:p>
        </w:tc>
        <w:tc>
          <w:tcPr>
            <w:tcW w:w="1614" w:type="dxa"/>
            <w:vMerge w:val="restart"/>
            <w:tcBorders>
              <w:left w:val="single" w:sz="4" w:space="0" w:color="auto"/>
              <w:right w:val="single" w:sz="4" w:space="0" w:color="auto"/>
            </w:tcBorders>
          </w:tcPr>
          <w:p w:rsidR="004403BF" w:rsidRPr="001C3E71" w:rsidRDefault="004403BF" w:rsidP="00621EBE">
            <w:pPr>
              <w:rPr>
                <w:kern w:val="2"/>
                <w:sz w:val="18"/>
                <w:szCs w:val="18"/>
                <w:lang w:eastAsia="en-US"/>
              </w:rPr>
            </w:pPr>
            <w:r w:rsidRPr="001C3E71">
              <w:rPr>
                <w:kern w:val="2"/>
                <w:sz w:val="18"/>
                <w:szCs w:val="18"/>
                <w:lang w:eastAsia="en-US"/>
              </w:rPr>
              <w:t>Подпрограмма</w:t>
            </w:r>
            <w:r>
              <w:rPr>
                <w:kern w:val="2"/>
                <w:sz w:val="18"/>
                <w:szCs w:val="18"/>
                <w:lang w:eastAsia="en-US"/>
              </w:rPr>
              <w:t xml:space="preserve"> 3</w:t>
            </w:r>
          </w:p>
          <w:p w:rsidR="004403BF" w:rsidRPr="001C3E71" w:rsidRDefault="004403BF" w:rsidP="00621EBE">
            <w:pPr>
              <w:rPr>
                <w:kern w:val="2"/>
                <w:sz w:val="18"/>
                <w:szCs w:val="18"/>
                <w:lang w:eastAsia="en-US"/>
              </w:rPr>
            </w:pPr>
            <w:r w:rsidRPr="001C3E71">
              <w:rPr>
                <w:kern w:val="2"/>
                <w:sz w:val="18"/>
                <w:szCs w:val="18"/>
                <w:lang w:eastAsia="en-US"/>
              </w:rPr>
              <w:t>«Про</w:t>
            </w:r>
            <w:r>
              <w:rPr>
                <w:kern w:val="2"/>
                <w:sz w:val="18"/>
                <w:szCs w:val="18"/>
                <w:lang w:eastAsia="en-US"/>
              </w:rPr>
              <w:t>тиводействие коррупции</w:t>
            </w:r>
            <w:r w:rsidRPr="001C3E71">
              <w:rPr>
                <w:kern w:val="2"/>
                <w:sz w:val="18"/>
                <w:szCs w:val="18"/>
                <w:lang w:eastAsia="en-US"/>
              </w:rPr>
              <w:t xml:space="preserve"> в </w:t>
            </w:r>
            <w:r>
              <w:rPr>
                <w:kern w:val="2"/>
                <w:sz w:val="18"/>
                <w:szCs w:val="18"/>
                <w:lang w:eastAsia="en-US"/>
              </w:rPr>
              <w:t>Митякинском сельском поселении»</w:t>
            </w:r>
          </w:p>
          <w:p w:rsidR="004403BF" w:rsidRPr="001C3E71" w:rsidRDefault="004403BF" w:rsidP="001C3E71">
            <w:pPr>
              <w:rPr>
                <w:kern w:val="2"/>
                <w:sz w:val="18"/>
                <w:szCs w:val="18"/>
                <w:lang w:eastAsia="en-US"/>
              </w:rPr>
            </w:pPr>
          </w:p>
        </w:tc>
        <w:tc>
          <w:tcPr>
            <w:tcW w:w="1800" w:type="dxa"/>
            <w:tcBorders>
              <w:left w:val="single" w:sz="4" w:space="0" w:color="auto"/>
              <w:right w:val="single" w:sz="4" w:space="0" w:color="auto"/>
            </w:tcBorders>
          </w:tcPr>
          <w:p w:rsidR="004403BF" w:rsidRPr="001C3E71" w:rsidRDefault="004403BF" w:rsidP="00C028AA">
            <w:pPr>
              <w:rPr>
                <w:kern w:val="2"/>
                <w:sz w:val="18"/>
                <w:szCs w:val="18"/>
                <w:lang w:eastAsia="en-US"/>
              </w:rPr>
            </w:pPr>
            <w:r w:rsidRPr="001C3E71">
              <w:rPr>
                <w:kern w:val="2"/>
                <w:sz w:val="18"/>
                <w:szCs w:val="18"/>
                <w:lang w:eastAsia="en-US"/>
              </w:rPr>
              <w:t>всего</w:t>
            </w:r>
          </w:p>
          <w:p w:rsidR="004403BF" w:rsidRPr="001C3E71" w:rsidRDefault="004403BF" w:rsidP="00C028AA">
            <w:pPr>
              <w:rPr>
                <w:kern w:val="2"/>
                <w:sz w:val="18"/>
                <w:szCs w:val="18"/>
                <w:lang w:eastAsia="en-US"/>
              </w:rPr>
            </w:pPr>
            <w:r w:rsidRPr="001C3E71">
              <w:rPr>
                <w:kern w:val="2"/>
                <w:sz w:val="18"/>
                <w:szCs w:val="18"/>
                <w:lang w:eastAsia="en-US"/>
              </w:rPr>
              <w:t>в том числе:</w:t>
            </w:r>
          </w:p>
        </w:tc>
        <w:tc>
          <w:tcPr>
            <w:tcW w:w="446"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594"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91" w:type="dxa"/>
            <w:tcBorders>
              <w:left w:val="single" w:sz="4" w:space="0" w:color="auto"/>
              <w:right w:val="single" w:sz="4" w:space="0" w:color="auto"/>
            </w:tcBorders>
          </w:tcPr>
          <w:p w:rsidR="004403BF" w:rsidRPr="00B63083" w:rsidRDefault="004403BF" w:rsidP="006636C5">
            <w:pPr>
              <w:jc w:val="center"/>
              <w:rPr>
                <w:spacing w:val="-10"/>
                <w:kern w:val="2"/>
                <w:sz w:val="18"/>
                <w:szCs w:val="18"/>
                <w:lang w:eastAsia="en-US"/>
              </w:rPr>
            </w:pPr>
            <w:r w:rsidRPr="00B63083">
              <w:rPr>
                <w:spacing w:val="-10"/>
                <w:kern w:val="2"/>
                <w:sz w:val="18"/>
                <w:szCs w:val="18"/>
                <w:lang w:eastAsia="en-US"/>
              </w:rPr>
              <w:t>Х</w:t>
            </w:r>
          </w:p>
        </w:tc>
        <w:tc>
          <w:tcPr>
            <w:tcW w:w="458"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23" w:type="dxa"/>
            <w:tcBorders>
              <w:left w:val="single" w:sz="4" w:space="0" w:color="auto"/>
              <w:right w:val="single" w:sz="4" w:space="0" w:color="auto"/>
            </w:tcBorders>
          </w:tcPr>
          <w:p w:rsidR="004403BF" w:rsidRPr="001C3E71" w:rsidRDefault="004403BF"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r>
      <w:tr w:rsidR="004403BF" w:rsidRPr="001C3E71" w:rsidTr="00260BA6">
        <w:trPr>
          <w:trHeight w:val="1110"/>
        </w:trPr>
        <w:tc>
          <w:tcPr>
            <w:tcW w:w="504" w:type="dxa"/>
            <w:vMerge/>
            <w:tcBorders>
              <w:left w:val="single" w:sz="4" w:space="0" w:color="auto"/>
              <w:right w:val="single" w:sz="4" w:space="0" w:color="auto"/>
            </w:tcBorders>
          </w:tcPr>
          <w:p w:rsidR="004403BF" w:rsidRDefault="004403BF"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4403BF" w:rsidRPr="001C3E71" w:rsidRDefault="004403BF" w:rsidP="00621EBE">
            <w:pPr>
              <w:rPr>
                <w:kern w:val="2"/>
                <w:sz w:val="18"/>
                <w:szCs w:val="18"/>
                <w:lang w:eastAsia="en-US"/>
              </w:rPr>
            </w:pPr>
          </w:p>
        </w:tc>
        <w:tc>
          <w:tcPr>
            <w:tcW w:w="1800" w:type="dxa"/>
            <w:tcBorders>
              <w:left w:val="single" w:sz="4" w:space="0" w:color="auto"/>
              <w:right w:val="single" w:sz="4" w:space="0" w:color="auto"/>
            </w:tcBorders>
          </w:tcPr>
          <w:p w:rsidR="004403BF" w:rsidRPr="001C3E71" w:rsidRDefault="004403BF"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91" w:type="dxa"/>
            <w:tcBorders>
              <w:left w:val="single" w:sz="4" w:space="0" w:color="auto"/>
              <w:right w:val="single" w:sz="4" w:space="0" w:color="auto"/>
            </w:tcBorders>
          </w:tcPr>
          <w:p w:rsidR="004403BF" w:rsidRPr="00B63083" w:rsidRDefault="004403BF" w:rsidP="006636C5">
            <w:pPr>
              <w:jc w:val="center"/>
              <w:rPr>
                <w:spacing w:val="-10"/>
                <w:kern w:val="2"/>
                <w:sz w:val="18"/>
                <w:szCs w:val="18"/>
                <w:lang w:eastAsia="en-US"/>
              </w:rPr>
            </w:pPr>
            <w:r w:rsidRPr="00B63083">
              <w:rPr>
                <w:spacing w:val="-10"/>
                <w:kern w:val="2"/>
                <w:sz w:val="18"/>
                <w:szCs w:val="18"/>
                <w:lang w:eastAsia="en-US"/>
              </w:rPr>
              <w:t>Х</w:t>
            </w:r>
          </w:p>
        </w:tc>
        <w:tc>
          <w:tcPr>
            <w:tcW w:w="458" w:type="dxa"/>
            <w:tcBorders>
              <w:left w:val="single" w:sz="4" w:space="0" w:color="auto"/>
              <w:right w:val="single" w:sz="4" w:space="0" w:color="auto"/>
            </w:tcBorders>
          </w:tcPr>
          <w:p w:rsidR="004403BF" w:rsidRPr="00B63083" w:rsidRDefault="004403BF" w:rsidP="006636C5">
            <w:pPr>
              <w:jc w:val="center"/>
              <w:rPr>
                <w:kern w:val="2"/>
                <w:sz w:val="18"/>
                <w:szCs w:val="18"/>
                <w:lang w:eastAsia="en-US"/>
              </w:rPr>
            </w:pPr>
            <w:r w:rsidRPr="00B63083">
              <w:rPr>
                <w:kern w:val="2"/>
                <w:sz w:val="18"/>
                <w:szCs w:val="18"/>
                <w:lang w:eastAsia="en-US"/>
              </w:rPr>
              <w:t>Х</w:t>
            </w:r>
          </w:p>
        </w:tc>
        <w:tc>
          <w:tcPr>
            <w:tcW w:w="823" w:type="dxa"/>
            <w:tcBorders>
              <w:left w:val="single" w:sz="4" w:space="0" w:color="auto"/>
              <w:right w:val="single" w:sz="4" w:space="0" w:color="auto"/>
            </w:tcBorders>
          </w:tcPr>
          <w:p w:rsidR="004403BF" w:rsidRPr="001C3E71" w:rsidRDefault="004403BF"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403BF" w:rsidRPr="001C3E71" w:rsidRDefault="004403BF"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403BF" w:rsidRPr="001C3E71" w:rsidRDefault="004403BF" w:rsidP="006636C5">
            <w:pPr>
              <w:spacing w:line="233" w:lineRule="auto"/>
              <w:jc w:val="center"/>
              <w:rPr>
                <w:spacing w:val="-20"/>
                <w:kern w:val="2"/>
                <w:sz w:val="18"/>
                <w:szCs w:val="18"/>
              </w:rPr>
            </w:pPr>
            <w:r>
              <w:rPr>
                <w:spacing w:val="-20"/>
                <w:kern w:val="2"/>
                <w:sz w:val="18"/>
                <w:szCs w:val="18"/>
              </w:rPr>
              <w:t>0,0</w:t>
            </w:r>
          </w:p>
        </w:tc>
      </w:tr>
      <w:tr w:rsidR="004A5F98" w:rsidRPr="001C3E71" w:rsidTr="00260BA6">
        <w:tc>
          <w:tcPr>
            <w:tcW w:w="504" w:type="dxa"/>
            <w:tcBorders>
              <w:left w:val="single" w:sz="4" w:space="0" w:color="auto"/>
              <w:right w:val="single" w:sz="4" w:space="0" w:color="auto"/>
            </w:tcBorders>
          </w:tcPr>
          <w:p w:rsidR="004A5F98" w:rsidRPr="001C3E71" w:rsidRDefault="004A5F98" w:rsidP="004403BF">
            <w:pPr>
              <w:ind w:left="-57" w:right="-57"/>
              <w:jc w:val="center"/>
              <w:rPr>
                <w:spacing w:val="-6"/>
                <w:kern w:val="2"/>
                <w:sz w:val="18"/>
                <w:szCs w:val="18"/>
                <w:lang w:eastAsia="en-US"/>
              </w:rPr>
            </w:pPr>
            <w:r>
              <w:rPr>
                <w:spacing w:val="-6"/>
                <w:kern w:val="2"/>
                <w:sz w:val="18"/>
                <w:szCs w:val="18"/>
                <w:lang w:eastAsia="en-US"/>
              </w:rPr>
              <w:t>3.1.</w:t>
            </w:r>
          </w:p>
        </w:tc>
        <w:tc>
          <w:tcPr>
            <w:tcW w:w="1614" w:type="dxa"/>
            <w:tcBorders>
              <w:left w:val="single" w:sz="4" w:space="0" w:color="auto"/>
              <w:right w:val="single" w:sz="4" w:space="0" w:color="auto"/>
            </w:tcBorders>
          </w:tcPr>
          <w:p w:rsidR="004A5F98" w:rsidRPr="001C3E71" w:rsidRDefault="004A5F98" w:rsidP="001C3E71">
            <w:pPr>
              <w:rPr>
                <w:kern w:val="2"/>
                <w:sz w:val="18"/>
                <w:szCs w:val="18"/>
                <w:lang w:eastAsia="en-US"/>
              </w:rPr>
            </w:pPr>
            <w:r w:rsidRPr="001C3E71">
              <w:rPr>
                <w:kern w:val="2"/>
                <w:sz w:val="18"/>
                <w:szCs w:val="18"/>
                <w:lang w:eastAsia="en-US"/>
              </w:rPr>
              <w:t xml:space="preserve">Основное мероприятие </w:t>
            </w:r>
            <w:r>
              <w:rPr>
                <w:kern w:val="2"/>
                <w:sz w:val="18"/>
                <w:szCs w:val="18"/>
                <w:lang w:eastAsia="en-US"/>
              </w:rPr>
              <w:t>3.1.</w:t>
            </w:r>
          </w:p>
          <w:p w:rsidR="004A5F98" w:rsidRPr="001C3E71" w:rsidRDefault="004A5F98" w:rsidP="004A5F98">
            <w:pPr>
              <w:rPr>
                <w:kern w:val="2"/>
                <w:sz w:val="18"/>
                <w:szCs w:val="18"/>
                <w:lang w:eastAsia="en-US"/>
              </w:rPr>
            </w:pPr>
            <w:r w:rsidRPr="001D0EC4">
              <w:rPr>
                <w:kern w:val="2"/>
                <w:sz w:val="18"/>
                <w:szCs w:val="18"/>
                <w:lang w:eastAsia="en-US"/>
              </w:rPr>
              <w:t>Совершенствова</w:t>
            </w:r>
            <w:r w:rsidRPr="001D0EC4">
              <w:rPr>
                <w:kern w:val="2"/>
                <w:sz w:val="18"/>
                <w:szCs w:val="18"/>
                <w:lang w:eastAsia="en-US"/>
              </w:rPr>
              <w:softHyphen/>
              <w:t xml:space="preserve">ние правового регулирования в </w:t>
            </w:r>
            <w:r w:rsidRPr="001D0EC4">
              <w:rPr>
                <w:spacing w:val="-4"/>
                <w:kern w:val="2"/>
                <w:sz w:val="18"/>
                <w:szCs w:val="18"/>
                <w:lang w:eastAsia="en-US"/>
              </w:rPr>
              <w:t>сфере противодей</w:t>
            </w:r>
            <w:r w:rsidRPr="001D0EC4">
              <w:rPr>
                <w:spacing w:val="-4"/>
                <w:kern w:val="2"/>
                <w:sz w:val="18"/>
                <w:szCs w:val="18"/>
                <w:lang w:eastAsia="en-US"/>
              </w:rPr>
              <w:softHyphen/>
              <w:t>ствия</w:t>
            </w:r>
            <w:r w:rsidRPr="001D0EC4">
              <w:rPr>
                <w:kern w:val="2"/>
                <w:sz w:val="18"/>
                <w:szCs w:val="18"/>
                <w:lang w:eastAsia="en-US"/>
              </w:rPr>
              <w:t xml:space="preserve"> коррупции</w:t>
            </w:r>
          </w:p>
        </w:tc>
        <w:tc>
          <w:tcPr>
            <w:tcW w:w="1800" w:type="dxa"/>
            <w:tcBorders>
              <w:left w:val="single" w:sz="4" w:space="0" w:color="auto"/>
              <w:right w:val="single" w:sz="4" w:space="0" w:color="auto"/>
            </w:tcBorders>
          </w:tcPr>
          <w:p w:rsidR="004A5F98" w:rsidRPr="001C3E71" w:rsidRDefault="004A5F98" w:rsidP="00CE3BA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A5F98" w:rsidRPr="001C3E71" w:rsidRDefault="004A5F98" w:rsidP="006636C5">
            <w:pPr>
              <w:jc w:val="center"/>
              <w:rPr>
                <w:spacing w:val="-10"/>
                <w:kern w:val="2"/>
                <w:sz w:val="18"/>
                <w:szCs w:val="18"/>
                <w:lang w:eastAsia="en-US"/>
              </w:rPr>
            </w:pPr>
            <w:r w:rsidRPr="001C3E71">
              <w:rPr>
                <w:spacing w:val="-10"/>
                <w:kern w:val="2"/>
                <w:sz w:val="18"/>
                <w:szCs w:val="18"/>
                <w:lang w:eastAsia="en-US"/>
              </w:rPr>
              <w:t>–</w:t>
            </w:r>
          </w:p>
        </w:tc>
      </w:tr>
      <w:tr w:rsidR="00E64DE2" w:rsidRPr="001C3E71" w:rsidTr="00260BA6">
        <w:tc>
          <w:tcPr>
            <w:tcW w:w="504" w:type="dxa"/>
            <w:tcBorders>
              <w:left w:val="single" w:sz="4" w:space="0" w:color="auto"/>
              <w:right w:val="single" w:sz="4" w:space="0" w:color="auto"/>
            </w:tcBorders>
          </w:tcPr>
          <w:p w:rsidR="00E64DE2" w:rsidRPr="001C3E71" w:rsidRDefault="00E64DE2" w:rsidP="001C3E71">
            <w:pPr>
              <w:ind w:left="-57" w:right="-57"/>
              <w:jc w:val="center"/>
              <w:rPr>
                <w:spacing w:val="-6"/>
                <w:kern w:val="2"/>
                <w:sz w:val="18"/>
                <w:szCs w:val="18"/>
                <w:lang w:eastAsia="en-US"/>
              </w:rPr>
            </w:pPr>
            <w:r>
              <w:rPr>
                <w:spacing w:val="-6"/>
                <w:kern w:val="2"/>
                <w:sz w:val="18"/>
                <w:szCs w:val="18"/>
                <w:lang w:eastAsia="en-US"/>
              </w:rPr>
              <w:t>3.2.</w:t>
            </w:r>
          </w:p>
        </w:tc>
        <w:tc>
          <w:tcPr>
            <w:tcW w:w="1614" w:type="dxa"/>
            <w:tcBorders>
              <w:left w:val="single" w:sz="4" w:space="0" w:color="auto"/>
              <w:right w:val="single" w:sz="4" w:space="0" w:color="auto"/>
            </w:tcBorders>
          </w:tcPr>
          <w:p w:rsidR="00E64DE2" w:rsidRPr="001C3E71" w:rsidRDefault="00E64DE2" w:rsidP="00E64DE2">
            <w:pPr>
              <w:spacing w:line="230" w:lineRule="auto"/>
              <w:rPr>
                <w:kern w:val="2"/>
                <w:sz w:val="18"/>
                <w:szCs w:val="18"/>
                <w:lang w:eastAsia="en-US"/>
              </w:rPr>
            </w:pPr>
            <w:r w:rsidRPr="001C3E71">
              <w:rPr>
                <w:kern w:val="2"/>
                <w:sz w:val="18"/>
                <w:szCs w:val="18"/>
                <w:lang w:eastAsia="en-US"/>
              </w:rPr>
              <w:t xml:space="preserve">Основное мероприятие </w:t>
            </w:r>
            <w:r>
              <w:rPr>
                <w:kern w:val="2"/>
                <w:sz w:val="18"/>
                <w:szCs w:val="18"/>
                <w:lang w:eastAsia="en-US"/>
              </w:rPr>
              <w:t>3.2.</w:t>
            </w:r>
            <w:r w:rsidRPr="00B63083">
              <w:rPr>
                <w:sz w:val="18"/>
                <w:szCs w:val="18"/>
              </w:rPr>
              <w:t xml:space="preserve"> </w:t>
            </w:r>
            <w:r w:rsidRPr="00B63083">
              <w:rPr>
                <w:sz w:val="18"/>
                <w:szCs w:val="18"/>
              </w:rPr>
              <w:lastRenderedPageBreak/>
              <w:t xml:space="preserve">Повышение эффективности механизмов выявления, предотвращения и урегулирования конфликта интересов на </w:t>
            </w:r>
            <w:r>
              <w:rPr>
                <w:sz w:val="18"/>
                <w:szCs w:val="18"/>
              </w:rPr>
              <w:t>муниципальной</w:t>
            </w:r>
            <w:r w:rsidRPr="00B63083">
              <w:rPr>
                <w:sz w:val="18"/>
                <w:szCs w:val="18"/>
              </w:rPr>
              <w:t xml:space="preserve"> службе </w:t>
            </w:r>
            <w:r>
              <w:rPr>
                <w:sz w:val="18"/>
                <w:szCs w:val="18"/>
              </w:rPr>
              <w:t>Митякинского сельского поселения</w:t>
            </w:r>
          </w:p>
        </w:tc>
        <w:tc>
          <w:tcPr>
            <w:tcW w:w="1800" w:type="dxa"/>
            <w:tcBorders>
              <w:left w:val="single" w:sz="4" w:space="0" w:color="auto"/>
              <w:right w:val="single" w:sz="4" w:space="0" w:color="auto"/>
            </w:tcBorders>
          </w:tcPr>
          <w:p w:rsidR="00E64DE2" w:rsidRPr="001C3E71" w:rsidRDefault="00E64DE2" w:rsidP="001C3E71">
            <w:pPr>
              <w:spacing w:line="230" w:lineRule="auto"/>
              <w:rPr>
                <w:kern w:val="2"/>
                <w:sz w:val="18"/>
                <w:szCs w:val="18"/>
                <w:lang w:eastAsia="en-US"/>
              </w:rPr>
            </w:pPr>
            <w:r>
              <w:rPr>
                <w:kern w:val="2"/>
                <w:sz w:val="18"/>
                <w:szCs w:val="18"/>
                <w:lang w:eastAsia="en-US"/>
              </w:rPr>
              <w:lastRenderedPageBreak/>
              <w:t xml:space="preserve">Администрация Митякинского </w:t>
            </w:r>
            <w:r>
              <w:rPr>
                <w:kern w:val="2"/>
                <w:sz w:val="18"/>
                <w:szCs w:val="18"/>
                <w:lang w:eastAsia="en-US"/>
              </w:rPr>
              <w:lastRenderedPageBreak/>
              <w:t>сельского поселения</w:t>
            </w:r>
          </w:p>
        </w:tc>
        <w:tc>
          <w:tcPr>
            <w:tcW w:w="44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E64DE2" w:rsidRPr="001C3E71" w:rsidRDefault="00E64DE2" w:rsidP="006636C5">
            <w:pPr>
              <w:jc w:val="center"/>
              <w:rPr>
                <w:spacing w:val="-10"/>
                <w:kern w:val="2"/>
                <w:sz w:val="18"/>
                <w:szCs w:val="18"/>
                <w:lang w:eastAsia="en-US"/>
              </w:rPr>
            </w:pPr>
            <w:r w:rsidRPr="001C3E71">
              <w:rPr>
                <w:spacing w:val="-10"/>
                <w:kern w:val="2"/>
                <w:sz w:val="18"/>
                <w:szCs w:val="18"/>
                <w:lang w:eastAsia="en-US"/>
              </w:rPr>
              <w:t>–</w:t>
            </w:r>
          </w:p>
        </w:tc>
      </w:tr>
      <w:tr w:rsidR="00446DB2" w:rsidRPr="001C3E71" w:rsidTr="00260BA6">
        <w:tc>
          <w:tcPr>
            <w:tcW w:w="504" w:type="dxa"/>
            <w:tcBorders>
              <w:left w:val="single" w:sz="4" w:space="0" w:color="auto"/>
              <w:right w:val="single" w:sz="4" w:space="0" w:color="auto"/>
            </w:tcBorders>
          </w:tcPr>
          <w:p w:rsidR="00446DB2" w:rsidRPr="001C3E71" w:rsidRDefault="00446DB2" w:rsidP="001C3E71">
            <w:pPr>
              <w:ind w:left="-57" w:right="-57"/>
              <w:jc w:val="center"/>
              <w:rPr>
                <w:spacing w:val="-6"/>
                <w:kern w:val="2"/>
                <w:sz w:val="18"/>
                <w:szCs w:val="18"/>
                <w:lang w:eastAsia="en-US"/>
              </w:rPr>
            </w:pPr>
            <w:r>
              <w:rPr>
                <w:spacing w:val="-6"/>
                <w:kern w:val="2"/>
                <w:sz w:val="18"/>
                <w:szCs w:val="18"/>
                <w:lang w:eastAsia="en-US"/>
              </w:rPr>
              <w:lastRenderedPageBreak/>
              <w:t>3.3</w:t>
            </w:r>
            <w:r w:rsidRPr="001C3E71">
              <w:rPr>
                <w:spacing w:val="-6"/>
                <w:kern w:val="2"/>
                <w:sz w:val="18"/>
                <w:szCs w:val="18"/>
                <w:lang w:eastAsia="en-US"/>
              </w:rPr>
              <w:t>.</w:t>
            </w:r>
          </w:p>
        </w:tc>
        <w:tc>
          <w:tcPr>
            <w:tcW w:w="1614" w:type="dxa"/>
            <w:tcBorders>
              <w:left w:val="single" w:sz="4" w:space="0" w:color="auto"/>
              <w:right w:val="single" w:sz="4" w:space="0" w:color="auto"/>
            </w:tcBorders>
          </w:tcPr>
          <w:p w:rsidR="00B00851" w:rsidRPr="00B63083" w:rsidRDefault="00446DB2" w:rsidP="00B00851">
            <w:pPr>
              <w:rPr>
                <w:kern w:val="2"/>
                <w:sz w:val="18"/>
                <w:szCs w:val="18"/>
              </w:rPr>
            </w:pPr>
            <w:r w:rsidRPr="001C3E71">
              <w:rPr>
                <w:kern w:val="2"/>
                <w:sz w:val="18"/>
                <w:szCs w:val="18"/>
                <w:lang w:eastAsia="en-US"/>
              </w:rPr>
              <w:t xml:space="preserve">Основное мероприятие </w:t>
            </w:r>
            <w:r>
              <w:rPr>
                <w:kern w:val="2"/>
                <w:sz w:val="18"/>
                <w:szCs w:val="18"/>
                <w:lang w:eastAsia="en-US"/>
              </w:rPr>
              <w:t>3</w:t>
            </w:r>
            <w:r w:rsidRPr="001C3E71">
              <w:rPr>
                <w:kern w:val="2"/>
                <w:sz w:val="18"/>
                <w:szCs w:val="18"/>
                <w:lang w:eastAsia="en-US"/>
              </w:rPr>
              <w:t>.</w:t>
            </w:r>
            <w:r>
              <w:rPr>
                <w:kern w:val="2"/>
                <w:sz w:val="18"/>
                <w:szCs w:val="18"/>
                <w:lang w:eastAsia="en-US"/>
              </w:rPr>
              <w:t>3</w:t>
            </w:r>
            <w:r w:rsidRPr="001C3E71">
              <w:rPr>
                <w:kern w:val="2"/>
                <w:sz w:val="18"/>
                <w:szCs w:val="18"/>
                <w:lang w:eastAsia="en-US"/>
              </w:rPr>
              <w:t>.</w:t>
            </w:r>
            <w:r w:rsidR="00B00851" w:rsidRPr="00B63083">
              <w:rPr>
                <w:kern w:val="2"/>
                <w:sz w:val="18"/>
                <w:szCs w:val="18"/>
              </w:rPr>
              <w:t xml:space="preserve"> </w:t>
            </w:r>
          </w:p>
          <w:p w:rsidR="00446DB2" w:rsidRPr="001C3E71" w:rsidRDefault="00B00851" w:rsidP="00B00851">
            <w:pPr>
              <w:spacing w:line="230" w:lineRule="auto"/>
              <w:rPr>
                <w:kern w:val="2"/>
                <w:sz w:val="18"/>
                <w:szCs w:val="18"/>
                <w:lang w:eastAsia="en-US"/>
              </w:rPr>
            </w:pPr>
            <w:r w:rsidRPr="00B63083">
              <w:rPr>
                <w:kern w:val="2"/>
                <w:sz w:val="18"/>
                <w:szCs w:val="18"/>
              </w:rPr>
              <w:t xml:space="preserve">Усиление </w:t>
            </w:r>
            <w:proofErr w:type="gramStart"/>
            <w:r w:rsidRPr="00B63083">
              <w:rPr>
                <w:kern w:val="2"/>
                <w:sz w:val="18"/>
                <w:szCs w:val="18"/>
              </w:rPr>
              <w:t>контроля за</w:t>
            </w:r>
            <w:proofErr w:type="gramEnd"/>
            <w:r w:rsidRPr="00B63083">
              <w:rPr>
                <w:kern w:val="2"/>
                <w:sz w:val="18"/>
                <w:szCs w:val="18"/>
              </w:rPr>
              <w:t xml:space="preserve"> соблюдением лицами, замещающими отдельные </w:t>
            </w:r>
            <w:r>
              <w:rPr>
                <w:kern w:val="2"/>
                <w:sz w:val="18"/>
                <w:szCs w:val="18"/>
              </w:rPr>
              <w:t>муниципальные</w:t>
            </w:r>
            <w:r w:rsidRPr="00B63083">
              <w:rPr>
                <w:kern w:val="2"/>
                <w:sz w:val="18"/>
                <w:szCs w:val="18"/>
              </w:rPr>
              <w:t xml:space="preserve"> должности </w:t>
            </w:r>
            <w:r>
              <w:rPr>
                <w:kern w:val="2"/>
                <w:sz w:val="18"/>
                <w:szCs w:val="18"/>
              </w:rPr>
              <w:t>Митякинского сельского поселения</w:t>
            </w:r>
            <w:r w:rsidRPr="00B63083">
              <w:rPr>
                <w:kern w:val="2"/>
                <w:sz w:val="18"/>
                <w:szCs w:val="18"/>
              </w:rPr>
              <w:t xml:space="preserve">, должности </w:t>
            </w:r>
            <w:r>
              <w:rPr>
                <w:kern w:val="2"/>
                <w:sz w:val="18"/>
                <w:szCs w:val="18"/>
              </w:rPr>
              <w:t>муниципальной</w:t>
            </w:r>
            <w:r w:rsidRPr="00B63083">
              <w:rPr>
                <w:kern w:val="2"/>
                <w:sz w:val="18"/>
                <w:szCs w:val="18"/>
              </w:rPr>
              <w:t xml:space="preserve"> службы </w:t>
            </w:r>
            <w:r>
              <w:rPr>
                <w:kern w:val="2"/>
                <w:sz w:val="18"/>
                <w:szCs w:val="18"/>
              </w:rPr>
              <w:t>Митякинского сельского поселения</w:t>
            </w:r>
            <w:r w:rsidRPr="00B63083">
              <w:rPr>
                <w:kern w:val="2"/>
                <w:sz w:val="18"/>
                <w:szCs w:val="18"/>
              </w:rPr>
              <w:t xml:space="preserve"> (далее – должностные лица) антикор</w:t>
            </w:r>
            <w:r>
              <w:rPr>
                <w:kern w:val="2"/>
                <w:sz w:val="18"/>
                <w:szCs w:val="18"/>
              </w:rPr>
              <w:softHyphen/>
            </w:r>
            <w:r w:rsidRPr="00B63083">
              <w:rPr>
                <w:kern w:val="2"/>
                <w:sz w:val="18"/>
                <w:szCs w:val="18"/>
              </w:rPr>
              <w:t>рупционных норм</w:t>
            </w:r>
          </w:p>
          <w:p w:rsidR="00446DB2" w:rsidRPr="001C3E71" w:rsidRDefault="00446DB2" w:rsidP="001C3E71">
            <w:pPr>
              <w:spacing w:line="230" w:lineRule="auto"/>
              <w:rPr>
                <w:kern w:val="2"/>
                <w:sz w:val="18"/>
                <w:szCs w:val="18"/>
                <w:lang w:eastAsia="en-US"/>
              </w:rPr>
            </w:pPr>
          </w:p>
        </w:tc>
        <w:tc>
          <w:tcPr>
            <w:tcW w:w="1800" w:type="dxa"/>
            <w:tcBorders>
              <w:left w:val="single" w:sz="4" w:space="0" w:color="auto"/>
              <w:right w:val="single" w:sz="4" w:space="0" w:color="auto"/>
            </w:tcBorders>
          </w:tcPr>
          <w:p w:rsidR="00446DB2" w:rsidRPr="001C3E71" w:rsidRDefault="00446DB2"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46DB2" w:rsidRPr="001C3E71" w:rsidRDefault="00446DB2" w:rsidP="006636C5">
            <w:pPr>
              <w:jc w:val="center"/>
              <w:rPr>
                <w:spacing w:val="-10"/>
                <w:kern w:val="2"/>
                <w:sz w:val="18"/>
                <w:szCs w:val="18"/>
                <w:lang w:eastAsia="en-US"/>
              </w:rPr>
            </w:pPr>
            <w:r w:rsidRPr="001C3E71">
              <w:rPr>
                <w:spacing w:val="-10"/>
                <w:kern w:val="2"/>
                <w:sz w:val="18"/>
                <w:szCs w:val="18"/>
                <w:lang w:eastAsia="en-US"/>
              </w:rPr>
              <w:t>–</w:t>
            </w:r>
          </w:p>
        </w:tc>
      </w:tr>
      <w:tr w:rsidR="00592728" w:rsidRPr="001C3E71" w:rsidTr="00260BA6">
        <w:tc>
          <w:tcPr>
            <w:tcW w:w="504" w:type="dxa"/>
            <w:tcBorders>
              <w:left w:val="single" w:sz="4" w:space="0" w:color="auto"/>
              <w:right w:val="single" w:sz="4" w:space="0" w:color="auto"/>
            </w:tcBorders>
          </w:tcPr>
          <w:p w:rsidR="00592728" w:rsidRDefault="00592728" w:rsidP="001C3E71">
            <w:pPr>
              <w:ind w:left="-57" w:right="-57"/>
              <w:jc w:val="center"/>
              <w:rPr>
                <w:spacing w:val="-6"/>
                <w:kern w:val="2"/>
                <w:sz w:val="18"/>
                <w:szCs w:val="18"/>
                <w:lang w:eastAsia="en-US"/>
              </w:rPr>
            </w:pPr>
            <w:r>
              <w:rPr>
                <w:spacing w:val="-6"/>
                <w:kern w:val="2"/>
                <w:sz w:val="18"/>
                <w:szCs w:val="18"/>
                <w:lang w:eastAsia="en-US"/>
              </w:rPr>
              <w:t>3.4.</w:t>
            </w:r>
          </w:p>
        </w:tc>
        <w:tc>
          <w:tcPr>
            <w:tcW w:w="1614" w:type="dxa"/>
            <w:tcBorders>
              <w:left w:val="single" w:sz="4" w:space="0" w:color="auto"/>
              <w:right w:val="single" w:sz="4" w:space="0" w:color="auto"/>
            </w:tcBorders>
          </w:tcPr>
          <w:p w:rsidR="00592728" w:rsidRPr="00B63083" w:rsidRDefault="00592728" w:rsidP="00592728">
            <w:pPr>
              <w:spacing w:line="228" w:lineRule="auto"/>
              <w:rPr>
                <w:kern w:val="2"/>
                <w:sz w:val="18"/>
                <w:szCs w:val="18"/>
              </w:rPr>
            </w:pPr>
            <w:r w:rsidRPr="00B63083">
              <w:rPr>
                <w:kern w:val="2"/>
                <w:sz w:val="18"/>
                <w:szCs w:val="18"/>
              </w:rPr>
              <w:t xml:space="preserve">Основное мероприятие </w:t>
            </w:r>
            <w:r>
              <w:rPr>
                <w:kern w:val="2"/>
                <w:sz w:val="18"/>
                <w:szCs w:val="18"/>
              </w:rPr>
              <w:t>3</w:t>
            </w:r>
            <w:r w:rsidRPr="00B63083">
              <w:rPr>
                <w:kern w:val="2"/>
                <w:sz w:val="18"/>
                <w:szCs w:val="18"/>
              </w:rPr>
              <w:t xml:space="preserve">.4. </w:t>
            </w:r>
          </w:p>
          <w:p w:rsidR="00592728" w:rsidRPr="001C3E71" w:rsidRDefault="00592728" w:rsidP="00592728">
            <w:pPr>
              <w:rPr>
                <w:kern w:val="2"/>
                <w:sz w:val="18"/>
                <w:szCs w:val="18"/>
                <w:lang w:eastAsia="en-US"/>
              </w:rPr>
            </w:pPr>
            <w:r w:rsidRPr="00B63083">
              <w:rPr>
                <w:kern w:val="2"/>
                <w:sz w:val="18"/>
                <w:szCs w:val="18"/>
              </w:rPr>
              <w:t>Осуществление антикоррупцион</w:t>
            </w:r>
            <w:r>
              <w:rPr>
                <w:kern w:val="2"/>
                <w:sz w:val="18"/>
                <w:szCs w:val="18"/>
              </w:rPr>
              <w:softHyphen/>
            </w:r>
            <w:r w:rsidRPr="00B63083">
              <w:rPr>
                <w:kern w:val="2"/>
                <w:sz w:val="18"/>
                <w:szCs w:val="18"/>
              </w:rPr>
              <w:t xml:space="preserve">ной экспертизы нормативных правовых актов </w:t>
            </w:r>
            <w:r>
              <w:rPr>
                <w:kern w:val="2"/>
                <w:sz w:val="18"/>
                <w:szCs w:val="18"/>
              </w:rPr>
              <w:t>Митякинского сельского поселения</w:t>
            </w:r>
            <w:r w:rsidRPr="00B63083">
              <w:rPr>
                <w:kern w:val="2"/>
                <w:sz w:val="18"/>
                <w:szCs w:val="18"/>
              </w:rPr>
              <w:t xml:space="preserve"> и их проектов с учетом мониторинга </w:t>
            </w:r>
            <w:r w:rsidRPr="00B63083">
              <w:rPr>
                <w:kern w:val="2"/>
                <w:sz w:val="18"/>
                <w:szCs w:val="18"/>
              </w:rPr>
              <w:lastRenderedPageBreak/>
              <w:t>соответствующей правопримени</w:t>
            </w:r>
            <w:r>
              <w:rPr>
                <w:kern w:val="2"/>
                <w:sz w:val="18"/>
                <w:szCs w:val="18"/>
              </w:rPr>
              <w:softHyphen/>
            </w:r>
            <w:r w:rsidRPr="00B63083">
              <w:rPr>
                <w:kern w:val="2"/>
                <w:sz w:val="18"/>
                <w:szCs w:val="18"/>
              </w:rPr>
              <w:t>тельной практики</w:t>
            </w:r>
          </w:p>
        </w:tc>
        <w:tc>
          <w:tcPr>
            <w:tcW w:w="1800" w:type="dxa"/>
            <w:tcBorders>
              <w:left w:val="single" w:sz="4" w:space="0" w:color="auto"/>
              <w:right w:val="single" w:sz="4" w:space="0" w:color="auto"/>
            </w:tcBorders>
          </w:tcPr>
          <w:p w:rsidR="00592728" w:rsidRPr="001C3E71" w:rsidRDefault="00592728" w:rsidP="006636C5">
            <w:pPr>
              <w:spacing w:line="230" w:lineRule="auto"/>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592728" w:rsidRPr="001C3E71" w:rsidRDefault="00592728" w:rsidP="006636C5">
            <w:pPr>
              <w:jc w:val="center"/>
              <w:rPr>
                <w:spacing w:val="-10"/>
                <w:kern w:val="2"/>
                <w:sz w:val="18"/>
                <w:szCs w:val="18"/>
                <w:lang w:eastAsia="en-US"/>
              </w:rPr>
            </w:pPr>
            <w:r w:rsidRPr="001C3E71">
              <w:rPr>
                <w:spacing w:val="-10"/>
                <w:kern w:val="2"/>
                <w:sz w:val="18"/>
                <w:szCs w:val="18"/>
                <w:lang w:eastAsia="en-US"/>
              </w:rPr>
              <w:t>–</w:t>
            </w:r>
          </w:p>
        </w:tc>
      </w:tr>
      <w:tr w:rsidR="00D1380D" w:rsidRPr="001C3E71" w:rsidTr="00260BA6">
        <w:tc>
          <w:tcPr>
            <w:tcW w:w="504" w:type="dxa"/>
            <w:tcBorders>
              <w:left w:val="single" w:sz="4" w:space="0" w:color="auto"/>
              <w:right w:val="single" w:sz="4" w:space="0" w:color="auto"/>
            </w:tcBorders>
          </w:tcPr>
          <w:p w:rsidR="00D1380D" w:rsidRDefault="00D1380D" w:rsidP="001C3E71">
            <w:pPr>
              <w:ind w:left="-57" w:right="-57"/>
              <w:jc w:val="center"/>
              <w:rPr>
                <w:spacing w:val="-6"/>
                <w:kern w:val="2"/>
                <w:sz w:val="18"/>
                <w:szCs w:val="18"/>
                <w:lang w:eastAsia="en-US"/>
              </w:rPr>
            </w:pPr>
            <w:r>
              <w:rPr>
                <w:spacing w:val="-6"/>
                <w:kern w:val="2"/>
                <w:sz w:val="18"/>
                <w:szCs w:val="18"/>
                <w:lang w:eastAsia="en-US"/>
              </w:rPr>
              <w:lastRenderedPageBreak/>
              <w:t>3.5</w:t>
            </w:r>
          </w:p>
        </w:tc>
        <w:tc>
          <w:tcPr>
            <w:tcW w:w="1614" w:type="dxa"/>
            <w:tcBorders>
              <w:left w:val="single" w:sz="4" w:space="0" w:color="auto"/>
              <w:right w:val="single" w:sz="4" w:space="0" w:color="auto"/>
            </w:tcBorders>
          </w:tcPr>
          <w:p w:rsidR="00D1380D" w:rsidRPr="00B63083" w:rsidRDefault="00D1380D" w:rsidP="007B2E25">
            <w:pPr>
              <w:autoSpaceDE w:val="0"/>
              <w:autoSpaceDN w:val="0"/>
              <w:adjustRightInd w:val="0"/>
              <w:spacing w:line="228" w:lineRule="auto"/>
              <w:rPr>
                <w:sz w:val="18"/>
                <w:szCs w:val="18"/>
              </w:rPr>
            </w:pPr>
            <w:r w:rsidRPr="00B63083">
              <w:rPr>
                <w:sz w:val="18"/>
                <w:szCs w:val="18"/>
              </w:rPr>
              <w:t xml:space="preserve">Основное мероприятие </w:t>
            </w:r>
            <w:r>
              <w:rPr>
                <w:sz w:val="18"/>
                <w:szCs w:val="18"/>
              </w:rPr>
              <w:t>3</w:t>
            </w:r>
            <w:r w:rsidRPr="00B63083">
              <w:rPr>
                <w:sz w:val="18"/>
                <w:szCs w:val="18"/>
              </w:rPr>
              <w:t xml:space="preserve">.5. </w:t>
            </w:r>
          </w:p>
          <w:p w:rsidR="00D1380D" w:rsidRPr="00B63083" w:rsidRDefault="00D1380D" w:rsidP="001C0E90">
            <w:pPr>
              <w:spacing w:line="228" w:lineRule="auto"/>
              <w:rPr>
                <w:kern w:val="2"/>
                <w:sz w:val="18"/>
                <w:szCs w:val="18"/>
              </w:rPr>
            </w:pPr>
            <w:r w:rsidRPr="00B63083">
              <w:rPr>
                <w:sz w:val="18"/>
                <w:szCs w:val="18"/>
              </w:rPr>
              <w:t>Совершенствова</w:t>
            </w:r>
            <w:r>
              <w:rPr>
                <w:sz w:val="18"/>
                <w:szCs w:val="18"/>
              </w:rPr>
              <w:softHyphen/>
            </w:r>
            <w:r w:rsidRPr="00B63083">
              <w:rPr>
                <w:sz w:val="18"/>
                <w:szCs w:val="18"/>
              </w:rPr>
              <w:t>ние мер по противодействию коррупции в сфере закупок товаров, работ, услуг для обеспе</w:t>
            </w:r>
            <w:r>
              <w:rPr>
                <w:sz w:val="18"/>
                <w:szCs w:val="18"/>
              </w:rPr>
              <w:softHyphen/>
            </w:r>
            <w:r w:rsidRPr="00B63083">
              <w:rPr>
                <w:sz w:val="18"/>
                <w:szCs w:val="18"/>
              </w:rPr>
              <w:t xml:space="preserve">чения </w:t>
            </w:r>
            <w:r>
              <w:rPr>
                <w:sz w:val="18"/>
                <w:szCs w:val="18"/>
              </w:rPr>
              <w:t xml:space="preserve">муниципальных </w:t>
            </w:r>
            <w:r w:rsidRPr="00B63083">
              <w:rPr>
                <w:sz w:val="18"/>
                <w:szCs w:val="18"/>
              </w:rPr>
              <w:t>нужд</w:t>
            </w:r>
          </w:p>
        </w:tc>
        <w:tc>
          <w:tcPr>
            <w:tcW w:w="1800" w:type="dxa"/>
            <w:tcBorders>
              <w:left w:val="single" w:sz="4" w:space="0" w:color="auto"/>
              <w:right w:val="single" w:sz="4" w:space="0" w:color="auto"/>
            </w:tcBorders>
          </w:tcPr>
          <w:p w:rsidR="00D1380D" w:rsidRPr="001C3E71" w:rsidRDefault="00D1380D"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D1380D" w:rsidRPr="001C3E71" w:rsidRDefault="00D1380D" w:rsidP="006636C5">
            <w:pPr>
              <w:jc w:val="center"/>
              <w:rPr>
                <w:spacing w:val="-10"/>
                <w:kern w:val="2"/>
                <w:sz w:val="18"/>
                <w:szCs w:val="18"/>
                <w:lang w:eastAsia="en-US"/>
              </w:rPr>
            </w:pPr>
            <w:r w:rsidRPr="001C3E71">
              <w:rPr>
                <w:spacing w:val="-10"/>
                <w:kern w:val="2"/>
                <w:sz w:val="18"/>
                <w:szCs w:val="18"/>
                <w:lang w:eastAsia="en-US"/>
              </w:rPr>
              <w:t>–</w:t>
            </w:r>
          </w:p>
        </w:tc>
      </w:tr>
      <w:tr w:rsidR="004E48B4" w:rsidRPr="001C3E71" w:rsidTr="00260BA6">
        <w:tc>
          <w:tcPr>
            <w:tcW w:w="504" w:type="dxa"/>
            <w:tcBorders>
              <w:left w:val="single" w:sz="4" w:space="0" w:color="auto"/>
              <w:right w:val="single" w:sz="4" w:space="0" w:color="auto"/>
            </w:tcBorders>
          </w:tcPr>
          <w:p w:rsidR="004E48B4" w:rsidRDefault="004E48B4" w:rsidP="001C3E71">
            <w:pPr>
              <w:ind w:left="-57" w:right="-57"/>
              <w:jc w:val="center"/>
              <w:rPr>
                <w:spacing w:val="-6"/>
                <w:kern w:val="2"/>
                <w:sz w:val="18"/>
                <w:szCs w:val="18"/>
                <w:lang w:eastAsia="en-US"/>
              </w:rPr>
            </w:pPr>
            <w:r>
              <w:rPr>
                <w:spacing w:val="-6"/>
                <w:kern w:val="2"/>
                <w:sz w:val="18"/>
                <w:szCs w:val="18"/>
                <w:lang w:eastAsia="en-US"/>
              </w:rPr>
              <w:t>3.6.</w:t>
            </w:r>
          </w:p>
        </w:tc>
        <w:tc>
          <w:tcPr>
            <w:tcW w:w="1614" w:type="dxa"/>
            <w:tcBorders>
              <w:left w:val="single" w:sz="4" w:space="0" w:color="auto"/>
              <w:right w:val="single" w:sz="4" w:space="0" w:color="auto"/>
            </w:tcBorders>
          </w:tcPr>
          <w:p w:rsidR="004E48B4" w:rsidRPr="00B63083" w:rsidRDefault="004E48B4" w:rsidP="006937E9">
            <w:pPr>
              <w:spacing w:line="228" w:lineRule="auto"/>
              <w:rPr>
                <w:kern w:val="2"/>
                <w:sz w:val="18"/>
                <w:szCs w:val="18"/>
                <w:lang w:eastAsia="en-US"/>
              </w:rPr>
            </w:pPr>
            <w:r>
              <w:rPr>
                <w:kern w:val="2"/>
                <w:sz w:val="18"/>
                <w:szCs w:val="18"/>
                <w:lang w:eastAsia="en-US"/>
              </w:rPr>
              <w:t>Основное меро</w:t>
            </w:r>
            <w:r w:rsidRPr="00B63083">
              <w:rPr>
                <w:kern w:val="2"/>
                <w:sz w:val="18"/>
                <w:szCs w:val="18"/>
                <w:lang w:eastAsia="en-US"/>
              </w:rPr>
              <w:t xml:space="preserve">приятие </w:t>
            </w:r>
            <w:r>
              <w:rPr>
                <w:kern w:val="2"/>
                <w:sz w:val="18"/>
                <w:szCs w:val="18"/>
                <w:lang w:eastAsia="en-US"/>
              </w:rPr>
              <w:t>3</w:t>
            </w:r>
            <w:r w:rsidRPr="00B63083">
              <w:rPr>
                <w:kern w:val="2"/>
                <w:sz w:val="18"/>
                <w:szCs w:val="18"/>
                <w:lang w:eastAsia="en-US"/>
              </w:rPr>
              <w:t>.6.</w:t>
            </w:r>
          </w:p>
          <w:p w:rsidR="004E48B4" w:rsidRPr="00B63083" w:rsidRDefault="004E48B4" w:rsidP="006937E9">
            <w:pPr>
              <w:autoSpaceDE w:val="0"/>
              <w:autoSpaceDN w:val="0"/>
              <w:adjustRightInd w:val="0"/>
              <w:spacing w:line="228" w:lineRule="auto"/>
              <w:rPr>
                <w:sz w:val="18"/>
                <w:szCs w:val="18"/>
              </w:rPr>
            </w:pPr>
            <w:r w:rsidRPr="00B63083">
              <w:rPr>
                <w:sz w:val="18"/>
                <w:szCs w:val="18"/>
              </w:rPr>
              <w:t xml:space="preserve">Проведение среди всех социальных слоев населения социологических исследований в целях оценки уровня коррупции в </w:t>
            </w:r>
            <w:r>
              <w:rPr>
                <w:sz w:val="18"/>
                <w:szCs w:val="18"/>
              </w:rPr>
              <w:t>Митякинском сельском поселении</w:t>
            </w:r>
          </w:p>
        </w:tc>
        <w:tc>
          <w:tcPr>
            <w:tcW w:w="1800" w:type="dxa"/>
            <w:tcBorders>
              <w:left w:val="single" w:sz="4" w:space="0" w:color="auto"/>
              <w:right w:val="single" w:sz="4" w:space="0" w:color="auto"/>
            </w:tcBorders>
          </w:tcPr>
          <w:p w:rsidR="004E48B4" w:rsidRPr="001C3E71" w:rsidRDefault="004E48B4"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E48B4" w:rsidRPr="001C3E71" w:rsidRDefault="004E48B4" w:rsidP="006636C5">
            <w:pPr>
              <w:jc w:val="center"/>
              <w:rPr>
                <w:spacing w:val="-10"/>
                <w:kern w:val="2"/>
                <w:sz w:val="18"/>
                <w:szCs w:val="18"/>
                <w:lang w:eastAsia="en-US"/>
              </w:rPr>
            </w:pPr>
            <w:r w:rsidRPr="001C3E71">
              <w:rPr>
                <w:spacing w:val="-10"/>
                <w:kern w:val="2"/>
                <w:sz w:val="18"/>
                <w:szCs w:val="18"/>
                <w:lang w:eastAsia="en-US"/>
              </w:rPr>
              <w:t>–</w:t>
            </w:r>
          </w:p>
        </w:tc>
      </w:tr>
      <w:tr w:rsidR="008C2AF0" w:rsidRPr="001C3E71" w:rsidTr="00260BA6">
        <w:tc>
          <w:tcPr>
            <w:tcW w:w="504" w:type="dxa"/>
            <w:tcBorders>
              <w:left w:val="single" w:sz="4" w:space="0" w:color="auto"/>
              <w:right w:val="single" w:sz="4" w:space="0" w:color="auto"/>
            </w:tcBorders>
          </w:tcPr>
          <w:p w:rsidR="008C2AF0" w:rsidRDefault="008C2AF0" w:rsidP="001C3E71">
            <w:pPr>
              <w:ind w:left="-57" w:right="-57"/>
              <w:jc w:val="center"/>
              <w:rPr>
                <w:spacing w:val="-6"/>
                <w:kern w:val="2"/>
                <w:sz w:val="18"/>
                <w:szCs w:val="18"/>
                <w:lang w:eastAsia="en-US"/>
              </w:rPr>
            </w:pPr>
            <w:r>
              <w:rPr>
                <w:spacing w:val="-6"/>
                <w:kern w:val="2"/>
                <w:sz w:val="18"/>
                <w:szCs w:val="18"/>
                <w:lang w:eastAsia="en-US"/>
              </w:rPr>
              <w:t>3.7.</w:t>
            </w:r>
          </w:p>
        </w:tc>
        <w:tc>
          <w:tcPr>
            <w:tcW w:w="1614" w:type="dxa"/>
            <w:tcBorders>
              <w:left w:val="single" w:sz="4" w:space="0" w:color="auto"/>
              <w:right w:val="single" w:sz="4" w:space="0" w:color="auto"/>
            </w:tcBorders>
          </w:tcPr>
          <w:p w:rsidR="008C2AF0" w:rsidRPr="00B63083" w:rsidRDefault="008C2AF0" w:rsidP="008C2AF0">
            <w:pPr>
              <w:spacing w:line="228" w:lineRule="auto"/>
              <w:rPr>
                <w:kern w:val="2"/>
                <w:sz w:val="18"/>
                <w:szCs w:val="18"/>
              </w:rPr>
            </w:pPr>
            <w:r w:rsidRPr="00B63083">
              <w:rPr>
                <w:kern w:val="2"/>
                <w:sz w:val="18"/>
                <w:szCs w:val="18"/>
              </w:rPr>
              <w:t xml:space="preserve">Основное мероприятие </w:t>
            </w:r>
            <w:r>
              <w:rPr>
                <w:kern w:val="2"/>
                <w:sz w:val="18"/>
                <w:szCs w:val="18"/>
              </w:rPr>
              <w:t>3</w:t>
            </w:r>
            <w:r w:rsidRPr="00B63083">
              <w:rPr>
                <w:kern w:val="2"/>
                <w:sz w:val="18"/>
                <w:szCs w:val="18"/>
              </w:rPr>
              <w:t xml:space="preserve">.7. </w:t>
            </w:r>
          </w:p>
          <w:p w:rsidR="008C2AF0" w:rsidRDefault="008C2AF0" w:rsidP="008C2AF0">
            <w:pPr>
              <w:spacing w:line="228" w:lineRule="auto"/>
              <w:rPr>
                <w:kern w:val="2"/>
                <w:sz w:val="18"/>
                <w:szCs w:val="18"/>
                <w:lang w:eastAsia="en-US"/>
              </w:rPr>
            </w:pPr>
            <w:r w:rsidRPr="00B63083">
              <w:rPr>
                <w:kern w:val="2"/>
                <w:sz w:val="18"/>
                <w:szCs w:val="18"/>
              </w:rPr>
              <w:t>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800" w:type="dxa"/>
            <w:tcBorders>
              <w:left w:val="single" w:sz="4" w:space="0" w:color="auto"/>
              <w:right w:val="single" w:sz="4" w:space="0" w:color="auto"/>
            </w:tcBorders>
          </w:tcPr>
          <w:p w:rsidR="008C2AF0" w:rsidRPr="001C3E71" w:rsidRDefault="008C2AF0"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8C2AF0" w:rsidRPr="001C3E71" w:rsidRDefault="008C2AF0" w:rsidP="006636C5">
            <w:pPr>
              <w:jc w:val="center"/>
              <w:rPr>
                <w:spacing w:val="-10"/>
                <w:kern w:val="2"/>
                <w:sz w:val="18"/>
                <w:szCs w:val="18"/>
                <w:lang w:eastAsia="en-US"/>
              </w:rPr>
            </w:pPr>
            <w:r w:rsidRPr="001C3E71">
              <w:rPr>
                <w:spacing w:val="-10"/>
                <w:kern w:val="2"/>
                <w:sz w:val="18"/>
                <w:szCs w:val="18"/>
                <w:lang w:eastAsia="en-US"/>
              </w:rPr>
              <w:t>–</w:t>
            </w:r>
          </w:p>
        </w:tc>
      </w:tr>
      <w:tr w:rsidR="00400B0B" w:rsidRPr="001C3E71" w:rsidTr="00260BA6">
        <w:tc>
          <w:tcPr>
            <w:tcW w:w="504" w:type="dxa"/>
            <w:tcBorders>
              <w:left w:val="single" w:sz="4" w:space="0" w:color="auto"/>
              <w:right w:val="single" w:sz="4" w:space="0" w:color="auto"/>
            </w:tcBorders>
          </w:tcPr>
          <w:p w:rsidR="00400B0B" w:rsidRPr="002A772E" w:rsidRDefault="00400B0B" w:rsidP="001C3E71">
            <w:pPr>
              <w:ind w:left="-57" w:right="-57"/>
              <w:jc w:val="center"/>
              <w:rPr>
                <w:spacing w:val="-6"/>
                <w:kern w:val="2"/>
                <w:sz w:val="18"/>
                <w:szCs w:val="18"/>
                <w:lang w:eastAsia="en-US"/>
              </w:rPr>
            </w:pPr>
            <w:r w:rsidRPr="002A772E">
              <w:rPr>
                <w:spacing w:val="-6"/>
                <w:kern w:val="2"/>
                <w:sz w:val="18"/>
                <w:szCs w:val="18"/>
                <w:lang w:eastAsia="en-US"/>
              </w:rPr>
              <w:t>3.8.</w:t>
            </w:r>
          </w:p>
        </w:tc>
        <w:tc>
          <w:tcPr>
            <w:tcW w:w="1614" w:type="dxa"/>
            <w:tcBorders>
              <w:left w:val="single" w:sz="4" w:space="0" w:color="auto"/>
              <w:right w:val="single" w:sz="4" w:space="0" w:color="auto"/>
            </w:tcBorders>
          </w:tcPr>
          <w:p w:rsidR="00400B0B" w:rsidRPr="002A772E" w:rsidRDefault="00400B0B" w:rsidP="002A772E">
            <w:pPr>
              <w:spacing w:line="228" w:lineRule="auto"/>
              <w:rPr>
                <w:kern w:val="2"/>
                <w:sz w:val="18"/>
                <w:szCs w:val="18"/>
              </w:rPr>
            </w:pPr>
            <w:r w:rsidRPr="002A772E">
              <w:rPr>
                <w:kern w:val="2"/>
                <w:sz w:val="18"/>
                <w:szCs w:val="18"/>
              </w:rPr>
              <w:t>Основное мероприятие 3.</w:t>
            </w:r>
            <w:r>
              <w:rPr>
                <w:kern w:val="2"/>
                <w:sz w:val="18"/>
                <w:szCs w:val="18"/>
              </w:rPr>
              <w:t>8</w:t>
            </w:r>
            <w:r w:rsidRPr="002A772E">
              <w:rPr>
                <w:kern w:val="2"/>
                <w:sz w:val="18"/>
                <w:szCs w:val="18"/>
              </w:rPr>
              <w:t>. Активизация работы по антикоррупционному образованию и просвещению должностных лиц</w:t>
            </w:r>
          </w:p>
        </w:tc>
        <w:tc>
          <w:tcPr>
            <w:tcW w:w="1800" w:type="dxa"/>
            <w:tcBorders>
              <w:left w:val="single" w:sz="4" w:space="0" w:color="auto"/>
              <w:right w:val="single" w:sz="4" w:space="0" w:color="auto"/>
            </w:tcBorders>
          </w:tcPr>
          <w:p w:rsidR="00400B0B" w:rsidRPr="001C3E71" w:rsidRDefault="00400B0B"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00B0B" w:rsidRPr="001C3E71" w:rsidRDefault="00400B0B" w:rsidP="006636C5">
            <w:pPr>
              <w:jc w:val="center"/>
              <w:rPr>
                <w:spacing w:val="-10"/>
                <w:kern w:val="2"/>
                <w:sz w:val="18"/>
                <w:szCs w:val="18"/>
                <w:lang w:eastAsia="en-US"/>
              </w:rPr>
            </w:pPr>
            <w:r w:rsidRPr="001C3E71">
              <w:rPr>
                <w:spacing w:val="-10"/>
                <w:kern w:val="2"/>
                <w:sz w:val="18"/>
                <w:szCs w:val="18"/>
                <w:lang w:eastAsia="en-US"/>
              </w:rPr>
              <w:t>–</w:t>
            </w:r>
          </w:p>
        </w:tc>
      </w:tr>
      <w:tr w:rsidR="00A131CD" w:rsidRPr="001C3E71" w:rsidTr="00260BA6">
        <w:tc>
          <w:tcPr>
            <w:tcW w:w="504" w:type="dxa"/>
            <w:tcBorders>
              <w:left w:val="single" w:sz="4" w:space="0" w:color="auto"/>
              <w:right w:val="single" w:sz="4" w:space="0" w:color="auto"/>
            </w:tcBorders>
          </w:tcPr>
          <w:p w:rsidR="00A131CD" w:rsidRPr="002A772E" w:rsidRDefault="00A131CD" w:rsidP="001C3E71">
            <w:pPr>
              <w:ind w:left="-57" w:right="-57"/>
              <w:jc w:val="center"/>
              <w:rPr>
                <w:spacing w:val="-6"/>
                <w:kern w:val="2"/>
                <w:sz w:val="18"/>
                <w:szCs w:val="18"/>
                <w:lang w:eastAsia="en-US"/>
              </w:rPr>
            </w:pPr>
            <w:r>
              <w:rPr>
                <w:spacing w:val="-6"/>
                <w:kern w:val="2"/>
                <w:sz w:val="18"/>
                <w:szCs w:val="18"/>
                <w:lang w:eastAsia="en-US"/>
              </w:rPr>
              <w:t>3.9.</w:t>
            </w:r>
          </w:p>
        </w:tc>
        <w:tc>
          <w:tcPr>
            <w:tcW w:w="1614" w:type="dxa"/>
            <w:tcBorders>
              <w:left w:val="single" w:sz="4" w:space="0" w:color="auto"/>
              <w:right w:val="single" w:sz="4" w:space="0" w:color="auto"/>
            </w:tcBorders>
          </w:tcPr>
          <w:p w:rsidR="00A131CD" w:rsidRDefault="00A131CD" w:rsidP="00A131CD">
            <w:pPr>
              <w:spacing w:line="230" w:lineRule="auto"/>
              <w:rPr>
                <w:kern w:val="2"/>
                <w:sz w:val="18"/>
                <w:szCs w:val="18"/>
                <w:lang w:eastAsia="en-US"/>
              </w:rPr>
            </w:pPr>
            <w:r w:rsidRPr="00B63083">
              <w:rPr>
                <w:kern w:val="2"/>
                <w:sz w:val="18"/>
                <w:szCs w:val="18"/>
                <w:lang w:eastAsia="en-US"/>
              </w:rPr>
              <w:t xml:space="preserve">Основное </w:t>
            </w:r>
          </w:p>
          <w:p w:rsidR="00A131CD" w:rsidRPr="00B63083" w:rsidRDefault="00A131CD" w:rsidP="00A131CD">
            <w:pPr>
              <w:spacing w:line="230" w:lineRule="auto"/>
              <w:rPr>
                <w:kern w:val="2"/>
                <w:sz w:val="18"/>
                <w:szCs w:val="18"/>
                <w:lang w:eastAsia="en-US"/>
              </w:rPr>
            </w:pPr>
            <w:r w:rsidRPr="00B63083">
              <w:rPr>
                <w:kern w:val="2"/>
                <w:sz w:val="18"/>
                <w:szCs w:val="18"/>
                <w:lang w:eastAsia="en-US"/>
              </w:rPr>
              <w:lastRenderedPageBreak/>
              <w:t>меро</w:t>
            </w:r>
            <w:r w:rsidRPr="00B63083">
              <w:rPr>
                <w:kern w:val="2"/>
                <w:sz w:val="18"/>
                <w:szCs w:val="18"/>
                <w:lang w:eastAsia="en-US"/>
              </w:rPr>
              <w:softHyphen/>
              <w:t xml:space="preserve">приятие </w:t>
            </w:r>
            <w:r>
              <w:rPr>
                <w:kern w:val="2"/>
                <w:sz w:val="18"/>
                <w:szCs w:val="18"/>
                <w:lang w:eastAsia="en-US"/>
              </w:rPr>
              <w:t>3.9.</w:t>
            </w:r>
          </w:p>
          <w:p w:rsidR="00A131CD" w:rsidRPr="002A772E" w:rsidRDefault="00A131CD" w:rsidP="00A131CD">
            <w:pPr>
              <w:spacing w:line="228" w:lineRule="auto"/>
              <w:rPr>
                <w:kern w:val="2"/>
                <w:sz w:val="18"/>
                <w:szCs w:val="18"/>
              </w:rPr>
            </w:pPr>
            <w:r w:rsidRPr="00B63083">
              <w:rPr>
                <w:kern w:val="2"/>
                <w:sz w:val="18"/>
                <w:szCs w:val="18"/>
                <w:lang w:eastAsia="en-US"/>
              </w:rPr>
              <w:t>Разработка и разме</w:t>
            </w:r>
            <w:r w:rsidRPr="00B63083">
              <w:rPr>
                <w:kern w:val="2"/>
                <w:sz w:val="18"/>
                <w:szCs w:val="18"/>
                <w:lang w:eastAsia="en-US"/>
              </w:rPr>
              <w:softHyphen/>
              <w:t>щение социаль</w:t>
            </w:r>
            <w:r w:rsidRPr="00B63083">
              <w:rPr>
                <w:kern w:val="2"/>
                <w:sz w:val="18"/>
                <w:szCs w:val="18"/>
                <w:lang w:eastAsia="en-US"/>
              </w:rPr>
              <w:softHyphen/>
              <w:t>ной рекламной про</w:t>
            </w:r>
            <w:r w:rsidRPr="00B63083">
              <w:rPr>
                <w:kern w:val="2"/>
                <w:sz w:val="18"/>
                <w:szCs w:val="18"/>
                <w:lang w:eastAsia="en-US"/>
              </w:rPr>
              <w:softHyphen/>
              <w:t>дукции антикор</w:t>
            </w:r>
            <w:r>
              <w:rPr>
                <w:kern w:val="2"/>
                <w:sz w:val="18"/>
                <w:szCs w:val="18"/>
                <w:lang w:eastAsia="en-US"/>
              </w:rPr>
              <w:softHyphen/>
            </w:r>
            <w:r w:rsidRPr="00B63083">
              <w:rPr>
                <w:kern w:val="2"/>
                <w:sz w:val="18"/>
                <w:szCs w:val="18"/>
                <w:lang w:eastAsia="en-US"/>
              </w:rPr>
              <w:t>рупционной направленности</w:t>
            </w:r>
          </w:p>
        </w:tc>
        <w:tc>
          <w:tcPr>
            <w:tcW w:w="1800" w:type="dxa"/>
            <w:tcBorders>
              <w:left w:val="single" w:sz="4" w:space="0" w:color="auto"/>
              <w:right w:val="single" w:sz="4" w:space="0" w:color="auto"/>
            </w:tcBorders>
          </w:tcPr>
          <w:p w:rsidR="00A131CD" w:rsidRPr="001C3E71" w:rsidRDefault="00A131CD" w:rsidP="006636C5">
            <w:pPr>
              <w:spacing w:line="230" w:lineRule="auto"/>
              <w:rPr>
                <w:kern w:val="2"/>
                <w:sz w:val="18"/>
                <w:szCs w:val="18"/>
                <w:lang w:eastAsia="en-US"/>
              </w:rPr>
            </w:pPr>
            <w:r>
              <w:rPr>
                <w:kern w:val="2"/>
                <w:sz w:val="18"/>
                <w:szCs w:val="18"/>
                <w:lang w:eastAsia="en-US"/>
              </w:rPr>
              <w:lastRenderedPageBreak/>
              <w:t xml:space="preserve">Администрация </w:t>
            </w:r>
            <w:r>
              <w:rPr>
                <w:kern w:val="2"/>
                <w:sz w:val="18"/>
                <w:szCs w:val="18"/>
                <w:lang w:eastAsia="en-US"/>
              </w:rPr>
              <w:lastRenderedPageBreak/>
              <w:t>Митякинского сельского поселения</w:t>
            </w:r>
          </w:p>
        </w:tc>
        <w:tc>
          <w:tcPr>
            <w:tcW w:w="44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lastRenderedPageBreak/>
              <w:t>–</w:t>
            </w:r>
          </w:p>
        </w:tc>
        <w:tc>
          <w:tcPr>
            <w:tcW w:w="594"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A131CD" w:rsidRPr="001C3E71" w:rsidRDefault="00A131CD" w:rsidP="006636C5">
            <w:pPr>
              <w:jc w:val="center"/>
              <w:rPr>
                <w:spacing w:val="-10"/>
                <w:kern w:val="2"/>
                <w:sz w:val="18"/>
                <w:szCs w:val="18"/>
                <w:lang w:eastAsia="en-US"/>
              </w:rPr>
            </w:pPr>
            <w:r w:rsidRPr="001C3E71">
              <w:rPr>
                <w:spacing w:val="-10"/>
                <w:kern w:val="2"/>
                <w:sz w:val="18"/>
                <w:szCs w:val="18"/>
                <w:lang w:eastAsia="en-US"/>
              </w:rPr>
              <w:t>–</w:t>
            </w:r>
          </w:p>
        </w:tc>
      </w:tr>
      <w:tr w:rsidR="00AB455D" w:rsidRPr="001C3E71" w:rsidTr="00260BA6">
        <w:tc>
          <w:tcPr>
            <w:tcW w:w="504" w:type="dxa"/>
            <w:tcBorders>
              <w:left w:val="single" w:sz="4" w:space="0" w:color="auto"/>
              <w:right w:val="single" w:sz="4" w:space="0" w:color="auto"/>
            </w:tcBorders>
          </w:tcPr>
          <w:p w:rsidR="00AB455D" w:rsidRPr="002A772E" w:rsidRDefault="00AB455D" w:rsidP="001C3E71">
            <w:pPr>
              <w:ind w:left="-57" w:right="-57"/>
              <w:jc w:val="center"/>
              <w:rPr>
                <w:spacing w:val="-6"/>
                <w:kern w:val="2"/>
                <w:sz w:val="18"/>
                <w:szCs w:val="18"/>
                <w:lang w:eastAsia="en-US"/>
              </w:rPr>
            </w:pPr>
            <w:r>
              <w:rPr>
                <w:spacing w:val="-6"/>
                <w:kern w:val="2"/>
                <w:sz w:val="18"/>
                <w:szCs w:val="18"/>
                <w:lang w:eastAsia="en-US"/>
              </w:rPr>
              <w:lastRenderedPageBreak/>
              <w:t>4.0.</w:t>
            </w:r>
          </w:p>
        </w:tc>
        <w:tc>
          <w:tcPr>
            <w:tcW w:w="1614" w:type="dxa"/>
            <w:tcBorders>
              <w:left w:val="single" w:sz="4" w:space="0" w:color="auto"/>
              <w:right w:val="single" w:sz="4" w:space="0" w:color="auto"/>
            </w:tcBorders>
          </w:tcPr>
          <w:p w:rsidR="00AB455D" w:rsidRPr="002A772E" w:rsidRDefault="00DD5FFC" w:rsidP="00DD5FFC">
            <w:pPr>
              <w:spacing w:line="228" w:lineRule="auto"/>
              <w:rPr>
                <w:kern w:val="2"/>
                <w:sz w:val="18"/>
                <w:szCs w:val="18"/>
              </w:rPr>
            </w:pPr>
            <w:r>
              <w:rPr>
                <w:kern w:val="2"/>
                <w:sz w:val="18"/>
                <w:szCs w:val="18"/>
                <w:lang w:eastAsia="en-US"/>
              </w:rPr>
              <w:t>Издание и р</w:t>
            </w:r>
            <w:r w:rsidR="00AB455D" w:rsidRPr="00B63083">
              <w:rPr>
                <w:kern w:val="2"/>
                <w:sz w:val="18"/>
                <w:szCs w:val="18"/>
                <w:lang w:eastAsia="en-US"/>
              </w:rPr>
              <w:t>аспро</w:t>
            </w:r>
            <w:r w:rsidR="00AB455D" w:rsidRPr="00B63083">
              <w:rPr>
                <w:kern w:val="2"/>
                <w:sz w:val="18"/>
                <w:szCs w:val="18"/>
                <w:lang w:eastAsia="en-US"/>
              </w:rPr>
              <w:softHyphen/>
              <w:t>странение печатной продукции по вопросам про</w:t>
            </w:r>
            <w:r w:rsidR="00AB455D" w:rsidRPr="00B63083">
              <w:rPr>
                <w:kern w:val="2"/>
                <w:sz w:val="18"/>
                <w:szCs w:val="18"/>
                <w:lang w:eastAsia="en-US"/>
              </w:rPr>
              <w:softHyphen/>
              <w:t xml:space="preserve">тиводействия коррупции в </w:t>
            </w:r>
            <w:r w:rsidR="00AB455D">
              <w:rPr>
                <w:kern w:val="2"/>
                <w:sz w:val="18"/>
                <w:szCs w:val="18"/>
                <w:lang w:eastAsia="en-US"/>
              </w:rPr>
              <w:t>Митякинском сельском поселении</w:t>
            </w:r>
            <w:r w:rsidR="00AB455D" w:rsidRPr="00B63083">
              <w:rPr>
                <w:kern w:val="2"/>
                <w:sz w:val="18"/>
                <w:szCs w:val="18"/>
                <w:lang w:eastAsia="en-US"/>
              </w:rPr>
              <w:t>, в том числе учебных пособий и материалов</w:t>
            </w:r>
          </w:p>
        </w:tc>
        <w:tc>
          <w:tcPr>
            <w:tcW w:w="1800" w:type="dxa"/>
            <w:tcBorders>
              <w:left w:val="single" w:sz="4" w:space="0" w:color="auto"/>
              <w:right w:val="single" w:sz="4" w:space="0" w:color="auto"/>
            </w:tcBorders>
          </w:tcPr>
          <w:p w:rsidR="00AB455D" w:rsidRPr="001C3E71" w:rsidRDefault="00AB455D" w:rsidP="006636C5">
            <w:pPr>
              <w:spacing w:line="230" w:lineRule="auto"/>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AB455D" w:rsidRPr="001C3E71" w:rsidRDefault="00AB455D" w:rsidP="006636C5">
            <w:pPr>
              <w:jc w:val="center"/>
              <w:rPr>
                <w:spacing w:val="-10"/>
                <w:kern w:val="2"/>
                <w:sz w:val="18"/>
                <w:szCs w:val="18"/>
                <w:lang w:eastAsia="en-US"/>
              </w:rPr>
            </w:pPr>
            <w:r w:rsidRPr="001C3E71">
              <w:rPr>
                <w:spacing w:val="-10"/>
                <w:kern w:val="2"/>
                <w:sz w:val="18"/>
                <w:szCs w:val="18"/>
                <w:lang w:eastAsia="en-US"/>
              </w:rPr>
              <w:t>–</w:t>
            </w:r>
          </w:p>
        </w:tc>
      </w:tr>
      <w:tr w:rsidR="004F4CC3" w:rsidRPr="001C3E71" w:rsidTr="00260BA6">
        <w:tc>
          <w:tcPr>
            <w:tcW w:w="504" w:type="dxa"/>
            <w:vMerge w:val="restart"/>
            <w:tcBorders>
              <w:top w:val="single" w:sz="4" w:space="0" w:color="auto"/>
              <w:left w:val="single" w:sz="4" w:space="0" w:color="auto"/>
              <w:right w:val="single" w:sz="4" w:space="0" w:color="auto"/>
            </w:tcBorders>
          </w:tcPr>
          <w:p w:rsidR="004F4CC3" w:rsidRPr="004F4CC3" w:rsidRDefault="00372875" w:rsidP="001C3E71">
            <w:pPr>
              <w:ind w:left="-57" w:right="-57"/>
              <w:jc w:val="center"/>
              <w:rPr>
                <w:spacing w:val="-6"/>
                <w:kern w:val="2"/>
                <w:sz w:val="18"/>
                <w:szCs w:val="18"/>
                <w:lang w:eastAsia="en-US"/>
              </w:rPr>
            </w:pPr>
            <w:r>
              <w:rPr>
                <w:spacing w:val="-6"/>
                <w:kern w:val="2"/>
                <w:sz w:val="18"/>
                <w:szCs w:val="18"/>
                <w:lang w:eastAsia="en-US"/>
              </w:rPr>
              <w:t>4</w:t>
            </w:r>
            <w:r w:rsidR="004F4CC3" w:rsidRPr="004F4CC3">
              <w:rPr>
                <w:spacing w:val="-6"/>
                <w:kern w:val="2"/>
                <w:sz w:val="18"/>
                <w:szCs w:val="18"/>
                <w:lang w:eastAsia="en-US"/>
              </w:rPr>
              <w:t>.</w:t>
            </w:r>
          </w:p>
        </w:tc>
        <w:tc>
          <w:tcPr>
            <w:tcW w:w="1614" w:type="dxa"/>
            <w:vMerge w:val="restart"/>
            <w:tcBorders>
              <w:top w:val="single" w:sz="4" w:space="0" w:color="auto"/>
              <w:left w:val="single" w:sz="4" w:space="0" w:color="auto"/>
              <w:right w:val="single" w:sz="4" w:space="0" w:color="auto"/>
            </w:tcBorders>
          </w:tcPr>
          <w:p w:rsidR="004F4CC3" w:rsidRPr="004F4CC3" w:rsidRDefault="004F4CC3" w:rsidP="001C3E71">
            <w:pPr>
              <w:rPr>
                <w:kern w:val="2"/>
                <w:sz w:val="18"/>
                <w:szCs w:val="18"/>
                <w:lang w:eastAsia="en-US"/>
              </w:rPr>
            </w:pPr>
            <w:r w:rsidRPr="004F4CC3">
              <w:rPr>
                <w:kern w:val="2"/>
                <w:sz w:val="18"/>
                <w:szCs w:val="18"/>
                <w:lang w:eastAsia="en-US"/>
              </w:rPr>
              <w:t>Подпрограмма</w:t>
            </w:r>
            <w:r>
              <w:rPr>
                <w:kern w:val="2"/>
                <w:sz w:val="18"/>
                <w:szCs w:val="18"/>
                <w:lang w:eastAsia="en-US"/>
              </w:rPr>
              <w:t xml:space="preserve"> 4</w:t>
            </w:r>
          </w:p>
          <w:p w:rsidR="004F4CC3" w:rsidRPr="004F4CC3" w:rsidRDefault="004F4CC3" w:rsidP="001C3E71">
            <w:pPr>
              <w:rPr>
                <w:kern w:val="2"/>
                <w:sz w:val="18"/>
                <w:szCs w:val="18"/>
                <w:lang w:eastAsia="en-US"/>
              </w:rPr>
            </w:pPr>
            <w:r w:rsidRPr="004F4CC3">
              <w:rPr>
                <w:kern w:val="2"/>
                <w:sz w:val="18"/>
                <w:szCs w:val="18"/>
                <w:lang w:eastAsia="en-US"/>
              </w:rPr>
              <w:t>«Комплексные меры противо</w:t>
            </w:r>
            <w:r w:rsidRPr="004F4CC3">
              <w:rPr>
                <w:kern w:val="2"/>
                <w:sz w:val="18"/>
                <w:szCs w:val="18"/>
                <w:lang w:eastAsia="en-US"/>
              </w:rPr>
              <w:softHyphen/>
              <w:t xml:space="preserve">действия злоупотреблению наркотиками и их незаконному обороту» </w:t>
            </w:r>
          </w:p>
        </w:tc>
        <w:tc>
          <w:tcPr>
            <w:tcW w:w="1800" w:type="dxa"/>
            <w:tcBorders>
              <w:left w:val="single" w:sz="4" w:space="0" w:color="auto"/>
              <w:right w:val="single" w:sz="4" w:space="0" w:color="auto"/>
            </w:tcBorders>
          </w:tcPr>
          <w:p w:rsidR="004F4CC3" w:rsidRPr="004F4CC3" w:rsidRDefault="004F4CC3" w:rsidP="001C3E71">
            <w:pPr>
              <w:rPr>
                <w:kern w:val="2"/>
                <w:sz w:val="18"/>
                <w:szCs w:val="18"/>
                <w:lang w:eastAsia="en-US"/>
              </w:rPr>
            </w:pPr>
            <w:r w:rsidRPr="004F4CC3">
              <w:rPr>
                <w:kern w:val="2"/>
                <w:sz w:val="18"/>
                <w:szCs w:val="18"/>
                <w:lang w:eastAsia="en-US"/>
              </w:rPr>
              <w:t>всего</w:t>
            </w:r>
          </w:p>
          <w:p w:rsidR="004F4CC3" w:rsidRPr="004F4CC3" w:rsidRDefault="004F4CC3" w:rsidP="001C3E71">
            <w:pPr>
              <w:rPr>
                <w:kern w:val="2"/>
                <w:sz w:val="18"/>
                <w:szCs w:val="18"/>
                <w:lang w:eastAsia="en-US"/>
              </w:rPr>
            </w:pPr>
            <w:r w:rsidRPr="004F4CC3">
              <w:rPr>
                <w:kern w:val="2"/>
                <w:sz w:val="18"/>
                <w:szCs w:val="18"/>
                <w:lang w:eastAsia="en-US"/>
              </w:rPr>
              <w:t>в том числе:</w:t>
            </w:r>
          </w:p>
        </w:tc>
        <w:tc>
          <w:tcPr>
            <w:tcW w:w="446"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594"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91" w:type="dxa"/>
            <w:tcBorders>
              <w:left w:val="single" w:sz="4" w:space="0" w:color="auto"/>
              <w:right w:val="single" w:sz="4" w:space="0" w:color="auto"/>
            </w:tcBorders>
          </w:tcPr>
          <w:p w:rsidR="004F4CC3" w:rsidRPr="004F4CC3" w:rsidRDefault="004F4CC3" w:rsidP="001C3E71">
            <w:pPr>
              <w:jc w:val="center"/>
              <w:rPr>
                <w:spacing w:val="-10"/>
                <w:kern w:val="2"/>
                <w:sz w:val="18"/>
                <w:szCs w:val="18"/>
                <w:lang w:eastAsia="en-US"/>
              </w:rPr>
            </w:pPr>
            <w:r w:rsidRPr="004F4CC3">
              <w:rPr>
                <w:spacing w:val="-10"/>
                <w:kern w:val="2"/>
                <w:sz w:val="18"/>
                <w:szCs w:val="18"/>
                <w:lang w:eastAsia="en-US"/>
              </w:rPr>
              <w:t>Х</w:t>
            </w:r>
          </w:p>
        </w:tc>
        <w:tc>
          <w:tcPr>
            <w:tcW w:w="458"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23" w:type="dxa"/>
            <w:tcBorders>
              <w:left w:val="single" w:sz="4" w:space="0" w:color="auto"/>
              <w:right w:val="single" w:sz="4" w:space="0" w:color="auto"/>
            </w:tcBorders>
          </w:tcPr>
          <w:p w:rsidR="004F4CC3" w:rsidRPr="001C3E71" w:rsidRDefault="004F4CC3"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r>
      <w:tr w:rsidR="004F4CC3" w:rsidRPr="001C3E71" w:rsidTr="00260BA6">
        <w:tc>
          <w:tcPr>
            <w:tcW w:w="504" w:type="dxa"/>
            <w:vMerge/>
            <w:tcBorders>
              <w:left w:val="single" w:sz="4" w:space="0" w:color="auto"/>
              <w:right w:val="single" w:sz="4" w:space="0" w:color="auto"/>
            </w:tcBorders>
          </w:tcPr>
          <w:p w:rsidR="004F4CC3" w:rsidRPr="004F4CC3" w:rsidRDefault="004F4CC3" w:rsidP="001C3E71">
            <w:pPr>
              <w:ind w:left="-57" w:right="-57"/>
              <w:jc w:val="center"/>
              <w:rPr>
                <w:spacing w:val="-6"/>
                <w:kern w:val="2"/>
                <w:sz w:val="18"/>
                <w:szCs w:val="18"/>
                <w:lang w:eastAsia="en-US"/>
              </w:rPr>
            </w:pPr>
          </w:p>
        </w:tc>
        <w:tc>
          <w:tcPr>
            <w:tcW w:w="1614" w:type="dxa"/>
            <w:vMerge/>
            <w:tcBorders>
              <w:left w:val="single" w:sz="4" w:space="0" w:color="auto"/>
              <w:right w:val="single" w:sz="4" w:space="0" w:color="auto"/>
            </w:tcBorders>
          </w:tcPr>
          <w:p w:rsidR="004F4CC3" w:rsidRPr="004F4CC3" w:rsidRDefault="004F4CC3" w:rsidP="001C3E71">
            <w:pPr>
              <w:rPr>
                <w:kern w:val="2"/>
                <w:sz w:val="18"/>
                <w:szCs w:val="18"/>
                <w:lang w:eastAsia="en-US"/>
              </w:rPr>
            </w:pPr>
          </w:p>
        </w:tc>
        <w:tc>
          <w:tcPr>
            <w:tcW w:w="1800" w:type="dxa"/>
            <w:tcBorders>
              <w:left w:val="single" w:sz="4" w:space="0" w:color="auto"/>
              <w:right w:val="single" w:sz="4" w:space="0" w:color="auto"/>
            </w:tcBorders>
          </w:tcPr>
          <w:p w:rsidR="004F4CC3" w:rsidRPr="004F4CC3" w:rsidRDefault="004F4CC3" w:rsidP="001C3E71">
            <w:pPr>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Pr>
                <w:kern w:val="2"/>
                <w:sz w:val="18"/>
                <w:szCs w:val="18"/>
                <w:lang w:eastAsia="en-US"/>
              </w:rPr>
              <w:t>951</w:t>
            </w:r>
          </w:p>
        </w:tc>
        <w:tc>
          <w:tcPr>
            <w:tcW w:w="594"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91" w:type="dxa"/>
            <w:tcBorders>
              <w:left w:val="single" w:sz="4" w:space="0" w:color="auto"/>
              <w:right w:val="single" w:sz="4" w:space="0" w:color="auto"/>
            </w:tcBorders>
          </w:tcPr>
          <w:p w:rsidR="004F4CC3" w:rsidRPr="004F4CC3" w:rsidRDefault="004F4CC3" w:rsidP="001C3E71">
            <w:pPr>
              <w:jc w:val="center"/>
              <w:rPr>
                <w:spacing w:val="-10"/>
                <w:kern w:val="2"/>
                <w:sz w:val="18"/>
                <w:szCs w:val="18"/>
                <w:lang w:eastAsia="en-US"/>
              </w:rPr>
            </w:pPr>
            <w:r w:rsidRPr="004F4CC3">
              <w:rPr>
                <w:spacing w:val="-10"/>
                <w:kern w:val="2"/>
                <w:sz w:val="18"/>
                <w:szCs w:val="18"/>
                <w:lang w:eastAsia="en-US"/>
              </w:rPr>
              <w:t>Х</w:t>
            </w:r>
          </w:p>
        </w:tc>
        <w:tc>
          <w:tcPr>
            <w:tcW w:w="458" w:type="dxa"/>
            <w:tcBorders>
              <w:left w:val="single" w:sz="4" w:space="0" w:color="auto"/>
              <w:right w:val="single" w:sz="4" w:space="0" w:color="auto"/>
            </w:tcBorders>
          </w:tcPr>
          <w:p w:rsidR="004F4CC3" w:rsidRPr="004F4CC3" w:rsidRDefault="004F4CC3" w:rsidP="001C3E71">
            <w:pPr>
              <w:jc w:val="center"/>
              <w:rPr>
                <w:kern w:val="2"/>
                <w:sz w:val="18"/>
                <w:szCs w:val="18"/>
                <w:lang w:eastAsia="en-US"/>
              </w:rPr>
            </w:pPr>
            <w:r w:rsidRPr="004F4CC3">
              <w:rPr>
                <w:kern w:val="2"/>
                <w:sz w:val="18"/>
                <w:szCs w:val="18"/>
                <w:lang w:eastAsia="en-US"/>
              </w:rPr>
              <w:t>Х</w:t>
            </w:r>
          </w:p>
        </w:tc>
        <w:tc>
          <w:tcPr>
            <w:tcW w:w="823" w:type="dxa"/>
            <w:tcBorders>
              <w:left w:val="single" w:sz="4" w:space="0" w:color="auto"/>
              <w:right w:val="single" w:sz="4" w:space="0" w:color="auto"/>
            </w:tcBorders>
          </w:tcPr>
          <w:p w:rsidR="004F4CC3" w:rsidRPr="001C3E71" w:rsidRDefault="004F4CC3" w:rsidP="006636C5">
            <w:pPr>
              <w:jc w:val="center"/>
              <w:rPr>
                <w:spacing w:val="-22"/>
                <w:kern w:val="2"/>
                <w:sz w:val="18"/>
                <w:szCs w:val="18"/>
                <w:lang w:eastAsia="en-US"/>
              </w:rPr>
            </w:pPr>
            <w:r>
              <w:rPr>
                <w:spacing w:val="-22"/>
                <w:kern w:val="2"/>
                <w:sz w:val="18"/>
                <w:szCs w:val="18"/>
                <w:lang w:eastAsia="en-US"/>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686"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c>
          <w:tcPr>
            <w:tcW w:w="687" w:type="dxa"/>
            <w:tcBorders>
              <w:left w:val="single" w:sz="4" w:space="0" w:color="auto"/>
              <w:right w:val="single" w:sz="4" w:space="0" w:color="auto"/>
            </w:tcBorders>
          </w:tcPr>
          <w:p w:rsidR="004F4CC3" w:rsidRPr="001C3E71" w:rsidRDefault="004F4CC3" w:rsidP="006636C5">
            <w:pPr>
              <w:spacing w:line="233" w:lineRule="auto"/>
              <w:ind w:left="-57" w:right="-57"/>
              <w:jc w:val="center"/>
              <w:rPr>
                <w:spacing w:val="-20"/>
                <w:kern w:val="2"/>
                <w:sz w:val="18"/>
                <w:szCs w:val="18"/>
              </w:rPr>
            </w:pPr>
            <w:r>
              <w:rPr>
                <w:spacing w:val="-20"/>
                <w:kern w:val="2"/>
                <w:sz w:val="18"/>
                <w:szCs w:val="18"/>
              </w:rPr>
              <w:t>0,0</w:t>
            </w:r>
          </w:p>
        </w:tc>
        <w:tc>
          <w:tcPr>
            <w:tcW w:w="710" w:type="dxa"/>
            <w:tcBorders>
              <w:left w:val="single" w:sz="4" w:space="0" w:color="auto"/>
              <w:right w:val="single" w:sz="4" w:space="0" w:color="auto"/>
            </w:tcBorders>
          </w:tcPr>
          <w:p w:rsidR="004F4CC3" w:rsidRPr="001C3E71" w:rsidRDefault="004F4CC3" w:rsidP="006636C5">
            <w:pPr>
              <w:spacing w:line="233" w:lineRule="auto"/>
              <w:jc w:val="center"/>
              <w:rPr>
                <w:spacing w:val="-20"/>
                <w:kern w:val="2"/>
                <w:sz w:val="18"/>
                <w:szCs w:val="18"/>
              </w:rPr>
            </w:pPr>
            <w:r>
              <w:rPr>
                <w:spacing w:val="-20"/>
                <w:kern w:val="2"/>
                <w:sz w:val="18"/>
                <w:szCs w:val="18"/>
              </w:rPr>
              <w:t>0,0</w:t>
            </w:r>
          </w:p>
        </w:tc>
      </w:tr>
      <w:tr w:rsidR="004F4CC3" w:rsidRPr="001C3E71" w:rsidTr="00260BA6">
        <w:tc>
          <w:tcPr>
            <w:tcW w:w="504" w:type="dxa"/>
            <w:tcBorders>
              <w:top w:val="single" w:sz="4" w:space="0" w:color="auto"/>
              <w:left w:val="single" w:sz="4" w:space="0" w:color="auto"/>
              <w:bottom w:val="single" w:sz="4" w:space="0" w:color="auto"/>
              <w:right w:val="single" w:sz="4" w:space="0" w:color="auto"/>
            </w:tcBorders>
          </w:tcPr>
          <w:p w:rsidR="004F4CC3" w:rsidRPr="001C3E71" w:rsidRDefault="0080028B" w:rsidP="001C3E71">
            <w:pPr>
              <w:ind w:left="-57" w:right="-57"/>
              <w:jc w:val="center"/>
              <w:rPr>
                <w:spacing w:val="-6"/>
                <w:sz w:val="18"/>
                <w:szCs w:val="18"/>
                <w:lang w:eastAsia="en-US"/>
              </w:rPr>
            </w:pPr>
            <w:r>
              <w:rPr>
                <w:spacing w:val="-6"/>
                <w:sz w:val="18"/>
                <w:szCs w:val="18"/>
                <w:lang w:eastAsia="en-US"/>
              </w:rPr>
              <w:t>4</w:t>
            </w:r>
            <w:r w:rsidR="004F4CC3" w:rsidRPr="001C3E71">
              <w:rPr>
                <w:spacing w:val="-6"/>
                <w:sz w:val="18"/>
                <w:szCs w:val="18"/>
                <w:lang w:eastAsia="en-US"/>
              </w:rPr>
              <w:t>.1.</w:t>
            </w:r>
          </w:p>
        </w:tc>
        <w:tc>
          <w:tcPr>
            <w:tcW w:w="1614" w:type="dxa"/>
            <w:tcBorders>
              <w:top w:val="single" w:sz="4" w:space="0" w:color="auto"/>
              <w:left w:val="single" w:sz="4" w:space="0" w:color="auto"/>
              <w:bottom w:val="single" w:sz="4" w:space="0" w:color="auto"/>
              <w:right w:val="single" w:sz="4" w:space="0" w:color="auto"/>
            </w:tcBorders>
          </w:tcPr>
          <w:p w:rsidR="004F4CC3" w:rsidRPr="001C3E71" w:rsidRDefault="004F4CC3" w:rsidP="0083756A">
            <w:pPr>
              <w:rPr>
                <w:sz w:val="18"/>
                <w:szCs w:val="18"/>
                <w:lang w:eastAsia="en-US"/>
              </w:rPr>
            </w:pPr>
            <w:r w:rsidRPr="001C3E71">
              <w:rPr>
                <w:sz w:val="18"/>
                <w:szCs w:val="18"/>
                <w:lang w:eastAsia="en-US"/>
              </w:rPr>
              <w:t xml:space="preserve">Основное мероприятие </w:t>
            </w:r>
            <w:r w:rsidR="0083756A">
              <w:rPr>
                <w:sz w:val="18"/>
                <w:szCs w:val="18"/>
                <w:lang w:eastAsia="en-US"/>
              </w:rPr>
              <w:t>4</w:t>
            </w:r>
            <w:r w:rsidRPr="001C3E71">
              <w:rPr>
                <w:sz w:val="18"/>
                <w:szCs w:val="18"/>
                <w:lang w:eastAsia="en-US"/>
              </w:rPr>
              <w:t xml:space="preserve">.1. Проведение мониторинга наркоситуации и работы по организации профилактики наркомании в </w:t>
            </w:r>
            <w:r w:rsidR="0083756A">
              <w:rPr>
                <w:sz w:val="18"/>
                <w:szCs w:val="18"/>
                <w:lang w:eastAsia="en-US"/>
              </w:rPr>
              <w:t>Митякинском сельском поселении</w:t>
            </w:r>
          </w:p>
        </w:tc>
        <w:tc>
          <w:tcPr>
            <w:tcW w:w="1800" w:type="dxa"/>
            <w:tcBorders>
              <w:left w:val="single" w:sz="4" w:space="0" w:color="auto"/>
              <w:right w:val="single" w:sz="4" w:space="0" w:color="auto"/>
            </w:tcBorders>
          </w:tcPr>
          <w:p w:rsidR="004F4CC3" w:rsidRPr="001C3E71" w:rsidRDefault="0083756A" w:rsidP="001C3E71">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r>
      <w:tr w:rsidR="004F4CC3" w:rsidRPr="001C3E71" w:rsidTr="00260BA6">
        <w:tc>
          <w:tcPr>
            <w:tcW w:w="504" w:type="dxa"/>
            <w:tcBorders>
              <w:top w:val="single" w:sz="4" w:space="0" w:color="auto"/>
              <w:left w:val="single" w:sz="4" w:space="0" w:color="auto"/>
              <w:bottom w:val="single" w:sz="4" w:space="0" w:color="auto"/>
              <w:right w:val="single" w:sz="4" w:space="0" w:color="auto"/>
            </w:tcBorders>
          </w:tcPr>
          <w:p w:rsidR="004F4CC3" w:rsidRPr="001C3E71" w:rsidRDefault="00072216" w:rsidP="00072216">
            <w:pPr>
              <w:ind w:left="-57" w:right="-57"/>
              <w:jc w:val="center"/>
              <w:rPr>
                <w:spacing w:val="-6"/>
                <w:kern w:val="2"/>
                <w:sz w:val="18"/>
                <w:szCs w:val="18"/>
                <w:lang w:eastAsia="en-US"/>
              </w:rPr>
            </w:pPr>
            <w:r>
              <w:rPr>
                <w:spacing w:val="-6"/>
                <w:kern w:val="2"/>
                <w:sz w:val="18"/>
                <w:szCs w:val="18"/>
                <w:lang w:eastAsia="en-US"/>
              </w:rPr>
              <w:t>4</w:t>
            </w:r>
            <w:r w:rsidR="004F4CC3" w:rsidRPr="001C3E71">
              <w:rPr>
                <w:spacing w:val="-6"/>
                <w:kern w:val="2"/>
                <w:sz w:val="18"/>
                <w:szCs w:val="18"/>
                <w:lang w:eastAsia="en-US"/>
              </w:rPr>
              <w:t>.</w:t>
            </w:r>
            <w:r>
              <w:rPr>
                <w:spacing w:val="-6"/>
                <w:kern w:val="2"/>
                <w:sz w:val="18"/>
                <w:szCs w:val="18"/>
                <w:lang w:eastAsia="en-US"/>
              </w:rPr>
              <w:t>2</w:t>
            </w:r>
            <w:r w:rsidR="004F4CC3" w:rsidRPr="001C3E71">
              <w:rPr>
                <w:spacing w:val="-6"/>
                <w:kern w:val="2"/>
                <w:sz w:val="18"/>
                <w:szCs w:val="18"/>
                <w:lang w:eastAsia="en-US"/>
              </w:rPr>
              <w:t>.</w:t>
            </w:r>
          </w:p>
        </w:tc>
        <w:tc>
          <w:tcPr>
            <w:tcW w:w="1614" w:type="dxa"/>
            <w:tcBorders>
              <w:top w:val="single" w:sz="4" w:space="0" w:color="auto"/>
              <w:left w:val="single" w:sz="4" w:space="0" w:color="auto"/>
              <w:bottom w:val="single" w:sz="4" w:space="0" w:color="auto"/>
              <w:right w:val="single" w:sz="4" w:space="0" w:color="auto"/>
            </w:tcBorders>
          </w:tcPr>
          <w:p w:rsidR="004F4CC3" w:rsidRPr="001C3E71" w:rsidRDefault="004F4CC3" w:rsidP="00072216">
            <w:pPr>
              <w:rPr>
                <w:sz w:val="18"/>
                <w:szCs w:val="18"/>
                <w:lang w:eastAsia="en-US"/>
              </w:rPr>
            </w:pPr>
            <w:r w:rsidRPr="001C3E71">
              <w:rPr>
                <w:kern w:val="2"/>
                <w:sz w:val="18"/>
                <w:szCs w:val="18"/>
                <w:lang w:eastAsia="en-US"/>
              </w:rPr>
              <w:t xml:space="preserve">Основное мероприятие </w:t>
            </w:r>
            <w:r w:rsidR="00072216">
              <w:rPr>
                <w:kern w:val="2"/>
                <w:sz w:val="18"/>
                <w:szCs w:val="18"/>
                <w:lang w:eastAsia="en-US"/>
              </w:rPr>
              <w:t>4</w:t>
            </w:r>
            <w:r w:rsidRPr="001C3E71">
              <w:rPr>
                <w:kern w:val="2"/>
                <w:sz w:val="18"/>
                <w:szCs w:val="18"/>
                <w:lang w:eastAsia="en-US"/>
              </w:rPr>
              <w:t>.</w:t>
            </w:r>
            <w:r w:rsidR="00072216">
              <w:rPr>
                <w:kern w:val="2"/>
                <w:sz w:val="18"/>
                <w:szCs w:val="18"/>
                <w:lang w:eastAsia="en-US"/>
              </w:rPr>
              <w:t>2</w:t>
            </w:r>
            <w:r w:rsidRPr="001C3E71">
              <w:rPr>
                <w:kern w:val="2"/>
                <w:sz w:val="18"/>
                <w:szCs w:val="18"/>
                <w:lang w:eastAsia="en-US"/>
              </w:rPr>
              <w:t>. Организация и проведение информационно-пропагандистс</w:t>
            </w:r>
            <w:r w:rsidRPr="001C3E71">
              <w:rPr>
                <w:kern w:val="2"/>
                <w:sz w:val="18"/>
                <w:szCs w:val="18"/>
                <w:lang w:eastAsia="en-US"/>
              </w:rPr>
              <w:softHyphen/>
              <w:t xml:space="preserve">ких, </w:t>
            </w:r>
            <w:r w:rsidRPr="001C3E71">
              <w:rPr>
                <w:kern w:val="2"/>
                <w:sz w:val="18"/>
                <w:szCs w:val="18"/>
                <w:lang w:eastAsia="en-US"/>
              </w:rPr>
              <w:lastRenderedPageBreak/>
              <w:t>спортивных и культурно-массовых мероприятий, направленных на профилактику наркомании</w:t>
            </w:r>
          </w:p>
        </w:tc>
        <w:tc>
          <w:tcPr>
            <w:tcW w:w="1800" w:type="dxa"/>
            <w:tcBorders>
              <w:left w:val="single" w:sz="4" w:space="0" w:color="auto"/>
              <w:right w:val="single" w:sz="4" w:space="0" w:color="auto"/>
            </w:tcBorders>
          </w:tcPr>
          <w:p w:rsidR="004F4CC3" w:rsidRPr="001C3E71" w:rsidRDefault="00072216" w:rsidP="00072216">
            <w:pPr>
              <w:autoSpaceDE w:val="0"/>
              <w:autoSpaceDN w:val="0"/>
              <w:adjustRightInd w:val="0"/>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4F4CC3" w:rsidRPr="001C3E71" w:rsidRDefault="004F4CC3"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4F4CC3" w:rsidRPr="001C3E71" w:rsidRDefault="004F4CC3" w:rsidP="001C3E71">
            <w:pPr>
              <w:jc w:val="center"/>
              <w:rPr>
                <w:spacing w:val="-10"/>
                <w:kern w:val="2"/>
                <w:lang w:eastAsia="en-US"/>
              </w:rPr>
            </w:pPr>
            <w:r w:rsidRPr="001C3E71">
              <w:rPr>
                <w:spacing w:val="-10"/>
                <w:kern w:val="2"/>
                <w:lang w:eastAsia="en-US"/>
              </w:rPr>
              <w:t>–</w:t>
            </w:r>
          </w:p>
        </w:tc>
      </w:tr>
      <w:tr w:rsidR="002D330F" w:rsidRPr="001C3E71" w:rsidTr="00260BA6">
        <w:tc>
          <w:tcPr>
            <w:tcW w:w="504" w:type="dxa"/>
            <w:tcBorders>
              <w:top w:val="single" w:sz="4" w:space="0" w:color="auto"/>
              <w:left w:val="single" w:sz="4" w:space="0" w:color="auto"/>
              <w:bottom w:val="single" w:sz="4" w:space="0" w:color="auto"/>
              <w:right w:val="single" w:sz="4" w:space="0" w:color="auto"/>
            </w:tcBorders>
          </w:tcPr>
          <w:p w:rsidR="002D330F" w:rsidRPr="001C3E71" w:rsidRDefault="002D330F" w:rsidP="00D65C70">
            <w:pPr>
              <w:ind w:left="-57" w:right="-57"/>
              <w:jc w:val="center"/>
              <w:rPr>
                <w:spacing w:val="-6"/>
                <w:kern w:val="2"/>
                <w:sz w:val="18"/>
                <w:szCs w:val="18"/>
                <w:lang w:eastAsia="en-US"/>
              </w:rPr>
            </w:pPr>
            <w:r>
              <w:rPr>
                <w:spacing w:val="-6"/>
                <w:kern w:val="2"/>
                <w:sz w:val="18"/>
                <w:szCs w:val="18"/>
                <w:lang w:eastAsia="en-US"/>
              </w:rPr>
              <w:lastRenderedPageBreak/>
              <w:t>4</w:t>
            </w:r>
            <w:r w:rsidRPr="001C3E71">
              <w:rPr>
                <w:spacing w:val="-6"/>
                <w:kern w:val="2"/>
                <w:sz w:val="18"/>
                <w:szCs w:val="18"/>
                <w:lang w:eastAsia="en-US"/>
              </w:rPr>
              <w:t>.</w:t>
            </w:r>
            <w:r>
              <w:rPr>
                <w:spacing w:val="-6"/>
                <w:kern w:val="2"/>
                <w:sz w:val="18"/>
                <w:szCs w:val="18"/>
                <w:lang w:eastAsia="en-US"/>
              </w:rPr>
              <w:t>3</w:t>
            </w:r>
            <w:r w:rsidRPr="001C3E71">
              <w:rPr>
                <w:spacing w:val="-6"/>
                <w:kern w:val="2"/>
                <w:sz w:val="18"/>
                <w:szCs w:val="18"/>
                <w:lang w:eastAsia="en-US"/>
              </w:rPr>
              <w:t>.</w:t>
            </w:r>
          </w:p>
        </w:tc>
        <w:tc>
          <w:tcPr>
            <w:tcW w:w="1614" w:type="dxa"/>
            <w:tcBorders>
              <w:top w:val="single" w:sz="4" w:space="0" w:color="auto"/>
              <w:left w:val="single" w:sz="4" w:space="0" w:color="auto"/>
              <w:bottom w:val="single" w:sz="4" w:space="0" w:color="auto"/>
              <w:right w:val="single" w:sz="4" w:space="0" w:color="auto"/>
            </w:tcBorders>
          </w:tcPr>
          <w:p w:rsidR="002D330F" w:rsidRPr="001C3E71" w:rsidRDefault="002D330F" w:rsidP="00D65C70">
            <w:pPr>
              <w:rPr>
                <w:sz w:val="18"/>
                <w:szCs w:val="18"/>
                <w:lang w:eastAsia="en-US"/>
              </w:rPr>
            </w:pPr>
            <w:r w:rsidRPr="001C3E71">
              <w:rPr>
                <w:kern w:val="2"/>
                <w:sz w:val="18"/>
                <w:szCs w:val="18"/>
                <w:lang w:eastAsia="en-US"/>
              </w:rPr>
              <w:t xml:space="preserve">Основное мероприятие </w:t>
            </w:r>
            <w:r>
              <w:rPr>
                <w:kern w:val="2"/>
                <w:sz w:val="18"/>
                <w:szCs w:val="18"/>
                <w:lang w:eastAsia="en-US"/>
              </w:rPr>
              <w:t>4</w:t>
            </w:r>
            <w:r w:rsidRPr="001C3E71">
              <w:rPr>
                <w:kern w:val="2"/>
                <w:sz w:val="18"/>
                <w:szCs w:val="18"/>
                <w:lang w:eastAsia="en-US"/>
              </w:rPr>
              <w:t>.</w:t>
            </w:r>
            <w:r>
              <w:rPr>
                <w:kern w:val="2"/>
                <w:sz w:val="18"/>
                <w:szCs w:val="18"/>
                <w:lang w:eastAsia="en-US"/>
              </w:rPr>
              <w:t>3</w:t>
            </w:r>
            <w:r w:rsidRPr="001C3E71">
              <w:rPr>
                <w:kern w:val="2"/>
                <w:sz w:val="18"/>
                <w:szCs w:val="18"/>
                <w:lang w:eastAsia="en-US"/>
              </w:rPr>
              <w:t>. Организация цикла печатных публикаций, направленных на пропаганду анти</w:t>
            </w:r>
            <w:r w:rsidRPr="001C3E71">
              <w:rPr>
                <w:kern w:val="2"/>
                <w:sz w:val="18"/>
                <w:szCs w:val="18"/>
                <w:lang w:eastAsia="en-US"/>
              </w:rPr>
              <w:softHyphen/>
              <w:t>наркотического мировоззрения</w:t>
            </w:r>
          </w:p>
        </w:tc>
        <w:tc>
          <w:tcPr>
            <w:tcW w:w="1800" w:type="dxa"/>
            <w:tcBorders>
              <w:left w:val="single" w:sz="4" w:space="0" w:color="auto"/>
              <w:right w:val="single" w:sz="4" w:space="0" w:color="auto"/>
            </w:tcBorders>
          </w:tcPr>
          <w:p w:rsidR="002D330F" w:rsidRPr="001C3E71" w:rsidRDefault="002D330F" w:rsidP="00F91D7B">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2D330F" w:rsidRPr="001C3E71" w:rsidRDefault="002D330F" w:rsidP="00F91D7B">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2D330F" w:rsidRPr="001C3E71" w:rsidRDefault="002D330F" w:rsidP="00F91D7B">
            <w:pPr>
              <w:jc w:val="center"/>
              <w:rPr>
                <w:spacing w:val="-10"/>
                <w:kern w:val="2"/>
                <w:lang w:eastAsia="en-US"/>
              </w:rPr>
            </w:pPr>
            <w:r w:rsidRPr="001C3E71">
              <w:rPr>
                <w:spacing w:val="-10"/>
                <w:kern w:val="2"/>
                <w:lang w:eastAsia="en-US"/>
              </w:rPr>
              <w:t>–</w:t>
            </w:r>
          </w:p>
        </w:tc>
      </w:tr>
      <w:tr w:rsidR="00FA5711" w:rsidRPr="001C3E71" w:rsidTr="00F91D7B">
        <w:trPr>
          <w:trHeight w:val="3634"/>
        </w:trPr>
        <w:tc>
          <w:tcPr>
            <w:tcW w:w="504" w:type="dxa"/>
            <w:tcBorders>
              <w:top w:val="single" w:sz="4" w:space="0" w:color="auto"/>
              <w:left w:val="single" w:sz="4" w:space="0" w:color="auto"/>
              <w:right w:val="single" w:sz="4" w:space="0" w:color="auto"/>
            </w:tcBorders>
          </w:tcPr>
          <w:p w:rsidR="00FA5711" w:rsidRPr="001C3E71" w:rsidRDefault="00FA5711" w:rsidP="001B19CA">
            <w:pPr>
              <w:ind w:left="-57" w:right="-57"/>
              <w:jc w:val="center"/>
              <w:rPr>
                <w:spacing w:val="-6"/>
                <w:kern w:val="2"/>
                <w:sz w:val="18"/>
                <w:szCs w:val="18"/>
                <w:lang w:eastAsia="en-US"/>
              </w:rPr>
            </w:pPr>
            <w:r>
              <w:rPr>
                <w:spacing w:val="-6"/>
                <w:kern w:val="2"/>
                <w:sz w:val="18"/>
                <w:szCs w:val="18"/>
                <w:lang w:eastAsia="en-US"/>
              </w:rPr>
              <w:t>4.4.</w:t>
            </w:r>
          </w:p>
        </w:tc>
        <w:tc>
          <w:tcPr>
            <w:tcW w:w="1614" w:type="dxa"/>
            <w:tcBorders>
              <w:top w:val="single" w:sz="4" w:space="0" w:color="auto"/>
              <w:left w:val="single" w:sz="4" w:space="0" w:color="auto"/>
              <w:right w:val="single" w:sz="4" w:space="0" w:color="auto"/>
            </w:tcBorders>
          </w:tcPr>
          <w:p w:rsidR="00FA5711" w:rsidRPr="001C3E71" w:rsidRDefault="00FA5711" w:rsidP="00FA5711">
            <w:pPr>
              <w:rPr>
                <w:sz w:val="18"/>
                <w:szCs w:val="18"/>
                <w:lang w:eastAsia="en-US"/>
              </w:rPr>
            </w:pPr>
            <w:r w:rsidRPr="001C3E71">
              <w:rPr>
                <w:kern w:val="2"/>
                <w:sz w:val="18"/>
                <w:szCs w:val="18"/>
                <w:lang w:eastAsia="en-US"/>
              </w:rPr>
              <w:t xml:space="preserve">Основное мероприятие </w:t>
            </w:r>
            <w:r>
              <w:rPr>
                <w:kern w:val="2"/>
                <w:sz w:val="18"/>
                <w:szCs w:val="18"/>
                <w:lang w:eastAsia="en-US"/>
              </w:rPr>
              <w:t>4.4.</w:t>
            </w:r>
            <w:r w:rsidRPr="001C3E71">
              <w:rPr>
                <w:kern w:val="2"/>
                <w:sz w:val="18"/>
                <w:szCs w:val="18"/>
                <w:lang w:eastAsia="en-US"/>
              </w:rPr>
              <w:t xml:space="preserve"> </w:t>
            </w:r>
            <w:r w:rsidRPr="008A408B">
              <w:rPr>
                <w:color w:val="000000"/>
                <w:spacing w:val="-1"/>
              </w:rPr>
              <w:t xml:space="preserve">Осуществление информационно-пропагандистской деятельности, направленной на профилактику наркомании и пропаганду здорового образа жизни. </w:t>
            </w:r>
            <w:r>
              <w:rPr>
                <w:color w:val="000000"/>
                <w:spacing w:val="-1"/>
              </w:rPr>
              <w:t>(</w:t>
            </w:r>
            <w:r w:rsidRPr="008A408B">
              <w:rPr>
                <w:color w:val="000000"/>
                <w:spacing w:val="-1"/>
              </w:rPr>
              <w:t>Изготовление листовок</w:t>
            </w:r>
            <w:r>
              <w:rPr>
                <w:color w:val="000000"/>
                <w:spacing w:val="-1"/>
              </w:rPr>
              <w:t>, памяток, плакатов и т.д.)</w:t>
            </w:r>
          </w:p>
        </w:tc>
        <w:tc>
          <w:tcPr>
            <w:tcW w:w="1800" w:type="dxa"/>
            <w:tcBorders>
              <w:left w:val="single" w:sz="4" w:space="0" w:color="auto"/>
              <w:right w:val="single" w:sz="4" w:space="0" w:color="auto"/>
            </w:tcBorders>
          </w:tcPr>
          <w:p w:rsidR="00FA5711" w:rsidRPr="001C3E71" w:rsidRDefault="00FA5711" w:rsidP="00F91D7B">
            <w:pPr>
              <w:autoSpaceDE w:val="0"/>
              <w:autoSpaceDN w:val="0"/>
              <w:adjustRightInd w:val="0"/>
              <w:rPr>
                <w:kern w:val="2"/>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F91D7B">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F91D7B">
            <w:pPr>
              <w:jc w:val="center"/>
              <w:rPr>
                <w:spacing w:val="-10"/>
                <w:kern w:val="2"/>
                <w:lang w:eastAsia="en-US"/>
              </w:rPr>
            </w:pPr>
            <w:r w:rsidRPr="001C3E71">
              <w:rPr>
                <w:spacing w:val="-10"/>
                <w:kern w:val="2"/>
                <w:lang w:eastAsia="en-US"/>
              </w:rPr>
              <w:t>–</w:t>
            </w:r>
          </w:p>
        </w:tc>
      </w:tr>
      <w:tr w:rsidR="00FA5711" w:rsidRPr="001C3E71" w:rsidTr="00260BA6">
        <w:tc>
          <w:tcPr>
            <w:tcW w:w="504" w:type="dxa"/>
            <w:tcBorders>
              <w:top w:val="single" w:sz="4" w:space="0" w:color="auto"/>
              <w:left w:val="single" w:sz="4" w:space="0" w:color="auto"/>
              <w:bottom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t>4.5.</w:t>
            </w:r>
          </w:p>
        </w:tc>
        <w:tc>
          <w:tcPr>
            <w:tcW w:w="1614" w:type="dxa"/>
            <w:tcBorders>
              <w:top w:val="single" w:sz="4" w:space="0" w:color="auto"/>
              <w:left w:val="single" w:sz="4" w:space="0" w:color="auto"/>
              <w:bottom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 xml:space="preserve">4.5 </w:t>
            </w:r>
            <w:r w:rsidRPr="001C3E71">
              <w:rPr>
                <w:kern w:val="2"/>
                <w:sz w:val="18"/>
                <w:szCs w:val="18"/>
                <w:lang w:eastAsia="en-US"/>
              </w:rPr>
              <w:t xml:space="preserve">Организация и проведение </w:t>
            </w:r>
            <w:r w:rsidRPr="001C3E71">
              <w:rPr>
                <w:spacing w:val="-6"/>
                <w:kern w:val="2"/>
                <w:sz w:val="18"/>
                <w:szCs w:val="18"/>
                <w:lang w:eastAsia="en-US"/>
              </w:rPr>
              <w:t>профилактических</w:t>
            </w:r>
            <w:r w:rsidRPr="001C3E71">
              <w:rPr>
                <w:kern w:val="2"/>
                <w:sz w:val="18"/>
                <w:szCs w:val="18"/>
                <w:lang w:eastAsia="en-US"/>
              </w:rPr>
              <w:t xml:space="preserve"> мероприятий с «группами риска» немедицинского потребления наркотиков и детьми, оказавши</w:t>
            </w:r>
            <w:r w:rsidRPr="001C3E71">
              <w:rPr>
                <w:kern w:val="2"/>
                <w:sz w:val="18"/>
                <w:szCs w:val="18"/>
                <w:lang w:eastAsia="en-US"/>
              </w:rPr>
              <w:softHyphen/>
              <w:t xml:space="preserve">мися в трудной </w:t>
            </w:r>
            <w:r w:rsidRPr="001C3E71">
              <w:rPr>
                <w:kern w:val="2"/>
                <w:sz w:val="18"/>
                <w:szCs w:val="18"/>
                <w:lang w:eastAsia="en-US"/>
              </w:rPr>
              <w:lastRenderedPageBreak/>
              <w:t>жизненной ситуации</w:t>
            </w:r>
          </w:p>
        </w:tc>
        <w:tc>
          <w:tcPr>
            <w:tcW w:w="1800" w:type="dxa"/>
            <w:tcBorders>
              <w:left w:val="single" w:sz="4" w:space="0" w:color="auto"/>
              <w:right w:val="single" w:sz="4" w:space="0" w:color="auto"/>
            </w:tcBorders>
          </w:tcPr>
          <w:p w:rsidR="00FA5711" w:rsidRPr="001C3E71" w:rsidRDefault="001B19CA" w:rsidP="001B19CA">
            <w:pPr>
              <w:widowControl w:val="0"/>
              <w:autoSpaceDE w:val="0"/>
              <w:autoSpaceDN w:val="0"/>
              <w:adjustRightInd w:val="0"/>
              <w:rPr>
                <w:kern w:val="2"/>
                <w:sz w:val="18"/>
                <w:szCs w:val="18"/>
                <w:lang w:eastAsia="en-US"/>
              </w:rPr>
            </w:pPr>
            <w:r>
              <w:rPr>
                <w:kern w:val="2"/>
                <w:sz w:val="18"/>
                <w:szCs w:val="18"/>
                <w:lang w:eastAsia="en-US"/>
              </w:rPr>
              <w:lastRenderedPageBreak/>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18"/>
                <w:kern w:val="2"/>
                <w:sz w:val="18"/>
                <w:szCs w:val="18"/>
                <w:lang w:eastAsia="en-US"/>
              </w:rPr>
            </w:pPr>
            <w:r w:rsidRPr="001C3E71">
              <w:rPr>
                <w:spacing w:val="-18"/>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r>
      <w:tr w:rsidR="00FA5711" w:rsidRPr="001C3E71" w:rsidTr="00260BA6">
        <w:tc>
          <w:tcPr>
            <w:tcW w:w="504" w:type="dxa"/>
            <w:tcBorders>
              <w:top w:val="single" w:sz="4" w:space="0" w:color="auto"/>
              <w:left w:val="single" w:sz="4" w:space="0" w:color="auto"/>
              <w:bottom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lastRenderedPageBreak/>
              <w:t>4.6.</w:t>
            </w:r>
          </w:p>
        </w:tc>
        <w:tc>
          <w:tcPr>
            <w:tcW w:w="1614" w:type="dxa"/>
            <w:tcBorders>
              <w:top w:val="single" w:sz="4" w:space="0" w:color="auto"/>
              <w:left w:val="single" w:sz="4" w:space="0" w:color="auto"/>
              <w:bottom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4.6</w:t>
            </w:r>
            <w:r w:rsidRPr="001C3E71">
              <w:rPr>
                <w:kern w:val="2"/>
                <w:sz w:val="18"/>
                <w:szCs w:val="18"/>
                <w:lang w:eastAsia="en-US"/>
              </w:rPr>
              <w:t xml:space="preserve"> Ликвидация местной сырьевой базы для изготов</w:t>
            </w:r>
            <w:r w:rsidRPr="001C3E71">
              <w:rPr>
                <w:kern w:val="2"/>
                <w:sz w:val="18"/>
                <w:szCs w:val="18"/>
                <w:lang w:eastAsia="en-US"/>
              </w:rPr>
              <w:softHyphen/>
              <w:t>ления и производ</w:t>
            </w:r>
            <w:r w:rsidRPr="001C3E71">
              <w:rPr>
                <w:kern w:val="2"/>
                <w:sz w:val="18"/>
                <w:szCs w:val="18"/>
                <w:lang w:eastAsia="en-US"/>
              </w:rPr>
              <w:softHyphen/>
              <w:t>ства наркотиков растительного происхождения, оказание содейст</w:t>
            </w:r>
            <w:r w:rsidRPr="001C3E71">
              <w:rPr>
                <w:kern w:val="2"/>
                <w:sz w:val="18"/>
                <w:szCs w:val="18"/>
                <w:lang w:eastAsia="en-US"/>
              </w:rPr>
              <w:softHyphen/>
              <w:t>вия правоохрани</w:t>
            </w:r>
            <w:r w:rsidRPr="001C3E71">
              <w:rPr>
                <w:kern w:val="2"/>
                <w:sz w:val="18"/>
                <w:szCs w:val="18"/>
                <w:lang w:eastAsia="en-US"/>
              </w:rPr>
              <w:softHyphen/>
              <w:t>тельным органам в противодей</w:t>
            </w:r>
            <w:r w:rsidRPr="001C3E71">
              <w:rPr>
                <w:kern w:val="2"/>
                <w:sz w:val="18"/>
                <w:szCs w:val="18"/>
                <w:lang w:eastAsia="en-US"/>
              </w:rPr>
              <w:softHyphen/>
              <w:t>ствии незакон</w:t>
            </w:r>
            <w:r w:rsidRPr="001C3E71">
              <w:rPr>
                <w:kern w:val="2"/>
                <w:sz w:val="18"/>
                <w:szCs w:val="18"/>
                <w:lang w:eastAsia="en-US"/>
              </w:rPr>
              <w:softHyphen/>
              <w:t>ному обороту наркотиков</w:t>
            </w:r>
          </w:p>
        </w:tc>
        <w:tc>
          <w:tcPr>
            <w:tcW w:w="1800" w:type="dxa"/>
            <w:tcBorders>
              <w:left w:val="single" w:sz="4" w:space="0" w:color="auto"/>
              <w:right w:val="single" w:sz="4" w:space="0" w:color="auto"/>
            </w:tcBorders>
          </w:tcPr>
          <w:p w:rsidR="00FA5711" w:rsidRPr="001C3E71" w:rsidRDefault="001B19CA" w:rsidP="001B19CA">
            <w:pPr>
              <w:rPr>
                <w:sz w:val="18"/>
                <w:szCs w:val="18"/>
                <w:lang w:eastAsia="en-US"/>
              </w:rPr>
            </w:pPr>
            <w:r>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20"/>
                <w:kern w:val="2"/>
                <w:sz w:val="18"/>
                <w:szCs w:val="18"/>
                <w:lang w:eastAsia="en-US"/>
              </w:rPr>
            </w:pPr>
            <w:r w:rsidRPr="001C3E71">
              <w:rPr>
                <w:spacing w:val="-2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p>
        </w:tc>
      </w:tr>
      <w:tr w:rsidR="00FA5711" w:rsidRPr="001C3E71" w:rsidTr="00260BA6">
        <w:tc>
          <w:tcPr>
            <w:tcW w:w="504" w:type="dxa"/>
            <w:tcBorders>
              <w:top w:val="single" w:sz="4" w:space="0" w:color="auto"/>
              <w:left w:val="single" w:sz="4" w:space="0" w:color="auto"/>
              <w:right w:val="single" w:sz="4" w:space="0" w:color="auto"/>
            </w:tcBorders>
          </w:tcPr>
          <w:p w:rsidR="00FA5711" w:rsidRPr="001C3E71" w:rsidRDefault="001B19CA" w:rsidP="001C3E71">
            <w:pPr>
              <w:ind w:left="-57" w:right="-57"/>
              <w:jc w:val="center"/>
              <w:rPr>
                <w:spacing w:val="-6"/>
                <w:kern w:val="2"/>
                <w:sz w:val="18"/>
                <w:szCs w:val="18"/>
                <w:lang w:eastAsia="en-US"/>
              </w:rPr>
            </w:pPr>
            <w:r>
              <w:rPr>
                <w:spacing w:val="-6"/>
                <w:kern w:val="2"/>
                <w:sz w:val="18"/>
                <w:szCs w:val="18"/>
                <w:lang w:eastAsia="en-US"/>
              </w:rPr>
              <w:t>4.7</w:t>
            </w:r>
          </w:p>
        </w:tc>
        <w:tc>
          <w:tcPr>
            <w:tcW w:w="1614" w:type="dxa"/>
            <w:tcBorders>
              <w:top w:val="single" w:sz="4" w:space="0" w:color="auto"/>
              <w:left w:val="single" w:sz="4" w:space="0" w:color="auto"/>
              <w:right w:val="single" w:sz="4" w:space="0" w:color="auto"/>
            </w:tcBorders>
          </w:tcPr>
          <w:p w:rsidR="00FA5711" w:rsidRPr="001C3E71" w:rsidRDefault="00FA5711" w:rsidP="001B19CA">
            <w:pPr>
              <w:rPr>
                <w:sz w:val="18"/>
                <w:szCs w:val="18"/>
                <w:lang w:eastAsia="en-US"/>
              </w:rPr>
            </w:pPr>
            <w:r w:rsidRPr="001C3E71">
              <w:rPr>
                <w:kern w:val="2"/>
                <w:sz w:val="18"/>
                <w:szCs w:val="18"/>
                <w:lang w:eastAsia="en-US"/>
              </w:rPr>
              <w:t xml:space="preserve">Основное мероприятие </w:t>
            </w:r>
            <w:r w:rsidR="001B19CA">
              <w:rPr>
                <w:kern w:val="2"/>
                <w:sz w:val="18"/>
                <w:szCs w:val="18"/>
                <w:lang w:eastAsia="en-US"/>
              </w:rPr>
              <w:t>4.7.</w:t>
            </w:r>
            <w:r w:rsidRPr="001C3E71">
              <w:rPr>
                <w:kern w:val="2"/>
                <w:sz w:val="18"/>
                <w:szCs w:val="18"/>
                <w:lang w:eastAsia="en-US"/>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sidRPr="001C3E71">
              <w:rPr>
                <w:kern w:val="2"/>
                <w:sz w:val="18"/>
                <w:szCs w:val="18"/>
                <w:lang w:eastAsia="en-US"/>
              </w:rPr>
              <w:t>психоактивных</w:t>
            </w:r>
            <w:proofErr w:type="spellEnd"/>
            <w:r w:rsidRPr="001C3E71">
              <w:rPr>
                <w:kern w:val="2"/>
                <w:sz w:val="18"/>
                <w:szCs w:val="18"/>
                <w:lang w:eastAsia="en-US"/>
              </w:rPr>
              <w:t xml:space="preserve"> веществ</w:t>
            </w:r>
          </w:p>
        </w:tc>
        <w:tc>
          <w:tcPr>
            <w:tcW w:w="1800" w:type="dxa"/>
            <w:tcBorders>
              <w:left w:val="single" w:sz="4" w:space="0" w:color="auto"/>
              <w:right w:val="single" w:sz="4" w:space="0" w:color="auto"/>
            </w:tcBorders>
          </w:tcPr>
          <w:p w:rsidR="00FA5711" w:rsidRPr="001C3E71" w:rsidRDefault="00FA5711" w:rsidP="001C3E71">
            <w:pPr>
              <w:autoSpaceDE w:val="0"/>
              <w:autoSpaceDN w:val="0"/>
              <w:adjustRightInd w:val="0"/>
              <w:rPr>
                <w:kern w:val="2"/>
                <w:sz w:val="18"/>
                <w:szCs w:val="18"/>
                <w:lang w:eastAsia="en-US"/>
              </w:rPr>
            </w:pPr>
            <w:r w:rsidRPr="001C3E71">
              <w:rPr>
                <w:kern w:val="2"/>
                <w:sz w:val="18"/>
                <w:szCs w:val="18"/>
                <w:lang w:eastAsia="en-US"/>
              </w:rPr>
              <w:t xml:space="preserve"> </w:t>
            </w:r>
            <w:r w:rsidR="001B19CA">
              <w:rPr>
                <w:kern w:val="2"/>
                <w:sz w:val="18"/>
                <w:szCs w:val="18"/>
                <w:lang w:eastAsia="en-US"/>
              </w:rPr>
              <w:t>Администрация Митякинского сельского поселения</w:t>
            </w:r>
          </w:p>
        </w:tc>
        <w:tc>
          <w:tcPr>
            <w:tcW w:w="44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594"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91" w:type="dxa"/>
            <w:tcBorders>
              <w:left w:val="single" w:sz="4" w:space="0" w:color="auto"/>
              <w:right w:val="single" w:sz="4" w:space="0" w:color="auto"/>
            </w:tcBorders>
          </w:tcPr>
          <w:p w:rsidR="00FA5711" w:rsidRPr="001C3E71" w:rsidRDefault="00FA5711" w:rsidP="001C3E71">
            <w:pPr>
              <w:jc w:val="center"/>
              <w:rPr>
                <w:spacing w:val="-20"/>
                <w:kern w:val="2"/>
                <w:sz w:val="18"/>
                <w:szCs w:val="18"/>
                <w:lang w:eastAsia="en-US"/>
              </w:rPr>
            </w:pPr>
            <w:r w:rsidRPr="001C3E71">
              <w:rPr>
                <w:spacing w:val="-20"/>
                <w:kern w:val="2"/>
                <w:sz w:val="18"/>
                <w:szCs w:val="18"/>
                <w:lang w:eastAsia="en-US"/>
              </w:rPr>
              <w:t>–</w:t>
            </w:r>
          </w:p>
        </w:tc>
        <w:tc>
          <w:tcPr>
            <w:tcW w:w="458"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823"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6"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687"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r w:rsidRPr="001C3E71">
              <w:rPr>
                <w:spacing w:val="-10"/>
                <w:kern w:val="2"/>
                <w:sz w:val="18"/>
                <w:szCs w:val="18"/>
                <w:lang w:eastAsia="en-US"/>
              </w:rPr>
              <w:t>–</w:t>
            </w:r>
          </w:p>
        </w:tc>
        <w:tc>
          <w:tcPr>
            <w:tcW w:w="710" w:type="dxa"/>
            <w:tcBorders>
              <w:left w:val="single" w:sz="4" w:space="0" w:color="auto"/>
              <w:right w:val="single" w:sz="4" w:space="0" w:color="auto"/>
            </w:tcBorders>
          </w:tcPr>
          <w:p w:rsidR="00FA5711" w:rsidRPr="001C3E71" w:rsidRDefault="00FA5711" w:rsidP="001C3E71">
            <w:pPr>
              <w:jc w:val="center"/>
              <w:rPr>
                <w:spacing w:val="-10"/>
                <w:kern w:val="2"/>
                <w:sz w:val="18"/>
                <w:szCs w:val="18"/>
                <w:lang w:eastAsia="en-US"/>
              </w:rPr>
            </w:pPr>
          </w:p>
        </w:tc>
      </w:tr>
    </w:tbl>
    <w:p w:rsidR="001C3E71" w:rsidRPr="001C3E71" w:rsidRDefault="001C3E71" w:rsidP="001C3E71">
      <w:pPr>
        <w:jc w:val="both"/>
        <w:rPr>
          <w:sz w:val="18"/>
          <w:szCs w:val="18"/>
        </w:rPr>
      </w:pPr>
    </w:p>
    <w:p w:rsidR="0078239E" w:rsidRDefault="0078239E"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646706" w:rsidRPr="004B17DD" w:rsidRDefault="00646706" w:rsidP="00646706">
      <w:pPr>
        <w:widowControl w:val="0"/>
        <w:autoSpaceDE w:val="0"/>
        <w:autoSpaceDN w:val="0"/>
        <w:adjustRightInd w:val="0"/>
        <w:jc w:val="right"/>
        <w:outlineLvl w:val="2"/>
      </w:pPr>
      <w:r>
        <w:lastRenderedPageBreak/>
        <w:t xml:space="preserve">Таблица </w:t>
      </w:r>
      <w:r w:rsidRPr="004B17DD">
        <w:t xml:space="preserve"> № </w:t>
      </w:r>
      <w:r>
        <w:t>4</w:t>
      </w:r>
    </w:p>
    <w:p w:rsidR="00646706" w:rsidRPr="004B17DD" w:rsidRDefault="00646706" w:rsidP="00646706">
      <w:pPr>
        <w:tabs>
          <w:tab w:val="left" w:pos="9610"/>
        </w:tabs>
        <w:autoSpaceDE w:val="0"/>
        <w:autoSpaceDN w:val="0"/>
        <w:adjustRightInd w:val="0"/>
        <w:jc w:val="right"/>
        <w:rPr>
          <w:kern w:val="2"/>
        </w:rPr>
      </w:pPr>
      <w:r w:rsidRPr="004B17DD">
        <w:t>к муниципальной программе</w:t>
      </w:r>
      <w:r w:rsidRPr="004B17DD">
        <w:rPr>
          <w:kern w:val="2"/>
        </w:rPr>
        <w:t xml:space="preserve"> </w:t>
      </w:r>
    </w:p>
    <w:p w:rsidR="00646706" w:rsidRPr="004B17DD" w:rsidRDefault="00646706" w:rsidP="00646706">
      <w:pPr>
        <w:tabs>
          <w:tab w:val="left" w:pos="9610"/>
        </w:tabs>
        <w:autoSpaceDE w:val="0"/>
        <w:autoSpaceDN w:val="0"/>
        <w:adjustRightInd w:val="0"/>
        <w:jc w:val="right"/>
        <w:rPr>
          <w:kern w:val="2"/>
        </w:rPr>
      </w:pPr>
      <w:r w:rsidRPr="004B17DD">
        <w:rPr>
          <w:kern w:val="2"/>
        </w:rPr>
        <w:t>Митякинского сельского поселения</w:t>
      </w:r>
    </w:p>
    <w:p w:rsidR="00646706" w:rsidRPr="004B17DD" w:rsidRDefault="00646706" w:rsidP="00646706">
      <w:pPr>
        <w:jc w:val="right"/>
      </w:pPr>
      <w:r w:rsidRPr="004B17DD">
        <w:t>«</w:t>
      </w:r>
      <w:r>
        <w:t>Обеспечение общественного порядка и профилактика правонарушений</w:t>
      </w:r>
      <w:r w:rsidRPr="004B17DD">
        <w:t>»</w:t>
      </w:r>
    </w:p>
    <w:p w:rsidR="00646706" w:rsidRDefault="00646706" w:rsidP="00646706">
      <w:pPr>
        <w:rPr>
          <w:color w:val="FF0000"/>
          <w:sz w:val="28"/>
          <w:szCs w:val="28"/>
        </w:rPr>
      </w:pPr>
      <w:r w:rsidRPr="00FD45B7">
        <w:rPr>
          <w:color w:val="FF0000"/>
          <w:sz w:val="28"/>
          <w:szCs w:val="28"/>
        </w:rPr>
        <w:t xml:space="preserve">                           </w:t>
      </w:r>
    </w:p>
    <w:p w:rsidR="00C64123" w:rsidRDefault="00C64123" w:rsidP="00646706">
      <w:pPr>
        <w:suppressAutoHyphens/>
        <w:spacing w:after="200" w:line="276" w:lineRule="auto"/>
        <w:jc w:val="right"/>
        <w:rPr>
          <w:rFonts w:eastAsia="Calibri" w:cs="Calibri"/>
          <w:bCs/>
          <w:sz w:val="28"/>
          <w:szCs w:val="28"/>
          <w:lang w:eastAsia="ar-SA"/>
        </w:rPr>
      </w:pPr>
    </w:p>
    <w:p w:rsidR="00EB51E7" w:rsidRPr="00B63083" w:rsidRDefault="00EB51E7" w:rsidP="00EB51E7">
      <w:pPr>
        <w:jc w:val="center"/>
        <w:rPr>
          <w:caps/>
          <w:kern w:val="2"/>
          <w:sz w:val="24"/>
          <w:szCs w:val="24"/>
        </w:rPr>
      </w:pPr>
      <w:r w:rsidRPr="00B63083">
        <w:rPr>
          <w:caps/>
          <w:kern w:val="2"/>
          <w:sz w:val="24"/>
          <w:szCs w:val="24"/>
        </w:rPr>
        <w:t>Расходы</w:t>
      </w:r>
    </w:p>
    <w:p w:rsidR="00EB51E7" w:rsidRPr="00B63083" w:rsidRDefault="00EB51E7" w:rsidP="00EB51E7">
      <w:pPr>
        <w:jc w:val="center"/>
        <w:rPr>
          <w:kern w:val="2"/>
          <w:sz w:val="24"/>
          <w:szCs w:val="24"/>
        </w:rPr>
      </w:pPr>
      <w:r w:rsidRPr="00B63083">
        <w:rPr>
          <w:kern w:val="2"/>
          <w:sz w:val="24"/>
          <w:szCs w:val="24"/>
        </w:rPr>
        <w:t xml:space="preserve">на реализацию </w:t>
      </w:r>
      <w:r>
        <w:rPr>
          <w:kern w:val="2"/>
          <w:sz w:val="24"/>
          <w:szCs w:val="24"/>
        </w:rPr>
        <w:t>муниципальной программы</w:t>
      </w:r>
      <w:r w:rsidRPr="00B63083">
        <w:rPr>
          <w:kern w:val="2"/>
          <w:sz w:val="24"/>
          <w:szCs w:val="24"/>
        </w:rPr>
        <w:t xml:space="preserve"> </w:t>
      </w:r>
      <w:r>
        <w:rPr>
          <w:kern w:val="2"/>
          <w:sz w:val="24"/>
          <w:szCs w:val="24"/>
        </w:rPr>
        <w:t>Митякинского сельского поселения</w:t>
      </w:r>
      <w:r w:rsidRPr="00B63083">
        <w:rPr>
          <w:kern w:val="2"/>
          <w:sz w:val="24"/>
          <w:szCs w:val="24"/>
        </w:rPr>
        <w:t xml:space="preserve"> </w:t>
      </w:r>
    </w:p>
    <w:p w:rsidR="00EB51E7" w:rsidRPr="00B63083" w:rsidRDefault="00EB51E7" w:rsidP="00EB51E7">
      <w:pPr>
        <w:jc w:val="center"/>
        <w:rPr>
          <w:kern w:val="2"/>
          <w:sz w:val="24"/>
          <w:szCs w:val="24"/>
        </w:rPr>
      </w:pPr>
      <w:r w:rsidRPr="00B63083">
        <w:rPr>
          <w:kern w:val="2"/>
          <w:sz w:val="24"/>
          <w:szCs w:val="24"/>
        </w:rPr>
        <w:t>«Обеспечение общественного порядка и профилактика правонарушений»</w:t>
      </w:r>
    </w:p>
    <w:p w:rsidR="00EB51E7" w:rsidRPr="00B63083" w:rsidRDefault="00EB51E7" w:rsidP="00EB51E7">
      <w:pPr>
        <w:widowControl w:val="0"/>
        <w:autoSpaceDE w:val="0"/>
        <w:autoSpaceDN w:val="0"/>
        <w:adjustRightInd w:val="0"/>
        <w:jc w:val="right"/>
        <w:outlineLvl w:val="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1929"/>
        <w:gridCol w:w="1928"/>
        <w:gridCol w:w="1045"/>
        <w:gridCol w:w="845"/>
        <w:gridCol w:w="844"/>
        <w:gridCol w:w="845"/>
        <w:gridCol w:w="844"/>
        <w:gridCol w:w="845"/>
        <w:gridCol w:w="844"/>
        <w:gridCol w:w="845"/>
        <w:gridCol w:w="844"/>
        <w:gridCol w:w="845"/>
        <w:gridCol w:w="844"/>
        <w:gridCol w:w="845"/>
        <w:gridCol w:w="844"/>
      </w:tblGrid>
      <w:tr w:rsidR="00EB51E7" w:rsidRPr="00B63083" w:rsidTr="00F91D7B">
        <w:trPr>
          <w:tblHeader/>
        </w:trPr>
        <w:tc>
          <w:tcPr>
            <w:tcW w:w="341" w:type="dxa"/>
            <w:vMerge w:val="restart"/>
            <w:tcBorders>
              <w:top w:val="single" w:sz="4" w:space="0" w:color="auto"/>
              <w:left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 </w:t>
            </w:r>
            <w:proofErr w:type="gramStart"/>
            <w:r w:rsidRPr="00B63083">
              <w:rPr>
                <w:kern w:val="2"/>
                <w:sz w:val="22"/>
                <w:szCs w:val="22"/>
                <w:lang w:eastAsia="en-US"/>
              </w:rPr>
              <w:t>п</w:t>
            </w:r>
            <w:proofErr w:type="gramEnd"/>
            <w:r w:rsidRPr="00B63083">
              <w:rPr>
                <w:kern w:val="2"/>
                <w:sz w:val="22"/>
                <w:szCs w:val="22"/>
                <w:lang w:eastAsia="en-US"/>
              </w:rPr>
              <w:t>/п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Наименование государственной программы,</w:t>
            </w:r>
          </w:p>
          <w:p w:rsidR="00EB51E7" w:rsidRPr="00B63083" w:rsidRDefault="00EB51E7" w:rsidP="00F91D7B">
            <w:pPr>
              <w:jc w:val="center"/>
              <w:rPr>
                <w:kern w:val="2"/>
                <w:sz w:val="22"/>
                <w:szCs w:val="22"/>
                <w:lang w:eastAsia="en-US"/>
              </w:rPr>
            </w:pPr>
            <w:r w:rsidRPr="00B63083">
              <w:rPr>
                <w:kern w:val="2"/>
                <w:sz w:val="22"/>
                <w:szCs w:val="22"/>
                <w:lang w:eastAsia="en-US"/>
              </w:rPr>
              <w:t xml:space="preserve"> подпрограммы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Источник</w:t>
            </w:r>
          </w:p>
          <w:p w:rsidR="00EB51E7" w:rsidRPr="00B63083" w:rsidRDefault="00EB51E7" w:rsidP="00F91D7B">
            <w:pPr>
              <w:jc w:val="center"/>
              <w:rPr>
                <w:kern w:val="2"/>
                <w:sz w:val="22"/>
                <w:szCs w:val="22"/>
                <w:lang w:eastAsia="en-US"/>
              </w:rPr>
            </w:pPr>
            <w:r w:rsidRPr="00B63083">
              <w:rPr>
                <w:kern w:val="2"/>
                <w:sz w:val="22"/>
                <w:szCs w:val="22"/>
                <w:lang w:eastAsia="en-US"/>
              </w:rPr>
              <w:t xml:space="preserve">финансирования </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ind w:left="-57" w:right="-57"/>
              <w:jc w:val="center"/>
              <w:rPr>
                <w:kern w:val="2"/>
                <w:sz w:val="22"/>
                <w:szCs w:val="22"/>
                <w:lang w:eastAsia="en-US"/>
              </w:rPr>
            </w:pPr>
            <w:r w:rsidRPr="00B63083">
              <w:rPr>
                <w:kern w:val="2"/>
                <w:sz w:val="22"/>
                <w:szCs w:val="22"/>
                <w:lang w:eastAsia="en-US"/>
              </w:rPr>
              <w:t xml:space="preserve">Объем расходов, всего </w:t>
            </w:r>
          </w:p>
          <w:p w:rsidR="00EB51E7" w:rsidRPr="00B63083" w:rsidRDefault="00EB51E7" w:rsidP="00F91D7B">
            <w:pPr>
              <w:ind w:left="-57" w:right="-57"/>
              <w:jc w:val="center"/>
              <w:rPr>
                <w:kern w:val="2"/>
                <w:sz w:val="22"/>
                <w:szCs w:val="22"/>
                <w:lang w:eastAsia="en-US"/>
              </w:rPr>
            </w:pPr>
            <w:r w:rsidRPr="00B63083">
              <w:rPr>
                <w:kern w:val="2"/>
                <w:sz w:val="22"/>
                <w:szCs w:val="22"/>
                <w:lang w:eastAsia="en-US"/>
              </w:rPr>
              <w:t>(тыс. рублей)</w:t>
            </w:r>
          </w:p>
        </w:tc>
        <w:tc>
          <w:tcPr>
            <w:tcW w:w="969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В том числе по годам реализации </w:t>
            </w:r>
          </w:p>
          <w:p w:rsidR="00EB51E7" w:rsidRPr="00B63083" w:rsidRDefault="00EB51E7" w:rsidP="00F91D7B">
            <w:pPr>
              <w:jc w:val="center"/>
              <w:rPr>
                <w:kern w:val="2"/>
                <w:sz w:val="22"/>
                <w:szCs w:val="22"/>
                <w:lang w:eastAsia="en-US"/>
              </w:rPr>
            </w:pPr>
            <w:r w:rsidRPr="00B63083">
              <w:rPr>
                <w:kern w:val="2"/>
                <w:sz w:val="22"/>
                <w:szCs w:val="22"/>
                <w:lang w:eastAsia="en-US"/>
              </w:rPr>
              <w:t>государственной программы (тыс. рублей)</w:t>
            </w:r>
          </w:p>
        </w:tc>
      </w:tr>
      <w:tr w:rsidR="00351CBD" w:rsidRPr="00B63083" w:rsidTr="00F91D7B">
        <w:trPr>
          <w:tblHeader/>
        </w:trPr>
        <w:tc>
          <w:tcPr>
            <w:tcW w:w="341" w:type="dxa"/>
            <w:vMerge/>
            <w:tcBorders>
              <w:left w:val="single" w:sz="4" w:space="0" w:color="auto"/>
              <w:bottom w:val="single" w:sz="4" w:space="0" w:color="auto"/>
              <w:right w:val="single" w:sz="4" w:space="0" w:color="auto"/>
            </w:tcBorders>
          </w:tcPr>
          <w:p w:rsidR="00EB51E7" w:rsidRPr="00B63083" w:rsidRDefault="00EB51E7" w:rsidP="00F91D7B">
            <w:pPr>
              <w:rPr>
                <w:kern w:val="2"/>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1842"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998" w:type="dxa"/>
            <w:vMerge/>
            <w:tcBorders>
              <w:top w:val="single" w:sz="4" w:space="0" w:color="auto"/>
              <w:left w:val="single" w:sz="4" w:space="0" w:color="auto"/>
              <w:bottom w:val="single" w:sz="4" w:space="0" w:color="auto"/>
              <w:right w:val="single" w:sz="4" w:space="0" w:color="auto"/>
            </w:tcBorders>
            <w:hideMark/>
          </w:tcPr>
          <w:p w:rsidR="00EB51E7" w:rsidRPr="00B63083" w:rsidRDefault="00EB51E7" w:rsidP="00F91D7B">
            <w:pPr>
              <w:rPr>
                <w:kern w:val="2"/>
                <w:sz w:val="22"/>
                <w:szCs w:val="22"/>
                <w:lang w:eastAsia="en-US"/>
              </w:rPr>
            </w:pP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2019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2020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2021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2022 </w:t>
            </w:r>
          </w:p>
        </w:tc>
        <w:tc>
          <w:tcPr>
            <w:tcW w:w="808"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2023 </w:t>
            </w:r>
          </w:p>
        </w:tc>
        <w:tc>
          <w:tcPr>
            <w:tcW w:w="807" w:type="dxa"/>
            <w:tcBorders>
              <w:top w:val="single" w:sz="4" w:space="0" w:color="auto"/>
              <w:left w:val="single" w:sz="4" w:space="0" w:color="auto"/>
              <w:bottom w:val="single" w:sz="4" w:space="0" w:color="auto"/>
              <w:right w:val="single" w:sz="4" w:space="0" w:color="auto"/>
            </w:tcBorders>
            <w:shd w:val="clear" w:color="auto" w:fill="FFFFFF"/>
            <w:hideMark/>
          </w:tcPr>
          <w:p w:rsidR="00EB51E7" w:rsidRPr="00B63083" w:rsidRDefault="00EB51E7" w:rsidP="00F91D7B">
            <w:pPr>
              <w:jc w:val="center"/>
              <w:rPr>
                <w:kern w:val="2"/>
                <w:sz w:val="22"/>
                <w:szCs w:val="22"/>
                <w:lang w:eastAsia="en-US"/>
              </w:rPr>
            </w:pPr>
            <w:r w:rsidRPr="00B63083">
              <w:rPr>
                <w:kern w:val="2"/>
                <w:sz w:val="22"/>
                <w:szCs w:val="22"/>
                <w:lang w:eastAsia="en-US"/>
              </w:rPr>
              <w:t xml:space="preserve">2024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2025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2026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2027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2028 </w:t>
            </w:r>
          </w:p>
        </w:tc>
        <w:tc>
          <w:tcPr>
            <w:tcW w:w="808"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 xml:space="preserve">2029 </w:t>
            </w:r>
          </w:p>
        </w:tc>
        <w:tc>
          <w:tcPr>
            <w:tcW w:w="807" w:type="dxa"/>
            <w:tcBorders>
              <w:top w:val="single" w:sz="4" w:space="0" w:color="auto"/>
              <w:left w:val="single" w:sz="4" w:space="0" w:color="auto"/>
              <w:bottom w:val="single" w:sz="4" w:space="0" w:color="auto"/>
              <w:right w:val="single" w:sz="4" w:space="0" w:color="auto"/>
            </w:tcBorders>
            <w:shd w:val="clear" w:color="auto" w:fill="FFFFFF"/>
          </w:tcPr>
          <w:p w:rsidR="00EB51E7" w:rsidRPr="00B63083" w:rsidRDefault="00EB51E7" w:rsidP="00F91D7B">
            <w:pPr>
              <w:jc w:val="center"/>
              <w:rPr>
                <w:kern w:val="2"/>
                <w:sz w:val="22"/>
                <w:szCs w:val="22"/>
                <w:lang w:eastAsia="en-US"/>
              </w:rPr>
            </w:pPr>
            <w:r w:rsidRPr="00B63083">
              <w:rPr>
                <w:kern w:val="2"/>
                <w:sz w:val="22"/>
                <w:szCs w:val="22"/>
                <w:lang w:eastAsia="en-US"/>
              </w:rPr>
              <w:t>2030</w:t>
            </w:r>
          </w:p>
        </w:tc>
      </w:tr>
    </w:tbl>
    <w:p w:rsidR="00EB51E7" w:rsidRPr="00B63083" w:rsidRDefault="00EB51E7" w:rsidP="00EB51E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1929"/>
        <w:gridCol w:w="1928"/>
        <w:gridCol w:w="1046"/>
        <w:gridCol w:w="845"/>
        <w:gridCol w:w="844"/>
        <w:gridCol w:w="845"/>
        <w:gridCol w:w="844"/>
        <w:gridCol w:w="845"/>
        <w:gridCol w:w="844"/>
        <w:gridCol w:w="845"/>
        <w:gridCol w:w="844"/>
        <w:gridCol w:w="845"/>
        <w:gridCol w:w="844"/>
        <w:gridCol w:w="845"/>
        <w:gridCol w:w="843"/>
      </w:tblGrid>
      <w:tr w:rsidR="0039723D" w:rsidRPr="0009653F" w:rsidTr="0039723D">
        <w:trPr>
          <w:tblHeader/>
        </w:trPr>
        <w:tc>
          <w:tcPr>
            <w:tcW w:w="358"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ind w:left="-57" w:right="-57"/>
              <w:jc w:val="center"/>
              <w:rPr>
                <w:spacing w:val="-6"/>
                <w:kern w:val="2"/>
                <w:sz w:val="22"/>
                <w:szCs w:val="22"/>
                <w:lang w:eastAsia="en-US"/>
              </w:rPr>
            </w:pPr>
            <w:r w:rsidRPr="0009653F">
              <w:rPr>
                <w:spacing w:val="-6"/>
                <w:kern w:val="2"/>
                <w:sz w:val="22"/>
                <w:szCs w:val="22"/>
                <w:lang w:eastAsia="en-US"/>
              </w:rPr>
              <w:t>1</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2</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3</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4</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5</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6</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7</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9</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11</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13</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14</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15</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EB51E7" w:rsidRPr="0009653F" w:rsidRDefault="00EB51E7" w:rsidP="00F91D7B">
            <w:pPr>
              <w:jc w:val="center"/>
              <w:rPr>
                <w:kern w:val="2"/>
                <w:sz w:val="22"/>
                <w:szCs w:val="22"/>
                <w:lang w:eastAsia="en-US"/>
              </w:rPr>
            </w:pPr>
            <w:r w:rsidRPr="0009653F">
              <w:rPr>
                <w:kern w:val="2"/>
                <w:sz w:val="22"/>
                <w:szCs w:val="22"/>
                <w:lang w:eastAsia="en-US"/>
              </w:rPr>
              <w:t>16</w:t>
            </w:r>
          </w:p>
        </w:tc>
      </w:tr>
      <w:tr w:rsidR="00351CBD" w:rsidRPr="0009653F" w:rsidTr="0039723D">
        <w:tc>
          <w:tcPr>
            <w:tcW w:w="358" w:type="dxa"/>
            <w:vMerge w:val="restart"/>
            <w:tcBorders>
              <w:top w:val="single" w:sz="4" w:space="0" w:color="auto"/>
              <w:left w:val="single" w:sz="4" w:space="0" w:color="auto"/>
              <w:right w:val="single" w:sz="4" w:space="0" w:color="auto"/>
            </w:tcBorders>
            <w:shd w:val="clear" w:color="auto" w:fill="FFFFFF"/>
          </w:tcPr>
          <w:p w:rsidR="00EB51E7" w:rsidRPr="0009653F" w:rsidRDefault="00EB51E7" w:rsidP="00F91D7B">
            <w:pPr>
              <w:ind w:left="-57" w:right="-57"/>
              <w:jc w:val="center"/>
              <w:rPr>
                <w:spacing w:val="-6"/>
                <w:kern w:val="2"/>
                <w:sz w:val="22"/>
                <w:szCs w:val="22"/>
                <w:lang w:eastAsia="en-US"/>
              </w:rPr>
            </w:pPr>
            <w:r w:rsidRPr="0009653F">
              <w:rPr>
                <w:spacing w:val="-6"/>
                <w:kern w:val="2"/>
                <w:sz w:val="22"/>
                <w:szCs w:val="22"/>
                <w:lang w:eastAsia="en-US"/>
              </w:rPr>
              <w:t>1.</w:t>
            </w:r>
          </w:p>
        </w:tc>
        <w:tc>
          <w:tcPr>
            <w:tcW w:w="192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B51E7" w:rsidRPr="0009653F" w:rsidRDefault="00FF3E2B" w:rsidP="00FF3E2B">
            <w:pPr>
              <w:rPr>
                <w:kern w:val="2"/>
                <w:sz w:val="22"/>
                <w:szCs w:val="22"/>
                <w:lang w:eastAsia="en-US"/>
              </w:rPr>
            </w:pPr>
            <w:r>
              <w:rPr>
                <w:kern w:val="2"/>
                <w:sz w:val="22"/>
                <w:szCs w:val="22"/>
                <w:lang w:eastAsia="en-US"/>
              </w:rPr>
              <w:t xml:space="preserve">Муниципальная </w:t>
            </w:r>
            <w:r w:rsidR="00EB51E7" w:rsidRPr="0009653F">
              <w:rPr>
                <w:kern w:val="2"/>
                <w:sz w:val="22"/>
                <w:szCs w:val="22"/>
                <w:lang w:eastAsia="en-US"/>
              </w:rPr>
              <w:t xml:space="preserve"> программа </w:t>
            </w:r>
            <w:r>
              <w:rPr>
                <w:kern w:val="2"/>
                <w:sz w:val="22"/>
                <w:szCs w:val="22"/>
                <w:lang w:eastAsia="en-US"/>
              </w:rPr>
              <w:t>Митякинского сельского поселения</w:t>
            </w:r>
            <w:r w:rsidR="00EB51E7" w:rsidRPr="0009653F">
              <w:rPr>
                <w:kern w:val="2"/>
                <w:sz w:val="22"/>
                <w:szCs w:val="22"/>
                <w:lang w:eastAsia="en-US"/>
              </w:rPr>
              <w:t xml:space="preserve"> «Обеспечение общественного порядка и профилактика правонарушений»</w:t>
            </w: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EB51E7" w:rsidRPr="0009653F" w:rsidRDefault="00EB51E7" w:rsidP="00F91D7B">
            <w:pPr>
              <w:rPr>
                <w:kern w:val="2"/>
                <w:sz w:val="22"/>
                <w:szCs w:val="22"/>
                <w:lang w:eastAsia="en-US"/>
              </w:rPr>
            </w:pPr>
            <w:r>
              <w:rPr>
                <w:kern w:val="2"/>
                <w:sz w:val="22"/>
                <w:szCs w:val="22"/>
                <w:lang w:eastAsia="en-US"/>
              </w:rPr>
              <w:t>в</w:t>
            </w:r>
            <w:r w:rsidRPr="0009653F">
              <w:rPr>
                <w:kern w:val="2"/>
                <w:sz w:val="22"/>
                <w:szCs w:val="22"/>
                <w:lang w:eastAsia="en-US"/>
              </w:rPr>
              <w:t>сего</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tcPr>
          <w:p w:rsidR="00EB51E7" w:rsidRPr="0009653F" w:rsidRDefault="0039723D" w:rsidP="00F91D7B">
            <w:pPr>
              <w:spacing w:line="233" w:lineRule="auto"/>
              <w:jc w:val="center"/>
              <w:rPr>
                <w:spacing w:val="-20"/>
                <w:kern w:val="2"/>
                <w:sz w:val="22"/>
                <w:szCs w:val="22"/>
              </w:rPr>
            </w:pPr>
            <w:r>
              <w:rPr>
                <w:spacing w:val="-20"/>
                <w:kern w:val="2"/>
                <w:sz w:val="22"/>
                <w:szCs w:val="22"/>
              </w:rPr>
              <w:t>0,0</w:t>
            </w:r>
          </w:p>
        </w:tc>
      </w:tr>
      <w:tr w:rsidR="00351CB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auto"/>
            <w:hideMark/>
          </w:tcPr>
          <w:p w:rsidR="0039723D" w:rsidRPr="0009653F" w:rsidRDefault="0039723D" w:rsidP="0039723D">
            <w:pPr>
              <w:rPr>
                <w:spacing w:val="-4"/>
                <w:kern w:val="2"/>
                <w:sz w:val="22"/>
                <w:szCs w:val="22"/>
                <w:lang w:eastAsia="en-US"/>
              </w:rPr>
            </w:pPr>
            <w:r w:rsidRPr="0009653F">
              <w:rPr>
                <w:spacing w:val="-4"/>
                <w:kern w:val="2"/>
                <w:sz w:val="22"/>
                <w:szCs w:val="22"/>
                <w:lang w:eastAsia="en-US"/>
              </w:rPr>
              <w:t xml:space="preserve"> </w:t>
            </w: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tcPr>
          <w:p w:rsidR="0039723D" w:rsidRPr="0009653F" w:rsidRDefault="0039723D" w:rsidP="00F91D7B">
            <w:pPr>
              <w:spacing w:line="233" w:lineRule="auto"/>
              <w:jc w:val="center"/>
              <w:rPr>
                <w:spacing w:val="-20"/>
                <w:kern w:val="2"/>
                <w:sz w:val="22"/>
                <w:szCs w:val="22"/>
              </w:rPr>
            </w:pPr>
            <w:r>
              <w:rPr>
                <w:spacing w:val="-20"/>
                <w:kern w:val="2"/>
                <w:sz w:val="22"/>
                <w:szCs w:val="22"/>
              </w:rPr>
              <w:t>0,0</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88458F">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C47B9D">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C47B9D">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39723D" w:rsidRPr="0009653F" w:rsidTr="0039723D">
        <w:tc>
          <w:tcPr>
            <w:tcW w:w="358" w:type="dxa"/>
            <w:vMerge/>
            <w:tcBorders>
              <w:left w:val="single" w:sz="4" w:space="0" w:color="auto"/>
              <w:right w:val="single" w:sz="4" w:space="0" w:color="auto"/>
            </w:tcBorders>
          </w:tcPr>
          <w:p w:rsidR="0039723D" w:rsidRPr="0009653F" w:rsidRDefault="0039723D" w:rsidP="00F91D7B">
            <w:pPr>
              <w:ind w:left="-57" w:right="-57"/>
              <w:jc w:val="center"/>
              <w:rPr>
                <w:spacing w:val="-6"/>
                <w:kern w:val="2"/>
                <w:sz w:val="22"/>
                <w:szCs w:val="22"/>
                <w:lang w:eastAsia="en-US"/>
              </w:rPr>
            </w:pPr>
          </w:p>
        </w:tc>
        <w:tc>
          <w:tcPr>
            <w:tcW w:w="1929" w:type="dxa"/>
            <w:vMerge/>
            <w:tcBorders>
              <w:top w:val="single" w:sz="4" w:space="0" w:color="auto"/>
              <w:left w:val="single" w:sz="4" w:space="0" w:color="auto"/>
              <w:bottom w:val="single" w:sz="4" w:space="0" w:color="auto"/>
              <w:right w:val="single" w:sz="4" w:space="0" w:color="auto"/>
            </w:tcBorders>
            <w:hideMark/>
          </w:tcPr>
          <w:p w:rsidR="0039723D" w:rsidRPr="0009653F" w:rsidRDefault="0039723D"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hideMark/>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39723D" w:rsidRPr="0009653F" w:rsidRDefault="0039723D"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val="restart"/>
            <w:tcBorders>
              <w:top w:val="single" w:sz="4" w:space="0" w:color="auto"/>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r w:rsidRPr="0009653F">
              <w:rPr>
                <w:spacing w:val="-6"/>
                <w:kern w:val="2"/>
                <w:sz w:val="22"/>
                <w:szCs w:val="22"/>
                <w:lang w:eastAsia="en-US"/>
              </w:rPr>
              <w:t>2.</w:t>
            </w:r>
          </w:p>
        </w:tc>
        <w:tc>
          <w:tcPr>
            <w:tcW w:w="1929" w:type="dxa"/>
            <w:vMerge w:val="restart"/>
            <w:tcBorders>
              <w:top w:val="single" w:sz="4" w:space="0" w:color="auto"/>
              <w:left w:val="single" w:sz="4" w:space="0" w:color="auto"/>
              <w:right w:val="single" w:sz="4" w:space="0" w:color="auto"/>
            </w:tcBorders>
          </w:tcPr>
          <w:p w:rsidR="00B548F9" w:rsidRPr="0009653F" w:rsidRDefault="00B548F9" w:rsidP="00751219">
            <w:pPr>
              <w:rPr>
                <w:kern w:val="2"/>
                <w:sz w:val="22"/>
                <w:szCs w:val="22"/>
                <w:lang w:eastAsia="en-US"/>
              </w:rPr>
            </w:pPr>
            <w:r w:rsidRPr="0009653F">
              <w:rPr>
                <w:kern w:val="2"/>
                <w:sz w:val="22"/>
                <w:szCs w:val="22"/>
                <w:lang w:eastAsia="en-US"/>
              </w:rPr>
              <w:t xml:space="preserve">Подпрограмма  </w:t>
            </w:r>
            <w:r>
              <w:rPr>
                <w:kern w:val="2"/>
                <w:sz w:val="22"/>
                <w:szCs w:val="22"/>
                <w:lang w:eastAsia="en-US"/>
              </w:rPr>
              <w:t>1</w:t>
            </w:r>
            <w:r w:rsidRPr="00942254">
              <w:rPr>
                <w:kern w:val="2"/>
                <w:sz w:val="24"/>
                <w:szCs w:val="24"/>
                <w:lang w:eastAsia="en-US"/>
              </w:rPr>
              <w:t xml:space="preserve">«Профилактика </w:t>
            </w:r>
            <w:r>
              <w:rPr>
                <w:kern w:val="2"/>
                <w:sz w:val="24"/>
                <w:szCs w:val="24"/>
                <w:lang w:eastAsia="en-US"/>
              </w:rPr>
              <w:t>п</w:t>
            </w:r>
            <w:r w:rsidRPr="00942254">
              <w:rPr>
                <w:kern w:val="2"/>
                <w:sz w:val="24"/>
                <w:szCs w:val="24"/>
                <w:lang w:eastAsia="en-US"/>
              </w:rPr>
              <w:t xml:space="preserve">равонарушений в </w:t>
            </w:r>
            <w:r>
              <w:rPr>
                <w:kern w:val="2"/>
                <w:sz w:val="24"/>
                <w:szCs w:val="24"/>
                <w:lang w:eastAsia="en-US"/>
              </w:rPr>
              <w:t xml:space="preserve">Митякинском </w:t>
            </w:r>
            <w:r>
              <w:rPr>
                <w:kern w:val="2"/>
                <w:sz w:val="24"/>
                <w:szCs w:val="24"/>
                <w:lang w:eastAsia="en-US"/>
              </w:rPr>
              <w:lastRenderedPageBreak/>
              <w:t xml:space="preserve">сельском </w:t>
            </w:r>
            <w:r w:rsidRPr="00942254">
              <w:rPr>
                <w:kern w:val="2"/>
                <w:sz w:val="24"/>
                <w:szCs w:val="24"/>
                <w:lang w:eastAsia="en-US"/>
              </w:rPr>
              <w:t>поселении»</w:t>
            </w:r>
            <w:r>
              <w:rPr>
                <w:kern w:val="2"/>
                <w:sz w:val="24"/>
                <w:szCs w:val="24"/>
                <w:lang w:eastAsia="en-US"/>
              </w:rPr>
              <w:t>.</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sidRPr="0009653F">
              <w:rPr>
                <w:kern w:val="2"/>
                <w:sz w:val="22"/>
                <w:szCs w:val="22"/>
                <w:lang w:eastAsia="en-US"/>
              </w:rPr>
              <w:lastRenderedPageBreak/>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right w:val="single" w:sz="4" w:space="0" w:color="auto"/>
            </w:tcBorders>
            <w:shd w:val="clear" w:color="auto" w:fill="FFFFFF"/>
          </w:tcPr>
          <w:p w:rsidR="00B548F9" w:rsidRPr="0009653F" w:rsidRDefault="00B548F9"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right w:val="single" w:sz="4" w:space="0" w:color="auto"/>
            </w:tcBorders>
            <w:shd w:val="clear" w:color="auto" w:fill="FFFFFF"/>
          </w:tcPr>
          <w:p w:rsidR="00B548F9" w:rsidRPr="0009653F" w:rsidRDefault="00B548F9" w:rsidP="00F91D7B">
            <w:pPr>
              <w:spacing w:line="233" w:lineRule="auto"/>
              <w:jc w:val="center"/>
              <w:rPr>
                <w:spacing w:val="-20"/>
                <w:kern w:val="2"/>
                <w:sz w:val="22"/>
                <w:szCs w:val="22"/>
              </w:rPr>
            </w:pPr>
            <w:r>
              <w:rPr>
                <w:spacing w:val="-20"/>
                <w:kern w:val="2"/>
                <w:sz w:val="22"/>
                <w:szCs w:val="22"/>
              </w:rPr>
              <w:t>0,0</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751219">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 xml:space="preserve"> 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B548F9" w:rsidRPr="0009653F" w:rsidTr="0039723D">
        <w:tc>
          <w:tcPr>
            <w:tcW w:w="358" w:type="dxa"/>
            <w:vMerge/>
            <w:tcBorders>
              <w:left w:val="single" w:sz="4" w:space="0" w:color="auto"/>
              <w:bottom w:val="single" w:sz="4" w:space="0" w:color="auto"/>
              <w:right w:val="single" w:sz="4" w:space="0" w:color="auto"/>
            </w:tcBorders>
          </w:tcPr>
          <w:p w:rsidR="00B548F9" w:rsidRPr="0009653F" w:rsidRDefault="00B548F9" w:rsidP="00F91D7B">
            <w:pPr>
              <w:ind w:left="-57" w:right="-57"/>
              <w:jc w:val="center"/>
              <w:rPr>
                <w:spacing w:val="-6"/>
                <w:kern w:val="2"/>
                <w:sz w:val="22"/>
                <w:szCs w:val="22"/>
                <w:lang w:eastAsia="en-US"/>
              </w:rPr>
            </w:pPr>
          </w:p>
        </w:tc>
        <w:tc>
          <w:tcPr>
            <w:tcW w:w="1929" w:type="dxa"/>
            <w:vMerge/>
            <w:tcBorders>
              <w:left w:val="single" w:sz="4" w:space="0" w:color="auto"/>
              <w:bottom w:val="single" w:sz="4" w:space="0" w:color="auto"/>
              <w:right w:val="single" w:sz="4" w:space="0" w:color="auto"/>
            </w:tcBorders>
          </w:tcPr>
          <w:p w:rsidR="00B548F9" w:rsidRPr="0009653F" w:rsidRDefault="00B548F9"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B548F9" w:rsidRPr="0009653F" w:rsidRDefault="00B548F9"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val="restart"/>
            <w:tcBorders>
              <w:top w:val="single" w:sz="4" w:space="0" w:color="auto"/>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r w:rsidRPr="0009653F">
              <w:rPr>
                <w:spacing w:val="-6"/>
                <w:kern w:val="2"/>
                <w:sz w:val="22"/>
                <w:szCs w:val="22"/>
                <w:lang w:eastAsia="en-US"/>
              </w:rPr>
              <w:t>3.</w:t>
            </w:r>
          </w:p>
        </w:tc>
        <w:tc>
          <w:tcPr>
            <w:tcW w:w="1929" w:type="dxa"/>
            <w:vMerge w:val="restart"/>
            <w:tcBorders>
              <w:top w:val="single" w:sz="4" w:space="0" w:color="auto"/>
              <w:left w:val="single" w:sz="4" w:space="0" w:color="auto"/>
              <w:right w:val="single" w:sz="4" w:space="0" w:color="auto"/>
            </w:tcBorders>
          </w:tcPr>
          <w:p w:rsidR="00901F62" w:rsidRPr="0009653F" w:rsidRDefault="00901F62" w:rsidP="00824780">
            <w:pPr>
              <w:rPr>
                <w:kern w:val="2"/>
                <w:sz w:val="22"/>
                <w:szCs w:val="22"/>
                <w:lang w:eastAsia="en-US"/>
              </w:rPr>
            </w:pPr>
            <w:r w:rsidRPr="0009653F">
              <w:rPr>
                <w:kern w:val="2"/>
                <w:sz w:val="22"/>
                <w:szCs w:val="22"/>
                <w:lang w:eastAsia="en-US"/>
              </w:rPr>
              <w:t xml:space="preserve">Подпрограмма </w:t>
            </w:r>
            <w:r>
              <w:rPr>
                <w:kern w:val="2"/>
                <w:sz w:val="22"/>
                <w:szCs w:val="22"/>
                <w:lang w:eastAsia="en-US"/>
              </w:rPr>
              <w:t>2</w:t>
            </w:r>
            <w:r w:rsidRPr="0009653F">
              <w:rPr>
                <w:kern w:val="2"/>
                <w:sz w:val="22"/>
                <w:szCs w:val="22"/>
                <w:lang w:eastAsia="en-US"/>
              </w:rPr>
              <w:t xml:space="preserve"> «Профилактика экстремизма и терроризма в </w:t>
            </w:r>
            <w:r>
              <w:rPr>
                <w:kern w:val="2"/>
                <w:sz w:val="22"/>
                <w:szCs w:val="22"/>
                <w:lang w:eastAsia="en-US"/>
              </w:rPr>
              <w:t>Митякинском сельском поселении»</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spacing w:val="-4"/>
                <w:kern w:val="2"/>
                <w:sz w:val="22"/>
                <w:szCs w:val="22"/>
                <w:lang w:eastAsia="en-US"/>
              </w:rPr>
            </w:pPr>
            <w:r w:rsidRPr="0009653F">
              <w:rPr>
                <w:spacing w:val="-4"/>
                <w:kern w:val="2"/>
                <w:sz w:val="22"/>
                <w:szCs w:val="22"/>
                <w:lang w:eastAsia="en-US"/>
              </w:rPr>
              <w:t xml:space="preserve">бюджет </w:t>
            </w:r>
            <w:r>
              <w:rPr>
                <w:spacing w:val="-4"/>
                <w:kern w:val="2"/>
                <w:sz w:val="22"/>
                <w:szCs w:val="22"/>
                <w:lang w:eastAsia="en-US"/>
              </w:rPr>
              <w:t>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3E1849">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3" w:type="dxa"/>
            <w:tcBorders>
              <w:top w:val="single" w:sz="4" w:space="0" w:color="auto"/>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val="restart"/>
            <w:tcBorders>
              <w:top w:val="single" w:sz="4" w:space="0" w:color="auto"/>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r w:rsidRPr="0009653F">
              <w:rPr>
                <w:spacing w:val="-6"/>
                <w:kern w:val="2"/>
                <w:sz w:val="22"/>
                <w:szCs w:val="22"/>
                <w:lang w:eastAsia="en-US"/>
              </w:rPr>
              <w:t>4.</w:t>
            </w:r>
          </w:p>
        </w:tc>
        <w:tc>
          <w:tcPr>
            <w:tcW w:w="1929" w:type="dxa"/>
            <w:vMerge w:val="restart"/>
            <w:tcBorders>
              <w:top w:val="single" w:sz="4" w:space="0" w:color="auto"/>
              <w:left w:val="single" w:sz="4" w:space="0" w:color="auto"/>
              <w:right w:val="single" w:sz="4" w:space="0" w:color="auto"/>
            </w:tcBorders>
          </w:tcPr>
          <w:p w:rsidR="00901F62" w:rsidRPr="0009653F" w:rsidRDefault="00901F62" w:rsidP="003E1849">
            <w:pPr>
              <w:rPr>
                <w:kern w:val="2"/>
                <w:sz w:val="22"/>
                <w:szCs w:val="22"/>
                <w:lang w:eastAsia="en-US"/>
              </w:rPr>
            </w:pPr>
            <w:r w:rsidRPr="0009653F">
              <w:rPr>
                <w:kern w:val="2"/>
                <w:sz w:val="22"/>
                <w:szCs w:val="22"/>
                <w:lang w:eastAsia="en-US"/>
              </w:rPr>
              <w:t>Подпрограмма</w:t>
            </w:r>
            <w:r>
              <w:rPr>
                <w:kern w:val="2"/>
                <w:sz w:val="22"/>
                <w:szCs w:val="22"/>
                <w:lang w:eastAsia="en-US"/>
              </w:rPr>
              <w:t xml:space="preserve"> 3 </w:t>
            </w:r>
            <w:r w:rsidRPr="0009653F">
              <w:rPr>
                <w:kern w:val="2"/>
                <w:sz w:val="22"/>
                <w:szCs w:val="22"/>
                <w:lang w:eastAsia="en-US"/>
              </w:rPr>
              <w:t>«</w:t>
            </w:r>
            <w:r>
              <w:rPr>
                <w:kern w:val="2"/>
                <w:sz w:val="22"/>
                <w:szCs w:val="22"/>
                <w:lang w:eastAsia="en-US"/>
              </w:rPr>
              <w:t>Противодействие коррупции в Митякинском сельском поселении»</w:t>
            </w: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spacing w:line="233" w:lineRule="auto"/>
              <w:jc w:val="center"/>
              <w:rPr>
                <w:spacing w:val="-20"/>
                <w:kern w:val="2"/>
                <w:sz w:val="22"/>
                <w:szCs w:val="22"/>
              </w:rPr>
            </w:pPr>
            <w:r>
              <w:rPr>
                <w:spacing w:val="-20"/>
                <w:kern w:val="2"/>
                <w:sz w:val="22"/>
                <w:szCs w:val="22"/>
              </w:rPr>
              <w:t>0,0</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943045">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top w:val="single" w:sz="4" w:space="0" w:color="auto"/>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39723D">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901F62" w:rsidRPr="0009653F" w:rsidTr="00943045">
        <w:tc>
          <w:tcPr>
            <w:tcW w:w="358" w:type="dxa"/>
            <w:vMerge/>
            <w:tcBorders>
              <w:left w:val="single" w:sz="4" w:space="0" w:color="auto"/>
              <w:right w:val="single" w:sz="4" w:space="0" w:color="auto"/>
            </w:tcBorders>
          </w:tcPr>
          <w:p w:rsidR="00901F62" w:rsidRPr="0009653F" w:rsidRDefault="00901F62"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901F62" w:rsidRPr="0009653F" w:rsidRDefault="00901F62"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901F62" w:rsidRPr="0009653F" w:rsidRDefault="00901F62"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315"/>
        </w:trPr>
        <w:tc>
          <w:tcPr>
            <w:tcW w:w="358" w:type="dxa"/>
            <w:vMerge w:val="restart"/>
            <w:tcBorders>
              <w:left w:val="single" w:sz="4" w:space="0" w:color="auto"/>
              <w:right w:val="single" w:sz="4" w:space="0" w:color="auto"/>
            </w:tcBorders>
          </w:tcPr>
          <w:p w:rsidR="00F41868" w:rsidRPr="0009653F" w:rsidRDefault="00F41868" w:rsidP="00F91D7B">
            <w:pPr>
              <w:ind w:left="-57" w:right="-57"/>
              <w:jc w:val="center"/>
              <w:rPr>
                <w:spacing w:val="-6"/>
                <w:kern w:val="2"/>
                <w:sz w:val="22"/>
                <w:szCs w:val="22"/>
                <w:lang w:eastAsia="en-US"/>
              </w:rPr>
            </w:pPr>
            <w:r>
              <w:rPr>
                <w:spacing w:val="-6"/>
                <w:kern w:val="2"/>
                <w:sz w:val="22"/>
                <w:szCs w:val="22"/>
                <w:lang w:eastAsia="en-US"/>
              </w:rPr>
              <w:t>5.</w:t>
            </w:r>
          </w:p>
        </w:tc>
        <w:tc>
          <w:tcPr>
            <w:tcW w:w="1929" w:type="dxa"/>
            <w:vMerge w:val="restart"/>
            <w:tcBorders>
              <w:left w:val="single" w:sz="4" w:space="0" w:color="auto"/>
              <w:right w:val="single" w:sz="4" w:space="0" w:color="auto"/>
            </w:tcBorders>
          </w:tcPr>
          <w:p w:rsidR="00F41868" w:rsidRPr="00942254" w:rsidRDefault="00F41868" w:rsidP="00CD78FA">
            <w:pPr>
              <w:rPr>
                <w:kern w:val="2"/>
                <w:sz w:val="24"/>
                <w:szCs w:val="24"/>
                <w:lang w:eastAsia="en-US"/>
              </w:rPr>
            </w:pPr>
            <w:r>
              <w:rPr>
                <w:kern w:val="2"/>
                <w:sz w:val="22"/>
                <w:szCs w:val="22"/>
                <w:lang w:eastAsia="en-US"/>
              </w:rPr>
              <w:t>Подпрограмма 4</w:t>
            </w:r>
            <w:r w:rsidRPr="00942254">
              <w:rPr>
                <w:kern w:val="2"/>
                <w:sz w:val="24"/>
                <w:szCs w:val="24"/>
                <w:lang w:eastAsia="en-US"/>
              </w:rPr>
              <w:t xml:space="preserve"> </w:t>
            </w:r>
            <w:r>
              <w:rPr>
                <w:kern w:val="2"/>
                <w:sz w:val="24"/>
                <w:szCs w:val="24"/>
                <w:lang w:eastAsia="en-US"/>
              </w:rPr>
              <w:t>«</w:t>
            </w:r>
            <w:r w:rsidRPr="00942254">
              <w:rPr>
                <w:kern w:val="2"/>
                <w:sz w:val="24"/>
                <w:szCs w:val="24"/>
                <w:lang w:eastAsia="en-US"/>
              </w:rPr>
              <w:t>Комплексные меры противо</w:t>
            </w:r>
            <w:r w:rsidRPr="00942254">
              <w:rPr>
                <w:kern w:val="2"/>
                <w:sz w:val="24"/>
                <w:szCs w:val="24"/>
                <w:lang w:eastAsia="en-US"/>
              </w:rPr>
              <w:softHyphen/>
              <w:t>действия злоупотреблению наркотиками и их незаконному обороту»</w:t>
            </w:r>
          </w:p>
          <w:p w:rsidR="00F41868" w:rsidRPr="0009653F" w:rsidRDefault="00F41868" w:rsidP="00F91D7B">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всего</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left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r>
      <w:tr w:rsidR="00F41868" w:rsidRPr="0009653F" w:rsidTr="00CD78FA">
        <w:trPr>
          <w:trHeight w:val="24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spacing w:val="-4"/>
                <w:kern w:val="2"/>
                <w:sz w:val="22"/>
                <w:szCs w:val="22"/>
                <w:lang w:eastAsia="en-US"/>
              </w:rPr>
            </w:pPr>
            <w:r>
              <w:rPr>
                <w:spacing w:val="-4"/>
                <w:kern w:val="2"/>
                <w:sz w:val="22"/>
                <w:szCs w:val="22"/>
                <w:lang w:eastAsia="en-US"/>
              </w:rPr>
              <w:t>б</w:t>
            </w:r>
            <w:r w:rsidRPr="0009653F">
              <w:rPr>
                <w:spacing w:val="-4"/>
                <w:kern w:val="2"/>
                <w:sz w:val="22"/>
                <w:szCs w:val="22"/>
                <w:lang w:eastAsia="en-US"/>
              </w:rPr>
              <w:t>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Pr>
                <w:kern w:val="2"/>
                <w:sz w:val="22"/>
                <w:szCs w:val="22"/>
                <w:lang w:eastAsia="en-US"/>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spacing w:line="233" w:lineRule="auto"/>
              <w:ind w:left="-57" w:right="-57"/>
              <w:jc w:val="center"/>
              <w:rPr>
                <w:spacing w:val="-20"/>
                <w:kern w:val="2"/>
                <w:sz w:val="22"/>
                <w:szCs w:val="22"/>
              </w:rPr>
            </w:pPr>
            <w:r>
              <w:rPr>
                <w:spacing w:val="-20"/>
                <w:kern w:val="2"/>
                <w:sz w:val="22"/>
                <w:szCs w:val="22"/>
              </w:rPr>
              <w:t>0,0</w:t>
            </w:r>
          </w:p>
        </w:tc>
        <w:tc>
          <w:tcPr>
            <w:tcW w:w="843" w:type="dxa"/>
            <w:tcBorders>
              <w:left w:val="single" w:sz="4" w:space="0" w:color="auto"/>
              <w:right w:val="single" w:sz="4" w:space="0" w:color="auto"/>
            </w:tcBorders>
            <w:shd w:val="clear" w:color="auto" w:fill="FFFFFF"/>
          </w:tcPr>
          <w:p w:rsidR="00F41868" w:rsidRPr="0009653F" w:rsidRDefault="00F41868" w:rsidP="00F91D7B">
            <w:pPr>
              <w:spacing w:line="233" w:lineRule="auto"/>
              <w:jc w:val="center"/>
              <w:rPr>
                <w:spacing w:val="-20"/>
                <w:kern w:val="2"/>
                <w:sz w:val="22"/>
                <w:szCs w:val="22"/>
              </w:rPr>
            </w:pPr>
            <w:r>
              <w:rPr>
                <w:spacing w:val="-20"/>
                <w:kern w:val="2"/>
                <w:sz w:val="22"/>
                <w:szCs w:val="22"/>
              </w:rPr>
              <w:t>0,0</w:t>
            </w:r>
          </w:p>
        </w:tc>
      </w:tr>
      <w:tr w:rsidR="00F41868" w:rsidRPr="0009653F" w:rsidTr="00CD78FA">
        <w:trPr>
          <w:trHeight w:val="24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 xml:space="preserve">безвозмездные поступления в </w:t>
            </w:r>
            <w:r w:rsidRPr="0009653F">
              <w:rPr>
                <w:spacing w:val="-4"/>
                <w:kern w:val="2"/>
                <w:sz w:val="22"/>
                <w:szCs w:val="22"/>
                <w:lang w:eastAsia="en-US"/>
              </w:rPr>
              <w:t>бюджет</w:t>
            </w:r>
            <w:r>
              <w:rPr>
                <w:spacing w:val="-4"/>
                <w:kern w:val="2"/>
                <w:sz w:val="22"/>
                <w:szCs w:val="22"/>
                <w:lang w:eastAsia="en-US"/>
              </w:rPr>
              <w:t xml:space="preserve">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7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sidRPr="0009653F">
              <w:rPr>
                <w:kern w:val="2"/>
                <w:sz w:val="22"/>
                <w:szCs w:val="22"/>
                <w:lang w:eastAsia="en-US"/>
              </w:rPr>
              <w:t>в том числе за счет средств:</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p>
        </w:tc>
      </w:tr>
      <w:tr w:rsidR="00F41868" w:rsidRPr="0009653F" w:rsidTr="00CD78FA">
        <w:trPr>
          <w:trHeight w:val="25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 xml:space="preserve">федерального </w:t>
            </w:r>
            <w:r w:rsidRPr="0009653F">
              <w:rPr>
                <w:kern w:val="2"/>
                <w:sz w:val="22"/>
                <w:szCs w:val="22"/>
                <w:lang w:eastAsia="en-US"/>
              </w:rPr>
              <w:t>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70"/>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областного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25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районного бюджета</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r w:rsidR="00F41868" w:rsidRPr="0009653F" w:rsidTr="00CD78FA">
        <w:trPr>
          <w:trHeight w:val="315"/>
        </w:trPr>
        <w:tc>
          <w:tcPr>
            <w:tcW w:w="358" w:type="dxa"/>
            <w:vMerge/>
            <w:tcBorders>
              <w:left w:val="single" w:sz="4" w:space="0" w:color="auto"/>
              <w:right w:val="single" w:sz="4" w:space="0" w:color="auto"/>
            </w:tcBorders>
          </w:tcPr>
          <w:p w:rsidR="00F41868" w:rsidRDefault="00F41868" w:rsidP="00F91D7B">
            <w:pPr>
              <w:ind w:left="-57" w:right="-57"/>
              <w:jc w:val="center"/>
              <w:rPr>
                <w:spacing w:val="-6"/>
                <w:kern w:val="2"/>
                <w:sz w:val="22"/>
                <w:szCs w:val="22"/>
                <w:lang w:eastAsia="en-US"/>
              </w:rPr>
            </w:pPr>
          </w:p>
        </w:tc>
        <w:tc>
          <w:tcPr>
            <w:tcW w:w="1929" w:type="dxa"/>
            <w:vMerge/>
            <w:tcBorders>
              <w:left w:val="single" w:sz="4" w:space="0" w:color="auto"/>
              <w:right w:val="single" w:sz="4" w:space="0" w:color="auto"/>
            </w:tcBorders>
          </w:tcPr>
          <w:p w:rsidR="00F41868" w:rsidRDefault="00F41868" w:rsidP="00CD78FA">
            <w:pPr>
              <w:rPr>
                <w:kern w:val="2"/>
                <w:sz w:val="22"/>
                <w:szCs w:val="22"/>
                <w:lang w:eastAsia="en-US"/>
              </w:rPr>
            </w:pPr>
          </w:p>
        </w:tc>
        <w:tc>
          <w:tcPr>
            <w:tcW w:w="1928"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rPr>
                <w:kern w:val="2"/>
                <w:sz w:val="22"/>
                <w:szCs w:val="22"/>
                <w:lang w:eastAsia="en-US"/>
              </w:rPr>
            </w:pPr>
            <w:r>
              <w:rPr>
                <w:kern w:val="2"/>
                <w:sz w:val="22"/>
                <w:szCs w:val="22"/>
                <w:lang w:eastAsia="en-US"/>
              </w:rPr>
              <w:t>внебюджетные источники</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c>
          <w:tcPr>
            <w:tcW w:w="843" w:type="dxa"/>
            <w:tcBorders>
              <w:left w:val="single" w:sz="4" w:space="0" w:color="auto"/>
              <w:right w:val="single" w:sz="4" w:space="0" w:color="auto"/>
            </w:tcBorders>
            <w:shd w:val="clear" w:color="auto" w:fill="FFFFFF"/>
          </w:tcPr>
          <w:p w:rsidR="00F41868" w:rsidRPr="0009653F" w:rsidRDefault="00F41868" w:rsidP="00F91D7B">
            <w:pPr>
              <w:jc w:val="center"/>
              <w:rPr>
                <w:kern w:val="2"/>
                <w:sz w:val="22"/>
                <w:szCs w:val="22"/>
                <w:lang w:eastAsia="en-US"/>
              </w:rPr>
            </w:pPr>
            <w:r w:rsidRPr="0009653F">
              <w:rPr>
                <w:kern w:val="2"/>
                <w:sz w:val="22"/>
                <w:szCs w:val="22"/>
                <w:lang w:eastAsia="en-US"/>
              </w:rPr>
              <w:t>–</w:t>
            </w:r>
          </w:p>
        </w:tc>
      </w:tr>
    </w:tbl>
    <w:p w:rsidR="00EB51E7" w:rsidRPr="001B6768" w:rsidRDefault="00EB51E7" w:rsidP="00EB51E7">
      <w:pPr>
        <w:spacing w:line="228" w:lineRule="auto"/>
        <w:rPr>
          <w:sz w:val="28"/>
          <w:szCs w:val="22"/>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C64123" w:rsidRDefault="00C64123" w:rsidP="0078239E">
      <w:pPr>
        <w:suppressAutoHyphens/>
        <w:spacing w:after="200" w:line="276" w:lineRule="auto"/>
        <w:rPr>
          <w:rFonts w:eastAsia="Calibri" w:cs="Calibri"/>
          <w:bCs/>
          <w:sz w:val="28"/>
          <w:szCs w:val="28"/>
          <w:lang w:eastAsia="ar-SA"/>
        </w:rPr>
      </w:pPr>
    </w:p>
    <w:p w:rsidR="00613CAE" w:rsidRDefault="00613CAE" w:rsidP="0078239E">
      <w:pPr>
        <w:suppressAutoHyphens/>
        <w:spacing w:after="200" w:line="276" w:lineRule="auto"/>
        <w:rPr>
          <w:rFonts w:eastAsia="Calibri" w:cs="Calibri"/>
          <w:bCs/>
          <w:sz w:val="28"/>
          <w:szCs w:val="28"/>
          <w:lang w:eastAsia="ar-SA"/>
        </w:rPr>
        <w:sectPr w:rsidR="00613CAE" w:rsidSect="00532006">
          <w:pgSz w:w="16840" w:h="11907" w:orient="landscape" w:code="9"/>
          <w:pgMar w:top="1134" w:right="851" w:bottom="851" w:left="709" w:header="720" w:footer="720" w:gutter="0"/>
          <w:cols w:space="720"/>
          <w:docGrid w:linePitch="272"/>
        </w:sectPr>
      </w:pPr>
    </w:p>
    <w:p w:rsidR="00621D5C" w:rsidRPr="007540F2" w:rsidRDefault="00621D5C" w:rsidP="00621D5C">
      <w:pPr>
        <w:autoSpaceDE w:val="0"/>
        <w:autoSpaceDN w:val="0"/>
        <w:adjustRightInd w:val="0"/>
        <w:ind w:left="6237"/>
        <w:jc w:val="right"/>
        <w:outlineLvl w:val="0"/>
        <w:rPr>
          <w:rFonts w:eastAsia="Calibri"/>
          <w:lang w:eastAsia="en-US"/>
        </w:rPr>
      </w:pPr>
      <w:r w:rsidRPr="007540F2">
        <w:rPr>
          <w:rFonts w:eastAsia="Calibri"/>
          <w:lang w:eastAsia="en-US"/>
        </w:rPr>
        <w:lastRenderedPageBreak/>
        <w:t>Приложение № 2</w:t>
      </w:r>
    </w:p>
    <w:p w:rsidR="00621D5C" w:rsidRPr="007540F2" w:rsidRDefault="00621D5C" w:rsidP="00621D5C">
      <w:pPr>
        <w:autoSpaceDE w:val="0"/>
        <w:autoSpaceDN w:val="0"/>
        <w:adjustRightInd w:val="0"/>
        <w:ind w:left="6237"/>
        <w:jc w:val="right"/>
        <w:rPr>
          <w:rFonts w:eastAsia="Calibri"/>
          <w:lang w:eastAsia="en-US"/>
        </w:rPr>
      </w:pPr>
      <w:r w:rsidRPr="007540F2">
        <w:rPr>
          <w:rFonts w:eastAsia="Calibri"/>
          <w:lang w:eastAsia="en-US"/>
        </w:rPr>
        <w:t xml:space="preserve">к постановлению Администрации </w:t>
      </w:r>
    </w:p>
    <w:p w:rsidR="00621D5C" w:rsidRPr="007540F2" w:rsidRDefault="00621D5C" w:rsidP="00621D5C">
      <w:pPr>
        <w:autoSpaceDE w:val="0"/>
        <w:autoSpaceDN w:val="0"/>
        <w:adjustRightInd w:val="0"/>
        <w:ind w:left="6237"/>
        <w:jc w:val="right"/>
        <w:rPr>
          <w:rFonts w:eastAsia="Calibri"/>
          <w:lang w:eastAsia="en-US"/>
        </w:rPr>
      </w:pPr>
      <w:r w:rsidRPr="007540F2">
        <w:rPr>
          <w:rFonts w:eastAsia="Calibri"/>
          <w:lang w:eastAsia="en-US"/>
        </w:rPr>
        <w:t>Митякинского сельского поселения</w:t>
      </w:r>
    </w:p>
    <w:p w:rsidR="00621D5C" w:rsidRPr="007540F2" w:rsidRDefault="00621D5C" w:rsidP="00621D5C">
      <w:pPr>
        <w:autoSpaceDE w:val="0"/>
        <w:autoSpaceDN w:val="0"/>
        <w:adjustRightInd w:val="0"/>
        <w:ind w:left="6237"/>
        <w:jc w:val="center"/>
        <w:rPr>
          <w:rFonts w:eastAsia="Calibri"/>
          <w:lang w:eastAsia="en-US"/>
        </w:rPr>
      </w:pPr>
      <w:r>
        <w:rPr>
          <w:rFonts w:eastAsia="Calibri"/>
          <w:lang w:eastAsia="en-US"/>
        </w:rPr>
        <w:t xml:space="preserve">                   о</w:t>
      </w:r>
      <w:r w:rsidRPr="007540F2">
        <w:rPr>
          <w:rFonts w:eastAsia="Calibri"/>
          <w:lang w:eastAsia="en-US"/>
        </w:rPr>
        <w:t>т</w:t>
      </w:r>
      <w:r>
        <w:rPr>
          <w:rFonts w:eastAsia="Calibri"/>
          <w:lang w:eastAsia="en-US"/>
        </w:rPr>
        <w:t xml:space="preserve">   «» декабря 2018г.  </w:t>
      </w:r>
      <w:r w:rsidRPr="007540F2">
        <w:rPr>
          <w:rFonts w:eastAsia="Calibri"/>
          <w:lang w:eastAsia="en-US"/>
        </w:rPr>
        <w:t xml:space="preserve"> № </w:t>
      </w:r>
    </w:p>
    <w:p w:rsidR="004E74C4" w:rsidRDefault="004E74C4" w:rsidP="00621D5C">
      <w:pPr>
        <w:spacing w:line="226" w:lineRule="auto"/>
        <w:ind w:firstLine="660"/>
        <w:jc w:val="right"/>
        <w:rPr>
          <w:caps/>
          <w:sz w:val="28"/>
          <w:szCs w:val="28"/>
          <w:lang w:eastAsia="x-none"/>
        </w:rPr>
      </w:pPr>
    </w:p>
    <w:p w:rsidR="004E74C4" w:rsidRDefault="004E74C4" w:rsidP="004E74C4">
      <w:pPr>
        <w:spacing w:line="226" w:lineRule="auto"/>
        <w:ind w:firstLine="660"/>
        <w:jc w:val="center"/>
        <w:rPr>
          <w:caps/>
          <w:sz w:val="28"/>
          <w:szCs w:val="28"/>
          <w:lang w:eastAsia="x-none"/>
        </w:rPr>
      </w:pPr>
    </w:p>
    <w:p w:rsidR="004B08DA" w:rsidRDefault="004B08DA" w:rsidP="004E74C4">
      <w:pPr>
        <w:spacing w:line="226" w:lineRule="auto"/>
        <w:ind w:firstLine="660"/>
        <w:jc w:val="center"/>
        <w:rPr>
          <w:caps/>
          <w:sz w:val="28"/>
          <w:szCs w:val="28"/>
          <w:lang w:eastAsia="x-none"/>
        </w:rPr>
      </w:pPr>
    </w:p>
    <w:p w:rsidR="004B08DA" w:rsidRDefault="004B08DA" w:rsidP="004E74C4">
      <w:pPr>
        <w:spacing w:line="226" w:lineRule="auto"/>
        <w:ind w:firstLine="660"/>
        <w:jc w:val="center"/>
        <w:rPr>
          <w:caps/>
          <w:sz w:val="28"/>
          <w:szCs w:val="28"/>
          <w:lang w:eastAsia="x-none"/>
        </w:rPr>
      </w:pPr>
    </w:p>
    <w:p w:rsidR="004E74C4" w:rsidRDefault="004E74C4" w:rsidP="004E74C4">
      <w:pPr>
        <w:spacing w:line="226" w:lineRule="auto"/>
        <w:ind w:firstLine="660"/>
        <w:jc w:val="center"/>
        <w:rPr>
          <w:caps/>
          <w:sz w:val="28"/>
          <w:szCs w:val="28"/>
          <w:lang w:eastAsia="x-none"/>
        </w:rPr>
      </w:pPr>
    </w:p>
    <w:p w:rsidR="004E74C4" w:rsidRPr="006879F4" w:rsidRDefault="004E74C4" w:rsidP="004E74C4">
      <w:pPr>
        <w:spacing w:line="226" w:lineRule="auto"/>
        <w:ind w:firstLine="660"/>
        <w:jc w:val="center"/>
        <w:rPr>
          <w:sz w:val="28"/>
          <w:szCs w:val="28"/>
          <w:lang w:eastAsia="x-none"/>
        </w:rPr>
      </w:pPr>
      <w:r w:rsidRPr="006879F4">
        <w:rPr>
          <w:caps/>
          <w:sz w:val="28"/>
          <w:szCs w:val="28"/>
          <w:lang w:val="x-none" w:eastAsia="x-none"/>
        </w:rPr>
        <w:t>Перечень</w:t>
      </w:r>
      <w:r w:rsidRPr="006879F4">
        <w:rPr>
          <w:sz w:val="28"/>
          <w:szCs w:val="28"/>
          <w:lang w:val="x-none" w:eastAsia="x-none"/>
        </w:rPr>
        <w:t xml:space="preserve"> </w:t>
      </w:r>
    </w:p>
    <w:p w:rsidR="004E74C4" w:rsidRPr="006879F4" w:rsidRDefault="004E74C4" w:rsidP="004E74C4">
      <w:pPr>
        <w:spacing w:line="226" w:lineRule="auto"/>
        <w:ind w:firstLine="660"/>
        <w:jc w:val="center"/>
        <w:rPr>
          <w:sz w:val="28"/>
          <w:szCs w:val="28"/>
          <w:lang w:eastAsia="x-none"/>
        </w:rPr>
      </w:pPr>
      <w:r w:rsidRPr="006879F4">
        <w:rPr>
          <w:sz w:val="28"/>
          <w:szCs w:val="28"/>
          <w:lang w:val="x-none" w:eastAsia="x-none"/>
        </w:rPr>
        <w:t xml:space="preserve"> </w:t>
      </w:r>
      <w:r w:rsidRPr="006879F4">
        <w:rPr>
          <w:sz w:val="28"/>
          <w:szCs w:val="28"/>
          <w:lang w:eastAsia="x-none"/>
        </w:rPr>
        <w:t xml:space="preserve">постановлений </w:t>
      </w:r>
      <w:r w:rsidR="004B08DA">
        <w:rPr>
          <w:sz w:val="28"/>
          <w:szCs w:val="28"/>
          <w:lang w:eastAsia="x-none"/>
        </w:rPr>
        <w:t>Администрации Митякинского сельского поселения,</w:t>
      </w:r>
      <w:r w:rsidRPr="006879F4">
        <w:rPr>
          <w:sz w:val="28"/>
          <w:szCs w:val="28"/>
          <w:lang w:eastAsia="x-none"/>
        </w:rPr>
        <w:t xml:space="preserve"> </w:t>
      </w:r>
    </w:p>
    <w:p w:rsidR="004E74C4" w:rsidRPr="006879F4" w:rsidRDefault="004E74C4" w:rsidP="004E74C4">
      <w:pPr>
        <w:spacing w:line="226" w:lineRule="auto"/>
        <w:ind w:firstLine="660"/>
        <w:jc w:val="center"/>
        <w:rPr>
          <w:sz w:val="28"/>
          <w:szCs w:val="28"/>
          <w:lang w:eastAsia="x-none"/>
        </w:rPr>
      </w:pPr>
      <w:r w:rsidRPr="006879F4">
        <w:rPr>
          <w:sz w:val="28"/>
          <w:szCs w:val="28"/>
          <w:lang w:eastAsia="x-none"/>
        </w:rPr>
        <w:t xml:space="preserve"> </w:t>
      </w:r>
      <w:proofErr w:type="gramStart"/>
      <w:r w:rsidRPr="006879F4">
        <w:rPr>
          <w:sz w:val="28"/>
          <w:szCs w:val="28"/>
          <w:lang w:eastAsia="x-none"/>
        </w:rPr>
        <w:t>признанных</w:t>
      </w:r>
      <w:proofErr w:type="gramEnd"/>
      <w:r w:rsidRPr="006879F4">
        <w:rPr>
          <w:sz w:val="28"/>
          <w:szCs w:val="28"/>
          <w:lang w:val="x-none" w:eastAsia="x-none"/>
        </w:rPr>
        <w:t xml:space="preserve"> утративши</w:t>
      </w:r>
      <w:r w:rsidRPr="006879F4">
        <w:rPr>
          <w:sz w:val="28"/>
          <w:szCs w:val="28"/>
          <w:lang w:eastAsia="x-none"/>
        </w:rPr>
        <w:t>ми</w:t>
      </w:r>
      <w:r w:rsidRPr="006879F4">
        <w:rPr>
          <w:sz w:val="28"/>
          <w:szCs w:val="28"/>
          <w:lang w:val="x-none" w:eastAsia="x-none"/>
        </w:rPr>
        <w:t xml:space="preserve"> силу </w:t>
      </w:r>
    </w:p>
    <w:p w:rsidR="004E74C4" w:rsidRPr="006879F4" w:rsidRDefault="004E74C4" w:rsidP="004E74C4">
      <w:pPr>
        <w:spacing w:line="226" w:lineRule="auto"/>
        <w:ind w:firstLine="660"/>
        <w:jc w:val="center"/>
        <w:rPr>
          <w:sz w:val="28"/>
          <w:szCs w:val="28"/>
          <w:lang w:eastAsia="x-none"/>
        </w:rPr>
      </w:pPr>
    </w:p>
    <w:p w:rsidR="004E74C4" w:rsidRPr="006879F4" w:rsidRDefault="004E74C4" w:rsidP="004E74C4">
      <w:pPr>
        <w:spacing w:line="226" w:lineRule="auto"/>
        <w:ind w:firstLine="709"/>
        <w:jc w:val="both"/>
        <w:rPr>
          <w:sz w:val="28"/>
          <w:szCs w:val="28"/>
          <w:lang w:eastAsia="x-none"/>
        </w:rPr>
      </w:pPr>
      <w:r w:rsidRPr="006879F4">
        <w:rPr>
          <w:sz w:val="28"/>
          <w:szCs w:val="28"/>
          <w:lang w:val="x-none" w:eastAsia="x-none"/>
        </w:rPr>
        <w:t xml:space="preserve">1. </w:t>
      </w:r>
      <w:r w:rsidRPr="006879F4">
        <w:rPr>
          <w:sz w:val="28"/>
          <w:szCs w:val="28"/>
          <w:lang w:eastAsia="x-none"/>
        </w:rPr>
        <w:t xml:space="preserve">Постановление </w:t>
      </w:r>
      <w:r w:rsidR="00F91D7B" w:rsidRPr="0052489A">
        <w:rPr>
          <w:sz w:val="28"/>
          <w:szCs w:val="28"/>
          <w:lang w:eastAsia="x-none"/>
        </w:rPr>
        <w:t>Администрации Митякинского сельского</w:t>
      </w:r>
      <w:r w:rsidR="00F91D7B" w:rsidRPr="0052489A">
        <w:rPr>
          <w:b/>
          <w:sz w:val="28"/>
          <w:szCs w:val="28"/>
          <w:lang w:eastAsia="x-none"/>
        </w:rPr>
        <w:t xml:space="preserve"> </w:t>
      </w:r>
      <w:r w:rsidR="00F91D7B" w:rsidRPr="0052489A">
        <w:rPr>
          <w:sz w:val="28"/>
          <w:szCs w:val="28"/>
          <w:lang w:eastAsia="x-none"/>
        </w:rPr>
        <w:t>п</w:t>
      </w:r>
      <w:r w:rsidR="00F91D7B">
        <w:rPr>
          <w:sz w:val="28"/>
          <w:szCs w:val="28"/>
          <w:lang w:eastAsia="x-none"/>
        </w:rPr>
        <w:t>оселения</w:t>
      </w:r>
      <w:r w:rsidRPr="006879F4">
        <w:rPr>
          <w:sz w:val="28"/>
          <w:szCs w:val="28"/>
          <w:lang w:eastAsia="x-none"/>
        </w:rPr>
        <w:t xml:space="preserve"> от </w:t>
      </w:r>
      <w:r w:rsidR="00F91D7B">
        <w:rPr>
          <w:sz w:val="28"/>
          <w:szCs w:val="28"/>
          <w:lang w:eastAsia="x-none"/>
        </w:rPr>
        <w:t>14</w:t>
      </w:r>
      <w:r w:rsidRPr="006879F4">
        <w:rPr>
          <w:sz w:val="28"/>
          <w:szCs w:val="28"/>
          <w:lang w:eastAsia="x-none"/>
        </w:rPr>
        <w:t>.</w:t>
      </w:r>
      <w:r w:rsidR="00F91D7B">
        <w:rPr>
          <w:sz w:val="28"/>
          <w:szCs w:val="28"/>
          <w:lang w:eastAsia="x-none"/>
        </w:rPr>
        <w:t>10</w:t>
      </w:r>
      <w:r w:rsidRPr="006879F4">
        <w:rPr>
          <w:sz w:val="28"/>
          <w:szCs w:val="28"/>
          <w:lang w:eastAsia="x-none"/>
        </w:rPr>
        <w:t xml:space="preserve">.2013 № </w:t>
      </w:r>
      <w:r w:rsidR="00F91D7B">
        <w:rPr>
          <w:sz w:val="28"/>
          <w:szCs w:val="28"/>
          <w:lang w:eastAsia="x-none"/>
        </w:rPr>
        <w:t>104</w:t>
      </w:r>
      <w:r w:rsidRPr="006879F4">
        <w:rPr>
          <w:sz w:val="28"/>
          <w:szCs w:val="28"/>
          <w:lang w:eastAsia="x-none"/>
        </w:rPr>
        <w:t xml:space="preserve"> «Об утверждении </w:t>
      </w:r>
      <w:r w:rsidR="00F91D7B">
        <w:rPr>
          <w:sz w:val="28"/>
          <w:szCs w:val="28"/>
          <w:lang w:eastAsia="x-none"/>
        </w:rPr>
        <w:t xml:space="preserve">муниципальной  </w:t>
      </w:r>
      <w:r w:rsidRPr="006879F4">
        <w:rPr>
          <w:sz w:val="28"/>
          <w:szCs w:val="28"/>
          <w:lang w:eastAsia="x-none"/>
        </w:rPr>
        <w:t xml:space="preserve">программы </w:t>
      </w:r>
      <w:r w:rsidR="00F91D7B">
        <w:rPr>
          <w:sz w:val="28"/>
          <w:szCs w:val="28"/>
          <w:lang w:eastAsia="x-none"/>
        </w:rPr>
        <w:t>Митякинского сельского поселения</w:t>
      </w:r>
      <w:r w:rsidRPr="006879F4">
        <w:rPr>
          <w:sz w:val="28"/>
          <w:szCs w:val="28"/>
          <w:lang w:eastAsia="x-none"/>
        </w:rPr>
        <w:t xml:space="preserve"> «Обеспечение общественного порядка и </w:t>
      </w:r>
      <w:r w:rsidR="00F91D7B">
        <w:rPr>
          <w:sz w:val="28"/>
          <w:szCs w:val="28"/>
          <w:lang w:eastAsia="x-none"/>
        </w:rPr>
        <w:t xml:space="preserve">противодействие </w:t>
      </w:r>
      <w:r w:rsidR="00857EFC">
        <w:rPr>
          <w:sz w:val="28"/>
          <w:szCs w:val="28"/>
          <w:lang w:eastAsia="x-none"/>
        </w:rPr>
        <w:t>преступности на территории Митякинского сельского поселения Тарасовского района</w:t>
      </w:r>
      <w:r w:rsidRPr="006879F4">
        <w:rPr>
          <w:sz w:val="28"/>
          <w:szCs w:val="28"/>
          <w:lang w:eastAsia="x-none"/>
        </w:rPr>
        <w:t>».</w:t>
      </w:r>
    </w:p>
    <w:p w:rsidR="0052489A" w:rsidRDefault="0052489A" w:rsidP="004E74C4">
      <w:pPr>
        <w:spacing w:line="226" w:lineRule="auto"/>
        <w:ind w:firstLine="709"/>
        <w:jc w:val="both"/>
        <w:rPr>
          <w:sz w:val="28"/>
          <w:szCs w:val="28"/>
          <w:lang w:eastAsia="x-none"/>
        </w:rPr>
      </w:pPr>
      <w:r>
        <w:rPr>
          <w:sz w:val="28"/>
          <w:szCs w:val="28"/>
          <w:lang w:eastAsia="x-none"/>
        </w:rPr>
        <w:t>2.</w:t>
      </w:r>
      <w:r w:rsidRPr="0052489A">
        <w:rPr>
          <w:sz w:val="28"/>
          <w:szCs w:val="28"/>
          <w:lang w:val="x-none" w:eastAsia="x-none"/>
        </w:rPr>
        <w:t xml:space="preserve"> </w:t>
      </w:r>
      <w:r w:rsidRPr="006879F4">
        <w:rPr>
          <w:sz w:val="28"/>
          <w:szCs w:val="28"/>
          <w:lang w:val="x-none" w:eastAsia="x-none"/>
        </w:rPr>
        <w:t>Постановление</w:t>
      </w:r>
      <w:r w:rsidRPr="0052489A">
        <w:rPr>
          <w:sz w:val="28"/>
          <w:szCs w:val="28"/>
          <w:lang w:eastAsia="x-none"/>
        </w:rPr>
        <w:t xml:space="preserve"> Администрации Митякинского сельского</w:t>
      </w:r>
      <w:r w:rsidRPr="006879F4">
        <w:rPr>
          <w:sz w:val="28"/>
          <w:szCs w:val="28"/>
          <w:lang w:val="x-none" w:eastAsia="x-none"/>
        </w:rPr>
        <w:t xml:space="preserve"> </w:t>
      </w:r>
      <w:r>
        <w:rPr>
          <w:sz w:val="28"/>
          <w:szCs w:val="28"/>
          <w:lang w:eastAsia="x-none"/>
        </w:rPr>
        <w:t xml:space="preserve">поселения </w:t>
      </w:r>
      <w:r w:rsidRPr="006879F4">
        <w:rPr>
          <w:sz w:val="28"/>
          <w:szCs w:val="28"/>
          <w:lang w:val="x-none" w:eastAsia="x-none"/>
        </w:rPr>
        <w:t xml:space="preserve">от </w:t>
      </w:r>
      <w:r>
        <w:rPr>
          <w:sz w:val="28"/>
          <w:szCs w:val="28"/>
          <w:lang w:eastAsia="x-none"/>
        </w:rPr>
        <w:t>23</w:t>
      </w:r>
      <w:r w:rsidRPr="006879F4">
        <w:rPr>
          <w:sz w:val="28"/>
          <w:szCs w:val="28"/>
          <w:lang w:eastAsia="x-none"/>
        </w:rPr>
        <w:t>.0</w:t>
      </w:r>
      <w:r>
        <w:rPr>
          <w:sz w:val="28"/>
          <w:szCs w:val="28"/>
          <w:lang w:eastAsia="x-none"/>
        </w:rPr>
        <w:t>5</w:t>
      </w:r>
      <w:r w:rsidRPr="006879F4">
        <w:rPr>
          <w:sz w:val="28"/>
          <w:szCs w:val="28"/>
          <w:lang w:eastAsia="x-none"/>
        </w:rPr>
        <w:t xml:space="preserve">.2014 </w:t>
      </w:r>
      <w:r w:rsidRPr="006879F4">
        <w:rPr>
          <w:sz w:val="28"/>
          <w:szCs w:val="28"/>
          <w:lang w:val="x-none" w:eastAsia="x-none"/>
        </w:rPr>
        <w:t>№</w:t>
      </w:r>
      <w:r>
        <w:rPr>
          <w:sz w:val="28"/>
          <w:szCs w:val="28"/>
          <w:lang w:eastAsia="x-none"/>
        </w:rPr>
        <w:t>63</w:t>
      </w:r>
      <w:r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Pr="006879F4">
        <w:rPr>
          <w:sz w:val="28"/>
          <w:szCs w:val="28"/>
          <w:lang w:val="x-none" w:eastAsia="x-none"/>
        </w:rPr>
        <w:t xml:space="preserve"> от</w:t>
      </w:r>
      <w:r w:rsidRPr="006879F4">
        <w:rPr>
          <w:sz w:val="28"/>
          <w:szCs w:val="28"/>
          <w:lang w:eastAsia="x-none"/>
        </w:rPr>
        <w:t> </w:t>
      </w:r>
      <w:r>
        <w:rPr>
          <w:sz w:val="28"/>
          <w:szCs w:val="28"/>
          <w:lang w:eastAsia="x-none"/>
        </w:rPr>
        <w:t>14</w:t>
      </w:r>
      <w:r w:rsidRPr="006879F4">
        <w:rPr>
          <w:sz w:val="28"/>
          <w:szCs w:val="28"/>
          <w:lang w:eastAsia="x-none"/>
        </w:rPr>
        <w:t>.</w:t>
      </w:r>
      <w:r>
        <w:rPr>
          <w:sz w:val="28"/>
          <w:szCs w:val="28"/>
          <w:lang w:eastAsia="x-none"/>
        </w:rPr>
        <w:t>10</w:t>
      </w:r>
      <w:r w:rsidRPr="006879F4">
        <w:rPr>
          <w:sz w:val="28"/>
          <w:szCs w:val="28"/>
          <w:lang w:eastAsia="x-none"/>
        </w:rPr>
        <w:t xml:space="preserve">.2013 № </w:t>
      </w:r>
      <w:r>
        <w:rPr>
          <w:sz w:val="28"/>
          <w:szCs w:val="28"/>
          <w:lang w:eastAsia="x-none"/>
        </w:rPr>
        <w:t>104</w:t>
      </w:r>
      <w:r w:rsidRPr="006879F4">
        <w:rPr>
          <w:sz w:val="28"/>
          <w:szCs w:val="28"/>
          <w:lang w:val="x-none" w:eastAsia="x-none"/>
        </w:rPr>
        <w:t>».</w:t>
      </w:r>
    </w:p>
    <w:p w:rsidR="004E74C4" w:rsidRPr="006879F4" w:rsidRDefault="0052489A" w:rsidP="004E74C4">
      <w:pPr>
        <w:spacing w:line="226" w:lineRule="auto"/>
        <w:ind w:firstLine="709"/>
        <w:jc w:val="both"/>
        <w:rPr>
          <w:sz w:val="28"/>
          <w:szCs w:val="28"/>
          <w:lang w:val="x-none" w:eastAsia="x-none"/>
        </w:rPr>
      </w:pPr>
      <w:r>
        <w:rPr>
          <w:sz w:val="28"/>
          <w:szCs w:val="28"/>
          <w:lang w:eastAsia="x-none"/>
        </w:rPr>
        <w:t>3</w:t>
      </w:r>
      <w:r w:rsidR="004E74C4" w:rsidRPr="006879F4">
        <w:rPr>
          <w:sz w:val="28"/>
          <w:szCs w:val="28"/>
          <w:lang w:val="x-none" w:eastAsia="x-none"/>
        </w:rPr>
        <w:t>. Постановление</w:t>
      </w:r>
      <w:r w:rsidRPr="0052489A">
        <w:rPr>
          <w:sz w:val="28"/>
          <w:szCs w:val="28"/>
          <w:lang w:eastAsia="x-none"/>
        </w:rPr>
        <w:t xml:space="preserve"> Администрации Митякинского сельского</w:t>
      </w:r>
      <w:r w:rsidR="004E74C4" w:rsidRPr="006879F4">
        <w:rPr>
          <w:sz w:val="28"/>
          <w:szCs w:val="28"/>
          <w:lang w:val="x-none" w:eastAsia="x-none"/>
        </w:rPr>
        <w:t xml:space="preserve"> </w:t>
      </w:r>
      <w:r>
        <w:rPr>
          <w:sz w:val="28"/>
          <w:szCs w:val="28"/>
          <w:lang w:eastAsia="x-none"/>
        </w:rPr>
        <w:t xml:space="preserve">поселения </w:t>
      </w:r>
      <w:r w:rsidR="004E74C4" w:rsidRPr="006879F4">
        <w:rPr>
          <w:sz w:val="28"/>
          <w:szCs w:val="28"/>
          <w:lang w:val="x-none" w:eastAsia="x-none"/>
        </w:rPr>
        <w:t xml:space="preserve">от </w:t>
      </w:r>
      <w:r>
        <w:rPr>
          <w:sz w:val="28"/>
          <w:szCs w:val="28"/>
          <w:lang w:eastAsia="x-none"/>
        </w:rPr>
        <w:t>08</w:t>
      </w:r>
      <w:r w:rsidR="004E74C4" w:rsidRPr="006879F4">
        <w:rPr>
          <w:sz w:val="28"/>
          <w:szCs w:val="28"/>
          <w:lang w:eastAsia="x-none"/>
        </w:rPr>
        <w:t>.0</w:t>
      </w:r>
      <w:r>
        <w:rPr>
          <w:sz w:val="28"/>
          <w:szCs w:val="28"/>
          <w:lang w:eastAsia="x-none"/>
        </w:rPr>
        <w:t>8</w:t>
      </w:r>
      <w:r w:rsidR="004E74C4" w:rsidRPr="006879F4">
        <w:rPr>
          <w:sz w:val="28"/>
          <w:szCs w:val="28"/>
          <w:lang w:eastAsia="x-none"/>
        </w:rPr>
        <w:t xml:space="preserve">.2014 </w:t>
      </w:r>
      <w:r w:rsidR="004E74C4" w:rsidRPr="006879F4">
        <w:rPr>
          <w:sz w:val="28"/>
          <w:szCs w:val="28"/>
          <w:lang w:val="x-none" w:eastAsia="x-none"/>
        </w:rPr>
        <w:t>№</w:t>
      </w:r>
      <w:r>
        <w:rPr>
          <w:sz w:val="28"/>
          <w:szCs w:val="28"/>
          <w:lang w:eastAsia="x-none"/>
        </w:rPr>
        <w:t>107</w:t>
      </w:r>
      <w:r w:rsidR="004E74C4"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004E74C4" w:rsidRPr="006879F4">
        <w:rPr>
          <w:sz w:val="28"/>
          <w:szCs w:val="28"/>
          <w:lang w:val="x-none" w:eastAsia="x-none"/>
        </w:rPr>
        <w:t xml:space="preserve"> от</w:t>
      </w:r>
      <w:r w:rsidR="004E74C4" w:rsidRPr="006879F4">
        <w:rPr>
          <w:sz w:val="28"/>
          <w:szCs w:val="28"/>
          <w:lang w:eastAsia="x-none"/>
        </w:rPr>
        <w:t> </w:t>
      </w:r>
      <w:r>
        <w:rPr>
          <w:sz w:val="28"/>
          <w:szCs w:val="28"/>
          <w:lang w:eastAsia="x-none"/>
        </w:rPr>
        <w:t>14</w:t>
      </w:r>
      <w:r w:rsidR="004E74C4" w:rsidRPr="006879F4">
        <w:rPr>
          <w:sz w:val="28"/>
          <w:szCs w:val="28"/>
          <w:lang w:eastAsia="x-none"/>
        </w:rPr>
        <w:t>.</w:t>
      </w:r>
      <w:r>
        <w:rPr>
          <w:sz w:val="28"/>
          <w:szCs w:val="28"/>
          <w:lang w:eastAsia="x-none"/>
        </w:rPr>
        <w:t>10</w:t>
      </w:r>
      <w:r w:rsidR="004E74C4" w:rsidRPr="006879F4">
        <w:rPr>
          <w:sz w:val="28"/>
          <w:szCs w:val="28"/>
          <w:lang w:eastAsia="x-none"/>
        </w:rPr>
        <w:t xml:space="preserve">.2013 № </w:t>
      </w:r>
      <w:r>
        <w:rPr>
          <w:sz w:val="28"/>
          <w:szCs w:val="28"/>
          <w:lang w:eastAsia="x-none"/>
        </w:rPr>
        <w:t>104</w:t>
      </w:r>
      <w:r w:rsidR="004E74C4" w:rsidRPr="006879F4">
        <w:rPr>
          <w:sz w:val="28"/>
          <w:szCs w:val="28"/>
          <w:lang w:val="x-none" w:eastAsia="x-none"/>
        </w:rPr>
        <w:t>».</w:t>
      </w:r>
    </w:p>
    <w:p w:rsidR="00FB1704" w:rsidRPr="006879F4" w:rsidRDefault="0052489A" w:rsidP="00FB1704">
      <w:pPr>
        <w:spacing w:line="226" w:lineRule="auto"/>
        <w:ind w:firstLine="709"/>
        <w:jc w:val="both"/>
        <w:rPr>
          <w:sz w:val="28"/>
          <w:szCs w:val="28"/>
          <w:lang w:val="x-none" w:eastAsia="x-none"/>
        </w:rPr>
      </w:pPr>
      <w:r>
        <w:rPr>
          <w:sz w:val="28"/>
          <w:szCs w:val="28"/>
          <w:lang w:eastAsia="x-none"/>
        </w:rPr>
        <w:t>4</w:t>
      </w:r>
      <w:r w:rsidR="004E74C4" w:rsidRPr="006879F4">
        <w:rPr>
          <w:sz w:val="28"/>
          <w:szCs w:val="28"/>
          <w:lang w:val="x-none" w:eastAsia="x-none"/>
        </w:rPr>
        <w:t xml:space="preserve">. </w:t>
      </w:r>
      <w:r w:rsidR="00FB1704" w:rsidRPr="006879F4">
        <w:rPr>
          <w:sz w:val="28"/>
          <w:szCs w:val="28"/>
          <w:lang w:val="x-none" w:eastAsia="x-none"/>
        </w:rPr>
        <w:t>Постановление</w:t>
      </w:r>
      <w:r w:rsidR="00FB1704" w:rsidRPr="0052489A">
        <w:rPr>
          <w:sz w:val="28"/>
          <w:szCs w:val="28"/>
          <w:lang w:eastAsia="x-none"/>
        </w:rPr>
        <w:t xml:space="preserve"> Администрации Митякинского сельского</w:t>
      </w:r>
      <w:r w:rsidR="00FB1704" w:rsidRPr="006879F4">
        <w:rPr>
          <w:sz w:val="28"/>
          <w:szCs w:val="28"/>
          <w:lang w:val="x-none" w:eastAsia="x-none"/>
        </w:rPr>
        <w:t xml:space="preserve"> </w:t>
      </w:r>
      <w:r w:rsidR="00FB1704">
        <w:rPr>
          <w:sz w:val="28"/>
          <w:szCs w:val="28"/>
          <w:lang w:eastAsia="x-none"/>
        </w:rPr>
        <w:t xml:space="preserve">поселения </w:t>
      </w:r>
      <w:r w:rsidR="00FB1704" w:rsidRPr="006879F4">
        <w:rPr>
          <w:sz w:val="28"/>
          <w:szCs w:val="28"/>
          <w:lang w:val="x-none" w:eastAsia="x-none"/>
        </w:rPr>
        <w:t xml:space="preserve">от </w:t>
      </w:r>
      <w:r w:rsidR="00FB1704">
        <w:rPr>
          <w:sz w:val="28"/>
          <w:szCs w:val="28"/>
          <w:lang w:eastAsia="x-none"/>
        </w:rPr>
        <w:t>31</w:t>
      </w:r>
      <w:r w:rsidR="00FB1704" w:rsidRPr="006879F4">
        <w:rPr>
          <w:sz w:val="28"/>
          <w:szCs w:val="28"/>
          <w:lang w:eastAsia="x-none"/>
        </w:rPr>
        <w:t>.</w:t>
      </w:r>
      <w:r w:rsidR="00FB1704">
        <w:rPr>
          <w:sz w:val="28"/>
          <w:szCs w:val="28"/>
          <w:lang w:eastAsia="x-none"/>
        </w:rPr>
        <w:t>12</w:t>
      </w:r>
      <w:r w:rsidR="00FB1704" w:rsidRPr="006879F4">
        <w:rPr>
          <w:sz w:val="28"/>
          <w:szCs w:val="28"/>
          <w:lang w:eastAsia="x-none"/>
        </w:rPr>
        <w:t xml:space="preserve">.2014 </w:t>
      </w:r>
      <w:r w:rsidR="00FB1704" w:rsidRPr="006879F4">
        <w:rPr>
          <w:sz w:val="28"/>
          <w:szCs w:val="28"/>
          <w:lang w:val="x-none" w:eastAsia="x-none"/>
        </w:rPr>
        <w:t>№</w:t>
      </w:r>
      <w:r w:rsidR="00FB1704">
        <w:rPr>
          <w:sz w:val="28"/>
          <w:szCs w:val="28"/>
          <w:lang w:eastAsia="x-none"/>
        </w:rPr>
        <w:t>171</w:t>
      </w:r>
      <w:r w:rsidR="00FB1704" w:rsidRPr="006879F4">
        <w:rPr>
          <w:sz w:val="28"/>
          <w:szCs w:val="28"/>
          <w:lang w:val="x-none" w:eastAsia="x-none"/>
        </w:rPr>
        <w:t xml:space="preserve">  «О внесении изменений в постановление </w:t>
      </w:r>
      <w:r w:rsidR="00FB1704">
        <w:rPr>
          <w:sz w:val="28"/>
          <w:szCs w:val="28"/>
          <w:lang w:eastAsia="x-none"/>
        </w:rPr>
        <w:t>Администрации Митякинского сельского поселения</w:t>
      </w:r>
      <w:r w:rsidR="00FB1704" w:rsidRPr="006879F4">
        <w:rPr>
          <w:sz w:val="28"/>
          <w:szCs w:val="28"/>
          <w:lang w:val="x-none" w:eastAsia="x-none"/>
        </w:rPr>
        <w:t xml:space="preserve"> от</w:t>
      </w:r>
      <w:r w:rsidR="00FB1704" w:rsidRPr="006879F4">
        <w:rPr>
          <w:sz w:val="28"/>
          <w:szCs w:val="28"/>
          <w:lang w:eastAsia="x-none"/>
        </w:rPr>
        <w:t> </w:t>
      </w:r>
      <w:r w:rsidR="00FB1704">
        <w:rPr>
          <w:sz w:val="28"/>
          <w:szCs w:val="28"/>
          <w:lang w:eastAsia="x-none"/>
        </w:rPr>
        <w:t>14</w:t>
      </w:r>
      <w:r w:rsidR="00FB1704" w:rsidRPr="006879F4">
        <w:rPr>
          <w:sz w:val="28"/>
          <w:szCs w:val="28"/>
          <w:lang w:eastAsia="x-none"/>
        </w:rPr>
        <w:t>.</w:t>
      </w:r>
      <w:r w:rsidR="00FB1704">
        <w:rPr>
          <w:sz w:val="28"/>
          <w:szCs w:val="28"/>
          <w:lang w:eastAsia="x-none"/>
        </w:rPr>
        <w:t>10</w:t>
      </w:r>
      <w:r w:rsidR="00FB1704" w:rsidRPr="006879F4">
        <w:rPr>
          <w:sz w:val="28"/>
          <w:szCs w:val="28"/>
          <w:lang w:eastAsia="x-none"/>
        </w:rPr>
        <w:t xml:space="preserve">.2013 № </w:t>
      </w:r>
      <w:r w:rsidR="00FB1704">
        <w:rPr>
          <w:sz w:val="28"/>
          <w:szCs w:val="28"/>
          <w:lang w:eastAsia="x-none"/>
        </w:rPr>
        <w:t>104</w:t>
      </w:r>
      <w:r w:rsidR="00FB1704" w:rsidRPr="006879F4">
        <w:rPr>
          <w:sz w:val="28"/>
          <w:szCs w:val="28"/>
          <w:lang w:val="x-none" w:eastAsia="x-none"/>
        </w:rPr>
        <w:t>».</w:t>
      </w:r>
    </w:p>
    <w:p w:rsidR="004E74C4" w:rsidRPr="00257563" w:rsidRDefault="00257563" w:rsidP="004E74C4">
      <w:pPr>
        <w:spacing w:line="226" w:lineRule="auto"/>
        <w:ind w:firstLine="709"/>
        <w:jc w:val="both"/>
        <w:rPr>
          <w:sz w:val="28"/>
          <w:szCs w:val="28"/>
          <w:lang w:eastAsia="x-none"/>
        </w:rPr>
      </w:pPr>
      <w:r>
        <w:rPr>
          <w:sz w:val="28"/>
          <w:szCs w:val="28"/>
          <w:lang w:eastAsia="x-none"/>
        </w:rPr>
        <w:t>5.</w:t>
      </w:r>
      <w:r w:rsidR="00F51F6F" w:rsidRPr="00F51F6F">
        <w:rPr>
          <w:sz w:val="28"/>
          <w:szCs w:val="28"/>
          <w:lang w:val="x-none" w:eastAsia="x-none"/>
        </w:rPr>
        <w:t xml:space="preserve"> </w:t>
      </w:r>
      <w:r w:rsidR="00F51F6F" w:rsidRPr="006879F4">
        <w:rPr>
          <w:sz w:val="28"/>
          <w:szCs w:val="28"/>
          <w:lang w:val="x-none" w:eastAsia="x-none"/>
        </w:rPr>
        <w:t>Постановление</w:t>
      </w:r>
      <w:r w:rsidR="00F51F6F" w:rsidRPr="0052489A">
        <w:rPr>
          <w:sz w:val="28"/>
          <w:szCs w:val="28"/>
          <w:lang w:eastAsia="x-none"/>
        </w:rPr>
        <w:t xml:space="preserve"> Администрации Митякинского сельского</w:t>
      </w:r>
      <w:r w:rsidR="00F51F6F" w:rsidRPr="006879F4">
        <w:rPr>
          <w:sz w:val="28"/>
          <w:szCs w:val="28"/>
          <w:lang w:val="x-none" w:eastAsia="x-none"/>
        </w:rPr>
        <w:t xml:space="preserve"> </w:t>
      </w:r>
      <w:r w:rsidR="00F51F6F">
        <w:rPr>
          <w:sz w:val="28"/>
          <w:szCs w:val="28"/>
          <w:lang w:eastAsia="x-none"/>
        </w:rPr>
        <w:t xml:space="preserve">поселения </w:t>
      </w:r>
      <w:r w:rsidR="00F51F6F" w:rsidRPr="006879F4">
        <w:rPr>
          <w:sz w:val="28"/>
          <w:szCs w:val="28"/>
          <w:lang w:val="x-none" w:eastAsia="x-none"/>
        </w:rPr>
        <w:t xml:space="preserve">от </w:t>
      </w:r>
      <w:r w:rsidR="00891067">
        <w:rPr>
          <w:sz w:val="28"/>
          <w:szCs w:val="28"/>
          <w:lang w:eastAsia="x-none"/>
        </w:rPr>
        <w:t>07</w:t>
      </w:r>
      <w:r w:rsidR="00F51F6F" w:rsidRPr="006879F4">
        <w:rPr>
          <w:sz w:val="28"/>
          <w:szCs w:val="28"/>
          <w:lang w:eastAsia="x-none"/>
        </w:rPr>
        <w:t>.</w:t>
      </w:r>
      <w:r w:rsidR="00F51F6F">
        <w:rPr>
          <w:sz w:val="28"/>
          <w:szCs w:val="28"/>
          <w:lang w:eastAsia="x-none"/>
        </w:rPr>
        <w:t>12</w:t>
      </w:r>
      <w:r w:rsidR="00F51F6F" w:rsidRPr="006879F4">
        <w:rPr>
          <w:sz w:val="28"/>
          <w:szCs w:val="28"/>
          <w:lang w:eastAsia="x-none"/>
        </w:rPr>
        <w:t>.201</w:t>
      </w:r>
      <w:r w:rsidR="00891067">
        <w:rPr>
          <w:sz w:val="28"/>
          <w:szCs w:val="28"/>
          <w:lang w:eastAsia="x-none"/>
        </w:rPr>
        <w:t>5</w:t>
      </w:r>
      <w:r w:rsidR="00F51F6F" w:rsidRPr="006879F4">
        <w:rPr>
          <w:sz w:val="28"/>
          <w:szCs w:val="28"/>
          <w:lang w:eastAsia="x-none"/>
        </w:rPr>
        <w:t xml:space="preserve"> </w:t>
      </w:r>
      <w:r w:rsidR="00F51F6F" w:rsidRPr="006879F4">
        <w:rPr>
          <w:sz w:val="28"/>
          <w:szCs w:val="28"/>
          <w:lang w:val="x-none" w:eastAsia="x-none"/>
        </w:rPr>
        <w:t>№</w:t>
      </w:r>
      <w:r w:rsidR="00F51F6F">
        <w:rPr>
          <w:sz w:val="28"/>
          <w:szCs w:val="28"/>
          <w:lang w:eastAsia="x-none"/>
        </w:rPr>
        <w:t>1</w:t>
      </w:r>
      <w:r w:rsidR="00891067">
        <w:rPr>
          <w:sz w:val="28"/>
          <w:szCs w:val="28"/>
          <w:lang w:eastAsia="x-none"/>
        </w:rPr>
        <w:t>45</w:t>
      </w:r>
      <w:r w:rsidR="00F51F6F" w:rsidRPr="006879F4">
        <w:rPr>
          <w:sz w:val="28"/>
          <w:szCs w:val="28"/>
          <w:lang w:val="x-none" w:eastAsia="x-none"/>
        </w:rPr>
        <w:t xml:space="preserve">  «О внесении изменений в постановление </w:t>
      </w:r>
      <w:r w:rsidR="00F51F6F">
        <w:rPr>
          <w:sz w:val="28"/>
          <w:szCs w:val="28"/>
          <w:lang w:eastAsia="x-none"/>
        </w:rPr>
        <w:t>Администрации Митякинского сельского поселения</w:t>
      </w:r>
      <w:r w:rsidR="00F51F6F" w:rsidRPr="006879F4">
        <w:rPr>
          <w:sz w:val="28"/>
          <w:szCs w:val="28"/>
          <w:lang w:val="x-none" w:eastAsia="x-none"/>
        </w:rPr>
        <w:t xml:space="preserve"> от</w:t>
      </w:r>
      <w:r w:rsidR="00F51F6F" w:rsidRPr="006879F4">
        <w:rPr>
          <w:sz w:val="28"/>
          <w:szCs w:val="28"/>
          <w:lang w:eastAsia="x-none"/>
        </w:rPr>
        <w:t> </w:t>
      </w:r>
      <w:r w:rsidR="00F51F6F">
        <w:rPr>
          <w:sz w:val="28"/>
          <w:szCs w:val="28"/>
          <w:lang w:eastAsia="x-none"/>
        </w:rPr>
        <w:t>14</w:t>
      </w:r>
      <w:r w:rsidR="00F51F6F" w:rsidRPr="006879F4">
        <w:rPr>
          <w:sz w:val="28"/>
          <w:szCs w:val="28"/>
          <w:lang w:eastAsia="x-none"/>
        </w:rPr>
        <w:t>.</w:t>
      </w:r>
      <w:r w:rsidR="00F51F6F">
        <w:rPr>
          <w:sz w:val="28"/>
          <w:szCs w:val="28"/>
          <w:lang w:eastAsia="x-none"/>
        </w:rPr>
        <w:t>10</w:t>
      </w:r>
      <w:r w:rsidR="00F51F6F" w:rsidRPr="006879F4">
        <w:rPr>
          <w:sz w:val="28"/>
          <w:szCs w:val="28"/>
          <w:lang w:eastAsia="x-none"/>
        </w:rPr>
        <w:t xml:space="preserve">.2013 № </w:t>
      </w:r>
      <w:r w:rsidR="00F51F6F">
        <w:rPr>
          <w:sz w:val="28"/>
          <w:szCs w:val="28"/>
          <w:lang w:eastAsia="x-none"/>
        </w:rPr>
        <w:t>104</w:t>
      </w:r>
      <w:r w:rsidR="00F51F6F" w:rsidRPr="006879F4">
        <w:rPr>
          <w:sz w:val="28"/>
          <w:szCs w:val="28"/>
          <w:lang w:val="x-none" w:eastAsia="x-none"/>
        </w:rPr>
        <w:t>».</w:t>
      </w:r>
    </w:p>
    <w:p w:rsidR="003379C3" w:rsidRPr="00257563" w:rsidRDefault="003379C3" w:rsidP="003379C3">
      <w:pPr>
        <w:spacing w:line="226" w:lineRule="auto"/>
        <w:ind w:firstLine="709"/>
        <w:jc w:val="both"/>
        <w:rPr>
          <w:sz w:val="28"/>
          <w:szCs w:val="28"/>
          <w:lang w:eastAsia="x-none"/>
        </w:rPr>
      </w:pPr>
      <w:r w:rsidRPr="003379C3">
        <w:rPr>
          <w:sz w:val="28"/>
          <w:szCs w:val="28"/>
        </w:rPr>
        <w:t>6.</w:t>
      </w:r>
      <w:r w:rsidRPr="003379C3">
        <w:rPr>
          <w:sz w:val="28"/>
          <w:szCs w:val="28"/>
          <w:lang w:val="x-none" w:eastAsia="x-none"/>
        </w:rPr>
        <w:t xml:space="preserve"> </w:t>
      </w:r>
      <w:r w:rsidRPr="006879F4">
        <w:rPr>
          <w:sz w:val="28"/>
          <w:szCs w:val="28"/>
          <w:lang w:val="x-none" w:eastAsia="x-none"/>
        </w:rPr>
        <w:t>Постановление</w:t>
      </w:r>
      <w:r w:rsidRPr="0052489A">
        <w:rPr>
          <w:sz w:val="28"/>
          <w:szCs w:val="28"/>
          <w:lang w:eastAsia="x-none"/>
        </w:rPr>
        <w:t xml:space="preserve"> Администрации Митякинского сельского</w:t>
      </w:r>
      <w:r w:rsidRPr="006879F4">
        <w:rPr>
          <w:sz w:val="28"/>
          <w:szCs w:val="28"/>
          <w:lang w:val="x-none" w:eastAsia="x-none"/>
        </w:rPr>
        <w:t xml:space="preserve"> </w:t>
      </w:r>
      <w:r>
        <w:rPr>
          <w:sz w:val="28"/>
          <w:szCs w:val="28"/>
          <w:lang w:eastAsia="x-none"/>
        </w:rPr>
        <w:t xml:space="preserve">поселения </w:t>
      </w:r>
      <w:r w:rsidRPr="006879F4">
        <w:rPr>
          <w:sz w:val="28"/>
          <w:szCs w:val="28"/>
          <w:lang w:val="x-none" w:eastAsia="x-none"/>
        </w:rPr>
        <w:t xml:space="preserve">от </w:t>
      </w:r>
      <w:r>
        <w:rPr>
          <w:sz w:val="28"/>
          <w:szCs w:val="28"/>
          <w:lang w:eastAsia="x-none"/>
        </w:rPr>
        <w:t>28</w:t>
      </w:r>
      <w:r w:rsidRPr="006879F4">
        <w:rPr>
          <w:sz w:val="28"/>
          <w:szCs w:val="28"/>
          <w:lang w:eastAsia="x-none"/>
        </w:rPr>
        <w:t>.</w:t>
      </w:r>
      <w:r>
        <w:rPr>
          <w:sz w:val="28"/>
          <w:szCs w:val="28"/>
          <w:lang w:eastAsia="x-none"/>
        </w:rPr>
        <w:t>06</w:t>
      </w:r>
      <w:r w:rsidRPr="006879F4">
        <w:rPr>
          <w:sz w:val="28"/>
          <w:szCs w:val="28"/>
          <w:lang w:eastAsia="x-none"/>
        </w:rPr>
        <w:t>.201</w:t>
      </w:r>
      <w:r>
        <w:rPr>
          <w:sz w:val="28"/>
          <w:szCs w:val="28"/>
          <w:lang w:eastAsia="x-none"/>
        </w:rPr>
        <w:t>8</w:t>
      </w:r>
      <w:r w:rsidRPr="006879F4">
        <w:rPr>
          <w:sz w:val="28"/>
          <w:szCs w:val="28"/>
          <w:lang w:eastAsia="x-none"/>
        </w:rPr>
        <w:t xml:space="preserve"> </w:t>
      </w:r>
      <w:r w:rsidRPr="006879F4">
        <w:rPr>
          <w:sz w:val="28"/>
          <w:szCs w:val="28"/>
          <w:lang w:val="x-none" w:eastAsia="x-none"/>
        </w:rPr>
        <w:t>№</w:t>
      </w:r>
      <w:r>
        <w:rPr>
          <w:sz w:val="28"/>
          <w:szCs w:val="28"/>
          <w:lang w:eastAsia="x-none"/>
        </w:rPr>
        <w:t>81</w:t>
      </w:r>
      <w:r w:rsidRPr="006879F4">
        <w:rPr>
          <w:sz w:val="28"/>
          <w:szCs w:val="28"/>
          <w:lang w:val="x-none" w:eastAsia="x-none"/>
        </w:rPr>
        <w:t xml:space="preserve">  «О внесении изменений в постановление </w:t>
      </w:r>
      <w:r>
        <w:rPr>
          <w:sz w:val="28"/>
          <w:szCs w:val="28"/>
          <w:lang w:eastAsia="x-none"/>
        </w:rPr>
        <w:t>Администрации Митякинского сельского поселения</w:t>
      </w:r>
      <w:r w:rsidRPr="006879F4">
        <w:rPr>
          <w:sz w:val="28"/>
          <w:szCs w:val="28"/>
          <w:lang w:val="x-none" w:eastAsia="x-none"/>
        </w:rPr>
        <w:t xml:space="preserve"> от</w:t>
      </w:r>
      <w:r w:rsidRPr="006879F4">
        <w:rPr>
          <w:sz w:val="28"/>
          <w:szCs w:val="28"/>
          <w:lang w:eastAsia="x-none"/>
        </w:rPr>
        <w:t> </w:t>
      </w:r>
      <w:r>
        <w:rPr>
          <w:sz w:val="28"/>
          <w:szCs w:val="28"/>
          <w:lang w:eastAsia="x-none"/>
        </w:rPr>
        <w:t>14</w:t>
      </w:r>
      <w:r w:rsidRPr="006879F4">
        <w:rPr>
          <w:sz w:val="28"/>
          <w:szCs w:val="28"/>
          <w:lang w:eastAsia="x-none"/>
        </w:rPr>
        <w:t>.</w:t>
      </w:r>
      <w:r>
        <w:rPr>
          <w:sz w:val="28"/>
          <w:szCs w:val="28"/>
          <w:lang w:eastAsia="x-none"/>
        </w:rPr>
        <w:t>10</w:t>
      </w:r>
      <w:r w:rsidRPr="006879F4">
        <w:rPr>
          <w:sz w:val="28"/>
          <w:szCs w:val="28"/>
          <w:lang w:eastAsia="x-none"/>
        </w:rPr>
        <w:t xml:space="preserve">.2013 № </w:t>
      </w:r>
      <w:r>
        <w:rPr>
          <w:sz w:val="28"/>
          <w:szCs w:val="28"/>
          <w:lang w:eastAsia="x-none"/>
        </w:rPr>
        <w:t>104</w:t>
      </w:r>
      <w:r w:rsidRPr="006879F4">
        <w:rPr>
          <w:sz w:val="28"/>
          <w:szCs w:val="28"/>
          <w:lang w:val="x-none" w:eastAsia="x-none"/>
        </w:rPr>
        <w:t>».</w:t>
      </w:r>
    </w:p>
    <w:p w:rsidR="002A1C76" w:rsidRPr="003379C3" w:rsidRDefault="002A1C76" w:rsidP="003379C3">
      <w:pPr>
        <w:rPr>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954754">
      <w:pPr>
        <w:pStyle w:val="af7"/>
        <w:jc w:val="both"/>
        <w:rPr>
          <w:color w:val="FF0000"/>
          <w:sz w:val="28"/>
          <w:szCs w:val="28"/>
        </w:rPr>
      </w:pPr>
    </w:p>
    <w:p w:rsidR="002A1C76" w:rsidRPr="00FD45B7" w:rsidRDefault="002A1C76" w:rsidP="00C04928">
      <w:pPr>
        <w:pStyle w:val="af7"/>
        <w:rPr>
          <w:color w:val="FF0000"/>
          <w:sz w:val="28"/>
          <w:szCs w:val="28"/>
        </w:rPr>
        <w:sectPr w:rsidR="002A1C76" w:rsidRPr="00FD45B7" w:rsidSect="00532006">
          <w:pgSz w:w="11907" w:h="16840" w:code="9"/>
          <w:pgMar w:top="851" w:right="851" w:bottom="709" w:left="1134" w:header="720" w:footer="720" w:gutter="0"/>
          <w:pgNumType w:start="43"/>
          <w:cols w:space="720"/>
          <w:docGrid w:linePitch="272"/>
        </w:sectPr>
      </w:pPr>
    </w:p>
    <w:p w:rsidR="00F9308D" w:rsidRDefault="00F9308D" w:rsidP="001D4687">
      <w:pPr>
        <w:rPr>
          <w:sz w:val="28"/>
          <w:szCs w:val="28"/>
        </w:rPr>
      </w:pPr>
    </w:p>
    <w:sectPr w:rsidR="00F9308D" w:rsidSect="00613CAE">
      <w:pgSz w:w="11907" w:h="16840" w:code="9"/>
      <w:pgMar w:top="851" w:right="851" w:bottom="709" w:left="1134" w:header="720" w:footer="720" w:gutter="0"/>
      <w:pgNumType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F85" w:rsidRDefault="00EF3F85">
      <w:r>
        <w:separator/>
      </w:r>
    </w:p>
  </w:endnote>
  <w:endnote w:type="continuationSeparator" w:id="0">
    <w:p w:rsidR="00EF3F85" w:rsidRDefault="00EF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14" w:rsidRDefault="00EC4B14" w:rsidP="0040610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C4B14" w:rsidRDefault="00EC4B14" w:rsidP="00E10B3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14" w:rsidRDefault="00EC4B14" w:rsidP="0040610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C4AC9">
      <w:rPr>
        <w:rStyle w:val="ab"/>
        <w:noProof/>
      </w:rPr>
      <w:t>2</w:t>
    </w:r>
    <w:r>
      <w:rPr>
        <w:rStyle w:val="ab"/>
      </w:rPr>
      <w:fldChar w:fldCharType="end"/>
    </w:r>
  </w:p>
  <w:p w:rsidR="00EC4B14" w:rsidRDefault="00EC4B14" w:rsidP="00E10B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F85" w:rsidRDefault="00EF3F85">
      <w:r>
        <w:separator/>
      </w:r>
    </w:p>
  </w:footnote>
  <w:footnote w:type="continuationSeparator" w:id="0">
    <w:p w:rsidR="00EF3F85" w:rsidRDefault="00EF3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68147A"/>
    <w:lvl w:ilvl="0">
      <w:start w:val="1"/>
      <w:numFmt w:val="decimal"/>
      <w:lvlText w:val="%1."/>
      <w:lvlJc w:val="left"/>
      <w:pPr>
        <w:tabs>
          <w:tab w:val="num" w:pos="1492"/>
        </w:tabs>
        <w:ind w:left="1492" w:hanging="360"/>
      </w:pPr>
    </w:lvl>
  </w:abstractNum>
  <w:abstractNum w:abstractNumId="1">
    <w:nsid w:val="FFFFFF7D"/>
    <w:multiLevelType w:val="singleLevel"/>
    <w:tmpl w:val="2BAE1862"/>
    <w:lvl w:ilvl="0">
      <w:start w:val="1"/>
      <w:numFmt w:val="decimal"/>
      <w:lvlText w:val="%1."/>
      <w:lvlJc w:val="left"/>
      <w:pPr>
        <w:tabs>
          <w:tab w:val="num" w:pos="1209"/>
        </w:tabs>
        <w:ind w:left="1209" w:hanging="360"/>
      </w:pPr>
    </w:lvl>
  </w:abstractNum>
  <w:abstractNum w:abstractNumId="2">
    <w:nsid w:val="FFFFFF7E"/>
    <w:multiLevelType w:val="singleLevel"/>
    <w:tmpl w:val="E1646BC4"/>
    <w:lvl w:ilvl="0">
      <w:start w:val="1"/>
      <w:numFmt w:val="decimal"/>
      <w:lvlText w:val="%1."/>
      <w:lvlJc w:val="left"/>
      <w:pPr>
        <w:tabs>
          <w:tab w:val="num" w:pos="926"/>
        </w:tabs>
        <w:ind w:left="926" w:hanging="360"/>
      </w:pPr>
    </w:lvl>
  </w:abstractNum>
  <w:abstractNum w:abstractNumId="3">
    <w:nsid w:val="FFFFFF7F"/>
    <w:multiLevelType w:val="singleLevel"/>
    <w:tmpl w:val="36A00F76"/>
    <w:lvl w:ilvl="0">
      <w:start w:val="1"/>
      <w:numFmt w:val="decimal"/>
      <w:lvlText w:val="%1."/>
      <w:lvlJc w:val="left"/>
      <w:pPr>
        <w:tabs>
          <w:tab w:val="num" w:pos="643"/>
        </w:tabs>
        <w:ind w:left="643" w:hanging="360"/>
      </w:pPr>
    </w:lvl>
  </w:abstractNum>
  <w:abstractNum w:abstractNumId="4">
    <w:nsid w:val="FFFFFF80"/>
    <w:multiLevelType w:val="singleLevel"/>
    <w:tmpl w:val="86A033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C88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63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EC1504"/>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93B297A8"/>
    <w:lvl w:ilvl="0">
      <w:start w:val="1"/>
      <w:numFmt w:val="decimal"/>
      <w:lvlText w:val="%1."/>
      <w:lvlJc w:val="left"/>
      <w:pPr>
        <w:tabs>
          <w:tab w:val="num" w:pos="360"/>
        </w:tabs>
        <w:ind w:left="360" w:hanging="360"/>
      </w:pPr>
    </w:lvl>
  </w:abstractNum>
  <w:abstractNum w:abstractNumId="9">
    <w:nsid w:val="FFFFFF89"/>
    <w:multiLevelType w:val="singleLevel"/>
    <w:tmpl w:val="242899CE"/>
    <w:lvl w:ilvl="0">
      <w:start w:val="1"/>
      <w:numFmt w:val="bullet"/>
      <w:lvlText w:val=""/>
      <w:lvlJc w:val="left"/>
      <w:pPr>
        <w:tabs>
          <w:tab w:val="num" w:pos="360"/>
        </w:tabs>
        <w:ind w:left="360" w:hanging="360"/>
      </w:pPr>
      <w:rPr>
        <w:rFonts w:ascii="Symbol" w:hAnsi="Symbol" w:hint="default"/>
      </w:rPr>
    </w:lvl>
  </w:abstractNum>
  <w:abstractNum w:abstractNumId="10">
    <w:nsid w:val="06F463D5"/>
    <w:multiLevelType w:val="hybridMultilevel"/>
    <w:tmpl w:val="45C62C16"/>
    <w:lvl w:ilvl="0" w:tplc="77CE80E4">
      <w:start w:val="1"/>
      <w:numFmt w:val="decimal"/>
      <w:lvlText w:val="%1."/>
      <w:lvlJc w:val="left"/>
      <w:pPr>
        <w:ind w:left="502"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1">
    <w:nsid w:val="17321462"/>
    <w:multiLevelType w:val="hybridMultilevel"/>
    <w:tmpl w:val="622C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79C5E27"/>
    <w:multiLevelType w:val="hybridMultilevel"/>
    <w:tmpl w:val="248ED7B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2D0912"/>
    <w:multiLevelType w:val="hybridMultilevel"/>
    <w:tmpl w:val="FD50B24E"/>
    <w:lvl w:ilvl="0" w:tplc="1B10A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1B38A3"/>
    <w:multiLevelType w:val="hybridMultilevel"/>
    <w:tmpl w:val="94EA5706"/>
    <w:lvl w:ilvl="0" w:tplc="D30E4240">
      <w:start w:val="1"/>
      <w:numFmt w:val="decimal"/>
      <w:suff w:val="space"/>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1132F1B"/>
    <w:multiLevelType w:val="hybridMultilevel"/>
    <w:tmpl w:val="51C8E6B4"/>
    <w:lvl w:ilvl="0" w:tplc="3224081A">
      <w:start w:val="6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AE2062A"/>
    <w:multiLevelType w:val="multilevel"/>
    <w:tmpl w:val="58DEAFCE"/>
    <w:lvl w:ilvl="0">
      <w:start w:val="1"/>
      <w:numFmt w:val="decimal"/>
      <w:lvlText w:val="%1."/>
      <w:lvlJc w:val="left"/>
      <w:pPr>
        <w:ind w:left="720" w:hanging="360"/>
      </w:pPr>
      <w:rPr>
        <w:rFonts w:hint="default"/>
        <w:color w:val="auto"/>
      </w:rPr>
    </w:lvl>
    <w:lvl w:ilvl="1">
      <w:start w:val="2"/>
      <w:numFmt w:val="decimal"/>
      <w:isLgl/>
      <w:lvlText w:val="%1.%2."/>
      <w:lvlJc w:val="left"/>
      <w:pPr>
        <w:ind w:left="2487"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7">
    <w:nsid w:val="5AFB2711"/>
    <w:multiLevelType w:val="hybridMultilevel"/>
    <w:tmpl w:val="DB747028"/>
    <w:lvl w:ilvl="0" w:tplc="32843F0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8">
    <w:nsid w:val="60206494"/>
    <w:multiLevelType w:val="hybridMultilevel"/>
    <w:tmpl w:val="85C69E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2010077"/>
    <w:multiLevelType w:val="hybridMultilevel"/>
    <w:tmpl w:val="41BC2B5A"/>
    <w:lvl w:ilvl="0" w:tplc="ABC6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0473572"/>
    <w:multiLevelType w:val="hybridMultilevel"/>
    <w:tmpl w:val="4A505FAC"/>
    <w:lvl w:ilvl="0" w:tplc="A392C86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2">
    <w:nsid w:val="70F06D9A"/>
    <w:multiLevelType w:val="hybridMultilevel"/>
    <w:tmpl w:val="601C9930"/>
    <w:lvl w:ilvl="0" w:tplc="B4E06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977077"/>
    <w:multiLevelType w:val="hybridMultilevel"/>
    <w:tmpl w:val="47B2F8FA"/>
    <w:lvl w:ilvl="0" w:tplc="9CEC870C">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B65C9D"/>
    <w:multiLevelType w:val="hybridMultilevel"/>
    <w:tmpl w:val="DAD6D79A"/>
    <w:lvl w:ilvl="0" w:tplc="0419000F">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6"/>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2"/>
  </w:num>
  <w:num w:numId="30">
    <w:abstractNumId w:val="13"/>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F4"/>
    <w:rsid w:val="000006B6"/>
    <w:rsid w:val="00003B0C"/>
    <w:rsid w:val="00004924"/>
    <w:rsid w:val="000077AC"/>
    <w:rsid w:val="000132C5"/>
    <w:rsid w:val="000155AE"/>
    <w:rsid w:val="000162B6"/>
    <w:rsid w:val="0002187F"/>
    <w:rsid w:val="000221F4"/>
    <w:rsid w:val="00024DC3"/>
    <w:rsid w:val="00026BF4"/>
    <w:rsid w:val="000326C5"/>
    <w:rsid w:val="000346A4"/>
    <w:rsid w:val="0003506A"/>
    <w:rsid w:val="000361ED"/>
    <w:rsid w:val="00036315"/>
    <w:rsid w:val="00040A90"/>
    <w:rsid w:val="000419CE"/>
    <w:rsid w:val="00042C95"/>
    <w:rsid w:val="00046521"/>
    <w:rsid w:val="00046961"/>
    <w:rsid w:val="000519F3"/>
    <w:rsid w:val="00051B5B"/>
    <w:rsid w:val="000528C2"/>
    <w:rsid w:val="00054A92"/>
    <w:rsid w:val="00054B24"/>
    <w:rsid w:val="00061584"/>
    <w:rsid w:val="0006245C"/>
    <w:rsid w:val="0006268B"/>
    <w:rsid w:val="00063C59"/>
    <w:rsid w:val="0006408A"/>
    <w:rsid w:val="00064A8F"/>
    <w:rsid w:val="00064B8C"/>
    <w:rsid w:val="0006666D"/>
    <w:rsid w:val="000666C2"/>
    <w:rsid w:val="00067A4C"/>
    <w:rsid w:val="00067AAE"/>
    <w:rsid w:val="00070B05"/>
    <w:rsid w:val="00070E71"/>
    <w:rsid w:val="0007178E"/>
    <w:rsid w:val="00072216"/>
    <w:rsid w:val="00074D47"/>
    <w:rsid w:val="00075EEC"/>
    <w:rsid w:val="000762EB"/>
    <w:rsid w:val="00076480"/>
    <w:rsid w:val="000772EB"/>
    <w:rsid w:val="00081233"/>
    <w:rsid w:val="00081DFB"/>
    <w:rsid w:val="00082F9D"/>
    <w:rsid w:val="00084787"/>
    <w:rsid w:val="00085CA9"/>
    <w:rsid w:val="0008759A"/>
    <w:rsid w:val="00092FCF"/>
    <w:rsid w:val="000A09E9"/>
    <w:rsid w:val="000A0A45"/>
    <w:rsid w:val="000A302E"/>
    <w:rsid w:val="000A30F7"/>
    <w:rsid w:val="000B0CCF"/>
    <w:rsid w:val="000B224B"/>
    <w:rsid w:val="000B36E9"/>
    <w:rsid w:val="000B65A1"/>
    <w:rsid w:val="000B7184"/>
    <w:rsid w:val="000B77EE"/>
    <w:rsid w:val="000C01A3"/>
    <w:rsid w:val="000C04D0"/>
    <w:rsid w:val="000C0B3C"/>
    <w:rsid w:val="000C0BCB"/>
    <w:rsid w:val="000C1A36"/>
    <w:rsid w:val="000C1CE7"/>
    <w:rsid w:val="000C41C1"/>
    <w:rsid w:val="000C4AC9"/>
    <w:rsid w:val="000C57F2"/>
    <w:rsid w:val="000C7C95"/>
    <w:rsid w:val="000C7EB1"/>
    <w:rsid w:val="000D0283"/>
    <w:rsid w:val="000D05F9"/>
    <w:rsid w:val="000D13D4"/>
    <w:rsid w:val="000D2B1F"/>
    <w:rsid w:val="000D3847"/>
    <w:rsid w:val="000D4CF5"/>
    <w:rsid w:val="000D6D69"/>
    <w:rsid w:val="000D78B9"/>
    <w:rsid w:val="000D7DCF"/>
    <w:rsid w:val="000E0FDB"/>
    <w:rsid w:val="000E3DEC"/>
    <w:rsid w:val="000E4C68"/>
    <w:rsid w:val="000E6443"/>
    <w:rsid w:val="000F5084"/>
    <w:rsid w:val="000F53B4"/>
    <w:rsid w:val="000F68AA"/>
    <w:rsid w:val="001036AB"/>
    <w:rsid w:val="00103AB7"/>
    <w:rsid w:val="00103AEB"/>
    <w:rsid w:val="001051B1"/>
    <w:rsid w:val="00105745"/>
    <w:rsid w:val="00111C4A"/>
    <w:rsid w:val="001129C1"/>
    <w:rsid w:val="00112D63"/>
    <w:rsid w:val="0011376D"/>
    <w:rsid w:val="001144A6"/>
    <w:rsid w:val="001146F3"/>
    <w:rsid w:val="00117030"/>
    <w:rsid w:val="00117286"/>
    <w:rsid w:val="001202F9"/>
    <w:rsid w:val="0012095B"/>
    <w:rsid w:val="001220DD"/>
    <w:rsid w:val="00124FB0"/>
    <w:rsid w:val="0012502C"/>
    <w:rsid w:val="001259A8"/>
    <w:rsid w:val="00126054"/>
    <w:rsid w:val="0012672D"/>
    <w:rsid w:val="0013558F"/>
    <w:rsid w:val="00135BCD"/>
    <w:rsid w:val="00135EDF"/>
    <w:rsid w:val="001368BC"/>
    <w:rsid w:val="00136E46"/>
    <w:rsid w:val="001428A2"/>
    <w:rsid w:val="001447F0"/>
    <w:rsid w:val="00147CA4"/>
    <w:rsid w:val="00150C65"/>
    <w:rsid w:val="001553B0"/>
    <w:rsid w:val="00155E05"/>
    <w:rsid w:val="001621B8"/>
    <w:rsid w:val="001628C6"/>
    <w:rsid w:val="001649AF"/>
    <w:rsid w:val="00171D86"/>
    <w:rsid w:val="00175E61"/>
    <w:rsid w:val="00177AA9"/>
    <w:rsid w:val="00181F3B"/>
    <w:rsid w:val="00186CF4"/>
    <w:rsid w:val="00186F72"/>
    <w:rsid w:val="00194E05"/>
    <w:rsid w:val="00195EC9"/>
    <w:rsid w:val="00196610"/>
    <w:rsid w:val="00196952"/>
    <w:rsid w:val="00196B2A"/>
    <w:rsid w:val="001A0287"/>
    <w:rsid w:val="001A155F"/>
    <w:rsid w:val="001A2127"/>
    <w:rsid w:val="001A4094"/>
    <w:rsid w:val="001A6402"/>
    <w:rsid w:val="001A66F3"/>
    <w:rsid w:val="001A6FC5"/>
    <w:rsid w:val="001A758D"/>
    <w:rsid w:val="001B19CA"/>
    <w:rsid w:val="001B1DC5"/>
    <w:rsid w:val="001B5E31"/>
    <w:rsid w:val="001B7EF4"/>
    <w:rsid w:val="001C05DA"/>
    <w:rsid w:val="001C07CA"/>
    <w:rsid w:val="001C0D66"/>
    <w:rsid w:val="001C0E90"/>
    <w:rsid w:val="001C3B48"/>
    <w:rsid w:val="001C3E71"/>
    <w:rsid w:val="001C4931"/>
    <w:rsid w:val="001C4C31"/>
    <w:rsid w:val="001C4D58"/>
    <w:rsid w:val="001D24CC"/>
    <w:rsid w:val="001D4687"/>
    <w:rsid w:val="001E39A8"/>
    <w:rsid w:val="001E4937"/>
    <w:rsid w:val="001E73D0"/>
    <w:rsid w:val="001E753F"/>
    <w:rsid w:val="001F145E"/>
    <w:rsid w:val="001F3D81"/>
    <w:rsid w:val="001F5F03"/>
    <w:rsid w:val="001F70B0"/>
    <w:rsid w:val="001F7537"/>
    <w:rsid w:val="001F776B"/>
    <w:rsid w:val="00202203"/>
    <w:rsid w:val="002025D8"/>
    <w:rsid w:val="002041C7"/>
    <w:rsid w:val="00206103"/>
    <w:rsid w:val="002115B1"/>
    <w:rsid w:val="00212733"/>
    <w:rsid w:val="00212821"/>
    <w:rsid w:val="00213E81"/>
    <w:rsid w:val="00217EAB"/>
    <w:rsid w:val="00225DBA"/>
    <w:rsid w:val="002260CF"/>
    <w:rsid w:val="00226F11"/>
    <w:rsid w:val="00231236"/>
    <w:rsid w:val="0023156C"/>
    <w:rsid w:val="00232540"/>
    <w:rsid w:val="002334B0"/>
    <w:rsid w:val="0023437B"/>
    <w:rsid w:val="00237EC7"/>
    <w:rsid w:val="002458B9"/>
    <w:rsid w:val="00251FEF"/>
    <w:rsid w:val="0025527C"/>
    <w:rsid w:val="00257563"/>
    <w:rsid w:val="002602CB"/>
    <w:rsid w:val="00260BA6"/>
    <w:rsid w:val="002633F5"/>
    <w:rsid w:val="0026392D"/>
    <w:rsid w:val="00263BDD"/>
    <w:rsid w:val="002642D9"/>
    <w:rsid w:val="00264F1E"/>
    <w:rsid w:val="00267D5D"/>
    <w:rsid w:val="002743E7"/>
    <w:rsid w:val="00275217"/>
    <w:rsid w:val="00280F67"/>
    <w:rsid w:val="00284D5F"/>
    <w:rsid w:val="002867AD"/>
    <w:rsid w:val="00287C44"/>
    <w:rsid w:val="00291308"/>
    <w:rsid w:val="002913C8"/>
    <w:rsid w:val="0029301D"/>
    <w:rsid w:val="00293191"/>
    <w:rsid w:val="00293AF7"/>
    <w:rsid w:val="0029730B"/>
    <w:rsid w:val="002A0C28"/>
    <w:rsid w:val="002A1374"/>
    <w:rsid w:val="002A1C76"/>
    <w:rsid w:val="002A2325"/>
    <w:rsid w:val="002A4320"/>
    <w:rsid w:val="002A46BA"/>
    <w:rsid w:val="002A5BE2"/>
    <w:rsid w:val="002A6C67"/>
    <w:rsid w:val="002A709B"/>
    <w:rsid w:val="002A772E"/>
    <w:rsid w:val="002B2171"/>
    <w:rsid w:val="002B3270"/>
    <w:rsid w:val="002B3CF3"/>
    <w:rsid w:val="002B6349"/>
    <w:rsid w:val="002C166E"/>
    <w:rsid w:val="002C21DB"/>
    <w:rsid w:val="002C7365"/>
    <w:rsid w:val="002D1C06"/>
    <w:rsid w:val="002D31E2"/>
    <w:rsid w:val="002D330F"/>
    <w:rsid w:val="002D4B0A"/>
    <w:rsid w:val="002D638C"/>
    <w:rsid w:val="002E460E"/>
    <w:rsid w:val="002E4F90"/>
    <w:rsid w:val="002F0323"/>
    <w:rsid w:val="002F4033"/>
    <w:rsid w:val="002F49A9"/>
    <w:rsid w:val="002F5E05"/>
    <w:rsid w:val="002F5FB0"/>
    <w:rsid w:val="002F618C"/>
    <w:rsid w:val="002F71E9"/>
    <w:rsid w:val="00300754"/>
    <w:rsid w:val="00300C1F"/>
    <w:rsid w:val="00304A0F"/>
    <w:rsid w:val="00304E7B"/>
    <w:rsid w:val="00306739"/>
    <w:rsid w:val="0030695E"/>
    <w:rsid w:val="00306DA0"/>
    <w:rsid w:val="00312280"/>
    <w:rsid w:val="003135E3"/>
    <w:rsid w:val="00314330"/>
    <w:rsid w:val="00317AB0"/>
    <w:rsid w:val="00320C9C"/>
    <w:rsid w:val="003220C8"/>
    <w:rsid w:val="00322A49"/>
    <w:rsid w:val="00324350"/>
    <w:rsid w:val="003250FA"/>
    <w:rsid w:val="0032671F"/>
    <w:rsid w:val="00326EBA"/>
    <w:rsid w:val="00327E33"/>
    <w:rsid w:val="00332423"/>
    <w:rsid w:val="0033319B"/>
    <w:rsid w:val="003379C3"/>
    <w:rsid w:val="003414CB"/>
    <w:rsid w:val="00341A28"/>
    <w:rsid w:val="0034363F"/>
    <w:rsid w:val="0034564A"/>
    <w:rsid w:val="00351B78"/>
    <w:rsid w:val="00351CBD"/>
    <w:rsid w:val="0035742D"/>
    <w:rsid w:val="00360766"/>
    <w:rsid w:val="00363602"/>
    <w:rsid w:val="00365D31"/>
    <w:rsid w:val="00372875"/>
    <w:rsid w:val="00377B31"/>
    <w:rsid w:val="003829C0"/>
    <w:rsid w:val="00382A63"/>
    <w:rsid w:val="00382E31"/>
    <w:rsid w:val="0038355E"/>
    <w:rsid w:val="00384F61"/>
    <w:rsid w:val="00385EF5"/>
    <w:rsid w:val="003862D7"/>
    <w:rsid w:val="003866B8"/>
    <w:rsid w:val="00386CCA"/>
    <w:rsid w:val="00394353"/>
    <w:rsid w:val="0039723D"/>
    <w:rsid w:val="003A0DDD"/>
    <w:rsid w:val="003A162F"/>
    <w:rsid w:val="003A37FE"/>
    <w:rsid w:val="003A4493"/>
    <w:rsid w:val="003A6A7E"/>
    <w:rsid w:val="003A7212"/>
    <w:rsid w:val="003A757C"/>
    <w:rsid w:val="003B038C"/>
    <w:rsid w:val="003B236B"/>
    <w:rsid w:val="003B3493"/>
    <w:rsid w:val="003B3F72"/>
    <w:rsid w:val="003B6BBE"/>
    <w:rsid w:val="003C14E2"/>
    <w:rsid w:val="003D02B9"/>
    <w:rsid w:val="003D4BBB"/>
    <w:rsid w:val="003D52B9"/>
    <w:rsid w:val="003D69B3"/>
    <w:rsid w:val="003D7434"/>
    <w:rsid w:val="003E1849"/>
    <w:rsid w:val="003E23BB"/>
    <w:rsid w:val="003E41A3"/>
    <w:rsid w:val="003E58D7"/>
    <w:rsid w:val="003F3799"/>
    <w:rsid w:val="003F3C48"/>
    <w:rsid w:val="003F6779"/>
    <w:rsid w:val="003F6992"/>
    <w:rsid w:val="003F7622"/>
    <w:rsid w:val="00400B0B"/>
    <w:rsid w:val="0040399B"/>
    <w:rsid w:val="00403F4A"/>
    <w:rsid w:val="00406107"/>
    <w:rsid w:val="00407FB9"/>
    <w:rsid w:val="00410785"/>
    <w:rsid w:val="00410CAE"/>
    <w:rsid w:val="00411D79"/>
    <w:rsid w:val="00413154"/>
    <w:rsid w:val="004142EF"/>
    <w:rsid w:val="004172D6"/>
    <w:rsid w:val="0042211D"/>
    <w:rsid w:val="00423ED1"/>
    <w:rsid w:val="0042651A"/>
    <w:rsid w:val="00433AA4"/>
    <w:rsid w:val="00433E87"/>
    <w:rsid w:val="00435B40"/>
    <w:rsid w:val="004362F3"/>
    <w:rsid w:val="00436F79"/>
    <w:rsid w:val="004372EB"/>
    <w:rsid w:val="004400CB"/>
    <w:rsid w:val="004403BF"/>
    <w:rsid w:val="0044055A"/>
    <w:rsid w:val="0044278E"/>
    <w:rsid w:val="00443292"/>
    <w:rsid w:val="004440C4"/>
    <w:rsid w:val="00444C6C"/>
    <w:rsid w:val="004453D8"/>
    <w:rsid w:val="00446DB2"/>
    <w:rsid w:val="004547FF"/>
    <w:rsid w:val="004553C3"/>
    <w:rsid w:val="00461ACA"/>
    <w:rsid w:val="0046524D"/>
    <w:rsid w:val="00470066"/>
    <w:rsid w:val="00471539"/>
    <w:rsid w:val="00472CE0"/>
    <w:rsid w:val="00473B5D"/>
    <w:rsid w:val="00474F0E"/>
    <w:rsid w:val="004751EC"/>
    <w:rsid w:val="00480709"/>
    <w:rsid w:val="00482C24"/>
    <w:rsid w:val="00487076"/>
    <w:rsid w:val="00490C10"/>
    <w:rsid w:val="004919E4"/>
    <w:rsid w:val="004946D0"/>
    <w:rsid w:val="00494D0A"/>
    <w:rsid w:val="004963CC"/>
    <w:rsid w:val="004A2A3E"/>
    <w:rsid w:val="004A5F98"/>
    <w:rsid w:val="004A6144"/>
    <w:rsid w:val="004B08C2"/>
    <w:rsid w:val="004B08DA"/>
    <w:rsid w:val="004B0A9C"/>
    <w:rsid w:val="004B18D6"/>
    <w:rsid w:val="004B535B"/>
    <w:rsid w:val="004B5489"/>
    <w:rsid w:val="004C140D"/>
    <w:rsid w:val="004C2131"/>
    <w:rsid w:val="004C230A"/>
    <w:rsid w:val="004C348D"/>
    <w:rsid w:val="004C4781"/>
    <w:rsid w:val="004C5001"/>
    <w:rsid w:val="004D447C"/>
    <w:rsid w:val="004E3876"/>
    <w:rsid w:val="004E48B4"/>
    <w:rsid w:val="004E74C4"/>
    <w:rsid w:val="004E7D60"/>
    <w:rsid w:val="004F4CC3"/>
    <w:rsid w:val="004F54AB"/>
    <w:rsid w:val="004F6744"/>
    <w:rsid w:val="00507E94"/>
    <w:rsid w:val="00515A50"/>
    <w:rsid w:val="00517971"/>
    <w:rsid w:val="00520535"/>
    <w:rsid w:val="0052489A"/>
    <w:rsid w:val="00524BDE"/>
    <w:rsid w:val="00526454"/>
    <w:rsid w:val="0053007E"/>
    <w:rsid w:val="0053103F"/>
    <w:rsid w:val="00532006"/>
    <w:rsid w:val="0054473F"/>
    <w:rsid w:val="005454D9"/>
    <w:rsid w:val="00547D0B"/>
    <w:rsid w:val="0055363A"/>
    <w:rsid w:val="00557363"/>
    <w:rsid w:val="0056496F"/>
    <w:rsid w:val="00567353"/>
    <w:rsid w:val="0056758A"/>
    <w:rsid w:val="00567CF8"/>
    <w:rsid w:val="00570320"/>
    <w:rsid w:val="00574957"/>
    <w:rsid w:val="00577513"/>
    <w:rsid w:val="005820FE"/>
    <w:rsid w:val="00583601"/>
    <w:rsid w:val="005844FD"/>
    <w:rsid w:val="00587866"/>
    <w:rsid w:val="00587CBE"/>
    <w:rsid w:val="0059062B"/>
    <w:rsid w:val="00590CFC"/>
    <w:rsid w:val="00591871"/>
    <w:rsid w:val="00591B90"/>
    <w:rsid w:val="00592728"/>
    <w:rsid w:val="00594AB2"/>
    <w:rsid w:val="00594F58"/>
    <w:rsid w:val="00595BB9"/>
    <w:rsid w:val="005A00CC"/>
    <w:rsid w:val="005A3C79"/>
    <w:rsid w:val="005A7634"/>
    <w:rsid w:val="005B1CD1"/>
    <w:rsid w:val="005B4C21"/>
    <w:rsid w:val="005B74E9"/>
    <w:rsid w:val="005C4AA7"/>
    <w:rsid w:val="005C5EDA"/>
    <w:rsid w:val="005D01F0"/>
    <w:rsid w:val="005D0563"/>
    <w:rsid w:val="005D2DC2"/>
    <w:rsid w:val="005D789D"/>
    <w:rsid w:val="005D7B24"/>
    <w:rsid w:val="005E037D"/>
    <w:rsid w:val="005F2448"/>
    <w:rsid w:val="005F2F06"/>
    <w:rsid w:val="005F343B"/>
    <w:rsid w:val="005F3FB7"/>
    <w:rsid w:val="005F4FB7"/>
    <w:rsid w:val="005F5691"/>
    <w:rsid w:val="005F61CF"/>
    <w:rsid w:val="005F67A5"/>
    <w:rsid w:val="00601C57"/>
    <w:rsid w:val="00603578"/>
    <w:rsid w:val="0061040C"/>
    <w:rsid w:val="0061174A"/>
    <w:rsid w:val="00611942"/>
    <w:rsid w:val="00613CAE"/>
    <w:rsid w:val="0061408C"/>
    <w:rsid w:val="006141B0"/>
    <w:rsid w:val="00614A32"/>
    <w:rsid w:val="0062015E"/>
    <w:rsid w:val="00621D5C"/>
    <w:rsid w:val="00621EBE"/>
    <w:rsid w:val="00622270"/>
    <w:rsid w:val="00622B8D"/>
    <w:rsid w:val="0062447E"/>
    <w:rsid w:val="00627FAB"/>
    <w:rsid w:val="00627FBD"/>
    <w:rsid w:val="00630AD4"/>
    <w:rsid w:val="00632BE5"/>
    <w:rsid w:val="00633581"/>
    <w:rsid w:val="00634483"/>
    <w:rsid w:val="00635429"/>
    <w:rsid w:val="006358CD"/>
    <w:rsid w:val="00635906"/>
    <w:rsid w:val="00636B88"/>
    <w:rsid w:val="006403D8"/>
    <w:rsid w:val="00641E81"/>
    <w:rsid w:val="00643494"/>
    <w:rsid w:val="006458F3"/>
    <w:rsid w:val="0064608E"/>
    <w:rsid w:val="00646706"/>
    <w:rsid w:val="006505AB"/>
    <w:rsid w:val="006511AE"/>
    <w:rsid w:val="006531A6"/>
    <w:rsid w:val="00661042"/>
    <w:rsid w:val="00661D42"/>
    <w:rsid w:val="006636C5"/>
    <w:rsid w:val="00664772"/>
    <w:rsid w:val="006653DB"/>
    <w:rsid w:val="00666479"/>
    <w:rsid w:val="0066745D"/>
    <w:rsid w:val="00671FFF"/>
    <w:rsid w:val="006745AD"/>
    <w:rsid w:val="0067783F"/>
    <w:rsid w:val="00683C83"/>
    <w:rsid w:val="00683F85"/>
    <w:rsid w:val="00685326"/>
    <w:rsid w:val="006937E9"/>
    <w:rsid w:val="00696688"/>
    <w:rsid w:val="00696CD7"/>
    <w:rsid w:val="006A06E9"/>
    <w:rsid w:val="006A5385"/>
    <w:rsid w:val="006B1468"/>
    <w:rsid w:val="006B2D5F"/>
    <w:rsid w:val="006B4CBA"/>
    <w:rsid w:val="006B748A"/>
    <w:rsid w:val="006C1B06"/>
    <w:rsid w:val="006C1E1D"/>
    <w:rsid w:val="006C2ADB"/>
    <w:rsid w:val="006C34C8"/>
    <w:rsid w:val="006C67E2"/>
    <w:rsid w:val="006D1D17"/>
    <w:rsid w:val="006D3496"/>
    <w:rsid w:val="006D3AE3"/>
    <w:rsid w:val="006E12D9"/>
    <w:rsid w:val="006E44B3"/>
    <w:rsid w:val="006E4713"/>
    <w:rsid w:val="006E4A5A"/>
    <w:rsid w:val="006E4B4E"/>
    <w:rsid w:val="006F02A6"/>
    <w:rsid w:val="006F060C"/>
    <w:rsid w:val="006F120F"/>
    <w:rsid w:val="006F1F40"/>
    <w:rsid w:val="006F2D81"/>
    <w:rsid w:val="006F3C61"/>
    <w:rsid w:val="006F3C95"/>
    <w:rsid w:val="006F7AE6"/>
    <w:rsid w:val="00702C26"/>
    <w:rsid w:val="00703CD0"/>
    <w:rsid w:val="00705791"/>
    <w:rsid w:val="007061EB"/>
    <w:rsid w:val="00706213"/>
    <w:rsid w:val="007063BE"/>
    <w:rsid w:val="00711CBD"/>
    <w:rsid w:val="00721A84"/>
    <w:rsid w:val="00730979"/>
    <w:rsid w:val="00730D02"/>
    <w:rsid w:val="007312D0"/>
    <w:rsid w:val="007320EC"/>
    <w:rsid w:val="00741166"/>
    <w:rsid w:val="007411E7"/>
    <w:rsid w:val="00743C53"/>
    <w:rsid w:val="00743E3A"/>
    <w:rsid w:val="00751219"/>
    <w:rsid w:val="007555D7"/>
    <w:rsid w:val="00760D0E"/>
    <w:rsid w:val="00762858"/>
    <w:rsid w:val="007633AE"/>
    <w:rsid w:val="00765585"/>
    <w:rsid w:val="00765840"/>
    <w:rsid w:val="00765C49"/>
    <w:rsid w:val="00771655"/>
    <w:rsid w:val="00771F7F"/>
    <w:rsid w:val="0077453F"/>
    <w:rsid w:val="007768A6"/>
    <w:rsid w:val="007817D4"/>
    <w:rsid w:val="0078239E"/>
    <w:rsid w:val="00782469"/>
    <w:rsid w:val="0078582F"/>
    <w:rsid w:val="00786BCF"/>
    <w:rsid w:val="00786FBB"/>
    <w:rsid w:val="00790C95"/>
    <w:rsid w:val="007947BF"/>
    <w:rsid w:val="0079671C"/>
    <w:rsid w:val="007972B7"/>
    <w:rsid w:val="007A0D61"/>
    <w:rsid w:val="007B2596"/>
    <w:rsid w:val="007B2E25"/>
    <w:rsid w:val="007C04A5"/>
    <w:rsid w:val="007C084C"/>
    <w:rsid w:val="007C2293"/>
    <w:rsid w:val="007C6EDC"/>
    <w:rsid w:val="007D0A2E"/>
    <w:rsid w:val="007D496D"/>
    <w:rsid w:val="007E1A8B"/>
    <w:rsid w:val="007E2BD2"/>
    <w:rsid w:val="007E3F7E"/>
    <w:rsid w:val="007E5C0B"/>
    <w:rsid w:val="007E7290"/>
    <w:rsid w:val="007E7895"/>
    <w:rsid w:val="007F0ADF"/>
    <w:rsid w:val="007F1258"/>
    <w:rsid w:val="007F14CC"/>
    <w:rsid w:val="007F4177"/>
    <w:rsid w:val="007F452B"/>
    <w:rsid w:val="007F67F4"/>
    <w:rsid w:val="007F6EA9"/>
    <w:rsid w:val="007F766B"/>
    <w:rsid w:val="0080028B"/>
    <w:rsid w:val="008016CD"/>
    <w:rsid w:val="00802CF5"/>
    <w:rsid w:val="00806AF5"/>
    <w:rsid w:val="00806B24"/>
    <w:rsid w:val="00810356"/>
    <w:rsid w:val="00810826"/>
    <w:rsid w:val="008126CE"/>
    <w:rsid w:val="008138E2"/>
    <w:rsid w:val="00815935"/>
    <w:rsid w:val="008210FC"/>
    <w:rsid w:val="00822B50"/>
    <w:rsid w:val="00823BCB"/>
    <w:rsid w:val="00823E4B"/>
    <w:rsid w:val="00824780"/>
    <w:rsid w:val="00824981"/>
    <w:rsid w:val="00825B05"/>
    <w:rsid w:val="00826262"/>
    <w:rsid w:val="00831B0A"/>
    <w:rsid w:val="0083732D"/>
    <w:rsid w:val="0083756A"/>
    <w:rsid w:val="00837AE9"/>
    <w:rsid w:val="00837B24"/>
    <w:rsid w:val="008439AE"/>
    <w:rsid w:val="00846298"/>
    <w:rsid w:val="00854670"/>
    <w:rsid w:val="00855393"/>
    <w:rsid w:val="0085723C"/>
    <w:rsid w:val="00857953"/>
    <w:rsid w:val="00857EFC"/>
    <w:rsid w:val="00861378"/>
    <w:rsid w:val="008650F0"/>
    <w:rsid w:val="0087231A"/>
    <w:rsid w:val="00872F18"/>
    <w:rsid w:val="00874DF9"/>
    <w:rsid w:val="00877337"/>
    <w:rsid w:val="0088458F"/>
    <w:rsid w:val="00886550"/>
    <w:rsid w:val="00891067"/>
    <w:rsid w:val="0089385F"/>
    <w:rsid w:val="0089585A"/>
    <w:rsid w:val="008968B5"/>
    <w:rsid w:val="008A6F54"/>
    <w:rsid w:val="008A7B76"/>
    <w:rsid w:val="008B04D4"/>
    <w:rsid w:val="008B12A4"/>
    <w:rsid w:val="008B1A50"/>
    <w:rsid w:val="008B6454"/>
    <w:rsid w:val="008C1110"/>
    <w:rsid w:val="008C1366"/>
    <w:rsid w:val="008C2AF0"/>
    <w:rsid w:val="008C3D5B"/>
    <w:rsid w:val="008C4973"/>
    <w:rsid w:val="008C7A27"/>
    <w:rsid w:val="008D054A"/>
    <w:rsid w:val="008D0ED3"/>
    <w:rsid w:val="008D13E9"/>
    <w:rsid w:val="008D2095"/>
    <w:rsid w:val="008D4AD1"/>
    <w:rsid w:val="008E47B6"/>
    <w:rsid w:val="008E55D5"/>
    <w:rsid w:val="008E6554"/>
    <w:rsid w:val="008F12BB"/>
    <w:rsid w:val="008F1FA1"/>
    <w:rsid w:val="008F43A7"/>
    <w:rsid w:val="008F6EEC"/>
    <w:rsid w:val="008F7CF4"/>
    <w:rsid w:val="00901F62"/>
    <w:rsid w:val="00904F7A"/>
    <w:rsid w:val="00911FD6"/>
    <w:rsid w:val="009139A1"/>
    <w:rsid w:val="00913BBC"/>
    <w:rsid w:val="00914966"/>
    <w:rsid w:val="00920EEA"/>
    <w:rsid w:val="009329AE"/>
    <w:rsid w:val="00932B3B"/>
    <w:rsid w:val="00937F2A"/>
    <w:rsid w:val="00940AB9"/>
    <w:rsid w:val="009416A9"/>
    <w:rsid w:val="00943045"/>
    <w:rsid w:val="00944B0B"/>
    <w:rsid w:val="00945A07"/>
    <w:rsid w:val="0095320B"/>
    <w:rsid w:val="00954754"/>
    <w:rsid w:val="00954960"/>
    <w:rsid w:val="009549BA"/>
    <w:rsid w:val="00955908"/>
    <w:rsid w:val="00963A7B"/>
    <w:rsid w:val="00964B7F"/>
    <w:rsid w:val="0096605A"/>
    <w:rsid w:val="0097033D"/>
    <w:rsid w:val="00975826"/>
    <w:rsid w:val="0098055A"/>
    <w:rsid w:val="009912A8"/>
    <w:rsid w:val="0099381D"/>
    <w:rsid w:val="00995985"/>
    <w:rsid w:val="009961D0"/>
    <w:rsid w:val="00996252"/>
    <w:rsid w:val="009A0F6C"/>
    <w:rsid w:val="009A6C25"/>
    <w:rsid w:val="009B34F6"/>
    <w:rsid w:val="009B726C"/>
    <w:rsid w:val="009C0114"/>
    <w:rsid w:val="009C2A90"/>
    <w:rsid w:val="009C3C9F"/>
    <w:rsid w:val="009C3CCB"/>
    <w:rsid w:val="009C445C"/>
    <w:rsid w:val="009C4D49"/>
    <w:rsid w:val="009D34DA"/>
    <w:rsid w:val="009D3AC3"/>
    <w:rsid w:val="009E08CE"/>
    <w:rsid w:val="009E5F4F"/>
    <w:rsid w:val="009F49CA"/>
    <w:rsid w:val="009F4D87"/>
    <w:rsid w:val="00A01814"/>
    <w:rsid w:val="00A03545"/>
    <w:rsid w:val="00A10341"/>
    <w:rsid w:val="00A131CD"/>
    <w:rsid w:val="00A14AB5"/>
    <w:rsid w:val="00A2199E"/>
    <w:rsid w:val="00A267F8"/>
    <w:rsid w:val="00A35325"/>
    <w:rsid w:val="00A3700D"/>
    <w:rsid w:val="00A4110E"/>
    <w:rsid w:val="00A42E2F"/>
    <w:rsid w:val="00A4662E"/>
    <w:rsid w:val="00A4774D"/>
    <w:rsid w:val="00A478CE"/>
    <w:rsid w:val="00A51745"/>
    <w:rsid w:val="00A52B42"/>
    <w:rsid w:val="00A534BA"/>
    <w:rsid w:val="00A547AF"/>
    <w:rsid w:val="00A547BE"/>
    <w:rsid w:val="00A55BAE"/>
    <w:rsid w:val="00A57116"/>
    <w:rsid w:val="00A647B2"/>
    <w:rsid w:val="00A66183"/>
    <w:rsid w:val="00A67C7C"/>
    <w:rsid w:val="00A73FF2"/>
    <w:rsid w:val="00A7476F"/>
    <w:rsid w:val="00A75DFD"/>
    <w:rsid w:val="00A76A1D"/>
    <w:rsid w:val="00A76AEA"/>
    <w:rsid w:val="00A82EFC"/>
    <w:rsid w:val="00A86390"/>
    <w:rsid w:val="00A863E8"/>
    <w:rsid w:val="00A864CF"/>
    <w:rsid w:val="00A92076"/>
    <w:rsid w:val="00A9266E"/>
    <w:rsid w:val="00A947E6"/>
    <w:rsid w:val="00A95DE3"/>
    <w:rsid w:val="00A960C2"/>
    <w:rsid w:val="00A97765"/>
    <w:rsid w:val="00A97C8D"/>
    <w:rsid w:val="00AA4CFA"/>
    <w:rsid w:val="00AA54C6"/>
    <w:rsid w:val="00AA6604"/>
    <w:rsid w:val="00AB260E"/>
    <w:rsid w:val="00AB455D"/>
    <w:rsid w:val="00AB670D"/>
    <w:rsid w:val="00AC0A4F"/>
    <w:rsid w:val="00AC1037"/>
    <w:rsid w:val="00AC1D67"/>
    <w:rsid w:val="00AC4636"/>
    <w:rsid w:val="00AD09C3"/>
    <w:rsid w:val="00AD0D66"/>
    <w:rsid w:val="00AE0219"/>
    <w:rsid w:val="00AE12C3"/>
    <w:rsid w:val="00AE22AA"/>
    <w:rsid w:val="00AE2C28"/>
    <w:rsid w:val="00AE34E9"/>
    <w:rsid w:val="00AE41BA"/>
    <w:rsid w:val="00AE5CF2"/>
    <w:rsid w:val="00AE6220"/>
    <w:rsid w:val="00AF35D1"/>
    <w:rsid w:val="00AF4775"/>
    <w:rsid w:val="00AF5BDF"/>
    <w:rsid w:val="00AF7FC0"/>
    <w:rsid w:val="00B00851"/>
    <w:rsid w:val="00B01088"/>
    <w:rsid w:val="00B03066"/>
    <w:rsid w:val="00B03C03"/>
    <w:rsid w:val="00B04B9C"/>
    <w:rsid w:val="00B07B33"/>
    <w:rsid w:val="00B16A4D"/>
    <w:rsid w:val="00B17AD4"/>
    <w:rsid w:val="00B2135C"/>
    <w:rsid w:val="00B21999"/>
    <w:rsid w:val="00B21F05"/>
    <w:rsid w:val="00B23691"/>
    <w:rsid w:val="00B26330"/>
    <w:rsid w:val="00B313ED"/>
    <w:rsid w:val="00B324D8"/>
    <w:rsid w:val="00B35A07"/>
    <w:rsid w:val="00B41B15"/>
    <w:rsid w:val="00B42D97"/>
    <w:rsid w:val="00B46DEC"/>
    <w:rsid w:val="00B50EDE"/>
    <w:rsid w:val="00B51BB3"/>
    <w:rsid w:val="00B52686"/>
    <w:rsid w:val="00B53BE5"/>
    <w:rsid w:val="00B543F3"/>
    <w:rsid w:val="00B548F9"/>
    <w:rsid w:val="00B54C75"/>
    <w:rsid w:val="00B558AD"/>
    <w:rsid w:val="00B61C37"/>
    <w:rsid w:val="00B622DB"/>
    <w:rsid w:val="00B62827"/>
    <w:rsid w:val="00B636F6"/>
    <w:rsid w:val="00B638E9"/>
    <w:rsid w:val="00B63C6F"/>
    <w:rsid w:val="00B65A77"/>
    <w:rsid w:val="00B668EF"/>
    <w:rsid w:val="00B704D4"/>
    <w:rsid w:val="00B74587"/>
    <w:rsid w:val="00B83371"/>
    <w:rsid w:val="00B86D74"/>
    <w:rsid w:val="00B873FB"/>
    <w:rsid w:val="00B87DE4"/>
    <w:rsid w:val="00B91FAA"/>
    <w:rsid w:val="00B9210A"/>
    <w:rsid w:val="00B92D39"/>
    <w:rsid w:val="00B9381A"/>
    <w:rsid w:val="00B979AD"/>
    <w:rsid w:val="00BA2650"/>
    <w:rsid w:val="00BA2D00"/>
    <w:rsid w:val="00BA5DB3"/>
    <w:rsid w:val="00BB5B01"/>
    <w:rsid w:val="00BB6E83"/>
    <w:rsid w:val="00BC2123"/>
    <w:rsid w:val="00BC37B5"/>
    <w:rsid w:val="00BC48AD"/>
    <w:rsid w:val="00BD5616"/>
    <w:rsid w:val="00BD6D60"/>
    <w:rsid w:val="00BE334C"/>
    <w:rsid w:val="00BE4898"/>
    <w:rsid w:val="00BE5A70"/>
    <w:rsid w:val="00BE652A"/>
    <w:rsid w:val="00BF0543"/>
    <w:rsid w:val="00BF424C"/>
    <w:rsid w:val="00BF631A"/>
    <w:rsid w:val="00C00019"/>
    <w:rsid w:val="00C00B92"/>
    <w:rsid w:val="00C01184"/>
    <w:rsid w:val="00C028AA"/>
    <w:rsid w:val="00C04928"/>
    <w:rsid w:val="00C063B6"/>
    <w:rsid w:val="00C0732B"/>
    <w:rsid w:val="00C11DED"/>
    <w:rsid w:val="00C1245E"/>
    <w:rsid w:val="00C135CD"/>
    <w:rsid w:val="00C13C09"/>
    <w:rsid w:val="00C143A7"/>
    <w:rsid w:val="00C14E5E"/>
    <w:rsid w:val="00C171A1"/>
    <w:rsid w:val="00C23025"/>
    <w:rsid w:val="00C258A1"/>
    <w:rsid w:val="00C30AB0"/>
    <w:rsid w:val="00C31D99"/>
    <w:rsid w:val="00C32FB5"/>
    <w:rsid w:val="00C33F0F"/>
    <w:rsid w:val="00C35C6F"/>
    <w:rsid w:val="00C44085"/>
    <w:rsid w:val="00C47413"/>
    <w:rsid w:val="00C47B9D"/>
    <w:rsid w:val="00C53089"/>
    <w:rsid w:val="00C550FF"/>
    <w:rsid w:val="00C57EAB"/>
    <w:rsid w:val="00C61071"/>
    <w:rsid w:val="00C64123"/>
    <w:rsid w:val="00C6555A"/>
    <w:rsid w:val="00C67183"/>
    <w:rsid w:val="00C71503"/>
    <w:rsid w:val="00C7646A"/>
    <w:rsid w:val="00C76F84"/>
    <w:rsid w:val="00C83902"/>
    <w:rsid w:val="00C848F5"/>
    <w:rsid w:val="00C84EA9"/>
    <w:rsid w:val="00C8759A"/>
    <w:rsid w:val="00C904B1"/>
    <w:rsid w:val="00C95409"/>
    <w:rsid w:val="00CA136E"/>
    <w:rsid w:val="00CA3E62"/>
    <w:rsid w:val="00CA5183"/>
    <w:rsid w:val="00CA5C2A"/>
    <w:rsid w:val="00CB1979"/>
    <w:rsid w:val="00CB2FC4"/>
    <w:rsid w:val="00CB6366"/>
    <w:rsid w:val="00CB647A"/>
    <w:rsid w:val="00CB7D2F"/>
    <w:rsid w:val="00CC258A"/>
    <w:rsid w:val="00CC48D1"/>
    <w:rsid w:val="00CC589E"/>
    <w:rsid w:val="00CC5A86"/>
    <w:rsid w:val="00CC7E7D"/>
    <w:rsid w:val="00CD0010"/>
    <w:rsid w:val="00CD536E"/>
    <w:rsid w:val="00CD585B"/>
    <w:rsid w:val="00CD5EC5"/>
    <w:rsid w:val="00CD6921"/>
    <w:rsid w:val="00CD6EFF"/>
    <w:rsid w:val="00CD78FA"/>
    <w:rsid w:val="00CE3BA1"/>
    <w:rsid w:val="00CE52FD"/>
    <w:rsid w:val="00CF170F"/>
    <w:rsid w:val="00CF1953"/>
    <w:rsid w:val="00CF1CBA"/>
    <w:rsid w:val="00CF3672"/>
    <w:rsid w:val="00CF74E8"/>
    <w:rsid w:val="00D00B63"/>
    <w:rsid w:val="00D00D05"/>
    <w:rsid w:val="00D01540"/>
    <w:rsid w:val="00D03D92"/>
    <w:rsid w:val="00D05C53"/>
    <w:rsid w:val="00D064B9"/>
    <w:rsid w:val="00D06A2F"/>
    <w:rsid w:val="00D071F0"/>
    <w:rsid w:val="00D10D39"/>
    <w:rsid w:val="00D116E2"/>
    <w:rsid w:val="00D1380D"/>
    <w:rsid w:val="00D14AC8"/>
    <w:rsid w:val="00D14CA7"/>
    <w:rsid w:val="00D14EBF"/>
    <w:rsid w:val="00D16227"/>
    <w:rsid w:val="00D212C1"/>
    <w:rsid w:val="00D234B5"/>
    <w:rsid w:val="00D34496"/>
    <w:rsid w:val="00D35DB7"/>
    <w:rsid w:val="00D43F44"/>
    <w:rsid w:val="00D521F3"/>
    <w:rsid w:val="00D52C12"/>
    <w:rsid w:val="00D537DF"/>
    <w:rsid w:val="00D5522C"/>
    <w:rsid w:val="00D567CF"/>
    <w:rsid w:val="00D60863"/>
    <w:rsid w:val="00D60C73"/>
    <w:rsid w:val="00D623BB"/>
    <w:rsid w:val="00D64BAE"/>
    <w:rsid w:val="00D65A77"/>
    <w:rsid w:val="00D65C70"/>
    <w:rsid w:val="00D7186A"/>
    <w:rsid w:val="00D85EB7"/>
    <w:rsid w:val="00DA10D0"/>
    <w:rsid w:val="00DA2A6A"/>
    <w:rsid w:val="00DB0186"/>
    <w:rsid w:val="00DB02AF"/>
    <w:rsid w:val="00DB0824"/>
    <w:rsid w:val="00DB14F8"/>
    <w:rsid w:val="00DB2902"/>
    <w:rsid w:val="00DB3858"/>
    <w:rsid w:val="00DB3A36"/>
    <w:rsid w:val="00DB5ABA"/>
    <w:rsid w:val="00DB6263"/>
    <w:rsid w:val="00DC1B02"/>
    <w:rsid w:val="00DC3016"/>
    <w:rsid w:val="00DC58D0"/>
    <w:rsid w:val="00DC7DED"/>
    <w:rsid w:val="00DD2591"/>
    <w:rsid w:val="00DD5F42"/>
    <w:rsid w:val="00DD5FFC"/>
    <w:rsid w:val="00DD6091"/>
    <w:rsid w:val="00DE07D3"/>
    <w:rsid w:val="00DE0E58"/>
    <w:rsid w:val="00DE3EC5"/>
    <w:rsid w:val="00DE4C2D"/>
    <w:rsid w:val="00DE5811"/>
    <w:rsid w:val="00DF4196"/>
    <w:rsid w:val="00DF41AA"/>
    <w:rsid w:val="00E03C48"/>
    <w:rsid w:val="00E05E65"/>
    <w:rsid w:val="00E06200"/>
    <w:rsid w:val="00E07BEF"/>
    <w:rsid w:val="00E10B33"/>
    <w:rsid w:val="00E125AD"/>
    <w:rsid w:val="00E135BA"/>
    <w:rsid w:val="00E154B7"/>
    <w:rsid w:val="00E244BC"/>
    <w:rsid w:val="00E246C6"/>
    <w:rsid w:val="00E30FFB"/>
    <w:rsid w:val="00E316EE"/>
    <w:rsid w:val="00E31FB1"/>
    <w:rsid w:val="00E32D14"/>
    <w:rsid w:val="00E33065"/>
    <w:rsid w:val="00E33BFA"/>
    <w:rsid w:val="00E3401C"/>
    <w:rsid w:val="00E35824"/>
    <w:rsid w:val="00E35885"/>
    <w:rsid w:val="00E35D5E"/>
    <w:rsid w:val="00E378E4"/>
    <w:rsid w:val="00E42796"/>
    <w:rsid w:val="00E4348B"/>
    <w:rsid w:val="00E4580A"/>
    <w:rsid w:val="00E46656"/>
    <w:rsid w:val="00E53991"/>
    <w:rsid w:val="00E54E78"/>
    <w:rsid w:val="00E56014"/>
    <w:rsid w:val="00E560DA"/>
    <w:rsid w:val="00E56EC2"/>
    <w:rsid w:val="00E60172"/>
    <w:rsid w:val="00E60991"/>
    <w:rsid w:val="00E616A5"/>
    <w:rsid w:val="00E63F0A"/>
    <w:rsid w:val="00E64B84"/>
    <w:rsid w:val="00E64DE2"/>
    <w:rsid w:val="00E67B7B"/>
    <w:rsid w:val="00E73123"/>
    <w:rsid w:val="00E76CDD"/>
    <w:rsid w:val="00E76D65"/>
    <w:rsid w:val="00E774B9"/>
    <w:rsid w:val="00E775C1"/>
    <w:rsid w:val="00E77F03"/>
    <w:rsid w:val="00E83DE7"/>
    <w:rsid w:val="00E85CF8"/>
    <w:rsid w:val="00E862EF"/>
    <w:rsid w:val="00E87E7B"/>
    <w:rsid w:val="00E91D26"/>
    <w:rsid w:val="00E92598"/>
    <w:rsid w:val="00E97094"/>
    <w:rsid w:val="00EA0218"/>
    <w:rsid w:val="00EA055C"/>
    <w:rsid w:val="00EA0A28"/>
    <w:rsid w:val="00EA1B1F"/>
    <w:rsid w:val="00EA4AB7"/>
    <w:rsid w:val="00EA7513"/>
    <w:rsid w:val="00EA79BB"/>
    <w:rsid w:val="00EB2227"/>
    <w:rsid w:val="00EB27B3"/>
    <w:rsid w:val="00EB362E"/>
    <w:rsid w:val="00EB3B70"/>
    <w:rsid w:val="00EB47D3"/>
    <w:rsid w:val="00EB51E7"/>
    <w:rsid w:val="00EC355B"/>
    <w:rsid w:val="00EC3CE7"/>
    <w:rsid w:val="00EC4696"/>
    <w:rsid w:val="00EC4B14"/>
    <w:rsid w:val="00EC656A"/>
    <w:rsid w:val="00ED20EB"/>
    <w:rsid w:val="00ED50A6"/>
    <w:rsid w:val="00ED5237"/>
    <w:rsid w:val="00ED5F64"/>
    <w:rsid w:val="00EE07F3"/>
    <w:rsid w:val="00EE27AA"/>
    <w:rsid w:val="00EE7CFB"/>
    <w:rsid w:val="00EF073F"/>
    <w:rsid w:val="00EF371C"/>
    <w:rsid w:val="00EF3F85"/>
    <w:rsid w:val="00EF4E50"/>
    <w:rsid w:val="00EF7A6A"/>
    <w:rsid w:val="00F009F8"/>
    <w:rsid w:val="00F011E0"/>
    <w:rsid w:val="00F03690"/>
    <w:rsid w:val="00F04FB9"/>
    <w:rsid w:val="00F05039"/>
    <w:rsid w:val="00F07396"/>
    <w:rsid w:val="00F21272"/>
    <w:rsid w:val="00F21439"/>
    <w:rsid w:val="00F22239"/>
    <w:rsid w:val="00F22EB4"/>
    <w:rsid w:val="00F2303E"/>
    <w:rsid w:val="00F240C8"/>
    <w:rsid w:val="00F25AC1"/>
    <w:rsid w:val="00F261E4"/>
    <w:rsid w:val="00F366FF"/>
    <w:rsid w:val="00F40807"/>
    <w:rsid w:val="00F414E2"/>
    <w:rsid w:val="00F41868"/>
    <w:rsid w:val="00F418F7"/>
    <w:rsid w:val="00F51F6F"/>
    <w:rsid w:val="00F53EAB"/>
    <w:rsid w:val="00F57E27"/>
    <w:rsid w:val="00F63AEB"/>
    <w:rsid w:val="00F63CAC"/>
    <w:rsid w:val="00F64F5D"/>
    <w:rsid w:val="00F67C69"/>
    <w:rsid w:val="00F75F73"/>
    <w:rsid w:val="00F815A5"/>
    <w:rsid w:val="00F8532F"/>
    <w:rsid w:val="00F85878"/>
    <w:rsid w:val="00F85CB0"/>
    <w:rsid w:val="00F85D2B"/>
    <w:rsid w:val="00F86631"/>
    <w:rsid w:val="00F87E8A"/>
    <w:rsid w:val="00F91D7B"/>
    <w:rsid w:val="00F92362"/>
    <w:rsid w:val="00F9308D"/>
    <w:rsid w:val="00F94076"/>
    <w:rsid w:val="00FA33AF"/>
    <w:rsid w:val="00FA5711"/>
    <w:rsid w:val="00FA6B99"/>
    <w:rsid w:val="00FA7B54"/>
    <w:rsid w:val="00FB007F"/>
    <w:rsid w:val="00FB10FF"/>
    <w:rsid w:val="00FB1348"/>
    <w:rsid w:val="00FB1704"/>
    <w:rsid w:val="00FB3041"/>
    <w:rsid w:val="00FB36A7"/>
    <w:rsid w:val="00FB36E2"/>
    <w:rsid w:val="00FC0F9C"/>
    <w:rsid w:val="00FC482E"/>
    <w:rsid w:val="00FC7CC9"/>
    <w:rsid w:val="00FD07CB"/>
    <w:rsid w:val="00FD45B7"/>
    <w:rsid w:val="00FE0449"/>
    <w:rsid w:val="00FE1B77"/>
    <w:rsid w:val="00FE6576"/>
    <w:rsid w:val="00FF0379"/>
    <w:rsid w:val="00FF18FA"/>
    <w:rsid w:val="00FF32C9"/>
    <w:rsid w:val="00FF3E2B"/>
    <w:rsid w:val="00FF511E"/>
    <w:rsid w:val="00FF6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0">
    <w:name w:val="heading 2"/>
    <w:basedOn w:val="a"/>
    <w:next w:val="a"/>
    <w:link w:val="21"/>
    <w:qFormat/>
    <w:pPr>
      <w:keepNext/>
      <w:ind w:left="709"/>
      <w:outlineLvl w:val="1"/>
    </w:pPr>
    <w:rPr>
      <w:sz w:val="28"/>
    </w:rPr>
  </w:style>
  <w:style w:type="paragraph" w:styleId="3">
    <w:name w:val="heading 3"/>
    <w:basedOn w:val="a"/>
    <w:next w:val="a"/>
    <w:link w:val="30"/>
    <w:qFormat/>
    <w:rsid w:val="0029130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1C3E71"/>
    <w:pPr>
      <w:keepNext/>
      <w:spacing w:before="240" w:after="60"/>
      <w:outlineLvl w:val="3"/>
    </w:pPr>
    <w:rPr>
      <w:rFonts w:ascii="Calibri" w:hAnsi="Calibri"/>
      <w:b/>
      <w:bCs/>
      <w:sz w:val="28"/>
      <w:szCs w:val="28"/>
    </w:rPr>
  </w:style>
  <w:style w:type="paragraph" w:styleId="5">
    <w:name w:val="heading 5"/>
    <w:basedOn w:val="a"/>
    <w:next w:val="a"/>
    <w:link w:val="50"/>
    <w:qFormat/>
    <w:rsid w:val="00186CF4"/>
    <w:pPr>
      <w:keepNext/>
      <w:tabs>
        <w:tab w:val="left" w:pos="284"/>
      </w:tabs>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186CF4"/>
    <w:rPr>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locked/>
    <w:rsid w:val="00186CF4"/>
    <w:rPr>
      <w:sz w:val="28"/>
      <w:lang w:val="ru-RU" w:eastAsia="ru-RU" w:bidi="ar-SA"/>
    </w:rPr>
  </w:style>
  <w:style w:type="paragraph" w:styleId="a5">
    <w:name w:val="Body Text Indent"/>
    <w:basedOn w:val="a"/>
    <w:link w:val="a6"/>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locked/>
    <w:rsid w:val="00186CF4"/>
    <w:rPr>
      <w:lang w:val="ru-RU" w:eastAsia="ru-RU" w:bidi="ar-S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locked/>
    <w:rsid w:val="00186CF4"/>
    <w:rPr>
      <w:lang w:val="ru-RU" w:eastAsia="ru-RU" w:bidi="ar-SA"/>
    </w:rPr>
  </w:style>
  <w:style w:type="character" w:styleId="ab">
    <w:name w:val="page number"/>
    <w:basedOn w:val="a0"/>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d"/>
    <w:locked/>
    <w:rsid w:val="00186CF4"/>
    <w:rPr>
      <w:sz w:val="24"/>
      <w:lang w:val="ru-RU" w:eastAsia="ru-RU" w:bidi="ar-SA"/>
    </w:rPr>
  </w:style>
  <w:style w:type="paragraph" w:styleId="a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c"/>
    <w:rsid w:val="00186CF4"/>
    <w:pPr>
      <w:ind w:firstLine="340"/>
      <w:jc w:val="both"/>
    </w:pPr>
    <w:rPr>
      <w:sz w:val="24"/>
    </w:rPr>
  </w:style>
  <w:style w:type="paragraph" w:styleId="2">
    <w:name w:val="List Bullet 2"/>
    <w:basedOn w:val="a"/>
    <w:autoRedefine/>
    <w:rsid w:val="00186CF4"/>
    <w:pPr>
      <w:numPr>
        <w:numId w:val="1"/>
      </w:numPr>
      <w:ind w:left="283" w:hanging="283"/>
      <w:jc w:val="both"/>
    </w:pPr>
    <w:rPr>
      <w:color w:val="000000"/>
      <w:sz w:val="28"/>
      <w:szCs w:val="28"/>
    </w:rPr>
  </w:style>
  <w:style w:type="character" w:customStyle="1" w:styleId="ae">
    <w:name w:val="Название Знак"/>
    <w:link w:val="af"/>
    <w:uiPriority w:val="10"/>
    <w:locked/>
    <w:rsid w:val="00186CF4"/>
    <w:rPr>
      <w:b/>
      <w:sz w:val="32"/>
      <w:lang w:val="ru-RU" w:eastAsia="ru-RU" w:bidi="ar-SA"/>
    </w:rPr>
  </w:style>
  <w:style w:type="paragraph" w:styleId="af">
    <w:name w:val="Title"/>
    <w:basedOn w:val="a"/>
    <w:link w:val="ae"/>
    <w:uiPriority w:val="10"/>
    <w:qFormat/>
    <w:rsid w:val="00186CF4"/>
    <w:pPr>
      <w:ind w:firstLine="720"/>
      <w:jc w:val="center"/>
    </w:pPr>
    <w:rPr>
      <w:b/>
      <w:sz w:val="32"/>
    </w:rPr>
  </w:style>
  <w:style w:type="character" w:customStyle="1" w:styleId="22">
    <w:name w:val="Основной текст 2 Знак"/>
    <w:link w:val="23"/>
    <w:semiHidden/>
    <w:locked/>
    <w:rsid w:val="00186CF4"/>
    <w:rPr>
      <w:lang w:val="ru-RU" w:eastAsia="ru-RU" w:bidi="ar-SA"/>
    </w:rPr>
  </w:style>
  <w:style w:type="paragraph" w:styleId="23">
    <w:name w:val="Body Text 2"/>
    <w:basedOn w:val="a"/>
    <w:link w:val="22"/>
    <w:semiHidden/>
    <w:rsid w:val="00186CF4"/>
    <w:pPr>
      <w:spacing w:after="120" w:line="480" w:lineRule="auto"/>
    </w:pPr>
  </w:style>
  <w:style w:type="character" w:customStyle="1" w:styleId="31">
    <w:name w:val="Основной текст 3 Знак"/>
    <w:link w:val="32"/>
    <w:locked/>
    <w:rsid w:val="00186CF4"/>
    <w:rPr>
      <w:sz w:val="16"/>
      <w:szCs w:val="16"/>
      <w:lang w:val="ru-RU" w:eastAsia="ru-RU" w:bidi="ar-SA"/>
    </w:rPr>
  </w:style>
  <w:style w:type="paragraph" w:styleId="32">
    <w:name w:val="Body Text 3"/>
    <w:basedOn w:val="a"/>
    <w:link w:val="31"/>
    <w:rsid w:val="00186CF4"/>
    <w:pPr>
      <w:spacing w:after="120"/>
    </w:pPr>
    <w:rPr>
      <w:sz w:val="16"/>
      <w:szCs w:val="16"/>
    </w:rPr>
  </w:style>
  <w:style w:type="character" w:customStyle="1" w:styleId="24">
    <w:name w:val="Основной текст с отступом 2 Знак"/>
    <w:link w:val="25"/>
    <w:locked/>
    <w:rsid w:val="00186CF4"/>
    <w:rPr>
      <w:rFonts w:ascii="Calibri" w:hAnsi="Calibri"/>
      <w:sz w:val="22"/>
      <w:szCs w:val="22"/>
      <w:lang w:val="ru-RU" w:eastAsia="ru-RU" w:bidi="ar-SA"/>
    </w:rPr>
  </w:style>
  <w:style w:type="paragraph" w:styleId="25">
    <w:name w:val="Body Text Indent 2"/>
    <w:basedOn w:val="a"/>
    <w:link w:val="24"/>
    <w:rsid w:val="00186CF4"/>
    <w:pPr>
      <w:spacing w:after="120" w:line="480" w:lineRule="auto"/>
      <w:ind w:left="283"/>
    </w:pPr>
    <w:rPr>
      <w:rFonts w:ascii="Calibri" w:hAnsi="Calibri"/>
      <w:sz w:val="22"/>
      <w:szCs w:val="22"/>
    </w:rPr>
  </w:style>
  <w:style w:type="character" w:customStyle="1" w:styleId="33">
    <w:name w:val="Основной текст с отступом 3 Знак"/>
    <w:link w:val="34"/>
    <w:locked/>
    <w:rsid w:val="00186CF4"/>
    <w:rPr>
      <w:sz w:val="16"/>
      <w:szCs w:val="16"/>
      <w:lang w:val="ru-RU" w:eastAsia="ru-RU" w:bidi="ar-SA"/>
    </w:rPr>
  </w:style>
  <w:style w:type="paragraph" w:styleId="34">
    <w:name w:val="Body Text Indent 3"/>
    <w:basedOn w:val="a"/>
    <w:link w:val="33"/>
    <w:rsid w:val="00186CF4"/>
    <w:pPr>
      <w:spacing w:after="120"/>
      <w:ind w:left="283"/>
    </w:pPr>
    <w:rPr>
      <w:sz w:val="16"/>
      <w:szCs w:val="16"/>
    </w:rPr>
  </w:style>
  <w:style w:type="character" w:customStyle="1" w:styleId="af0">
    <w:name w:val="Текст выноски Знак"/>
    <w:link w:val="af1"/>
    <w:locked/>
    <w:rsid w:val="00186CF4"/>
    <w:rPr>
      <w:rFonts w:ascii="Tahoma" w:hAnsi="Tahoma" w:cs="Tahoma"/>
      <w:sz w:val="16"/>
      <w:szCs w:val="16"/>
      <w:lang w:val="ru-RU" w:eastAsia="ru-RU" w:bidi="ar-SA"/>
    </w:rPr>
  </w:style>
  <w:style w:type="paragraph" w:styleId="af1">
    <w:name w:val="Balloon Text"/>
    <w:basedOn w:val="a"/>
    <w:link w:val="af0"/>
    <w:rsid w:val="00186CF4"/>
    <w:rPr>
      <w:rFonts w:ascii="Tahoma" w:hAnsi="Tahoma" w:cs="Tahoma"/>
      <w:sz w:val="16"/>
      <w:szCs w:val="16"/>
    </w:rPr>
  </w:style>
  <w:style w:type="character" w:customStyle="1" w:styleId="af2">
    <w:name w:val="Без интервала Знак"/>
    <w:link w:val="af3"/>
    <w:locked/>
    <w:rsid w:val="00186CF4"/>
    <w:rPr>
      <w:sz w:val="28"/>
      <w:szCs w:val="22"/>
      <w:lang w:val="ru-RU" w:eastAsia="ru-RU" w:bidi="ar-SA"/>
    </w:rPr>
  </w:style>
  <w:style w:type="paragraph" w:styleId="af3">
    <w:name w:val="No Spacing"/>
    <w:link w:val="af2"/>
    <w:uiPriority w:val="1"/>
    <w:qFormat/>
    <w:rsid w:val="00186CF4"/>
    <w:pPr>
      <w:ind w:firstLine="709"/>
      <w:jc w:val="both"/>
    </w:pPr>
    <w:rPr>
      <w:sz w:val="28"/>
      <w:szCs w:val="22"/>
    </w:rPr>
  </w:style>
  <w:style w:type="table" w:styleId="af4">
    <w:name w:val="Table Grid"/>
    <w:basedOn w:val="a1"/>
    <w:rsid w:val="00186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5844FD"/>
    <w:rPr>
      <w:rFonts w:ascii="Arial" w:hAnsi="Arial" w:cs="Arial" w:hint="default"/>
      <w:strike w:val="0"/>
      <w:dstrike w:val="0"/>
      <w:color w:val="3560A7"/>
      <w:sz w:val="20"/>
      <w:szCs w:val="20"/>
      <w:u w:val="none"/>
      <w:effect w:val="none"/>
    </w:rPr>
  </w:style>
  <w:style w:type="character" w:styleId="af6">
    <w:name w:val="FollowedHyperlink"/>
    <w:rsid w:val="005844FD"/>
    <w:rPr>
      <w:color w:val="800080"/>
      <w:u w:val="single"/>
    </w:rPr>
  </w:style>
  <w:style w:type="paragraph" w:styleId="HTML">
    <w:name w:val="HTML Preformatted"/>
    <w:basedOn w:val="a"/>
    <w:link w:val="HTML0"/>
    <w:rsid w:val="00584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link w:val="HTML"/>
    <w:rsid w:val="005844FD"/>
    <w:rPr>
      <w:rFonts w:ascii="Courier New" w:hAnsi="Courier New" w:cs="Courier New"/>
    </w:rPr>
  </w:style>
  <w:style w:type="paragraph" w:styleId="af7">
    <w:name w:val="Normal (Web)"/>
    <w:basedOn w:val="a"/>
    <w:rsid w:val="005844FD"/>
    <w:rPr>
      <w:color w:val="000000"/>
      <w:sz w:val="24"/>
      <w:szCs w:val="24"/>
    </w:rPr>
  </w:style>
  <w:style w:type="paragraph" w:styleId="af8">
    <w:name w:val="Plain Text"/>
    <w:basedOn w:val="a"/>
    <w:link w:val="af9"/>
    <w:rsid w:val="005844FD"/>
    <w:rPr>
      <w:rFonts w:ascii="Courier New" w:hAnsi="Courier New"/>
      <w:lang w:val="x-none" w:eastAsia="x-none"/>
    </w:rPr>
  </w:style>
  <w:style w:type="character" w:customStyle="1" w:styleId="af9">
    <w:name w:val="Текст Знак"/>
    <w:link w:val="af8"/>
    <w:rsid w:val="005844FD"/>
    <w:rPr>
      <w:rFonts w:ascii="Courier New" w:hAnsi="Courier New" w:cs="Courier New"/>
    </w:rPr>
  </w:style>
  <w:style w:type="paragraph" w:customStyle="1" w:styleId="afa">
    <w:name w:val="Знак Знак Знак Знак"/>
    <w:basedOn w:val="a"/>
    <w:rsid w:val="005844FD"/>
    <w:pPr>
      <w:widowControl w:val="0"/>
      <w:adjustRightInd w:val="0"/>
      <w:spacing w:after="160" w:line="240" w:lineRule="exact"/>
      <w:jc w:val="right"/>
    </w:pPr>
    <w:rPr>
      <w:lang w:val="en-GB" w:eastAsia="en-US"/>
    </w:rPr>
  </w:style>
  <w:style w:type="paragraph" w:customStyle="1" w:styleId="afb">
    <w:name w:val="ком"/>
    <w:basedOn w:val="a"/>
    <w:rsid w:val="005844FD"/>
    <w:pPr>
      <w:spacing w:before="80" w:after="80"/>
      <w:jc w:val="center"/>
    </w:pPr>
  </w:style>
  <w:style w:type="paragraph" w:customStyle="1" w:styleId="afc">
    <w:name w:val="Таблицы (моноширинный)"/>
    <w:basedOn w:val="a"/>
    <w:next w:val="a"/>
    <w:rsid w:val="005844FD"/>
    <w:pPr>
      <w:widowControl w:val="0"/>
      <w:autoSpaceDE w:val="0"/>
      <w:autoSpaceDN w:val="0"/>
      <w:adjustRightInd w:val="0"/>
      <w:jc w:val="both"/>
    </w:pPr>
    <w:rPr>
      <w:rFonts w:ascii="Courier New" w:hAnsi="Courier New" w:cs="Courier New"/>
      <w:sz w:val="22"/>
      <w:szCs w:val="22"/>
    </w:rPr>
  </w:style>
  <w:style w:type="paragraph" w:customStyle="1" w:styleId="ConsNonformat">
    <w:name w:val="ConsNonformat"/>
    <w:rsid w:val="005844FD"/>
    <w:pPr>
      <w:widowControl w:val="0"/>
      <w:autoSpaceDE w:val="0"/>
      <w:autoSpaceDN w:val="0"/>
      <w:adjustRightInd w:val="0"/>
      <w:ind w:right="19772"/>
    </w:pPr>
    <w:rPr>
      <w:rFonts w:ascii="Courier New" w:hAnsi="Courier New" w:cs="Courier New"/>
    </w:rPr>
  </w:style>
  <w:style w:type="paragraph" w:customStyle="1" w:styleId="contentheader2cols">
    <w:name w:val="contentheader2cols"/>
    <w:basedOn w:val="a"/>
    <w:rsid w:val="005844FD"/>
    <w:pPr>
      <w:spacing w:before="51"/>
      <w:ind w:left="257"/>
    </w:pPr>
    <w:rPr>
      <w:rFonts w:eastAsia="Arial Unicode MS"/>
      <w:b/>
      <w:bCs/>
      <w:color w:val="3560A7"/>
      <w:sz w:val="22"/>
      <w:szCs w:val="22"/>
    </w:rPr>
  </w:style>
  <w:style w:type="paragraph" w:customStyle="1" w:styleId="ConsPlusNormal">
    <w:name w:val="ConsPlusNormal"/>
    <w:rsid w:val="005844FD"/>
    <w:pPr>
      <w:widowControl w:val="0"/>
      <w:autoSpaceDE w:val="0"/>
      <w:autoSpaceDN w:val="0"/>
      <w:adjustRightInd w:val="0"/>
      <w:ind w:firstLine="720"/>
    </w:pPr>
    <w:rPr>
      <w:rFonts w:ascii="Arial" w:hAnsi="Arial" w:cs="Arial"/>
    </w:rPr>
  </w:style>
  <w:style w:type="paragraph" w:customStyle="1" w:styleId="ConsPlusTitle">
    <w:name w:val="ConsPlusTitle"/>
    <w:rsid w:val="005844FD"/>
    <w:pPr>
      <w:widowControl w:val="0"/>
      <w:autoSpaceDE w:val="0"/>
      <w:autoSpaceDN w:val="0"/>
      <w:adjustRightInd w:val="0"/>
    </w:pPr>
    <w:rPr>
      <w:rFonts w:ascii="Arial" w:hAnsi="Arial" w:cs="Arial"/>
      <w:b/>
      <w:bCs/>
    </w:rPr>
  </w:style>
  <w:style w:type="paragraph" w:customStyle="1" w:styleId="postan0">
    <w:name w:val="postan"/>
    <w:basedOn w:val="a"/>
    <w:rsid w:val="005844FD"/>
    <w:pPr>
      <w:spacing w:before="94" w:after="94"/>
    </w:pPr>
    <w:rPr>
      <w:rFonts w:ascii="Arial" w:hAnsi="Arial" w:cs="Arial"/>
      <w:color w:val="000000"/>
    </w:rPr>
  </w:style>
  <w:style w:type="paragraph" w:customStyle="1" w:styleId="ConsPlusNonformat">
    <w:name w:val="ConsPlusNonformat"/>
    <w:rsid w:val="005844FD"/>
    <w:pPr>
      <w:widowControl w:val="0"/>
      <w:autoSpaceDE w:val="0"/>
      <w:autoSpaceDN w:val="0"/>
      <w:adjustRightInd w:val="0"/>
    </w:pPr>
    <w:rPr>
      <w:rFonts w:ascii="Courier New" w:hAnsi="Courier New" w:cs="Courier New"/>
    </w:rPr>
  </w:style>
  <w:style w:type="paragraph" w:customStyle="1" w:styleId="Web">
    <w:name w:val="Обычный (Web)"/>
    <w:basedOn w:val="a"/>
    <w:rsid w:val="005844FD"/>
    <w:pPr>
      <w:widowControl w:val="0"/>
    </w:pPr>
    <w:rPr>
      <w:sz w:val="24"/>
      <w:szCs w:val="24"/>
      <w:lang w:eastAsia="ar-SA"/>
    </w:rPr>
  </w:style>
  <w:style w:type="paragraph" w:customStyle="1" w:styleId="afd">
    <w:name w:val="Отчетный"/>
    <w:basedOn w:val="a"/>
    <w:rsid w:val="005844FD"/>
    <w:pPr>
      <w:spacing w:after="120" w:line="360" w:lineRule="auto"/>
      <w:ind w:firstLine="720"/>
      <w:jc w:val="both"/>
    </w:pPr>
    <w:rPr>
      <w:sz w:val="26"/>
    </w:rPr>
  </w:style>
  <w:style w:type="paragraph" w:customStyle="1" w:styleId="p2">
    <w:name w:val="p2"/>
    <w:basedOn w:val="a"/>
    <w:rsid w:val="005844FD"/>
    <w:pPr>
      <w:ind w:firstLine="600"/>
      <w:jc w:val="both"/>
    </w:pPr>
    <w:rPr>
      <w:color w:val="000000"/>
      <w:sz w:val="24"/>
      <w:szCs w:val="24"/>
    </w:rPr>
  </w:style>
  <w:style w:type="paragraph" w:customStyle="1" w:styleId="ConsPlusCell">
    <w:name w:val="ConsPlusCell"/>
    <w:rsid w:val="005844FD"/>
    <w:pPr>
      <w:widowControl w:val="0"/>
      <w:autoSpaceDE w:val="0"/>
      <w:autoSpaceDN w:val="0"/>
      <w:adjustRightInd w:val="0"/>
    </w:pPr>
    <w:rPr>
      <w:rFonts w:ascii="Arial" w:hAnsi="Arial" w:cs="Arial"/>
    </w:rPr>
  </w:style>
  <w:style w:type="paragraph" w:styleId="afe">
    <w:name w:val="List Paragraph"/>
    <w:basedOn w:val="a"/>
    <w:qFormat/>
    <w:rsid w:val="005844FD"/>
    <w:pPr>
      <w:spacing w:after="200" w:line="276" w:lineRule="auto"/>
      <w:ind w:left="720"/>
      <w:contextualSpacing/>
    </w:pPr>
    <w:rPr>
      <w:rFonts w:ascii="Calibri" w:hAnsi="Calibri"/>
      <w:sz w:val="22"/>
      <w:szCs w:val="22"/>
    </w:rPr>
  </w:style>
  <w:style w:type="paragraph" w:customStyle="1" w:styleId="Default">
    <w:name w:val="Default"/>
    <w:rsid w:val="00196952"/>
    <w:pPr>
      <w:autoSpaceDE w:val="0"/>
      <w:autoSpaceDN w:val="0"/>
      <w:adjustRightInd w:val="0"/>
    </w:pPr>
    <w:rPr>
      <w:color w:val="000000"/>
      <w:sz w:val="24"/>
      <w:szCs w:val="24"/>
    </w:rPr>
  </w:style>
  <w:style w:type="paragraph" w:customStyle="1" w:styleId="s13">
    <w:name w:val="s_13"/>
    <w:basedOn w:val="a"/>
    <w:rsid w:val="002B3270"/>
    <w:pPr>
      <w:ind w:firstLine="720"/>
    </w:pPr>
  </w:style>
  <w:style w:type="character" w:styleId="aff">
    <w:name w:val="Strong"/>
    <w:qFormat/>
    <w:rsid w:val="002B3270"/>
    <w:rPr>
      <w:b/>
      <w:bCs/>
    </w:rPr>
  </w:style>
  <w:style w:type="paragraph" w:customStyle="1" w:styleId="s34">
    <w:name w:val="s_34"/>
    <w:basedOn w:val="a"/>
    <w:rsid w:val="002B3270"/>
    <w:pPr>
      <w:jc w:val="center"/>
    </w:pPr>
    <w:rPr>
      <w:b/>
      <w:bCs/>
      <w:color w:val="000080"/>
      <w:sz w:val="21"/>
      <w:szCs w:val="21"/>
    </w:rPr>
  </w:style>
  <w:style w:type="paragraph" w:customStyle="1" w:styleId="textreview1">
    <w:name w:val="text_review1"/>
    <w:basedOn w:val="a"/>
    <w:rsid w:val="002B3270"/>
    <w:pPr>
      <w:pBdr>
        <w:bottom w:val="single" w:sz="6" w:space="0" w:color="F0F0F0"/>
      </w:pBdr>
      <w:spacing w:before="75" w:after="180"/>
    </w:pPr>
    <w:rPr>
      <w:caps/>
    </w:rPr>
  </w:style>
  <w:style w:type="paragraph" w:customStyle="1" w:styleId="s14">
    <w:name w:val="s_14"/>
    <w:basedOn w:val="a"/>
    <w:rsid w:val="002B3270"/>
    <w:pPr>
      <w:ind w:firstLine="720"/>
    </w:pPr>
  </w:style>
  <w:style w:type="character" w:customStyle="1" w:styleId="s103">
    <w:name w:val="s_103"/>
    <w:rsid w:val="002B3270"/>
    <w:rPr>
      <w:b/>
      <w:bCs/>
      <w:color w:val="000080"/>
    </w:rPr>
  </w:style>
  <w:style w:type="paragraph" w:styleId="aff0">
    <w:name w:val="Subtitle"/>
    <w:basedOn w:val="a"/>
    <w:qFormat/>
    <w:rsid w:val="009139A1"/>
    <w:pPr>
      <w:spacing w:line="360" w:lineRule="auto"/>
      <w:jc w:val="center"/>
    </w:pPr>
    <w:rPr>
      <w:b/>
      <w:bCs/>
      <w:sz w:val="26"/>
    </w:rPr>
  </w:style>
  <w:style w:type="character" w:customStyle="1" w:styleId="articleseperator">
    <w:name w:val="article_seperator"/>
    <w:basedOn w:val="a0"/>
    <w:rsid w:val="009139A1"/>
  </w:style>
  <w:style w:type="paragraph" w:customStyle="1" w:styleId="aff1">
    <w:name w:val="Базовый"/>
    <w:rsid w:val="006403D8"/>
    <w:pPr>
      <w:tabs>
        <w:tab w:val="left" w:pos="709"/>
      </w:tabs>
      <w:suppressAutoHyphens/>
      <w:spacing w:line="100" w:lineRule="atLeast"/>
    </w:pPr>
    <w:rPr>
      <w:sz w:val="24"/>
      <w:szCs w:val="24"/>
      <w:lang w:eastAsia="zh-CN"/>
    </w:rPr>
  </w:style>
  <w:style w:type="paragraph" w:customStyle="1" w:styleId="ConsNormal">
    <w:name w:val="ConsNormal"/>
    <w:rsid w:val="001A2127"/>
    <w:pPr>
      <w:widowControl w:val="0"/>
      <w:autoSpaceDE w:val="0"/>
      <w:autoSpaceDN w:val="0"/>
      <w:adjustRightInd w:val="0"/>
      <w:ind w:right="19772" w:firstLine="720"/>
    </w:pPr>
    <w:rPr>
      <w:rFonts w:ascii="Arial" w:eastAsia="Calibri" w:hAnsi="Arial" w:cs="Arial"/>
    </w:rPr>
  </w:style>
  <w:style w:type="paragraph" w:customStyle="1" w:styleId="aff2">
    <w:name w:val="Содержимое таблицы"/>
    <w:basedOn w:val="a"/>
    <w:rsid w:val="00954754"/>
    <w:pPr>
      <w:widowControl w:val="0"/>
      <w:suppressLineNumbers/>
      <w:suppressAutoHyphens/>
    </w:pPr>
    <w:rPr>
      <w:rFonts w:eastAsia="Lucida Sans Unicode"/>
      <w:kern w:val="1"/>
      <w:sz w:val="28"/>
      <w:szCs w:val="24"/>
    </w:rPr>
  </w:style>
  <w:style w:type="character" w:customStyle="1" w:styleId="aff3">
    <w:name w:val="Гипертекстовая ссылка"/>
    <w:rsid w:val="00591871"/>
    <w:rPr>
      <w:color w:val="008000"/>
    </w:rPr>
  </w:style>
  <w:style w:type="character" w:customStyle="1" w:styleId="extended-textfull">
    <w:name w:val="extended-text__full"/>
    <w:rsid w:val="00782469"/>
  </w:style>
  <w:style w:type="character" w:customStyle="1" w:styleId="style28">
    <w:name w:val="style28"/>
    <w:basedOn w:val="a0"/>
    <w:rsid w:val="00782469"/>
  </w:style>
  <w:style w:type="character" w:customStyle="1" w:styleId="40">
    <w:name w:val="Заголовок 4 Знак"/>
    <w:basedOn w:val="a0"/>
    <w:link w:val="4"/>
    <w:rsid w:val="001C3E71"/>
    <w:rPr>
      <w:rFonts w:ascii="Calibri" w:hAnsi="Calibri"/>
      <w:b/>
      <w:bCs/>
      <w:sz w:val="28"/>
      <w:szCs w:val="28"/>
    </w:rPr>
  </w:style>
  <w:style w:type="character" w:customStyle="1" w:styleId="21">
    <w:name w:val="Заголовок 2 Знак"/>
    <w:basedOn w:val="a0"/>
    <w:link w:val="20"/>
    <w:rsid w:val="001C3E71"/>
    <w:rPr>
      <w:sz w:val="28"/>
    </w:rPr>
  </w:style>
  <w:style w:type="character" w:customStyle="1" w:styleId="30">
    <w:name w:val="Заголовок 3 Знак"/>
    <w:basedOn w:val="a0"/>
    <w:link w:val="3"/>
    <w:rsid w:val="001C3E71"/>
    <w:rPr>
      <w:rFonts w:ascii="Arial" w:hAnsi="Arial" w:cs="Arial"/>
      <w:b/>
      <w:bCs/>
      <w:sz w:val="26"/>
      <w:szCs w:val="26"/>
    </w:rPr>
  </w:style>
  <w:style w:type="character" w:customStyle="1" w:styleId="10">
    <w:name w:val="Заголовок 1 Знак"/>
    <w:basedOn w:val="a0"/>
    <w:link w:val="1"/>
    <w:rsid w:val="001C3E71"/>
    <w:rPr>
      <w:rFonts w:ascii="AG Souvenir" w:hAnsi="AG Souvenir"/>
      <w:b/>
      <w:spacing w:val="38"/>
      <w:sz w:val="28"/>
    </w:rPr>
  </w:style>
  <w:style w:type="character" w:customStyle="1" w:styleId="a6">
    <w:name w:val="Основной текст с отступом Знак"/>
    <w:basedOn w:val="a0"/>
    <w:link w:val="a5"/>
    <w:rsid w:val="001C3E71"/>
    <w:rPr>
      <w:sz w:val="28"/>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1C3E71"/>
  </w:style>
  <w:style w:type="paragraph" w:customStyle="1" w:styleId="12">
    <w:name w:val="Знак1"/>
    <w:basedOn w:val="a"/>
    <w:rsid w:val="001C3E71"/>
    <w:pPr>
      <w:spacing w:before="100" w:beforeAutospacing="1" w:after="100" w:afterAutospacing="1"/>
    </w:pPr>
    <w:rPr>
      <w:rFonts w:ascii="Tahoma" w:hAnsi="Tahoma"/>
      <w:lang w:val="en-US" w:eastAsia="en-US"/>
    </w:rPr>
  </w:style>
  <w:style w:type="paragraph" w:customStyle="1" w:styleId="aff4">
    <w:name w:val="Нормальный (таблица)"/>
    <w:basedOn w:val="a"/>
    <w:next w:val="a"/>
    <w:rsid w:val="001C3E71"/>
    <w:pPr>
      <w:widowControl w:val="0"/>
      <w:autoSpaceDE w:val="0"/>
      <w:autoSpaceDN w:val="0"/>
      <w:adjustRightInd w:val="0"/>
      <w:jc w:val="both"/>
    </w:pPr>
    <w:rPr>
      <w:rFonts w:ascii="Arial" w:hAnsi="Arial" w:cs="Arial"/>
      <w:sz w:val="24"/>
      <w:szCs w:val="24"/>
    </w:rPr>
  </w:style>
  <w:style w:type="paragraph" w:customStyle="1" w:styleId="13">
    <w:name w:val="Абзац списка1"/>
    <w:basedOn w:val="a"/>
    <w:qFormat/>
    <w:rsid w:val="001C3E71"/>
    <w:pPr>
      <w:ind w:left="720" w:firstLine="709"/>
      <w:contextualSpacing/>
      <w:jc w:val="both"/>
    </w:pPr>
    <w:rPr>
      <w:sz w:val="28"/>
      <w:szCs w:val="28"/>
      <w:lang w:eastAsia="en-US"/>
    </w:rPr>
  </w:style>
  <w:style w:type="paragraph" w:customStyle="1" w:styleId="aff5">
    <w:name w:val="Знак"/>
    <w:basedOn w:val="a"/>
    <w:rsid w:val="001C3E71"/>
    <w:pPr>
      <w:spacing w:before="100" w:beforeAutospacing="1" w:after="100" w:afterAutospacing="1"/>
    </w:pPr>
    <w:rPr>
      <w:rFonts w:ascii="Tahoma" w:hAnsi="Tahoma" w:cs="Tahoma"/>
      <w:lang w:val="en-US" w:eastAsia="en-US"/>
    </w:rPr>
  </w:style>
  <w:style w:type="paragraph" w:customStyle="1" w:styleId="14">
    <w:name w:val="Стиль1"/>
    <w:basedOn w:val="20"/>
    <w:qFormat/>
    <w:rsid w:val="001C3E71"/>
    <w:pPr>
      <w:keepLines/>
      <w:ind w:left="0"/>
      <w:jc w:val="center"/>
    </w:pPr>
    <w:rPr>
      <w:bCs/>
      <w:szCs w:val="26"/>
      <w:lang w:val="x-none" w:eastAsia="en-US"/>
    </w:rPr>
  </w:style>
  <w:style w:type="paragraph" w:customStyle="1" w:styleId="140">
    <w:name w:val="Обычный + 14 пт"/>
    <w:aliases w:val="Первая строка:  1,25 см,Справа:  -0 см,Междустр.интервал: ..."/>
    <w:basedOn w:val="a5"/>
    <w:rsid w:val="001C3E71"/>
    <w:pPr>
      <w:ind w:firstLine="601"/>
    </w:pPr>
    <w:rPr>
      <w:szCs w:val="28"/>
      <w:lang w:val="x-none" w:eastAsia="x-none"/>
    </w:rPr>
  </w:style>
  <w:style w:type="paragraph" w:customStyle="1" w:styleId="26">
    <w:name w:val="Знак2"/>
    <w:basedOn w:val="a"/>
    <w:rsid w:val="001C3E71"/>
    <w:pPr>
      <w:spacing w:before="100" w:beforeAutospacing="1" w:after="100" w:afterAutospacing="1"/>
    </w:pPr>
    <w:rPr>
      <w:rFonts w:ascii="Tahoma" w:hAnsi="Tahoma" w:cs="Tahoma"/>
      <w:lang w:val="en-US" w:eastAsia="en-US"/>
    </w:rPr>
  </w:style>
  <w:style w:type="paragraph" w:customStyle="1" w:styleId="35">
    <w:name w:val="Знак3"/>
    <w:basedOn w:val="a"/>
    <w:rsid w:val="001C3E71"/>
    <w:pPr>
      <w:spacing w:before="100" w:beforeAutospacing="1" w:after="100" w:afterAutospacing="1"/>
    </w:pPr>
    <w:rPr>
      <w:rFonts w:ascii="Tahoma" w:hAnsi="Tahoma" w:cs="Tahoma"/>
      <w:lang w:val="en-US" w:eastAsia="en-US"/>
    </w:rPr>
  </w:style>
  <w:style w:type="paragraph" w:customStyle="1" w:styleId="Standard">
    <w:name w:val="Standard"/>
    <w:rsid w:val="001C3E71"/>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1C3E71"/>
    <w:pPr>
      <w:jc w:val="right"/>
    </w:pPr>
    <w:rPr>
      <w:sz w:val="24"/>
      <w:szCs w:val="24"/>
    </w:rPr>
  </w:style>
  <w:style w:type="character" w:customStyle="1" w:styleId="textdefault">
    <w:name w:val="text_default"/>
    <w:rsid w:val="001C3E71"/>
    <w:rPr>
      <w:rFonts w:ascii="Verdana" w:hAnsi="Verdana" w:hint="default"/>
      <w:color w:val="5E6466"/>
      <w:sz w:val="18"/>
      <w:szCs w:val="18"/>
    </w:rPr>
  </w:style>
  <w:style w:type="character" w:customStyle="1" w:styleId="100">
    <w:name w:val="Знак Знак10"/>
    <w:locked/>
    <w:rsid w:val="001C3E71"/>
    <w:rPr>
      <w:b/>
      <w:bCs/>
      <w:sz w:val="28"/>
      <w:szCs w:val="28"/>
      <w:lang w:val="ru-RU" w:eastAsia="en-US" w:bidi="ar-SA"/>
    </w:rPr>
  </w:style>
  <w:style w:type="character" w:customStyle="1" w:styleId="9">
    <w:name w:val="Знак Знак9"/>
    <w:locked/>
    <w:rsid w:val="001C3E71"/>
    <w:rPr>
      <w:bCs/>
      <w:sz w:val="28"/>
      <w:szCs w:val="26"/>
      <w:lang w:val="ru-RU" w:eastAsia="en-US" w:bidi="ar-SA"/>
    </w:rPr>
  </w:style>
  <w:style w:type="character" w:customStyle="1" w:styleId="8">
    <w:name w:val="Знак Знак8"/>
    <w:locked/>
    <w:rsid w:val="001C3E71"/>
    <w:rPr>
      <w:b/>
      <w:bCs/>
      <w:sz w:val="28"/>
      <w:szCs w:val="28"/>
      <w:lang w:val="ru-RU" w:eastAsia="en-US" w:bidi="ar-SA"/>
    </w:rPr>
  </w:style>
  <w:style w:type="character" w:customStyle="1" w:styleId="apple-converted-space">
    <w:name w:val="apple-converted-space"/>
    <w:rsid w:val="001C3E71"/>
    <w:rPr>
      <w:rFonts w:ascii="Times New Roman" w:hAnsi="Times New Roman" w:cs="Times New Roman" w:hint="default"/>
    </w:rPr>
  </w:style>
  <w:style w:type="character" w:customStyle="1" w:styleId="BodyTextIndent3Char">
    <w:name w:val="Body Text Indent 3 Char"/>
    <w:locked/>
    <w:rsid w:val="001C3E71"/>
    <w:rPr>
      <w:rFonts w:ascii="Calibri" w:hAnsi="Calibri" w:cs="Calibri" w:hint="default"/>
      <w:sz w:val="16"/>
      <w:lang w:val="x-none" w:eastAsia="ru-RU"/>
    </w:rPr>
  </w:style>
  <w:style w:type="character" w:customStyle="1" w:styleId="aff6">
    <w:name w:val="Знак Знак"/>
    <w:locked/>
    <w:rsid w:val="001C3E71"/>
    <w:rPr>
      <w:rFonts w:ascii="Times New Roman" w:hAnsi="Times New Roman" w:cs="Times New Roman" w:hint="default"/>
      <w:lang w:val="ru-RU" w:eastAsia="ru-RU" w:bidi="ar-SA"/>
    </w:rPr>
  </w:style>
  <w:style w:type="character" w:customStyle="1" w:styleId="110">
    <w:name w:val="Знак Знак11"/>
    <w:locked/>
    <w:rsid w:val="001C3E71"/>
    <w:rPr>
      <w:b/>
      <w:bCs/>
      <w:sz w:val="28"/>
      <w:szCs w:val="28"/>
      <w:lang w:val="ru-RU" w:eastAsia="en-US" w:bidi="ar-SA"/>
    </w:rPr>
  </w:style>
  <w:style w:type="character" w:customStyle="1" w:styleId="BodyTextIndent3Char1">
    <w:name w:val="Body Text Indent 3 Char1"/>
    <w:rsid w:val="001C3E71"/>
    <w:rPr>
      <w:sz w:val="16"/>
      <w:szCs w:val="16"/>
    </w:rPr>
  </w:style>
  <w:style w:type="character" w:customStyle="1" w:styleId="Heading1Char">
    <w:name w:val="Heading 1 Char"/>
    <w:locked/>
    <w:rsid w:val="001C3E71"/>
    <w:rPr>
      <w:rFonts w:ascii="Calibri" w:eastAsia="Calibri" w:hAnsi="Calibri" w:cs="Calibri" w:hint="default"/>
      <w:b/>
      <w:bCs/>
      <w:sz w:val="28"/>
      <w:szCs w:val="28"/>
      <w:lang w:val="ru-RU" w:eastAsia="en-US" w:bidi="ar-SA"/>
    </w:rPr>
  </w:style>
  <w:style w:type="character" w:customStyle="1" w:styleId="Heading2Char">
    <w:name w:val="Heading 2 Char"/>
    <w:locked/>
    <w:rsid w:val="001C3E71"/>
    <w:rPr>
      <w:rFonts w:ascii="Calibri" w:eastAsia="Calibri" w:hAnsi="Calibri" w:cs="Calibri" w:hint="default"/>
      <w:bCs/>
      <w:sz w:val="28"/>
      <w:szCs w:val="26"/>
      <w:lang w:val="ru-RU" w:eastAsia="en-US" w:bidi="ar-SA"/>
    </w:rPr>
  </w:style>
  <w:style w:type="character" w:customStyle="1" w:styleId="Heading3Char">
    <w:name w:val="Heading 3 Char"/>
    <w:locked/>
    <w:rsid w:val="001C3E71"/>
    <w:rPr>
      <w:rFonts w:ascii="Calibri" w:eastAsia="Calibri" w:hAnsi="Calibri" w:cs="Calibri" w:hint="default"/>
      <w:b/>
      <w:bCs/>
      <w:sz w:val="28"/>
      <w:szCs w:val="28"/>
      <w:lang w:val="ru-RU" w:eastAsia="en-US" w:bidi="ar-SA"/>
    </w:rPr>
  </w:style>
  <w:style w:type="character" w:customStyle="1" w:styleId="Heading4Char">
    <w:name w:val="Heading 4 Char"/>
    <w:locked/>
    <w:rsid w:val="001C3E71"/>
    <w:rPr>
      <w:rFonts w:ascii="Calibri" w:eastAsia="Calibri" w:hAnsi="Calibri" w:cs="Calibri" w:hint="default"/>
      <w:bCs/>
      <w:iCs/>
      <w:sz w:val="28"/>
      <w:lang w:val="ru-RU" w:eastAsia="ru-RU" w:bidi="ar-SA"/>
    </w:rPr>
  </w:style>
  <w:style w:type="character" w:customStyle="1" w:styleId="Heading5Char">
    <w:name w:val="Heading 5 Char"/>
    <w:locked/>
    <w:rsid w:val="001C3E71"/>
    <w:rPr>
      <w:rFonts w:ascii="Cambria" w:eastAsia="Calibri" w:hAnsi="Cambria" w:hint="default"/>
      <w:color w:val="243F60"/>
      <w:lang w:val="ru-RU" w:eastAsia="ru-RU" w:bidi="ar-SA"/>
    </w:rPr>
  </w:style>
  <w:style w:type="character" w:customStyle="1" w:styleId="BodyTextIndentChar">
    <w:name w:val="Body Text Indent Char"/>
    <w:locked/>
    <w:rsid w:val="001C3E71"/>
    <w:rPr>
      <w:rFonts w:ascii="Calibri" w:eastAsia="Calibri" w:hAnsi="Calibri" w:cs="Calibri" w:hint="default"/>
      <w:sz w:val="28"/>
      <w:lang w:val="ru-RU" w:eastAsia="ru-RU" w:bidi="ar-SA"/>
    </w:rPr>
  </w:style>
  <w:style w:type="character" w:customStyle="1" w:styleId="HeaderChar">
    <w:name w:val="Header Char"/>
    <w:locked/>
    <w:rsid w:val="001C3E71"/>
    <w:rPr>
      <w:rFonts w:ascii="Calibri" w:eastAsia="Calibri" w:hAnsi="Calibri" w:cs="Calibri" w:hint="default"/>
      <w:lang w:val="ru-RU" w:eastAsia="ru-RU" w:bidi="ar-SA"/>
    </w:rPr>
  </w:style>
  <w:style w:type="character" w:customStyle="1" w:styleId="FooterChar">
    <w:name w:val="Footer Char"/>
    <w:locked/>
    <w:rsid w:val="001C3E71"/>
    <w:rPr>
      <w:rFonts w:ascii="Calibri" w:eastAsia="Calibri" w:hAnsi="Calibri" w:cs="Calibri" w:hint="default"/>
      <w:lang w:val="ru-RU" w:eastAsia="ru-RU" w:bidi="ar-SA"/>
    </w:rPr>
  </w:style>
  <w:style w:type="character" w:customStyle="1" w:styleId="HTMLPreformattedChar">
    <w:name w:val="HTML Preformatted Char"/>
    <w:locked/>
    <w:rsid w:val="001C3E71"/>
    <w:rPr>
      <w:rFonts w:ascii="Courier New" w:eastAsia="Calibri" w:hAnsi="Courier New" w:cs="Courier New" w:hint="default"/>
      <w:lang w:val="ru-RU" w:eastAsia="ru-RU" w:bidi="ar-SA"/>
    </w:rPr>
  </w:style>
  <w:style w:type="character" w:customStyle="1" w:styleId="BodyTextChar">
    <w:name w:val="Body Text Char"/>
    <w:locked/>
    <w:rsid w:val="001C3E71"/>
    <w:rPr>
      <w:rFonts w:ascii="Calibri" w:eastAsia="Calibri" w:hAnsi="Calibri" w:cs="Calibri" w:hint="default"/>
      <w:sz w:val="24"/>
      <w:szCs w:val="24"/>
      <w:lang w:val="ru-RU" w:eastAsia="ru-RU" w:bidi="ar-SA"/>
    </w:rPr>
  </w:style>
  <w:style w:type="table" w:customStyle="1" w:styleId="15">
    <w:name w:val="Сетка таблицы1"/>
    <w:basedOn w:val="a1"/>
    <w:next w:val="af4"/>
    <w:rsid w:val="001C3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
    <w:rsid w:val="001C3E71"/>
    <w:pPr>
      <w:spacing w:after="200" w:line="276" w:lineRule="auto"/>
      <w:ind w:left="720"/>
      <w:contextualSpacing/>
    </w:pPr>
    <w:rPr>
      <w:rFonts w:ascii="Calibri" w:hAnsi="Calibri"/>
      <w:sz w:val="22"/>
      <w:szCs w:val="22"/>
      <w:lang w:eastAsia="en-US"/>
    </w:rPr>
  </w:style>
  <w:style w:type="paragraph" w:customStyle="1" w:styleId="111">
    <w:name w:val="Знак11"/>
    <w:basedOn w:val="a"/>
    <w:rsid w:val="001C3E71"/>
    <w:pPr>
      <w:spacing w:before="100" w:beforeAutospacing="1" w:after="100" w:afterAutospacing="1"/>
    </w:pPr>
    <w:rPr>
      <w:rFonts w:ascii="Tahoma" w:hAnsi="Tahoma"/>
      <w:lang w:val="en-US" w:eastAsia="en-US"/>
    </w:rPr>
  </w:style>
  <w:style w:type="table" w:customStyle="1" w:styleId="112">
    <w:name w:val="Сетка таблицы11"/>
    <w:rsid w:val="001C3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1C3E71"/>
    <w:pPr>
      <w:spacing w:before="100" w:beforeAutospacing="1" w:after="100" w:afterAutospacing="1"/>
    </w:pPr>
    <w:rPr>
      <w:rFonts w:ascii="Tahoma" w:hAnsi="Tahoma" w:cs="Tahoma"/>
      <w:lang w:val="en-US" w:eastAsia="en-US"/>
    </w:rPr>
  </w:style>
  <w:style w:type="paragraph" w:customStyle="1" w:styleId="51">
    <w:name w:val="Знак5"/>
    <w:basedOn w:val="a"/>
    <w:rsid w:val="001C3E71"/>
    <w:pPr>
      <w:spacing w:before="100" w:beforeAutospacing="1" w:after="100" w:afterAutospacing="1"/>
    </w:pPr>
    <w:rPr>
      <w:rFonts w:ascii="Tahoma" w:hAnsi="Tahoma" w:cs="Tahoma"/>
      <w:lang w:val="en-US" w:eastAsia="en-US"/>
    </w:rPr>
  </w:style>
  <w:style w:type="numbering" w:customStyle="1" w:styleId="16">
    <w:name w:val="Нет списка1"/>
    <w:next w:val="a2"/>
    <w:uiPriority w:val="99"/>
    <w:semiHidden/>
    <w:unhideWhenUsed/>
    <w:rsid w:val="001C3E71"/>
  </w:style>
  <w:style w:type="paragraph" w:styleId="aff7">
    <w:name w:val="Document Map"/>
    <w:basedOn w:val="a"/>
    <w:link w:val="aff8"/>
    <w:unhideWhenUsed/>
    <w:rsid w:val="001C3E71"/>
    <w:pPr>
      <w:shd w:val="clear" w:color="auto" w:fill="000080"/>
    </w:pPr>
    <w:rPr>
      <w:rFonts w:ascii="Tahoma" w:hAnsi="Tahoma" w:cs="Tahoma"/>
    </w:rPr>
  </w:style>
  <w:style w:type="character" w:customStyle="1" w:styleId="aff8">
    <w:name w:val="Схема документа Знак"/>
    <w:basedOn w:val="a0"/>
    <w:link w:val="aff7"/>
    <w:rsid w:val="001C3E71"/>
    <w:rPr>
      <w:rFonts w:ascii="Tahoma" w:hAnsi="Tahoma" w:cs="Tahoma"/>
      <w:shd w:val="clear" w:color="auto" w:fill="000080"/>
    </w:rPr>
  </w:style>
  <w:style w:type="paragraph" w:customStyle="1" w:styleId="36">
    <w:name w:val="Абзац списка3"/>
    <w:basedOn w:val="a"/>
    <w:rsid w:val="001C3E71"/>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1C3E71"/>
    <w:pPr>
      <w:spacing w:after="200" w:line="276" w:lineRule="auto"/>
      <w:ind w:left="720"/>
      <w:contextualSpacing/>
    </w:pPr>
    <w:rPr>
      <w:rFonts w:ascii="Calibri" w:hAnsi="Calibri"/>
      <w:sz w:val="22"/>
      <w:szCs w:val="22"/>
      <w:lang w:eastAsia="en-US"/>
    </w:rPr>
  </w:style>
  <w:style w:type="paragraph" w:customStyle="1" w:styleId="52">
    <w:name w:val="Абзац списка5"/>
    <w:basedOn w:val="a"/>
    <w:rsid w:val="001C3E71"/>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1C3E71"/>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1C3E71"/>
    <w:pPr>
      <w:spacing w:after="200" w:line="276" w:lineRule="auto"/>
      <w:ind w:left="720"/>
      <w:contextualSpacing/>
    </w:pPr>
    <w:rPr>
      <w:rFonts w:ascii="Calibri" w:hAnsi="Calibri"/>
      <w:sz w:val="22"/>
      <w:szCs w:val="22"/>
      <w:lang w:eastAsia="en-US"/>
    </w:rPr>
  </w:style>
  <w:style w:type="character" w:customStyle="1" w:styleId="blk">
    <w:name w:val="blk"/>
    <w:rsid w:val="001C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977">
      <w:bodyDiv w:val="1"/>
      <w:marLeft w:val="0"/>
      <w:marRight w:val="0"/>
      <w:marTop w:val="0"/>
      <w:marBottom w:val="0"/>
      <w:divBdr>
        <w:top w:val="none" w:sz="0" w:space="0" w:color="auto"/>
        <w:left w:val="none" w:sz="0" w:space="0" w:color="auto"/>
        <w:bottom w:val="none" w:sz="0" w:space="0" w:color="auto"/>
        <w:right w:val="none" w:sz="0" w:space="0" w:color="auto"/>
      </w:divBdr>
    </w:div>
    <w:div w:id="96413583">
      <w:bodyDiv w:val="1"/>
      <w:marLeft w:val="0"/>
      <w:marRight w:val="0"/>
      <w:marTop w:val="0"/>
      <w:marBottom w:val="0"/>
      <w:divBdr>
        <w:top w:val="none" w:sz="0" w:space="0" w:color="auto"/>
        <w:left w:val="none" w:sz="0" w:space="0" w:color="auto"/>
        <w:bottom w:val="none" w:sz="0" w:space="0" w:color="auto"/>
        <w:right w:val="none" w:sz="0" w:space="0" w:color="auto"/>
      </w:divBdr>
    </w:div>
    <w:div w:id="339509207">
      <w:bodyDiv w:val="1"/>
      <w:marLeft w:val="0"/>
      <w:marRight w:val="0"/>
      <w:marTop w:val="0"/>
      <w:marBottom w:val="0"/>
      <w:divBdr>
        <w:top w:val="none" w:sz="0" w:space="0" w:color="auto"/>
        <w:left w:val="none" w:sz="0" w:space="0" w:color="auto"/>
        <w:bottom w:val="none" w:sz="0" w:space="0" w:color="auto"/>
        <w:right w:val="none" w:sz="0" w:space="0" w:color="auto"/>
      </w:divBdr>
    </w:div>
    <w:div w:id="474416179">
      <w:bodyDiv w:val="1"/>
      <w:marLeft w:val="0"/>
      <w:marRight w:val="0"/>
      <w:marTop w:val="0"/>
      <w:marBottom w:val="0"/>
      <w:divBdr>
        <w:top w:val="none" w:sz="0" w:space="0" w:color="auto"/>
        <w:left w:val="none" w:sz="0" w:space="0" w:color="auto"/>
        <w:bottom w:val="none" w:sz="0" w:space="0" w:color="auto"/>
        <w:right w:val="none" w:sz="0" w:space="0" w:color="auto"/>
      </w:divBdr>
    </w:div>
    <w:div w:id="537009168">
      <w:bodyDiv w:val="1"/>
      <w:marLeft w:val="0"/>
      <w:marRight w:val="0"/>
      <w:marTop w:val="225"/>
      <w:marBottom w:val="225"/>
      <w:divBdr>
        <w:top w:val="none" w:sz="0" w:space="0" w:color="auto"/>
        <w:left w:val="none" w:sz="0" w:space="0" w:color="auto"/>
        <w:bottom w:val="none" w:sz="0" w:space="0" w:color="auto"/>
        <w:right w:val="none" w:sz="0" w:space="0" w:color="auto"/>
      </w:divBdr>
      <w:divsChild>
        <w:div w:id="673847799">
          <w:marLeft w:val="0"/>
          <w:marRight w:val="0"/>
          <w:marTop w:val="0"/>
          <w:marBottom w:val="0"/>
          <w:divBdr>
            <w:top w:val="none" w:sz="0" w:space="0" w:color="auto"/>
            <w:left w:val="none" w:sz="0" w:space="0" w:color="auto"/>
            <w:bottom w:val="none" w:sz="0" w:space="0" w:color="auto"/>
            <w:right w:val="none" w:sz="0" w:space="0" w:color="auto"/>
          </w:divBdr>
          <w:divsChild>
            <w:div w:id="497037934">
              <w:marLeft w:val="0"/>
              <w:marRight w:val="0"/>
              <w:marTop w:val="0"/>
              <w:marBottom w:val="600"/>
              <w:divBdr>
                <w:top w:val="none" w:sz="0" w:space="0" w:color="auto"/>
                <w:left w:val="none" w:sz="0" w:space="0" w:color="auto"/>
                <w:bottom w:val="none" w:sz="0" w:space="0" w:color="auto"/>
                <w:right w:val="none" w:sz="0" w:space="0" w:color="auto"/>
              </w:divBdr>
              <w:divsChild>
                <w:div w:id="1194271841">
                  <w:marLeft w:val="555"/>
                  <w:marRight w:val="0"/>
                  <w:marTop w:val="0"/>
                  <w:marBottom w:val="0"/>
                  <w:divBdr>
                    <w:top w:val="none" w:sz="0" w:space="0" w:color="auto"/>
                    <w:left w:val="none" w:sz="0" w:space="0" w:color="auto"/>
                    <w:bottom w:val="none" w:sz="0" w:space="0" w:color="auto"/>
                    <w:right w:val="none" w:sz="0" w:space="0" w:color="auto"/>
                  </w:divBdr>
                  <w:divsChild>
                    <w:div w:id="899636205">
                      <w:marLeft w:val="0"/>
                      <w:marRight w:val="0"/>
                      <w:marTop w:val="0"/>
                      <w:marBottom w:val="0"/>
                      <w:divBdr>
                        <w:top w:val="none" w:sz="0" w:space="0" w:color="auto"/>
                        <w:left w:val="none" w:sz="0" w:space="0" w:color="auto"/>
                        <w:bottom w:val="none" w:sz="0" w:space="0" w:color="auto"/>
                        <w:right w:val="none" w:sz="0" w:space="0" w:color="auto"/>
                      </w:divBdr>
                      <w:divsChild>
                        <w:div w:id="160127444">
                          <w:marLeft w:val="0"/>
                          <w:marRight w:val="0"/>
                          <w:marTop w:val="0"/>
                          <w:marBottom w:val="0"/>
                          <w:divBdr>
                            <w:top w:val="none" w:sz="0" w:space="0" w:color="auto"/>
                            <w:left w:val="none" w:sz="0" w:space="0" w:color="auto"/>
                            <w:bottom w:val="none" w:sz="0" w:space="0" w:color="auto"/>
                            <w:right w:val="none" w:sz="0" w:space="0" w:color="auto"/>
                          </w:divBdr>
                        </w:div>
                        <w:div w:id="290404658">
                          <w:marLeft w:val="0"/>
                          <w:marRight w:val="0"/>
                          <w:marTop w:val="0"/>
                          <w:marBottom w:val="0"/>
                          <w:divBdr>
                            <w:top w:val="none" w:sz="0" w:space="0" w:color="auto"/>
                            <w:left w:val="none" w:sz="0" w:space="0" w:color="auto"/>
                            <w:bottom w:val="none" w:sz="0" w:space="0" w:color="auto"/>
                            <w:right w:val="none" w:sz="0" w:space="0" w:color="auto"/>
                          </w:divBdr>
                        </w:div>
                        <w:div w:id="439955370">
                          <w:marLeft w:val="0"/>
                          <w:marRight w:val="0"/>
                          <w:marTop w:val="0"/>
                          <w:marBottom w:val="0"/>
                          <w:divBdr>
                            <w:top w:val="none" w:sz="0" w:space="0" w:color="auto"/>
                            <w:left w:val="none" w:sz="0" w:space="0" w:color="auto"/>
                            <w:bottom w:val="none" w:sz="0" w:space="0" w:color="auto"/>
                            <w:right w:val="none" w:sz="0" w:space="0" w:color="auto"/>
                          </w:divBdr>
                        </w:div>
                        <w:div w:id="684329273">
                          <w:marLeft w:val="0"/>
                          <w:marRight w:val="0"/>
                          <w:marTop w:val="0"/>
                          <w:marBottom w:val="0"/>
                          <w:divBdr>
                            <w:top w:val="none" w:sz="0" w:space="0" w:color="auto"/>
                            <w:left w:val="none" w:sz="0" w:space="0" w:color="auto"/>
                            <w:bottom w:val="none" w:sz="0" w:space="0" w:color="auto"/>
                            <w:right w:val="none" w:sz="0" w:space="0" w:color="auto"/>
                          </w:divBdr>
                          <w:divsChild>
                            <w:div w:id="125927384">
                              <w:marLeft w:val="0"/>
                              <w:marRight w:val="0"/>
                              <w:marTop w:val="0"/>
                              <w:marBottom w:val="0"/>
                              <w:divBdr>
                                <w:top w:val="none" w:sz="0" w:space="0" w:color="auto"/>
                                <w:left w:val="none" w:sz="0" w:space="0" w:color="auto"/>
                                <w:bottom w:val="none" w:sz="0" w:space="0" w:color="auto"/>
                                <w:right w:val="none" w:sz="0" w:space="0" w:color="auto"/>
                              </w:divBdr>
                            </w:div>
                            <w:div w:id="497580937">
                              <w:marLeft w:val="0"/>
                              <w:marRight w:val="0"/>
                              <w:marTop w:val="0"/>
                              <w:marBottom w:val="0"/>
                              <w:divBdr>
                                <w:top w:val="none" w:sz="0" w:space="0" w:color="auto"/>
                                <w:left w:val="none" w:sz="0" w:space="0" w:color="auto"/>
                                <w:bottom w:val="none" w:sz="0" w:space="0" w:color="auto"/>
                                <w:right w:val="none" w:sz="0" w:space="0" w:color="auto"/>
                              </w:divBdr>
                            </w:div>
                            <w:div w:id="1053385134">
                              <w:marLeft w:val="0"/>
                              <w:marRight w:val="0"/>
                              <w:marTop w:val="0"/>
                              <w:marBottom w:val="0"/>
                              <w:divBdr>
                                <w:top w:val="none" w:sz="0" w:space="0" w:color="auto"/>
                                <w:left w:val="none" w:sz="0" w:space="0" w:color="auto"/>
                                <w:bottom w:val="none" w:sz="0" w:space="0" w:color="auto"/>
                                <w:right w:val="none" w:sz="0" w:space="0" w:color="auto"/>
                              </w:divBdr>
                            </w:div>
                            <w:div w:id="1314869761">
                              <w:marLeft w:val="0"/>
                              <w:marRight w:val="0"/>
                              <w:marTop w:val="0"/>
                              <w:marBottom w:val="0"/>
                              <w:divBdr>
                                <w:top w:val="none" w:sz="0" w:space="0" w:color="auto"/>
                                <w:left w:val="none" w:sz="0" w:space="0" w:color="auto"/>
                                <w:bottom w:val="none" w:sz="0" w:space="0" w:color="auto"/>
                                <w:right w:val="none" w:sz="0" w:space="0" w:color="auto"/>
                              </w:divBdr>
                            </w:div>
                            <w:div w:id="1729647870">
                              <w:marLeft w:val="0"/>
                              <w:marRight w:val="0"/>
                              <w:marTop w:val="0"/>
                              <w:marBottom w:val="0"/>
                              <w:divBdr>
                                <w:top w:val="none" w:sz="0" w:space="0" w:color="auto"/>
                                <w:left w:val="none" w:sz="0" w:space="0" w:color="auto"/>
                                <w:bottom w:val="none" w:sz="0" w:space="0" w:color="auto"/>
                                <w:right w:val="none" w:sz="0" w:space="0" w:color="auto"/>
                              </w:divBdr>
                            </w:div>
                          </w:divsChild>
                        </w:div>
                        <w:div w:id="790975064">
                          <w:marLeft w:val="0"/>
                          <w:marRight w:val="0"/>
                          <w:marTop w:val="0"/>
                          <w:marBottom w:val="0"/>
                          <w:divBdr>
                            <w:top w:val="none" w:sz="0" w:space="0" w:color="auto"/>
                            <w:left w:val="none" w:sz="0" w:space="0" w:color="auto"/>
                            <w:bottom w:val="none" w:sz="0" w:space="0" w:color="auto"/>
                            <w:right w:val="none" w:sz="0" w:space="0" w:color="auto"/>
                          </w:divBdr>
                        </w:div>
                        <w:div w:id="972372066">
                          <w:marLeft w:val="0"/>
                          <w:marRight w:val="0"/>
                          <w:marTop w:val="0"/>
                          <w:marBottom w:val="0"/>
                          <w:divBdr>
                            <w:top w:val="none" w:sz="0" w:space="0" w:color="auto"/>
                            <w:left w:val="none" w:sz="0" w:space="0" w:color="auto"/>
                            <w:bottom w:val="none" w:sz="0" w:space="0" w:color="auto"/>
                            <w:right w:val="none" w:sz="0" w:space="0" w:color="auto"/>
                          </w:divBdr>
                        </w:div>
                        <w:div w:id="1313558317">
                          <w:marLeft w:val="0"/>
                          <w:marRight w:val="0"/>
                          <w:marTop w:val="0"/>
                          <w:marBottom w:val="0"/>
                          <w:divBdr>
                            <w:top w:val="none" w:sz="0" w:space="0" w:color="auto"/>
                            <w:left w:val="none" w:sz="0" w:space="0" w:color="auto"/>
                            <w:bottom w:val="none" w:sz="0" w:space="0" w:color="auto"/>
                            <w:right w:val="none" w:sz="0" w:space="0" w:color="auto"/>
                          </w:divBdr>
                        </w:div>
                        <w:div w:id="1412656808">
                          <w:marLeft w:val="0"/>
                          <w:marRight w:val="0"/>
                          <w:marTop w:val="0"/>
                          <w:marBottom w:val="0"/>
                          <w:divBdr>
                            <w:top w:val="none" w:sz="0" w:space="0" w:color="auto"/>
                            <w:left w:val="none" w:sz="0" w:space="0" w:color="auto"/>
                            <w:bottom w:val="none" w:sz="0" w:space="0" w:color="auto"/>
                            <w:right w:val="none" w:sz="0" w:space="0" w:color="auto"/>
                          </w:divBdr>
                        </w:div>
                      </w:divsChild>
                    </w:div>
                    <w:div w:id="10211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3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650601053">
      <w:bodyDiv w:val="1"/>
      <w:marLeft w:val="0"/>
      <w:marRight w:val="0"/>
      <w:marTop w:val="0"/>
      <w:marBottom w:val="0"/>
      <w:divBdr>
        <w:top w:val="none" w:sz="0" w:space="0" w:color="auto"/>
        <w:left w:val="none" w:sz="0" w:space="0" w:color="auto"/>
        <w:bottom w:val="none" w:sz="0" w:space="0" w:color="auto"/>
        <w:right w:val="none" w:sz="0" w:space="0" w:color="auto"/>
      </w:divBdr>
    </w:div>
    <w:div w:id="677469496">
      <w:bodyDiv w:val="1"/>
      <w:marLeft w:val="0"/>
      <w:marRight w:val="0"/>
      <w:marTop w:val="0"/>
      <w:marBottom w:val="0"/>
      <w:divBdr>
        <w:top w:val="none" w:sz="0" w:space="0" w:color="auto"/>
        <w:left w:val="none" w:sz="0" w:space="0" w:color="auto"/>
        <w:bottom w:val="none" w:sz="0" w:space="0" w:color="auto"/>
        <w:right w:val="none" w:sz="0" w:space="0" w:color="auto"/>
      </w:divBdr>
    </w:div>
    <w:div w:id="980504008">
      <w:bodyDiv w:val="1"/>
      <w:marLeft w:val="0"/>
      <w:marRight w:val="0"/>
      <w:marTop w:val="0"/>
      <w:marBottom w:val="0"/>
      <w:divBdr>
        <w:top w:val="none" w:sz="0" w:space="0" w:color="auto"/>
        <w:left w:val="none" w:sz="0" w:space="0" w:color="auto"/>
        <w:bottom w:val="none" w:sz="0" w:space="0" w:color="auto"/>
        <w:right w:val="none" w:sz="0" w:space="0" w:color="auto"/>
      </w:divBdr>
    </w:div>
    <w:div w:id="1482961535">
      <w:bodyDiv w:val="1"/>
      <w:marLeft w:val="0"/>
      <w:marRight w:val="0"/>
      <w:marTop w:val="0"/>
      <w:marBottom w:val="0"/>
      <w:divBdr>
        <w:top w:val="none" w:sz="0" w:space="0" w:color="auto"/>
        <w:left w:val="none" w:sz="0" w:space="0" w:color="auto"/>
        <w:bottom w:val="none" w:sz="0" w:space="0" w:color="auto"/>
        <w:right w:val="none" w:sz="0" w:space="0" w:color="auto"/>
      </w:divBdr>
    </w:div>
    <w:div w:id="1569414138">
      <w:bodyDiv w:val="1"/>
      <w:marLeft w:val="0"/>
      <w:marRight w:val="0"/>
      <w:marTop w:val="0"/>
      <w:marBottom w:val="0"/>
      <w:divBdr>
        <w:top w:val="none" w:sz="0" w:space="0" w:color="auto"/>
        <w:left w:val="none" w:sz="0" w:space="0" w:color="auto"/>
        <w:bottom w:val="none" w:sz="0" w:space="0" w:color="auto"/>
        <w:right w:val="none" w:sz="0" w:space="0" w:color="auto"/>
      </w:divBdr>
    </w:div>
    <w:div w:id="1816292555">
      <w:bodyDiv w:val="1"/>
      <w:marLeft w:val="0"/>
      <w:marRight w:val="0"/>
      <w:marTop w:val="0"/>
      <w:marBottom w:val="0"/>
      <w:divBdr>
        <w:top w:val="none" w:sz="0" w:space="0" w:color="auto"/>
        <w:left w:val="none" w:sz="0" w:space="0" w:color="auto"/>
        <w:bottom w:val="none" w:sz="0" w:space="0" w:color="auto"/>
        <w:right w:val="none" w:sz="0" w:space="0" w:color="auto"/>
      </w:divBdr>
    </w:div>
    <w:div w:id="2090272795">
      <w:bodyDiv w:val="1"/>
      <w:marLeft w:val="0"/>
      <w:marRight w:val="0"/>
      <w:marTop w:val="225"/>
      <w:marBottom w:val="225"/>
      <w:divBdr>
        <w:top w:val="none" w:sz="0" w:space="0" w:color="auto"/>
        <w:left w:val="none" w:sz="0" w:space="0" w:color="auto"/>
        <w:bottom w:val="none" w:sz="0" w:space="0" w:color="auto"/>
        <w:right w:val="none" w:sz="0" w:space="0" w:color="auto"/>
      </w:divBdr>
      <w:divsChild>
        <w:div w:id="1110709446">
          <w:marLeft w:val="0"/>
          <w:marRight w:val="0"/>
          <w:marTop w:val="0"/>
          <w:marBottom w:val="0"/>
          <w:divBdr>
            <w:top w:val="none" w:sz="0" w:space="0" w:color="auto"/>
            <w:left w:val="none" w:sz="0" w:space="0" w:color="auto"/>
            <w:bottom w:val="none" w:sz="0" w:space="0" w:color="auto"/>
            <w:right w:val="none" w:sz="0" w:space="0" w:color="auto"/>
          </w:divBdr>
          <w:divsChild>
            <w:div w:id="1841460898">
              <w:marLeft w:val="0"/>
              <w:marRight w:val="0"/>
              <w:marTop w:val="0"/>
              <w:marBottom w:val="600"/>
              <w:divBdr>
                <w:top w:val="none" w:sz="0" w:space="0" w:color="auto"/>
                <w:left w:val="none" w:sz="0" w:space="0" w:color="auto"/>
                <w:bottom w:val="none" w:sz="0" w:space="0" w:color="auto"/>
                <w:right w:val="none" w:sz="0" w:space="0" w:color="auto"/>
              </w:divBdr>
              <w:divsChild>
                <w:div w:id="1160198164">
                  <w:marLeft w:val="555"/>
                  <w:marRight w:val="0"/>
                  <w:marTop w:val="0"/>
                  <w:marBottom w:val="0"/>
                  <w:divBdr>
                    <w:top w:val="none" w:sz="0" w:space="0" w:color="auto"/>
                    <w:left w:val="none" w:sz="0" w:space="0" w:color="auto"/>
                    <w:bottom w:val="none" w:sz="0" w:space="0" w:color="auto"/>
                    <w:right w:val="none" w:sz="0" w:space="0" w:color="auto"/>
                  </w:divBdr>
                  <w:divsChild>
                    <w:div w:id="17396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2C3F9-9089-496B-8B77-EEE2EC8B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1252</TotalTime>
  <Pages>44</Pages>
  <Words>8575</Words>
  <Characters>48882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57343</CharactersWithSpaces>
  <SharedDoc>false</SharedDoc>
  <HLinks>
    <vt:vector size="12" baseType="variant">
      <vt:variant>
        <vt:i4>2686992</vt:i4>
      </vt:variant>
      <vt:variant>
        <vt:i4>3</vt:i4>
      </vt:variant>
      <vt:variant>
        <vt:i4>0</vt:i4>
      </vt:variant>
      <vt:variant>
        <vt:i4>5</vt:i4>
      </vt:variant>
      <vt:variant>
        <vt:lpwstr/>
      </vt:variant>
      <vt:variant>
        <vt:lpwstr>sub_1300</vt:lpwstr>
      </vt:variant>
      <vt:variant>
        <vt:i4>2621456</vt:i4>
      </vt:variant>
      <vt:variant>
        <vt:i4>0</vt:i4>
      </vt:variant>
      <vt:variant>
        <vt:i4>0</vt:i4>
      </vt:variant>
      <vt:variant>
        <vt:i4>5</vt:i4>
      </vt:variant>
      <vt:variant>
        <vt:lpwstr/>
      </vt:variant>
      <vt:variant>
        <vt:lpwstr>sub_1200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103a</dc:creator>
  <cp:lastModifiedBy>Пользователь</cp:lastModifiedBy>
  <cp:revision>2284</cp:revision>
  <cp:lastPrinted>2018-11-29T12:55:00Z</cp:lastPrinted>
  <dcterms:created xsi:type="dcterms:W3CDTF">2016-12-22T12:51:00Z</dcterms:created>
  <dcterms:modified xsi:type="dcterms:W3CDTF">2018-12-07T12:05:00Z</dcterms:modified>
</cp:coreProperties>
</file>