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BF4AA7" w:rsidRDefault="00C451D6" w:rsidP="002B09C4">
      <w:pPr>
        <w:pStyle w:val="a4"/>
        <w:rPr>
          <w:color w:val="FF0000"/>
          <w:szCs w:val="28"/>
        </w:rPr>
      </w:pP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РОССИЙСКАЯ  ФЕДЕРАЦИЯ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РОСТОВСКАЯ  ОБЛАСТЬ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ТАРАСОВСКИЙ  РАЙОН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_____________________________________________</w:t>
      </w:r>
    </w:p>
    <w:p w:rsidR="00E95120" w:rsidRPr="000A41CF" w:rsidRDefault="00E95120" w:rsidP="00E95120">
      <w:pPr>
        <w:jc w:val="center"/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0A41CF" w:rsidRDefault="00E95120" w:rsidP="00E95120">
      <w:pPr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 xml:space="preserve">ст. </w:t>
      </w:r>
      <w:proofErr w:type="spellStart"/>
      <w:r w:rsidRPr="000A41CF">
        <w:rPr>
          <w:b/>
          <w:sz w:val="28"/>
          <w:szCs w:val="28"/>
        </w:rPr>
        <w:t>Митякинская</w:t>
      </w:r>
      <w:proofErr w:type="spellEnd"/>
      <w:r w:rsidRPr="000A41CF">
        <w:rPr>
          <w:b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</w:t>
      </w:r>
      <w:proofErr w:type="gramStart"/>
      <w:r w:rsidRPr="000A41CF">
        <w:rPr>
          <w:sz w:val="28"/>
          <w:szCs w:val="28"/>
        </w:rPr>
        <w:t>сельского</w:t>
      </w:r>
      <w:proofErr w:type="gramEnd"/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на 201</w:t>
      </w:r>
      <w:r w:rsidR="00E36529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год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сельского поселения, </w:t>
      </w:r>
    </w:p>
    <w:p w:rsidR="002B09C4" w:rsidRPr="000A41C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A41CF">
        <w:rPr>
          <w:b/>
          <w:szCs w:val="28"/>
        </w:rPr>
        <w:t>ПОСТАНОВЛЯ</w:t>
      </w:r>
      <w:r w:rsidR="00410E67" w:rsidRPr="000A41CF">
        <w:rPr>
          <w:b/>
          <w:szCs w:val="28"/>
        </w:rPr>
        <w:t>ЕТ</w:t>
      </w:r>
      <w:r w:rsidRPr="000A41CF">
        <w:rPr>
          <w:b/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2B09C4" w:rsidRPr="000A41CF">
        <w:rPr>
          <w:sz w:val="28"/>
          <w:szCs w:val="28"/>
        </w:rPr>
        <w:t>» на 201</w:t>
      </w:r>
      <w:r>
        <w:rPr>
          <w:sz w:val="28"/>
          <w:szCs w:val="28"/>
        </w:rPr>
        <w:t>7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proofErr w:type="gramStart"/>
      <w:r w:rsidRPr="000A41CF">
        <w:rPr>
          <w:spacing w:val="-1"/>
          <w:sz w:val="28"/>
          <w:szCs w:val="28"/>
        </w:rPr>
        <w:t>Контроль за</w:t>
      </w:r>
      <w:proofErr w:type="gramEnd"/>
      <w:r w:rsidRPr="000A41CF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>
          <w:pgSz w:w="11907" w:h="16840"/>
          <w:pgMar w:top="284" w:right="851" w:bottom="454" w:left="1077" w:header="720" w:footer="720" w:gutter="0"/>
          <w:cols w:space="720"/>
        </w:sect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0A41CF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  <w:bookmarkStart w:id="0" w:name="_GoBack"/>
      <w:bookmarkEnd w:id="0"/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0A41CF" w:rsidRDefault="002B09C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>на 201</w:t>
      </w:r>
      <w:r w:rsidR="007E3033">
        <w:rPr>
          <w:spacing w:val="-2"/>
          <w:sz w:val="28"/>
          <w:szCs w:val="28"/>
        </w:rPr>
        <w:t>7</w:t>
      </w:r>
      <w:r w:rsidRPr="000A41CF">
        <w:rPr>
          <w:spacing w:val="-2"/>
          <w:sz w:val="28"/>
          <w:szCs w:val="28"/>
        </w:rPr>
        <w:t xml:space="preserve"> год</w:t>
      </w:r>
    </w:p>
    <w:p w:rsidR="002B09C4" w:rsidRPr="000A41CF" w:rsidRDefault="002B09C4" w:rsidP="002B09C4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p w:rsidR="002B09C4" w:rsidRPr="00BF4AA7" w:rsidRDefault="002B09C4" w:rsidP="002B09C4">
      <w:pPr>
        <w:rPr>
          <w:color w:val="FF000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E05C69">
              <w:rPr>
                <w:rFonts w:cs="Tahoma"/>
                <w:kern w:val="3"/>
                <w:sz w:val="24"/>
                <w:szCs w:val="24"/>
                <w:lang w:eastAsia="en-US" w:bidi="fa-IR"/>
              </w:rPr>
              <w:t>453,2</w:t>
            </w: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</w:t>
            </w:r>
            <w:r w:rsidRPr="000A41CF">
              <w:lastRenderedPageBreak/>
              <w:t>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E05C69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E05C69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E05C69">
              <w:rPr>
                <w:sz w:val="24"/>
                <w:szCs w:val="24"/>
              </w:rPr>
              <w:t>453,2</w:t>
            </w:r>
            <w:r w:rsidR="008C6B9A" w:rsidRPr="000A41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E05C69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E05C69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453</w:t>
            </w:r>
            <w:r w:rsidR="00897722">
              <w:rPr>
                <w:sz w:val="24"/>
                <w:szCs w:val="24"/>
              </w:rPr>
              <w:t>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8C6B9A" w:rsidRPr="000A41CF" w:rsidRDefault="008C6B9A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официального размещения информационных материалов на 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сайте Администрации Митякинского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Доступность нормативно-правовых актов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1</w:t>
            </w:r>
            <w:r w:rsidR="00E05C69">
              <w:rPr>
                <w:sz w:val="24"/>
                <w:szCs w:val="24"/>
                <w:lang w:eastAsia="en-US"/>
              </w:rPr>
              <w:t>8</w:t>
            </w:r>
            <w:r w:rsidRPr="000A41CF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E599F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="008C6B9A"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97722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1</w:t>
            </w:r>
            <w:r w:rsidR="00E05C69">
              <w:rPr>
                <w:spacing w:val="-26"/>
                <w:sz w:val="24"/>
                <w:szCs w:val="24"/>
              </w:rPr>
              <w:t>8</w:t>
            </w:r>
            <w:r w:rsidR="008E599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BF4AA7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  <w:tr w:rsidR="004A1214" w:rsidRPr="004A1214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 w:rsidP="0058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5856EC">
            <w:pPr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Основное мероприятие 1.2</w:t>
            </w:r>
          </w:p>
          <w:p w:rsidR="008C6B9A" w:rsidRPr="004A1214" w:rsidRDefault="008C6B9A" w:rsidP="005856EC">
            <w:pPr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Реализация направления расходов в рамках подпрограммы «Обеспечение реализации» муниципальной программы Митякинского сельского поселения «Информационное общество» муниципальной программы «Информационное общество»</w:t>
            </w:r>
          </w:p>
          <w:p w:rsidR="008C6B9A" w:rsidRPr="004A1214" w:rsidRDefault="008C6B9A" w:rsidP="009210A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F5383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4A121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поселения,  соблюдение 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E05C69" w:rsidP="004F68BD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  <w:r w:rsidR="00885FA3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E599F" w:rsidP="004A121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="008C6B9A" w:rsidRPr="004A1214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E05C69" w:rsidP="004F68BD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390</w:t>
            </w:r>
            <w:r w:rsidR="00885FA3">
              <w:rPr>
                <w:spacing w:val="-26"/>
                <w:sz w:val="24"/>
                <w:szCs w:val="24"/>
              </w:rPr>
              <w:t>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8C6B9A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</w:p>
        </w:tc>
      </w:tr>
      <w:tr w:rsidR="004A1214" w:rsidRPr="004A1214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5856EC">
            <w:pPr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2C335F" w:rsidP="004A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1.3</w:t>
            </w:r>
          </w:p>
          <w:p w:rsidR="004A1214" w:rsidRPr="004A1214" w:rsidRDefault="004A1214" w:rsidP="0058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официальной публикации нормативно-правовых актов </w:t>
            </w:r>
            <w:proofErr w:type="spellStart"/>
            <w:r>
              <w:rPr>
                <w:sz w:val="24"/>
                <w:szCs w:val="24"/>
              </w:rPr>
              <w:t>митякинского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проектов правовых актов Митякинского </w:t>
            </w:r>
            <w:r>
              <w:rPr>
                <w:sz w:val="24"/>
                <w:szCs w:val="24"/>
              </w:rPr>
              <w:lastRenderedPageBreak/>
              <w:t>сельского поселения и иных информационных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8F5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1C70D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>С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облюдение норм федерального и областного законодательства, регулирующих вопросы опубликования правовых актов в газете «Родная сторона»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885FA3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E05C69">
              <w:rPr>
                <w:sz w:val="24"/>
                <w:szCs w:val="24"/>
                <w:lang w:eastAsia="en-US"/>
              </w:rPr>
              <w:t>5</w:t>
            </w:r>
            <w:r w:rsidR="004A1214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8E599F" w:rsidP="004A121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="004A1214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885FA3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4</w:t>
            </w:r>
            <w:r w:rsidR="00E05C69">
              <w:rPr>
                <w:spacing w:val="-26"/>
                <w:sz w:val="24"/>
                <w:szCs w:val="24"/>
              </w:rPr>
              <w:t>5</w:t>
            </w:r>
            <w:r w:rsidR="008E599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2B09C4" w:rsidRPr="00BF4AA7" w:rsidRDefault="002B09C4" w:rsidP="00EE2D21">
      <w:pPr>
        <w:tabs>
          <w:tab w:val="left" w:pos="9610"/>
        </w:tabs>
        <w:autoSpaceDE w:val="0"/>
        <w:adjustRightInd w:val="0"/>
        <w:rPr>
          <w:color w:val="FF0000"/>
          <w:sz w:val="28"/>
          <w:szCs w:val="28"/>
        </w:rPr>
      </w:pP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3CB5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2C9D6-B7D1-4F70-A058-E0D5095B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61</cp:revision>
  <cp:lastPrinted>2017-03-10T06:15:00Z</cp:lastPrinted>
  <dcterms:created xsi:type="dcterms:W3CDTF">2014-04-16T05:55:00Z</dcterms:created>
  <dcterms:modified xsi:type="dcterms:W3CDTF">2017-03-10T06:16:00Z</dcterms:modified>
</cp:coreProperties>
</file>