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F1" w:rsidRPr="0054429A" w:rsidRDefault="00B432F1" w:rsidP="00FB4E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16C6F" w:rsidRPr="0039717E" w:rsidRDefault="0039717E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E16C6F"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РОССИЙСКАЯ ФЕДЕРАЦИЯ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39717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ПРОЕКТ</w:t>
      </w: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C6F" w:rsidRPr="0054429A" w:rsidRDefault="00E16C6F" w:rsidP="00E16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1F5E63" w:rsidRPr="0054429A" w:rsidRDefault="001F5E63" w:rsidP="001F5E6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F5E63" w:rsidRPr="0054429A" w:rsidRDefault="001F5E63" w:rsidP="001F5E6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</w:t>
      </w:r>
      <w:r w:rsid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№                   </w:t>
      </w:r>
      <w:r w:rsidR="00B432F1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ст. </w:t>
      </w:r>
      <w:proofErr w:type="spellStart"/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1F5E63" w:rsidRPr="0054429A" w:rsidRDefault="001F5E63" w:rsidP="001F5E6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применения бюджетной классификации</w:t>
      </w:r>
    </w:p>
    <w:p w:rsidR="0054429A" w:rsidRPr="0054429A" w:rsidRDefault="00C45366" w:rsidP="00B43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1F5E63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на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366" w:rsidRPr="0054429A" w:rsidRDefault="00E16C6F" w:rsidP="00B43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C45366" w:rsidRPr="0054429A" w:rsidRDefault="00C45366" w:rsidP="00B432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B1236" w:rsidRPr="00FB4E17" w:rsidRDefault="007B1236" w:rsidP="00FB4E17">
      <w:pPr>
        <w:tabs>
          <w:tab w:val="left" w:pos="70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B1236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21 Бюджетного кодекса Российской Федерации</w:t>
      </w:r>
      <w:proofErr w:type="gramStart"/>
      <w:r w:rsidRPr="007B123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B123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статьей </w:t>
      </w:r>
      <w:r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Pr="007B1236">
        <w:rPr>
          <w:rFonts w:ascii="Times New Roman" w:hAnsi="Times New Roman" w:cs="Times New Roman"/>
          <w:color w:val="000000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Pr="007B123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целях единства</w:t>
      </w:r>
      <w:r w:rsidRPr="007B123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бюджетной политики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Pr="007B123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                ПОСТАНОВЛЯЮ:</w:t>
      </w:r>
    </w:p>
    <w:p w:rsidR="00C45366" w:rsidRPr="0054429A" w:rsidRDefault="00C45366" w:rsidP="00C45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C45366" w:rsidRPr="0054429A" w:rsidRDefault="00C45366" w:rsidP="00C45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порядке применения бюджетной классификации расходов бюджета сельского поселения на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2018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 к настоящему постановлению.</w:t>
      </w:r>
    </w:p>
    <w:p w:rsidR="00C45366" w:rsidRPr="0054429A" w:rsidRDefault="00C45366" w:rsidP="00C4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Перечень главных администраторов доходов бюджета сельского поселения согласно приложению № 2 к настоящему постановлению.</w:t>
      </w:r>
    </w:p>
    <w:p w:rsidR="00C45366" w:rsidRPr="0054429A" w:rsidRDefault="00C45366" w:rsidP="00C4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Перечень главных распорядителей средств бюджета сельского поселения </w:t>
      </w:r>
      <w:proofErr w:type="gramStart"/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к настоящему постановлению.</w:t>
      </w:r>
    </w:p>
    <w:p w:rsidR="00C45366" w:rsidRPr="0054429A" w:rsidRDefault="00C45366" w:rsidP="00C4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Перечень главных </w:t>
      </w:r>
      <w:proofErr w:type="gramStart"/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сельского поселения</w:t>
      </w:r>
      <w:proofErr w:type="gramEnd"/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4 к настоящему постановлению.</w:t>
      </w:r>
    </w:p>
    <w:p w:rsidR="00C45366" w:rsidRDefault="00C45366" w:rsidP="00C4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Главным распорядителям бюджетных средств обеспечить исполнение настоящего постановления.</w:t>
      </w:r>
    </w:p>
    <w:p w:rsidR="00FB4E17" w:rsidRDefault="00FB4E17" w:rsidP="00FB4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hAnsi="Times New Roman" w:cs="Times New Roman"/>
          <w:color w:val="000000"/>
          <w:sz w:val="28"/>
          <w:szCs w:val="28"/>
        </w:rPr>
        <w:t>ть утратившим силу постановление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Митякин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FB4E1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сельского поселения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18.11.2015 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color w:val="000000"/>
          <w:sz w:val="28"/>
          <w:szCs w:val="28"/>
        </w:rPr>
        <w:t>139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 xml:space="preserve"> «О порядке применения бюджетной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br/>
        <w:t>классификации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2016 год» 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t>с 01.01.2017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B4E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80872">
        <w:rPr>
          <w:rFonts w:ascii="Times New Roman" w:hAnsi="Times New Roman" w:cs="Times New Roman"/>
          <w:color w:val="000000"/>
          <w:sz w:val="28"/>
          <w:szCs w:val="28"/>
        </w:rPr>
        <w:t>4. Постановление</w:t>
      </w:r>
      <w:r w:rsidRPr="000808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80872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опубликованию в Информационном вестнике </w:t>
      </w:r>
      <w:proofErr w:type="spellStart"/>
      <w:r w:rsidRPr="00080872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Pr="0008087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и размещению на официальном Интернет-сайте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5366" w:rsidRPr="0054429A" w:rsidRDefault="00FB4E17" w:rsidP="00FB4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366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Настоящие 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01.01.2017года</w:t>
      </w:r>
      <w:r w:rsidR="00C45366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366" w:rsidRPr="0054429A" w:rsidRDefault="00FB4E17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5366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="00C45366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45366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 постановления оставляю за собой.</w:t>
      </w:r>
    </w:p>
    <w:p w:rsidR="00C45366" w:rsidRPr="0054429A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4429A" w:rsidRDefault="00C45366" w:rsidP="005442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1F5E63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</w:p>
    <w:p w:rsidR="00C45366" w:rsidRPr="0054429A" w:rsidRDefault="00C45366" w:rsidP="00C453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</w:t>
      </w:r>
      <w:r w:rsidR="001F5E63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p w:rsidR="001F5E63" w:rsidRPr="0054429A" w:rsidRDefault="001F5E63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E63" w:rsidRPr="0054429A" w:rsidRDefault="001F5E63" w:rsidP="00C453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45366" w:rsidRPr="0054429A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C45366" w:rsidRPr="0054429A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F5E63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366" w:rsidRPr="0054429A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45366" w:rsidRPr="0054429A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.</w:t>
      </w:r>
      <w:r w:rsidR="001F5E63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4429A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:rsidR="00C45366" w:rsidRPr="0054429A" w:rsidRDefault="00C45366" w:rsidP="00C453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C45366" w:rsidRPr="0054429A" w:rsidRDefault="00C45366" w:rsidP="001F5E63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proofErr w:type="gramStart"/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бюджетной классификации расходов бюджета сельского поселения</w:t>
      </w:r>
      <w:proofErr w:type="gramEnd"/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201</w:t>
      </w:r>
      <w:r w:rsid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</w:t>
      </w:r>
      <w:r w:rsid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6C6F"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E16C6F" w:rsidRPr="0054429A" w:rsidRDefault="00C45366" w:rsidP="00C4536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</w:t>
      </w:r>
    </w:p>
    <w:p w:rsidR="00C45366" w:rsidRPr="005E46E9" w:rsidRDefault="005E46E9" w:rsidP="005E46E9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proofErr w:type="gramStart"/>
      <w:r w:rsidRPr="005E46E9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положениями статьи</w:t>
      </w:r>
      <w:r w:rsidRPr="005E46E9">
        <w:rPr>
          <w:rFonts w:ascii="Times New Roman" w:hAnsi="Times New Roman" w:cs="Times New Roman"/>
          <w:color w:val="000000"/>
          <w:sz w:val="28"/>
          <w:szCs w:val="28"/>
        </w:rPr>
        <w:br/>
        <w:t>21 Бюджетного кодекса Российской Федерации, приказом Министерства финансов Российской Федерации от 12.10.2016 г. № 180н «О внесении изменений в</w:t>
      </w:r>
      <w:r w:rsidRPr="005E46E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Указания о порядке применения бюджетной классификации Российской Федерации, утвержденные Министерством финансов Российской Федерации от 1 июля 2013 г. № 65н» (далее – приказ № 65н) и применяется при формировании и исполнении бюджета </w:t>
      </w:r>
      <w:proofErr w:type="spellStart"/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5E46E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  <w:proofErr w:type="gramEnd"/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numPr>
          <w:ilvl w:val="0"/>
          <w:numId w:val="3"/>
        </w:num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подходы к порядку формирования и </w:t>
      </w:r>
    </w:p>
    <w:p w:rsidR="00C45366" w:rsidRPr="0054429A" w:rsidRDefault="00C45366" w:rsidP="00C4536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применения бюджетной классификации</w:t>
      </w:r>
    </w:p>
    <w:p w:rsidR="00C45366" w:rsidRPr="0054429A" w:rsidRDefault="00C45366" w:rsidP="00C4536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366" w:rsidRPr="005E46E9" w:rsidRDefault="005E46E9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hAnsi="Times New Roman" w:cs="Times New Roman"/>
          <w:sz w:val="28"/>
          <w:szCs w:val="28"/>
        </w:rPr>
        <w:t>При формировании бюджета поселения на 2017-2019 годы устанавливаются</w:t>
      </w:r>
      <w:r w:rsidRPr="005E46E9">
        <w:rPr>
          <w:rFonts w:ascii="Times New Roman" w:hAnsi="Times New Roman" w:cs="Times New Roman"/>
          <w:sz w:val="28"/>
          <w:szCs w:val="28"/>
        </w:rPr>
        <w:br/>
        <w:t>следующие общие подходы к порядку формирования и применения бюджетной</w:t>
      </w:r>
      <w:r w:rsidRPr="005E46E9">
        <w:rPr>
          <w:rFonts w:ascii="Times New Roman" w:hAnsi="Times New Roman" w:cs="Times New Roman"/>
          <w:sz w:val="28"/>
          <w:szCs w:val="28"/>
        </w:rPr>
        <w:br/>
        <w:t>классификации.</w:t>
      </w:r>
      <w:r w:rsidRPr="005E46E9">
        <w:rPr>
          <w:rFonts w:ascii="Times New Roman" w:hAnsi="Times New Roman" w:cs="Times New Roman"/>
          <w:sz w:val="28"/>
          <w:szCs w:val="28"/>
        </w:rPr>
        <w:br/>
        <w:t>В соответствии с положениями статьи 21 Бюджетного кодекса Российской</w:t>
      </w:r>
      <w:r w:rsidRPr="005E46E9">
        <w:rPr>
          <w:rFonts w:ascii="Times New Roman" w:hAnsi="Times New Roman" w:cs="Times New Roman"/>
          <w:sz w:val="28"/>
          <w:szCs w:val="28"/>
        </w:rPr>
        <w:br/>
        <w:t>Федерации:</w:t>
      </w:r>
      <w:r w:rsidRPr="005E46E9">
        <w:rPr>
          <w:rFonts w:ascii="Times New Roman" w:hAnsi="Times New Roman" w:cs="Times New Roman"/>
          <w:sz w:val="28"/>
          <w:szCs w:val="28"/>
        </w:rPr>
        <w:br/>
        <w:t xml:space="preserve">- перечень и коды целевых статей расходов бюджета поселения устанавливаются Администрацией </w:t>
      </w:r>
      <w:proofErr w:type="spellStart"/>
      <w:r w:rsidRPr="0054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5E46E9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C45366" w:rsidRPr="005E46E9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внесенными изменениями в Бюджетный кодекс Российской Федерации из структуры кодов бюджетной классификации (доходов, расходов и источников финансирования дефицита бюджета) исключены коды классификации операций сектора государственного управления (далее - КОСГУ).</w:t>
      </w:r>
    </w:p>
    <w:p w:rsidR="00C45366" w:rsidRPr="005E46E9" w:rsidRDefault="00C45366" w:rsidP="00C453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E46E9" w:rsidRDefault="00C45366" w:rsidP="00C453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кодов классификации расходов бюджетов используется единая двадцатизначная разрядность. </w:t>
      </w:r>
    </w:p>
    <w:p w:rsidR="00C45366" w:rsidRPr="005E46E9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634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84"/>
        <w:gridCol w:w="424"/>
        <w:gridCol w:w="426"/>
        <w:gridCol w:w="567"/>
        <w:gridCol w:w="710"/>
        <w:gridCol w:w="425"/>
        <w:gridCol w:w="405"/>
        <w:gridCol w:w="588"/>
        <w:gridCol w:w="567"/>
        <w:gridCol w:w="567"/>
        <w:gridCol w:w="567"/>
        <w:gridCol w:w="700"/>
        <w:gridCol w:w="544"/>
        <w:gridCol w:w="544"/>
        <w:gridCol w:w="480"/>
        <w:gridCol w:w="708"/>
        <w:gridCol w:w="567"/>
        <w:gridCol w:w="710"/>
      </w:tblGrid>
      <w:tr w:rsidR="0054429A" w:rsidRPr="005E46E9" w:rsidTr="00C45366">
        <w:trPr>
          <w:cantSplit/>
          <w:trHeight w:val="386"/>
        </w:trPr>
        <w:tc>
          <w:tcPr>
            <w:tcW w:w="10634" w:type="dxa"/>
            <w:gridSpan w:val="20"/>
            <w:tcBorders>
              <w:top w:val="single" w:sz="4" w:space="0" w:color="auto"/>
            </w:tcBorders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структура кода классификации расходов бюджетов</w:t>
            </w:r>
          </w:p>
        </w:tc>
      </w:tr>
      <w:tr w:rsidR="0054429A" w:rsidRPr="005E46E9" w:rsidTr="00C45366">
        <w:trPr>
          <w:cantSplit/>
          <w:trHeight w:val="386"/>
        </w:trPr>
        <w:tc>
          <w:tcPr>
            <w:tcW w:w="1135" w:type="dxa"/>
            <w:gridSpan w:val="3"/>
            <w:vMerge w:val="restart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распорядитель </w:t>
            </w:r>
            <w:proofErr w:type="gramStart"/>
            <w:r w:rsidRPr="005E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бюджет-</w:t>
            </w:r>
            <w:proofErr w:type="spellStart"/>
            <w:r w:rsidRPr="005E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5E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5387" w:type="dxa"/>
            <w:gridSpan w:val="10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985" w:type="dxa"/>
            <w:gridSpan w:val="3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Код вида расходов</w:t>
            </w:r>
          </w:p>
        </w:tc>
      </w:tr>
      <w:tr w:rsidR="0054429A" w:rsidRPr="005E46E9" w:rsidTr="00C45366">
        <w:trPr>
          <w:cantSplit/>
          <w:trHeight w:val="1021"/>
        </w:trPr>
        <w:tc>
          <w:tcPr>
            <w:tcW w:w="1135" w:type="dxa"/>
            <w:gridSpan w:val="3"/>
            <w:vMerge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="101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Программная (непрограммная) статья</w:t>
            </w:r>
          </w:p>
        </w:tc>
        <w:tc>
          <w:tcPr>
            <w:tcW w:w="2835" w:type="dxa"/>
            <w:gridSpan w:val="5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="10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Направление расходов</w:t>
            </w:r>
          </w:p>
        </w:tc>
        <w:tc>
          <w:tcPr>
            <w:tcW w:w="708" w:type="dxa"/>
            <w:textDirection w:val="btLr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567" w:type="dxa"/>
            <w:textDirection w:val="btLr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подгруппа</w:t>
            </w:r>
          </w:p>
        </w:tc>
        <w:tc>
          <w:tcPr>
            <w:tcW w:w="710" w:type="dxa"/>
            <w:textDirection w:val="btLr"/>
            <w:vAlign w:val="center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элемент</w:t>
            </w:r>
          </w:p>
        </w:tc>
      </w:tr>
      <w:tr w:rsidR="00C45366" w:rsidRPr="005E46E9" w:rsidTr="00C45366">
        <w:trPr>
          <w:trHeight w:val="233"/>
        </w:trPr>
        <w:tc>
          <w:tcPr>
            <w:tcW w:w="426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0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5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8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0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0" w:type="dxa"/>
          </w:tcPr>
          <w:p w:rsidR="00C45366" w:rsidRPr="005E46E9" w:rsidRDefault="00C45366" w:rsidP="00C45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E46E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</w:tr>
    </w:tbl>
    <w:p w:rsidR="00C45366" w:rsidRPr="005E46E9" w:rsidRDefault="00C45366" w:rsidP="00C453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E46E9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Едиными для бюджетов бюджетной системы Российской Федерации являются коды разделов, подразделов, видов расходов.</w:t>
      </w:r>
    </w:p>
    <w:p w:rsidR="00C45366" w:rsidRPr="005E46E9" w:rsidRDefault="00C45366" w:rsidP="00C453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E46E9" w:rsidRDefault="00C45366" w:rsidP="00C453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366" w:rsidRPr="005E46E9" w:rsidRDefault="00C45366" w:rsidP="00C45366">
      <w:pPr>
        <w:numPr>
          <w:ilvl w:val="0"/>
          <w:numId w:val="3"/>
        </w:num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proofErr w:type="gramStart"/>
      <w:r w:rsidRPr="005E4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формирования кодов целевых статей расходов бюджета сельского поселения</w:t>
      </w:r>
      <w:proofErr w:type="gramEnd"/>
    </w:p>
    <w:p w:rsidR="00C45366" w:rsidRPr="005E46E9" w:rsidRDefault="00C45366" w:rsidP="00C45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E46E9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</w:t>
      </w:r>
      <w:proofErr w:type="gramStart"/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целевых статей расходов бюджета сельского поселения</w:t>
      </w:r>
      <w:proofErr w:type="gramEnd"/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подходы:</w:t>
      </w:r>
    </w:p>
    <w:p w:rsidR="00C45366" w:rsidRPr="005E46E9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Целевые статьи расходов бюджета сельского поселения обеспечивают привязку бюджетных ассигнований к муниципальным программам </w:t>
      </w:r>
      <w:r w:rsidR="001F5E63"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их подпрограммам и (или) непрограммным направлениям деятельности (функциям) органов местного самоуправления </w:t>
      </w:r>
      <w:r w:rsidR="001F5E63"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C45366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течение финансового года изменений в наименование и (или) код целевой статьи расходов бюджета сельского поселения не допускается, за исключением случая, если в течение финансового года по указанной целевой статье не производились кассовые расходы бюджета сельского поселения.</w:t>
      </w:r>
    </w:p>
    <w:p w:rsidR="005E46E9" w:rsidRPr="005E46E9" w:rsidRDefault="005E46E9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E9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внесение в течение финансового года изменений в наименование и (или) код целевой статьи для отражения расходов бюджета, в целях </w:t>
      </w:r>
      <w:proofErr w:type="spellStart"/>
      <w:r w:rsidRPr="005E46E9">
        <w:rPr>
          <w:rFonts w:ascii="Times New Roman" w:hAnsi="Times New Roman" w:cs="Times New Roman"/>
          <w:color w:val="000000"/>
          <w:sz w:val="28"/>
          <w:szCs w:val="28"/>
        </w:rPr>
        <w:t>софинансирования</w:t>
      </w:r>
      <w:proofErr w:type="spellEnd"/>
      <w:r w:rsidRPr="005E46E9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бюджету </w:t>
      </w:r>
      <w:proofErr w:type="spellStart"/>
      <w:r w:rsidRPr="005E46E9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Pr="005E46E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5E46E9">
        <w:rPr>
          <w:rFonts w:ascii="Times New Roman" w:hAnsi="Times New Roman" w:cs="Times New Roman"/>
          <w:color w:val="000000"/>
          <w:sz w:val="28"/>
          <w:szCs w:val="28"/>
        </w:rPr>
        <w:t>предоста</w:t>
      </w:r>
      <w:proofErr w:type="gramStart"/>
      <w:r w:rsidRPr="005E46E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5E46E9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5E46E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E46E9">
        <w:rPr>
          <w:rFonts w:ascii="Times New Roman" w:hAnsi="Times New Roman" w:cs="Times New Roman"/>
          <w:color w:val="000000"/>
          <w:sz w:val="28"/>
          <w:szCs w:val="28"/>
        </w:rPr>
        <w:t>ляются</w:t>
      </w:r>
      <w:proofErr w:type="spellEnd"/>
      <w:r w:rsidRPr="005E46E9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межбюджетные субсидии, распределяемые из федерального и областного  бюджета в течение финансового года.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Код целевой статьи расходов бюджетов состоит из десяти разрядов (8-17 разряды кода классификации расходов).</w:t>
      </w: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proofErr w:type="gram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кода целевой статьи расходов бюджета сельского поселения</w:t>
      </w:r>
      <w:proofErr w:type="gramEnd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следующие составные части:</w:t>
      </w: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программной (непрограммной) статьи расходов (8 - 12 разряды) предназначен для кодирования муниципальных программ </w:t>
      </w:r>
      <w:r w:rsidR="001F5E63"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Pr="00236D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непрограммных 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деятельности органов местного самоуправления </w:t>
      </w:r>
      <w:r w:rsidR="001F5E63"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подпрограммы (10 разряд) предназначен для кодирования подпрограмм муниципальных программ </w:t>
      </w:r>
      <w:r w:rsidR="001F5E63"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расходов </w:t>
      </w:r>
      <w:r w:rsidRPr="00236D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рамках непрограммных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деятельности органов местного самоуправления;</w:t>
      </w: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код программной (непрограммной) статьи (11 - 12 разряды);</w:t>
      </w:r>
    </w:p>
    <w:p w:rsidR="00C45366" w:rsidRPr="00236DC8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направления расходов (13 - 17 разряды) предназначен для кодирования направлений расходования средств, конкретизирующих основные мероприятия.</w:t>
      </w:r>
    </w:p>
    <w:p w:rsidR="00C45366" w:rsidRPr="00236DC8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Целевым статьям расходов бюджета присваиваются коды, сформированные с применением буквенно-цифрового ряда: </w:t>
      </w:r>
      <w:r w:rsidRPr="00236DC8">
        <w:rPr>
          <w:rFonts w:ascii="Times New Roman" w:eastAsia="Times New Roman" w:hAnsi="Times New Roman" w:cs="Times New Roman"/>
          <w:sz w:val="28"/>
          <w:szCs w:val="28"/>
        </w:rPr>
        <w:t xml:space="preserve">0, 1, 2, 3, 4, 5, 6, 7, 8, 9, 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Г, Д, Ж, И, Л, </w:t>
      </w:r>
      <w:proofErr w:type="gram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, Ф, Ц, Ч, Ш, Э, Ю, Я.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6DC8" w:rsidRPr="00BE5385" w:rsidRDefault="00236DC8" w:rsidP="00236DC8">
      <w:pPr>
        <w:autoSpaceDE w:val="0"/>
        <w:autoSpaceDN w:val="0"/>
        <w:adjustRightInd w:val="0"/>
        <w:spacing w:after="0" w:line="240" w:lineRule="auto"/>
        <w:ind w:left="1416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целевых статей расходов бюджета </w:t>
      </w:r>
      <w:proofErr w:type="spell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поселения устанавливаются Администрацией </w:t>
      </w:r>
      <w:proofErr w:type="spell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характеризуют направление бюджетных ассигнований на реализацию: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муниципальных программ </w:t>
      </w:r>
      <w:proofErr w:type="spell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подпрограмм муниципальных программ </w:t>
      </w:r>
      <w:proofErr w:type="spell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основных мероприятий подпрограмм муниципальных программ </w:t>
      </w:r>
      <w:proofErr w:type="spell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применения целевых статей расходов бюджета  </w:t>
      </w:r>
      <w:proofErr w:type="spellStart"/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установлены в приложении 1 настоящего Положения.</w:t>
      </w:r>
      <w:proofErr w:type="gramEnd"/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Перечень направлений расходов, увязываемых с программными (</w:t>
      </w:r>
      <w:proofErr w:type="spellStart"/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непрограмными</w:t>
      </w:r>
      <w:proofErr w:type="spellEnd"/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статьями целевых статей расходов бюджета </w:t>
      </w:r>
      <w:proofErr w:type="spellStart"/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установлен разделом 3 настоящего Положения.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5385" w:rsidRPr="00BE5385" w:rsidRDefault="00236DC8" w:rsidP="00236DC8">
      <w:pPr>
        <w:autoSpaceDE w:val="0"/>
        <w:autoSpaceDN w:val="0"/>
        <w:adjustRightInd w:val="0"/>
        <w:spacing w:after="0" w:line="240" w:lineRule="auto"/>
        <w:ind w:left="1416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Увязка направлений расходов с основным мероприятием подпрограммы муниципальной программы устанавливается по следующей структуре кода целевой статьи: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5385" w:rsidRDefault="00BE5385" w:rsidP="003A2A67">
      <w:pPr>
        <w:autoSpaceDE w:val="0"/>
        <w:autoSpaceDN w:val="0"/>
        <w:adjustRightInd w:val="0"/>
        <w:spacing w:after="0" w:line="360" w:lineRule="auto"/>
        <w:ind w:left="709"/>
        <w:outlineLvl w:val="4"/>
        <w:rPr>
          <w:rFonts w:ascii="Times New Roman" w:hAnsi="Times New Roman" w:cs="Times New Roman"/>
          <w:sz w:val="28"/>
          <w:szCs w:val="28"/>
        </w:rPr>
      </w:pPr>
      <w:r w:rsidRPr="00BE5385">
        <w:rPr>
          <w:rFonts w:ascii="Times New Roman" w:hAnsi="Times New Roman" w:cs="Times New Roman"/>
          <w:sz w:val="28"/>
          <w:szCs w:val="28"/>
        </w:rPr>
        <w:t xml:space="preserve">XX 0 00 00000 </w:t>
      </w:r>
      <w:r w:rsidR="003A2A67">
        <w:rPr>
          <w:rFonts w:ascii="Times New Roman" w:hAnsi="Times New Roman" w:cs="Times New Roman"/>
          <w:sz w:val="28"/>
          <w:szCs w:val="28"/>
        </w:rPr>
        <w:t xml:space="preserve">     </w:t>
      </w:r>
      <w:r w:rsidRPr="00BE538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proofErr w:type="spell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BE5385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C45366" w:rsidRPr="0054429A" w:rsidRDefault="00BE5385" w:rsidP="003A2A67">
      <w:pPr>
        <w:autoSpaceDE w:val="0"/>
        <w:autoSpaceDN w:val="0"/>
        <w:adjustRightInd w:val="0"/>
        <w:spacing w:after="0" w:line="360" w:lineRule="auto"/>
        <w:ind w:left="709"/>
        <w:outlineLvl w:val="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E5385">
        <w:rPr>
          <w:rFonts w:ascii="Times New Roman" w:hAnsi="Times New Roman" w:cs="Times New Roman"/>
          <w:sz w:val="28"/>
          <w:szCs w:val="28"/>
        </w:rPr>
        <w:t xml:space="preserve">XX X 00 00000 </w:t>
      </w:r>
      <w:r w:rsidR="003A2A67">
        <w:rPr>
          <w:rFonts w:ascii="Times New Roman" w:hAnsi="Times New Roman" w:cs="Times New Roman"/>
          <w:sz w:val="28"/>
          <w:szCs w:val="28"/>
        </w:rPr>
        <w:t xml:space="preserve">     </w:t>
      </w:r>
      <w:r w:rsidRPr="00BE5385">
        <w:rPr>
          <w:rFonts w:ascii="Times New Roman" w:hAnsi="Times New Roman" w:cs="Times New Roman"/>
          <w:sz w:val="28"/>
          <w:szCs w:val="28"/>
        </w:rPr>
        <w:t xml:space="preserve">Подпрограмма муниципальной программы </w:t>
      </w:r>
      <w:proofErr w:type="spell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BE5385">
        <w:rPr>
          <w:rFonts w:ascii="Times New Roman" w:hAnsi="Times New Roman" w:cs="Times New Roman"/>
          <w:sz w:val="28"/>
          <w:szCs w:val="28"/>
        </w:rPr>
        <w:t xml:space="preserve"> </w:t>
      </w:r>
      <w:r w:rsidR="003A2A6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538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E5385">
        <w:rPr>
          <w:rFonts w:ascii="Times New Roman" w:hAnsi="Times New Roman" w:cs="Times New Roman"/>
          <w:sz w:val="28"/>
          <w:szCs w:val="28"/>
        </w:rPr>
        <w:br/>
        <w:t xml:space="preserve">XX X XX 00000 </w:t>
      </w:r>
      <w:r w:rsidR="003A2A67">
        <w:rPr>
          <w:rFonts w:ascii="Times New Roman" w:hAnsi="Times New Roman" w:cs="Times New Roman"/>
          <w:sz w:val="28"/>
          <w:szCs w:val="28"/>
        </w:rPr>
        <w:t xml:space="preserve">  </w:t>
      </w:r>
      <w:r w:rsidRPr="00BE5385">
        <w:rPr>
          <w:rFonts w:ascii="Times New Roman" w:hAnsi="Times New Roman" w:cs="Times New Roman"/>
          <w:sz w:val="28"/>
          <w:szCs w:val="28"/>
        </w:rPr>
        <w:t>Основное мероприятие подпрограммы муниципальной</w:t>
      </w:r>
      <w:r w:rsidRPr="00BE5385">
        <w:rPr>
          <w:rFonts w:ascii="Times New Roman" w:hAnsi="Times New Roman" w:cs="Times New Roman"/>
          <w:sz w:val="28"/>
          <w:szCs w:val="28"/>
        </w:rPr>
        <w:br/>
        <w:t xml:space="preserve">программы </w:t>
      </w:r>
      <w:proofErr w:type="spell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BE538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E5385">
        <w:rPr>
          <w:rFonts w:ascii="Times New Roman" w:hAnsi="Times New Roman" w:cs="Times New Roman"/>
          <w:sz w:val="28"/>
          <w:szCs w:val="28"/>
        </w:rPr>
        <w:br/>
        <w:t xml:space="preserve">XX X XX XXXXX </w:t>
      </w:r>
      <w:r w:rsidR="003A2A67">
        <w:rPr>
          <w:rFonts w:ascii="Times New Roman" w:hAnsi="Times New Roman" w:cs="Times New Roman"/>
          <w:sz w:val="28"/>
          <w:szCs w:val="28"/>
        </w:rPr>
        <w:t xml:space="preserve">  </w:t>
      </w:r>
      <w:r w:rsidRPr="00BE5385">
        <w:rPr>
          <w:rFonts w:ascii="Times New Roman" w:hAnsi="Times New Roman" w:cs="Times New Roman"/>
          <w:sz w:val="28"/>
          <w:szCs w:val="28"/>
        </w:rPr>
        <w:t xml:space="preserve">Направление расходов на реализацию основного мероприятия подпрограммы муниципальной программы </w:t>
      </w:r>
      <w:proofErr w:type="spellStart"/>
      <w:r w:rsidRPr="002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BE538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366" w:rsidRPr="0054429A" w:rsidRDefault="00C45366" w:rsidP="003A2A67">
      <w:pPr>
        <w:spacing w:after="0" w:line="240" w:lineRule="atLeast"/>
        <w:ind w:left="7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54429A" w:rsidRDefault="00C45366" w:rsidP="00C4536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5385" w:rsidRDefault="00BE5385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BE5385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45366" w:rsidRPr="00BE5385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применения</w:t>
      </w:r>
    </w:p>
    <w:p w:rsidR="00C45366" w:rsidRPr="00BE5385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классификации расходов</w:t>
      </w:r>
    </w:p>
    <w:p w:rsidR="00C45366" w:rsidRPr="00BE5385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сельского поселения для составления</w:t>
      </w:r>
    </w:p>
    <w:p w:rsidR="00E16C6F" w:rsidRPr="00BE5385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бюджета сельского поселения </w:t>
      </w:r>
      <w:r w:rsidR="00E16C6F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BE5385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6C6F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45366" w:rsidRPr="00BE5385" w:rsidRDefault="00E16C6F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201</w:t>
      </w:r>
      <w:r w:rsidR="00BE5385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8 и 2019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</w:p>
    <w:p w:rsidR="00C45366" w:rsidRPr="00BE5385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5366" w:rsidRPr="00BE5385" w:rsidRDefault="00C45366" w:rsidP="00C45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5366" w:rsidRPr="00BE5385" w:rsidRDefault="00C45366" w:rsidP="00C45366">
      <w:pPr>
        <w:numPr>
          <w:ilvl w:val="0"/>
          <w:numId w:val="4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отнесения расходов бюджета сельского поселения на соответствующие целевые статьи расходов </w:t>
      </w:r>
    </w:p>
    <w:p w:rsidR="00C45366" w:rsidRPr="00BE5385" w:rsidRDefault="00C45366" w:rsidP="00C4536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04862" w:rsidRPr="00BE5385" w:rsidRDefault="00304862" w:rsidP="003048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5385">
        <w:rPr>
          <w:rFonts w:ascii="Times New Roman" w:hAnsi="Times New Roman" w:cs="Times New Roman"/>
          <w:b/>
          <w:sz w:val="28"/>
          <w:szCs w:val="28"/>
        </w:rPr>
        <w:t>1.1.Муниципальная программа Митякинского сельского поселения «Информационное общество»</w:t>
      </w:r>
    </w:p>
    <w:p w:rsidR="00C45366" w:rsidRPr="00BE5385" w:rsidRDefault="00304862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статьи муниципальной программы Митякинского сельского поселения «Информационное общество» включают:</w:t>
      </w:r>
    </w:p>
    <w:p w:rsidR="00304862" w:rsidRPr="0054429A" w:rsidRDefault="00304862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4862" w:rsidRPr="00BE5385" w:rsidRDefault="00304862" w:rsidP="00C45366">
      <w:pPr>
        <w:spacing w:after="0" w:line="240" w:lineRule="atLeast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01 0 00 00000 Муниципальная программа Митякинского сельского поселения «Информационное общество»</w:t>
      </w:r>
    </w:p>
    <w:p w:rsidR="00304862" w:rsidRPr="00BE5385" w:rsidRDefault="00304862" w:rsidP="00304862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муниципальной программы Митякинского сельского поселения «Информационное общество», разработанной в соответствии с Перечнем муниципальных программ Митякинского сельского поселения, утвержденным постановлением Администрации Митякинского сельского поселения от 04 сентября 2013 года № 77</w:t>
      </w:r>
      <w:r w:rsidR="0067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02.09.2016г. №110)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  <w:proofErr w:type="gramEnd"/>
    </w:p>
    <w:p w:rsidR="00070A49" w:rsidRPr="00BE5385" w:rsidRDefault="00304862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1 00 00000 Подпрограмма </w:t>
      </w:r>
      <w:r w:rsidR="00070A49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«Информационное общество» 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20120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сельского поселения на официальную публикацию нормативно-правовых актов Митякинского сельского поселения, проектов правовых актов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20130 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официального размещения информационных материалов на официальном сайте Администрации Митякинского сельского поселения </w:t>
      </w:r>
    </w:p>
    <w:p w:rsidR="00687F68" w:rsidRPr="00BE5385" w:rsidRDefault="00070A49" w:rsidP="00BE5385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сельского поселения</w:t>
      </w:r>
      <w:r w:rsidR="001B1239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официального размещения информационных материалов на официальном сайте Администрации </w:t>
      </w:r>
      <w:proofErr w:type="spellStart"/>
      <w:r w:rsidR="001B1239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1B1239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99990</w:t>
      </w: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</w:t>
      </w:r>
    </w:p>
    <w:p w:rsidR="00070A49" w:rsidRPr="00BE5385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 данному направлению расходов отражаются расходы бюджета сельского поселения</w:t>
      </w:r>
      <w:r w:rsidR="001B1239" w:rsidRPr="00BE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техническое обслуживание и ремонт сетевого и компьютерного оборудования, на приобретение и сопровождение программного обеспечения, на приобретение лицензионного программного обеспечения</w:t>
      </w:r>
    </w:p>
    <w:p w:rsidR="00070A49" w:rsidRPr="0054429A" w:rsidRDefault="00070A49" w:rsidP="00070A49">
      <w:pPr>
        <w:spacing w:after="0" w:line="240" w:lineRule="atLeast"/>
        <w:ind w:left="710" w:firstLine="706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  <w:lang w:eastAsia="ru-RU"/>
        </w:rPr>
      </w:pP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1.2. Муниципальная программа Митякинского сельского поселения</w:t>
      </w: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Целевые статьи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включают:</w:t>
      </w: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02 0 00 00000 Муниципальная программа Митякинского сельского поселения </w:t>
      </w: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3225F0" w:rsidRPr="0054429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3225F0" w:rsidRPr="00BE5385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объектах», разработанной в соответствии с Перечнем муниципальных программ Митякинского сельского поселения, утвержденным постановлением Администрации Митякинского сельского поселения от 04 сентября 2013 года № 77</w:t>
      </w:r>
      <w:r w:rsid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7035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</w:t>
      </w:r>
      <w:proofErr w:type="gramEnd"/>
      <w:r w:rsidR="006703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gramStart"/>
      <w:r w:rsidRPr="00BE53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осуществляемые по следующим подпрограммам муниципальной программы.</w:t>
      </w:r>
      <w:proofErr w:type="gramEnd"/>
    </w:p>
    <w:p w:rsidR="003225F0" w:rsidRPr="0054429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3225F0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831B9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31B9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 00000 Подпрограмма </w:t>
      </w:r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«Пожарная безопасность</w:t>
      </w:r>
      <w:r w:rsidR="00D60442"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D60442" w:rsidRPr="00D60442" w:rsidRDefault="00D60442" w:rsidP="003225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60442" w:rsidRPr="0067035A" w:rsidRDefault="00D60442" w:rsidP="00D604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D60442" w:rsidRPr="0067035A" w:rsidRDefault="00D60442" w:rsidP="00D6044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D60442" w:rsidRPr="0067035A" w:rsidRDefault="00D60442" w:rsidP="00D604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20050 – Расходы на мероприятия по обеспечению пожарной безопасности</w:t>
      </w:r>
    </w:p>
    <w:p w:rsidR="00D60442" w:rsidRPr="0067035A" w:rsidRDefault="00D60442" w:rsidP="00D604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60442" w:rsidRPr="0067035A" w:rsidRDefault="00D60442" w:rsidP="00D604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оснащение техникой, оборудованием, снаряжением и улучшением материально-технической базы </w:t>
      </w:r>
      <w:proofErr w:type="spellStart"/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proofErr w:type="spellEnd"/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2812F3" w:rsidRDefault="002812F3" w:rsidP="002812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12F3" w:rsidRPr="00D60442" w:rsidRDefault="002812F3" w:rsidP="002812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02 2 00 00000 Подпрограмма  «Защита населения от чрезвычайных ситуаций»</w:t>
      </w:r>
    </w:p>
    <w:p w:rsidR="003225F0" w:rsidRPr="00D60442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225F0" w:rsidRPr="00D60442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3225F0" w:rsidRPr="00D60442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5F0" w:rsidRPr="00D60442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20040 – Расходы на </w:t>
      </w:r>
      <w:r w:rsidR="00687F68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мероприятия по защите 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населения от чрезвычайных ситуаций</w:t>
      </w:r>
    </w:p>
    <w:p w:rsidR="003225F0" w:rsidRPr="00D60442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создание резерва материальных ресурсов, приобретение ДТ и ГСМ для подвоза воды, очистки снега, приобретение технических средств оповещения 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населения Митякинского сельского поселения, пропаганду среди населения безопасности жизнедеятельности, обучение должностных лиц в области ГО и ЧС</w:t>
      </w:r>
    </w:p>
    <w:p w:rsidR="002D4229" w:rsidRPr="00D60442" w:rsidRDefault="002D4229" w:rsidP="002D422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99990 - Реализация направления расходов в рамках подпрограммы «Защита населения от чрезвычайных ситуаций»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2D4229" w:rsidRPr="00D60442" w:rsidRDefault="002D4229" w:rsidP="002D422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направлению расходов отражаются расходы бюджета на финансовое обеспечение мероприятий по предупреждению и ликвидации чрезвычайных ситуаций в сельском поселении, для отражения которых не предусмотрены обособленные направления расходов.</w:t>
      </w:r>
    </w:p>
    <w:p w:rsidR="003225F0" w:rsidRPr="0067035A" w:rsidRDefault="003225F0" w:rsidP="0032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225F0" w:rsidRPr="0067035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0</w:t>
      </w:r>
      <w:r w:rsidR="00831B93"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3 00 00000 Подпрограмма «Обеспечение безопасности на воде» </w:t>
      </w:r>
    </w:p>
    <w:p w:rsidR="003225F0" w:rsidRPr="0067035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225F0" w:rsidRPr="0067035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03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3225F0" w:rsidRPr="0054429A" w:rsidRDefault="003225F0" w:rsidP="0032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1.3. Муниципальная программа Митякинского  сельского поселения</w:t>
      </w: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</w:t>
      </w:r>
      <w:r w:rsidR="0067035A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Комплексное р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азвитие </w:t>
      </w:r>
      <w:r w:rsidR="0067035A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систем 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транспортной </w:t>
      </w:r>
      <w:r w:rsidR="0067035A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инфраструктуры на территории </w:t>
      </w:r>
      <w:proofErr w:type="spellStart"/>
      <w:r w:rsidR="0067035A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proofErr w:type="spellEnd"/>
      <w:r w:rsidR="0067035A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» </w:t>
      </w: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Целевые статьи муниципальной программы </w:t>
      </w:r>
      <w:proofErr w:type="spellStart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proofErr w:type="spellEnd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  <w:r w:rsidR="0067035A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«Комплексное развитие систем транспортной инфраструктуры на территории </w:t>
      </w:r>
      <w:proofErr w:type="spellStart"/>
      <w:r w:rsidR="0067035A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proofErr w:type="spellEnd"/>
      <w:r w:rsidR="0067035A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поселения»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включают:</w:t>
      </w: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03 0 00 00000 Муниципальная программа Митякинского сельского поселения </w:t>
      </w:r>
    </w:p>
    <w:p w:rsidR="00831B93" w:rsidRPr="00D60442" w:rsidRDefault="0067035A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«Комплексное развитие систем транспортной инфраструктуры на территории </w:t>
      </w:r>
      <w:proofErr w:type="spellStart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proofErr w:type="spellEnd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поселения»</w:t>
      </w: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муниципальной программы </w:t>
      </w:r>
      <w:proofErr w:type="spellStart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proofErr w:type="spellEnd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«Комплексное развитие систем транспортной инфраструктуры на территории </w:t>
      </w:r>
      <w:proofErr w:type="spellStart"/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proofErr w:type="spellEnd"/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поселения»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разработанной в соответствии с Перечнем муниципальных программ Митякинского сельского поселения, утвержденным постановлением Администрации Митякинского сельского поселения от 04 сентября 2013 года № 77</w:t>
      </w:r>
      <w:r w:rsidR="0067035A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7035A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  <w:proofErr w:type="gramEnd"/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 1 00 00000 Подпрограмма «Развитие транспортной инфраструктуры Митякинского сельского поселения»</w:t>
      </w:r>
    </w:p>
    <w:p w:rsidR="00831B93" w:rsidRPr="00D60442" w:rsidRDefault="00831B93" w:rsidP="0083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831B93" w:rsidRPr="00D60442" w:rsidRDefault="00831B93" w:rsidP="00831B93">
      <w:pPr>
        <w:tabs>
          <w:tab w:val="left" w:pos="1500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31B93" w:rsidRPr="00D60442" w:rsidRDefault="00831B93" w:rsidP="00831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3686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– </w:t>
      </w:r>
      <w:r w:rsidR="00223686" w:rsidRPr="00D60442">
        <w:rPr>
          <w:rFonts w:ascii="Times New Roman" w:hAnsi="Times New Roman"/>
          <w:sz w:val="28"/>
          <w:szCs w:val="28"/>
          <w:lang w:eastAsia="ru-RU"/>
        </w:rPr>
        <w:t>Расходы на ремонт и содержание автомобильных дорог общего пользования местного значения</w:t>
      </w:r>
      <w:r w:rsidR="00223686" w:rsidRPr="00D604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искусственных сооружений на них</w:t>
      </w:r>
    </w:p>
    <w:p w:rsidR="00831B93" w:rsidRPr="00D60442" w:rsidRDefault="00831B93" w:rsidP="002236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данному направлению расходов отражаются расходы бюджета на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223686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содержание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и искусственных сооружений на них</w:t>
      </w:r>
      <w:r w:rsidR="00223686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009D5" w:rsidRPr="0054429A" w:rsidRDefault="00F009D5" w:rsidP="00886B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009D5" w:rsidRPr="0054429A" w:rsidRDefault="00F009D5" w:rsidP="00886B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D4229" w:rsidRPr="00D60442" w:rsidRDefault="002D4229" w:rsidP="002D42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99990 – Реализация направления расходов в рамках подпрограммы «Развитие транспортной инфраструктуры Митякинского сельского поселения» муниципальной программы </w:t>
      </w:r>
      <w:proofErr w:type="spellStart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proofErr w:type="spellEnd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«Комплексное развитие систем транспортной инфраструктуры на территории </w:t>
      </w:r>
      <w:proofErr w:type="spellStart"/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proofErr w:type="spellEnd"/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поселения»</w:t>
      </w:r>
    </w:p>
    <w:p w:rsidR="002D4229" w:rsidRPr="00D60442" w:rsidRDefault="002D4229" w:rsidP="002D42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бюджета на финансовое обеспечение мероприятий, для отражения которых не предусмотрены обособленные направления расходов.</w:t>
      </w:r>
    </w:p>
    <w:p w:rsidR="001B1239" w:rsidRPr="0054429A" w:rsidRDefault="001B1239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14749B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Муниципальная программа </w:t>
      </w:r>
      <w:r w:rsidR="001F5E63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«Обеспечение </w:t>
      </w:r>
      <w:proofErr w:type="gramStart"/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качественными</w:t>
      </w:r>
      <w:proofErr w:type="gramEnd"/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жилищно-коммунальными </w:t>
      </w:r>
    </w:p>
    <w:p w:rsidR="00C45366" w:rsidRPr="00D60442" w:rsidRDefault="00C45366" w:rsidP="002D422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услугами населения </w:t>
      </w:r>
      <w:r w:rsidR="001F5E63"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поселения»</w:t>
      </w:r>
    </w:p>
    <w:p w:rsidR="0014749B" w:rsidRPr="00D60442" w:rsidRDefault="0014749B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Целевые статьи муниципальной программы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«Обеспечение качественными жилищно-коммунальными услугами населения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поселения» включают: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14749B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 00 00000 Муниципальная программа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«Обеспечение качественными жилищно-коммунальными услугами 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населения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поселения»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муниципальной программы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«Обеспечение качественными жилищно-коммунальными услугами населения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поселения», разработанной в соответствии с Перечнем муниципальных программ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утвержденным постановлением Администрации </w:t>
      </w:r>
      <w:r w:rsidR="001F5E63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от 0</w:t>
      </w:r>
      <w:r w:rsidR="0014749B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2013 года № </w:t>
      </w:r>
      <w:r w:rsidR="0014749B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D60442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60442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  <w:proofErr w:type="gramEnd"/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14749B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1 00 00000 </w:t>
      </w:r>
      <w:r w:rsidR="0014749B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Подпрограмма «Создание условий для обеспечения качественными коммунальными услугами населения Митякинского сельского поселения»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C45366" w:rsidRPr="00D60442" w:rsidRDefault="00C45366" w:rsidP="001474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D60442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002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</w:t>
      </w:r>
      <w:r w:rsidR="00C13064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обслуживанию</w:t>
      </w:r>
      <w:r w:rsidR="00C13064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ремонту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газопроводов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366" w:rsidRPr="00D60442" w:rsidRDefault="00C45366" w:rsidP="00513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сельского поселения 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C13064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</w:t>
      </w:r>
      <w:r w:rsidR="00C13064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ремонт</w:t>
      </w:r>
      <w:r w:rsidR="0014749B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газопроводов сельского поселения.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C7335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2 00 00000 </w:t>
      </w:r>
      <w:r w:rsidR="00513ECF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Подпрограмма «Организация благоустройства территории Митякинского сельского поселения»</w:t>
      </w: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D60442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C45366" w:rsidRPr="00D60442" w:rsidRDefault="00C45366" w:rsidP="00FC7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BF1" w:rsidRPr="00D60442" w:rsidRDefault="00886BF1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BF1" w:rsidRPr="00D60442" w:rsidRDefault="00886BF1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D60442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060 – 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содержание и текущий ремонт мест захоронения на территории Митякинского сельского поселения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366" w:rsidRPr="00D60442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сельского поселения 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кладбищ сельского поселения.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D60442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2819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 – 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благоустройство территории Митякинского сельского поселения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366" w:rsidRPr="00D60442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сельского поселения 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FC7335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проведения месячников, а также оплачиваемых общественных работ для безработных граждан</w:t>
      </w:r>
      <w:r w:rsidR="002C2819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соде</w:t>
      </w:r>
      <w:r w:rsidR="00E16C6F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C2819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жание 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другого недвижимого имущества находящегося на балансе </w:t>
      </w:r>
      <w:r w:rsidR="001F5E63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172CA" w:rsidRPr="00D60442" w:rsidRDefault="00B41665" w:rsidP="00B416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E61B0D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40- </w:t>
      </w:r>
      <w:r w:rsidR="00E172CA"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Расходы на оформление прав собственности на объекты недвижимого имущества </w:t>
      </w:r>
    </w:p>
    <w:p w:rsidR="00B41665" w:rsidRPr="00D60442" w:rsidRDefault="00B41665" w:rsidP="00B416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</w:t>
      </w:r>
      <w:proofErr w:type="gramStart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поселения</w:t>
      </w:r>
      <w:proofErr w:type="gramEnd"/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отражаются расходы бюджета сельского поселения на финансовое обеспечение мероприятий по оформлению прав собственности на объекты недвижимого имущества сельского поселения</w:t>
      </w:r>
    </w:p>
    <w:p w:rsidR="00A1558C" w:rsidRPr="00D60442" w:rsidRDefault="00A1558C" w:rsidP="00A1558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41665" w:rsidRPr="00D60442" w:rsidRDefault="00B41665" w:rsidP="00B416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99990 – Реализация направления расходов в рамках подпрограммы «Благоустройство»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поселения»</w:t>
      </w:r>
    </w:p>
    <w:p w:rsidR="00B41665" w:rsidRPr="00D60442" w:rsidRDefault="00B41665" w:rsidP="00B416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04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бюджета на финансовое обеспечение мероприятий жилищно-коммунального хозяйства сельского поселения, для отражения которых не предусмотрены обособленные направления расходов.</w:t>
      </w:r>
    </w:p>
    <w:p w:rsidR="002D4229" w:rsidRPr="0054429A" w:rsidRDefault="002D4229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2C2819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</w:t>
      </w: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Муниципальная программа </w:t>
      </w:r>
      <w:r w:rsidR="001F5E63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«Обеспечение общественного порядка и противодействие преступности»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Целевые статьи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«Обеспечение общественного порядка и противодействие преступности» включают: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2C2819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 00 00000 Муниципальная программа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«Обеспечение общественного порядка и противодействие преступности»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«Обеспечение общественного порядка и противодействие преступности», разработанной в соответствии с Перечнем муниципальных программ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утвержденным постановлением Администрации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от 0</w:t>
      </w:r>
      <w:r w:rsidR="002C2819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2013 года № </w:t>
      </w:r>
      <w:r w:rsidR="002C2819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812F3" w:rsidRPr="00D6044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  <w:proofErr w:type="gramEnd"/>
    </w:p>
    <w:p w:rsidR="00C45366" w:rsidRPr="002812F3" w:rsidRDefault="00400B40" w:rsidP="005C5BFD">
      <w:pPr>
        <w:tabs>
          <w:tab w:val="left" w:pos="4975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05 1 00 00000 </w:t>
      </w:r>
      <w:r w:rsidR="005C5BFD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П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одпрограмм</w:t>
      </w:r>
      <w:r w:rsidR="005C5BFD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 « Укрепление   общественного  порядка и противодействие преступности в  Митякинском сельском  поселении»</w:t>
      </w:r>
    </w:p>
    <w:p w:rsidR="005C5BFD" w:rsidRPr="002812F3" w:rsidRDefault="005C5BFD" w:rsidP="005C5B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400B40" w:rsidRPr="002812F3" w:rsidRDefault="00400B40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400B4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2C2819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C5BFD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00 00000 </w:t>
      </w:r>
      <w:r w:rsidR="005C5BFD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Подпрограмма </w:t>
      </w:r>
      <w:r w:rsidR="00400B40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«Противодействие терроризму и экстремизму в Митякинском  сельском  поселении»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5C5BFD" w:rsidP="005C5B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30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Расходы на проведение организационно-технических мероприятий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сельского поселения на </w:t>
      </w:r>
      <w:r w:rsidR="005C5BFD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      информационного материала  с целью предупреждения антитеррористических и экстремистских проявлений, </w:t>
      </w:r>
      <w:r w:rsidR="006F17E8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объектов и граждан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BF1" w:rsidRPr="0054429A" w:rsidRDefault="006F17E8" w:rsidP="002D4229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  <w:r w:rsidRPr="0054429A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  </w:t>
      </w:r>
    </w:p>
    <w:p w:rsidR="00886BF1" w:rsidRPr="0054429A" w:rsidRDefault="00886BF1" w:rsidP="006F17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2812F3" w:rsidRDefault="006F17E8" w:rsidP="006F17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00 00000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</w:t>
      </w:r>
      <w:r w:rsidR="00C45366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Подпрограмма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«Противодействие коррупции в  Митякинском сельском поселении »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</w:t>
      </w:r>
      <w:r w:rsidR="006F17E8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тствующим направлениям расходов.</w:t>
      </w:r>
    </w:p>
    <w:p w:rsidR="006F17E8" w:rsidRPr="002812F3" w:rsidRDefault="006F17E8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17E8" w:rsidRPr="002812F3" w:rsidRDefault="006F17E8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17E8" w:rsidRPr="002812F3" w:rsidRDefault="006F17E8" w:rsidP="006F17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05 4 00 00000    Подпрограмма «Комплексные меры противодействия злоупотреблению наркотиками и их незаконному обороту»</w:t>
      </w:r>
    </w:p>
    <w:p w:rsidR="00C45366" w:rsidRPr="002812F3" w:rsidRDefault="006F17E8" w:rsidP="00886B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</w:t>
      </w:r>
      <w:r w:rsidR="00886BF1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ствующим направлениям расходов.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2812F3" w:rsidRDefault="006F17E8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1.6</w:t>
      </w:r>
      <w:r w:rsidR="00C45366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Муниципальная программа </w:t>
      </w:r>
      <w:r w:rsidR="001F5E63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="00C45366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«Развитие культуры»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Целевые статьи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«Развитие культуры» включают: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F17E8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 00 00000 Муниципальная программа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«Развитие культуры»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«Развитие культуры», разработанной в соответствии с Перечнем муниципальных программ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утвержденным постановлением Администрации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="006F17E8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от 04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2013 года № </w:t>
      </w:r>
      <w:r w:rsidR="006F17E8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2812F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812F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  <w:proofErr w:type="gramEnd"/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F17E8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 00 00000 Подпрограмма «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C45366" w:rsidRPr="002812F3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00590 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Расходы на обеспечение деятельности (оказание услуг) муниципальных учреждений </w:t>
      </w:r>
      <w:r w:rsidR="001F5E6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содержание и обеспечение деятельности (оказание услуг) муниципальных учреждений </w:t>
      </w:r>
      <w:r w:rsidR="001F5E6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том числе на предоставление бюджетным учреждениям субсидий.</w:t>
      </w:r>
    </w:p>
    <w:p w:rsidR="00C45366" w:rsidRPr="002812F3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73850 </w:t>
      </w:r>
      <w:r w:rsidR="002812F3" w:rsidRPr="002812F3">
        <w:rPr>
          <w:rFonts w:ascii="Times New Roman" w:eastAsia="Calibri" w:hAnsi="Times New Roman" w:cs="Times New Roman"/>
          <w:sz w:val="28"/>
          <w:szCs w:val="28"/>
        </w:rPr>
        <w:t>–</w:t>
      </w:r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2F3" w:rsidRPr="002812F3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2812F3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 повышения заработной платы работников муниципальных учреждений культуры.</w:t>
      </w:r>
    </w:p>
    <w:p w:rsidR="00886BF1" w:rsidRPr="002812F3" w:rsidRDefault="00C45366" w:rsidP="002D42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на </w:t>
      </w:r>
      <w:proofErr w:type="spellStart"/>
      <w:r w:rsidRPr="002812F3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 повышения заработной платы работников муниципальных учреждений культуры.</w:t>
      </w:r>
    </w:p>
    <w:p w:rsidR="00C45366" w:rsidRPr="002812F3" w:rsidRDefault="002812F3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12F3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2812F3">
        <w:rPr>
          <w:rFonts w:ascii="Times New Roman" w:eastAsia="Calibri" w:hAnsi="Times New Roman" w:cs="Times New Roman"/>
          <w:sz w:val="28"/>
          <w:szCs w:val="28"/>
        </w:rPr>
        <w:t>3850</w:t>
      </w:r>
      <w:r w:rsidR="00C45366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C45366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C45366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повышение заработной платы работников муниципальных учреждений культуры.</w:t>
      </w:r>
      <w:proofErr w:type="gramEnd"/>
    </w:p>
    <w:p w:rsidR="00C45366" w:rsidRPr="002812F3" w:rsidRDefault="00C45366" w:rsidP="00847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на </w:t>
      </w:r>
      <w:proofErr w:type="spellStart"/>
      <w:r w:rsidRPr="002812F3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2812F3">
        <w:rPr>
          <w:rFonts w:ascii="Times New Roman" w:eastAsia="Calibri" w:hAnsi="Times New Roman" w:cs="Times New Roman"/>
          <w:sz w:val="28"/>
          <w:szCs w:val="28"/>
        </w:rPr>
        <w:t xml:space="preserve"> расходов на повышение заработной платы работников мун</w:t>
      </w:r>
      <w:r w:rsidR="00847D66" w:rsidRPr="002812F3">
        <w:rPr>
          <w:rFonts w:ascii="Times New Roman" w:eastAsia="Calibri" w:hAnsi="Times New Roman" w:cs="Times New Roman"/>
          <w:sz w:val="28"/>
          <w:szCs w:val="28"/>
        </w:rPr>
        <w:t>иципальных учреждений культуры.</w:t>
      </w:r>
    </w:p>
    <w:p w:rsidR="00C45366" w:rsidRPr="0054429A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45366" w:rsidRPr="0054429A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886BF1" w:rsidRPr="002812F3" w:rsidRDefault="00886BF1" w:rsidP="00886BF1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1.7. Муниципальная  программа Митякинского сельского поселения</w:t>
      </w:r>
    </w:p>
    <w:p w:rsidR="00886BF1" w:rsidRPr="002812F3" w:rsidRDefault="00886BF1" w:rsidP="00886BF1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«Муниципальная политика»</w:t>
      </w:r>
    </w:p>
    <w:p w:rsidR="00BA24BA" w:rsidRPr="002812F3" w:rsidRDefault="00BA24BA" w:rsidP="00886BF1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4BA" w:rsidRPr="002812F3" w:rsidRDefault="00BA24BA" w:rsidP="0058267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07 0 00 00000 Муниципальная программа Митякинского сельского поселения</w:t>
      </w:r>
      <w:r w:rsidR="00582675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«Муниципальная политика» </w:t>
      </w:r>
    </w:p>
    <w:p w:rsidR="00BA24BA" w:rsidRPr="002812F3" w:rsidRDefault="00BA24BA" w:rsidP="00BA24B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4BA" w:rsidRPr="002812F3" w:rsidRDefault="00582675" w:rsidP="0058267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BA24BA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BA24BA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муниципальной программы Митякинского сельского поселения «Муниципальная политика», разработанной в соответствии с Перечнем муниципальных программ Митякинского сельского поселения, утвержденным постановлением Администрации Митякинского сельского поселения от 0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A24BA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2013 года № 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</w:t>
      </w:r>
      <w:r w:rsid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12F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="00BA24BA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  <w:proofErr w:type="gramEnd"/>
    </w:p>
    <w:p w:rsidR="00BA24BA" w:rsidRPr="0054429A" w:rsidRDefault="00BA24BA" w:rsidP="00BA24B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582675" w:rsidRPr="002812F3" w:rsidRDefault="00BA24BA" w:rsidP="0058267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582675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00 00000 Подпрограмма «Развитие </w:t>
      </w:r>
      <w:proofErr w:type="gramStart"/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proofErr w:type="gramEnd"/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A24BA" w:rsidRPr="002812F3" w:rsidRDefault="00BA24BA" w:rsidP="0058267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 в Митякинском сельском поселении»</w:t>
      </w:r>
    </w:p>
    <w:p w:rsidR="00BA24BA" w:rsidRPr="002812F3" w:rsidRDefault="00BA24BA" w:rsidP="00BA24B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4BA" w:rsidRPr="002812F3" w:rsidRDefault="00BA24BA" w:rsidP="0058267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BA24BA" w:rsidRPr="002812F3" w:rsidRDefault="00BA24BA" w:rsidP="00BA24B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82675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018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– </w:t>
      </w:r>
      <w:r w:rsidR="00582675"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дополнительного профессионального образования, повышения квалификации, участие в семинарах лиц, замещающих выборные должности, муниципальных служащих.</w:t>
      </w:r>
    </w:p>
    <w:p w:rsidR="00886BF1" w:rsidRPr="002812F3" w:rsidRDefault="00BA24BA" w:rsidP="002D4229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данному направлению расходов отражаются расходы бюджета сельского поселения на повышение профессиональной компетентности муниципальных </w:t>
      </w: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служащих Митякинского сельского поселения, повышение привлекательности муниципальной службы.</w:t>
      </w:r>
    </w:p>
    <w:p w:rsidR="00C45366" w:rsidRPr="002812F3" w:rsidRDefault="00C45366" w:rsidP="00C45366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45366" w:rsidRPr="002812F3" w:rsidRDefault="00847D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582675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="00C45366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Муниципальная  программа </w:t>
      </w:r>
      <w:r w:rsidR="001F5E63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="00C45366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</w:t>
      </w:r>
      <w:proofErr w:type="spellStart"/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Энергоэффективность</w:t>
      </w:r>
      <w:proofErr w:type="spellEnd"/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и развитие энергетики»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Целевые статьи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</w:t>
      </w:r>
      <w:proofErr w:type="spellStart"/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Энергоэффективность</w:t>
      </w:r>
      <w:proofErr w:type="spellEnd"/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развитие энергетики» включают: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582675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 00 00000 Муниципальная программа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proofErr w:type="spellStart"/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Энергоэффективность</w:t>
      </w:r>
      <w:proofErr w:type="spellEnd"/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развитие энергетики»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</w:t>
      </w:r>
      <w:proofErr w:type="spellStart"/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Энергоэффективность</w:t>
      </w:r>
      <w:proofErr w:type="spellEnd"/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развитие энергетики», разработанной в соответствии с Перечнем муниципальных программ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утвержденным постановлением Администрации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от 0</w:t>
      </w:r>
      <w:r w:rsidR="00582675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2013 года № </w:t>
      </w:r>
      <w:r w:rsidR="00582675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2812F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812F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осуществляемые по следующим подпрограммам муниципальной программы.</w:t>
      </w:r>
      <w:proofErr w:type="gramEnd"/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582675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 00 00000 Подпрограмма «Энергосбережение и повышение энергети</w:t>
      </w:r>
      <w:r w:rsidR="00582675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ки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582675" w:rsidRPr="002812F3" w:rsidRDefault="00582675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числе: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675" w:rsidRPr="002812F3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2675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2675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1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582675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приобретение энергосберегающих ламп. </w:t>
      </w:r>
    </w:p>
    <w:p w:rsidR="00C45366" w:rsidRPr="002812F3" w:rsidRDefault="00C45366" w:rsidP="00C45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сельского поселения мероприятия по замене ламп накаливания и других неэффективных элементов систем освещения на энергосберегающие (в том числе не менее 30 процентов от объема на основе светодиодов).</w:t>
      </w:r>
      <w:proofErr w:type="gramEnd"/>
    </w:p>
    <w:p w:rsidR="00C45366" w:rsidRPr="002812F3" w:rsidRDefault="00C45366" w:rsidP="00C45366">
      <w:pPr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1.9. Муниципальная программа </w:t>
      </w:r>
      <w:r w:rsidR="001F5E63"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«Управление муниципальными финансами и создание условий для эффективного управления финансами»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09 0 00 00000 Муниципальная программа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«Управление муниципальными финансами и создание условий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эффективного управления финансами» </w:t>
      </w: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муниципальной программы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«Управление муниципальными финансами и создание условий для эффективного управления финансами», разработанной в соответствии с Перечнем муниципальных программ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утвержденным постановлением Администрации </w:t>
      </w:r>
      <w:r w:rsidR="001F5E63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от 0</w:t>
      </w:r>
      <w:r w:rsidR="00D80D0F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сентября 2013 года № </w:t>
      </w:r>
      <w:r w:rsidR="00D80D0F"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812F3" w:rsidRPr="002812F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02.09.2016г. №110)</w:t>
      </w:r>
      <w:r w:rsid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12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осуществляемые по следующим подпрограммам муниципальной программы. </w:t>
      </w:r>
      <w:proofErr w:type="gramEnd"/>
    </w:p>
    <w:p w:rsidR="00C45366" w:rsidRPr="002812F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 1 00 00000 Подпрограмма «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Долгосрочное финансовое планирование»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886BF1" w:rsidRPr="007238A3" w:rsidRDefault="00886BF1" w:rsidP="007238A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 2 00 00000 Подпрограмма «</w:t>
      </w:r>
      <w:proofErr w:type="gramStart"/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Нормативно-методическое</w:t>
      </w:r>
      <w:proofErr w:type="gramEnd"/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 организация бюджетного процесса»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i/>
          <w:snapToGrid w:val="0"/>
          <w:sz w:val="28"/>
          <w:szCs w:val="28"/>
          <w:highlight w:val="yellow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 3 00 00000 Подпрограмма «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муниципальным долгом </w:t>
      </w:r>
    </w:p>
    <w:p w:rsidR="00C45366" w:rsidRPr="007238A3" w:rsidRDefault="001F5E63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="00C45366"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  <w:r w:rsidR="00C45366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 4 00 00000 Подпрограмма «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развитие </w:t>
      </w:r>
      <w:proofErr w:type="gramStart"/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интегрированной информационной системы управления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общественными финансами «Электронный бюджет»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расходов.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2D4229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left="1135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1.1</w:t>
      </w:r>
      <w:r w:rsidR="007238A3"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Обеспечение деятельности Администрации </w:t>
      </w:r>
      <w:r w:rsidR="001F5E63"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left="1135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89 0 00 00000 Обеспечение деятельности 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данной целевой статье отражаются расходы бюджета сельского поселения на содержание и обеспечение деятельности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по соответствующим направлениям расходов, в том числе: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89 1 00 00000 Администрация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 на содержание и обеспечение деятельности аппарата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по соответствующим направлениям расходов, в том числе: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00110 – Расходы на выплаты по оплате труда работников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выплаты по оплате труда работников аппарата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00190 – Расходы на обеспечение функций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обеспечение выполнения функций аппарата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(за исключением расходов на выплаты по оплате труда).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99990 – Реализация направления расходов в рамках обеспечения деятельности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AC7B49" w:rsidRPr="007238A3" w:rsidRDefault="00C45366" w:rsidP="007238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финансовое обеспечение мероприятий и (или) обособленных функций аппарата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для отражения которых не предусмотрены обо</w:t>
      </w:r>
      <w:r w:rsid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собленные направления расходов.</w:t>
      </w:r>
    </w:p>
    <w:p w:rsidR="00AC7B49" w:rsidRPr="0054429A" w:rsidRDefault="00AC7B49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7238A3" w:rsidRDefault="00483CE6" w:rsidP="00483CE6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1.12 </w:t>
      </w:r>
      <w:r w:rsidR="00C45366"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Непрограммные расходы Администрации </w:t>
      </w:r>
      <w:r w:rsidR="001F5E63"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Митякинского</w:t>
      </w:r>
      <w:r w:rsidR="00C45366" w:rsidRPr="00723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 0 00 00000 Непрограммные расходы Администрации 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Целевые статьи непрограммных направлений расходов бюджета  сельского поселения включают:</w:t>
      </w: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99 1 00 00000 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непредвиденных расходов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По данной целевой статье планируются ассигнования, и осуществляется расходование средств резервного фонда Администрации </w:t>
      </w:r>
      <w:r w:rsidR="001F5E63" w:rsidRPr="007238A3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в том числе:</w:t>
      </w:r>
    </w:p>
    <w:p w:rsidR="00C45366" w:rsidRPr="007238A3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 2 00 00000 Обслуживание муниципального долга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86BF1" w:rsidRPr="007238A3" w:rsidRDefault="00886BF1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отражаются: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процентные платежи по кредитам кредитных организаций в валюте Российской Федерации;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процентные платежи по бюджетным кредитам, предоставленным бюджету сельского поселения другими бюджетами бюджетной системы Российской Федерации;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прочие расходы, связанные с обслуживанием муниципального долга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 9 00 00000 Непрограммные расходы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непрограммные расходы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не предусмотренные иными целевыми статьями расходов бюджета сельского поселения, по соответствующим направлениям расходов, в том числе:</w:t>
      </w:r>
    </w:p>
    <w:p w:rsidR="007C39CD" w:rsidRDefault="007C39CD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20010 – Мероприятия по диспансеризации 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</w:p>
    <w:p w:rsidR="00C45366" w:rsidRPr="007238A3" w:rsidRDefault="007C39CD" w:rsidP="007C39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По данному направлению расходов отражаются расходы 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мероприятия по диспансеризации муниципальных служащих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7C39CD" w:rsidRDefault="007C39CD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AC7B49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014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 – Оценка муниципального имущества, признание прав и регулирование отношений по муниципальной собственности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По данному направлению расходов отражаются расходы 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бюджета сельского поселения 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муниципальным имуществом, связанные с оценкой 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имущества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признанием прав и регулированием отношений по муниципальной собственности </w:t>
      </w:r>
      <w:r w:rsidR="001F5E63"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том числе расходы 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организацию работы по муниципальной кадастровой оценке земель, находящихся в собственности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поселения.</w:t>
      </w:r>
      <w:proofErr w:type="gramEnd"/>
    </w:p>
    <w:p w:rsidR="00034FA2" w:rsidRPr="007238A3" w:rsidRDefault="00034FA2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34FA2" w:rsidRPr="007238A3" w:rsidRDefault="00034FA2" w:rsidP="0003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20240 – Межевание земельных участков в рамках не программных мероприятий Администрации Митякинского сельского поселения</w:t>
      </w:r>
    </w:p>
    <w:p w:rsidR="00034FA2" w:rsidRPr="007238A3" w:rsidRDefault="00034FA2" w:rsidP="0003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</w:t>
      </w:r>
      <w:proofErr w:type="gramStart"/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отражаются расходы бюджета Митякинского сельского поселения отражаются</w:t>
      </w:r>
      <w:proofErr w:type="gramEnd"/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расходы по межеванию земельных участков </w:t>
      </w:r>
    </w:p>
    <w:p w:rsidR="00C45366" w:rsidRPr="0054429A" w:rsidRDefault="00C45366" w:rsidP="00C4536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90120 – Исполнение судебных актов по искам к Администрации </w:t>
      </w:r>
      <w:r w:rsidR="001F5E63" w:rsidRPr="007238A3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 возмещении вреда, причиненного незаконными действиями (бездействием) муниципальных органов либо их должностных лиц</w:t>
      </w:r>
    </w:p>
    <w:p w:rsidR="00886BF1" w:rsidRPr="007238A3" w:rsidRDefault="00C45366" w:rsidP="00C45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По данному направлению отражаются расходы на исполнение судебных актов по искам к Администрации </w:t>
      </w:r>
      <w:r w:rsidR="001F5E63" w:rsidRPr="007238A3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 возмещении вреда, причиненного гражданину или юридическому лицу в результате незаконных действий </w:t>
      </w:r>
    </w:p>
    <w:p w:rsidR="00C45366" w:rsidRPr="007238A3" w:rsidRDefault="00C45366" w:rsidP="002D42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8A3">
        <w:rPr>
          <w:rFonts w:ascii="Times New Roman" w:eastAsia="Calibri" w:hAnsi="Times New Roman" w:cs="Times New Roman"/>
          <w:sz w:val="28"/>
          <w:szCs w:val="28"/>
        </w:rPr>
        <w:t>(бездействия) муниципальных органов либо должностных лиц этих органов, в соответствии с требованиями статьи 242</w:t>
      </w:r>
      <w:r w:rsidRPr="007238A3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238A3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99990 – Реализация направления расходов в рамках непрограммных расходов органов местного самоуправления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финансовое обеспечение мероприятий и (или) обособленных функций Администрации </w:t>
      </w:r>
      <w:r w:rsidR="001F5E6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Митякинского</w:t>
      </w:r>
      <w:r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поселения, для отражения которых не предусмотрены об</w:t>
      </w:r>
      <w:r w:rsidR="00B14783" w:rsidRPr="007238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особленные направления расходов</w:t>
      </w:r>
    </w:p>
    <w:p w:rsidR="00C45366" w:rsidRPr="007238A3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38A3" w:rsidRPr="007C39CD" w:rsidRDefault="007238A3" w:rsidP="00723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51180 - Расходы на осуществление первичного воинского учета на территориях, где отсутствуют военные комиссариаты. </w:t>
      </w:r>
    </w:p>
    <w:p w:rsidR="007238A3" w:rsidRPr="007C39CD" w:rsidRDefault="007238A3" w:rsidP="00723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бюджета сельского поселения на осуществление первичного воинского учета на территориях, где отсутствуют военные комиссариаты за счет субвенций из федерального бюджета. </w:t>
      </w:r>
    </w:p>
    <w:p w:rsidR="007238A3" w:rsidRPr="007C39CD" w:rsidRDefault="007238A3" w:rsidP="007238A3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указанных расходов отражается по соответствующим элементам кода вида доходов 000 2 02 3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18 1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0000 151 «Субвенции бюджетам 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первичного воинского учета на территориях, где отсутствуют военные комиссариаты».</w:t>
      </w:r>
    </w:p>
    <w:p w:rsidR="007C39CD" w:rsidRDefault="007C39CD" w:rsidP="00723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8A3" w:rsidRPr="007C39CD" w:rsidRDefault="007238A3" w:rsidP="00723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72390 -</w:t>
      </w:r>
      <w:r w:rsidRPr="007C39CD">
        <w:rPr>
          <w:rFonts w:ascii="Times New Roman" w:eastAsia="Calibri" w:hAnsi="Times New Roman" w:cs="Times New Roman"/>
          <w:sz w:val="28"/>
          <w:szCs w:val="28"/>
        </w:rPr>
        <w:t xml:space="preserve"> Расходы на осуществление полномочий по определению в соответствии с частью 1 статьи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 Областного закона от 25 октября 2002 года № 273-ЗС «Об административных правонарушениях» </w:t>
      </w:r>
      <w:r w:rsidRPr="007C39CD">
        <w:rPr>
          <w:rFonts w:ascii="Times New Roman" w:eastAsia="Calibri" w:hAnsi="Times New Roman" w:cs="Times New Roman"/>
          <w:sz w:val="28"/>
          <w:szCs w:val="28"/>
        </w:rPr>
        <w:t xml:space="preserve">перечня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составлять протоколы об административных правонарушениях»</w:t>
      </w:r>
    </w:p>
    <w:p w:rsidR="007238A3" w:rsidRPr="007C39CD" w:rsidRDefault="007238A3" w:rsidP="00723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 бюджета сельского поселения </w:t>
      </w:r>
      <w:r w:rsidRPr="007C39CD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полномочий по определению в соответствии с частью 1 статьи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 Областного закона от 25 октября 2002 года № 273-ЗС «Об административных правонарушениях» </w:t>
      </w:r>
      <w:r w:rsidRPr="007C39CD">
        <w:rPr>
          <w:rFonts w:ascii="Times New Roman" w:eastAsia="Calibri" w:hAnsi="Times New Roman" w:cs="Times New Roman"/>
          <w:sz w:val="28"/>
          <w:szCs w:val="28"/>
        </w:rPr>
        <w:t xml:space="preserve">перечня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составлять протоколы об административных правонарушениях».</w:t>
      </w:r>
    </w:p>
    <w:p w:rsidR="007238A3" w:rsidRPr="007C39CD" w:rsidRDefault="007238A3" w:rsidP="007C39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указанных субвенций отражается по соответствующим элемен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кода вида доходов 000 2 02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024 10 0000 151 «Субвенции бюджетам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 на выполнение передаваемых полномочий субъектов Российской Федерации».</w:t>
      </w:r>
    </w:p>
    <w:p w:rsidR="007238A3" w:rsidRPr="007C39CD" w:rsidRDefault="007238A3" w:rsidP="007C39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7238A3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4ECE" w:rsidRDefault="00594ECE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39CD" w:rsidRPr="0054429A" w:rsidRDefault="007C39CD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4ECE" w:rsidRPr="0054429A" w:rsidRDefault="00594ECE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4ECE" w:rsidRPr="0054429A" w:rsidRDefault="00594ECE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7C39CD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C45366" w:rsidRPr="007C39CD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применения</w:t>
      </w:r>
    </w:p>
    <w:p w:rsidR="00C45366" w:rsidRPr="007C39CD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классификации расходов</w:t>
      </w:r>
    </w:p>
    <w:p w:rsidR="00C45366" w:rsidRPr="007C39CD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сельского поселения для составления</w:t>
      </w:r>
    </w:p>
    <w:p w:rsidR="00C45366" w:rsidRPr="007C39CD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бюджета сельского поселения на 201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45366" w:rsidRPr="007C39CD" w:rsidRDefault="002D4229" w:rsidP="002D422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7C39CD"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C45366" w:rsidRPr="007C39CD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392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7C39CD" w:rsidRPr="007C39CD" w:rsidTr="00B432F1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F1" w:rsidRPr="007C39CD" w:rsidRDefault="00B432F1" w:rsidP="00B432F1">
            <w:pPr>
              <w:spacing w:after="0" w:line="240" w:lineRule="auto"/>
              <w:ind w:left="61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2F1" w:rsidRPr="007C39CD" w:rsidRDefault="00B432F1" w:rsidP="00B432F1">
            <w:pPr>
              <w:spacing w:after="0" w:line="240" w:lineRule="auto"/>
              <w:ind w:right="-11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целевой статьи расходов</w:t>
            </w:r>
          </w:p>
        </w:tc>
      </w:tr>
      <w:tr w:rsidR="007C39CD" w:rsidRPr="007C39CD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F1" w:rsidRPr="007C39CD" w:rsidRDefault="00B432F1" w:rsidP="002208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01 1 </w:t>
            </w:r>
            <w:r w:rsidR="00220863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 </w:t>
            </w: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  <w:r w:rsidR="008B16F7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2F1" w:rsidRPr="007C39CD" w:rsidRDefault="00B432F1" w:rsidP="0068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</w:t>
            </w:r>
          </w:p>
        </w:tc>
      </w:tr>
      <w:tr w:rsidR="007C39CD" w:rsidRPr="007C39CD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F1" w:rsidRPr="007C39CD" w:rsidRDefault="00B432F1" w:rsidP="002208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01 1 </w:t>
            </w:r>
            <w:r w:rsidR="00220863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 </w:t>
            </w: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  <w:r w:rsidR="008B16F7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2F1" w:rsidRPr="007C39CD" w:rsidRDefault="00B432F1" w:rsidP="0068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</w:t>
            </w:r>
          </w:p>
        </w:tc>
      </w:tr>
      <w:tr w:rsidR="0054429A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F1" w:rsidRPr="007C39CD" w:rsidRDefault="00B432F1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01 1 </w:t>
            </w:r>
            <w:r w:rsidR="00835E52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 </w:t>
            </w: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9999</w:t>
            </w:r>
            <w:r w:rsidR="00687F68"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2F1" w:rsidRPr="007C39CD" w:rsidRDefault="00B432F1" w:rsidP="0068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1C29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02 1 00 20050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A2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мероприятия по обеспечению пожарной безопасности в рамках подпрограммы «Пожарная безопасность» муниципальной программы 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A27B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02 2 00 20040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A2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мероприятия по защите населения от чрезвычайных ситуаций в рамках подпрограммы «Защита от чрезвычайных ситуаций» муниципальной программы 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7C39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02 2 00 99990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A2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направления расходов в рамках подпрограммы «Защита от чрезвычайных ситуаций» муниципальной программы 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«Защита населения и территории от чрезвычайных ситуаций, </w:t>
            </w: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пожарной безопасности и безопасности людей на водных объектах»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03 1 00 20150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68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Pr="001C297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«Комплексное развитие систем транспортной инфраструктуры на территории 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F009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03 1 00 99990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D60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направления расходов в рамках подпрограммы «Развитие транспортной инфраструктуры Митякинского сельского поселения» муниципальной программы 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Pr="001C297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«Комплексное развитие систем транспортной инфраструктуры на территории 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сельского поселения»</w:t>
            </w:r>
          </w:p>
        </w:tc>
      </w:tr>
      <w:tr w:rsidR="001C2976" w:rsidRPr="0054429A" w:rsidTr="00B432F1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04 1 00 20020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C13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</w:t>
            </w:r>
          </w:p>
        </w:tc>
      </w:tr>
      <w:tr w:rsidR="001C2976" w:rsidRPr="0054429A" w:rsidTr="00B432F1">
        <w:trPr>
          <w:trHeight w:val="7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04 2 00 20060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976" w:rsidRPr="001C2976" w:rsidRDefault="001C2976" w:rsidP="0015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2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04 2 00 20070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15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благоустройство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</w:tr>
      <w:tr w:rsidR="001C2976" w:rsidRPr="0054429A" w:rsidTr="001C2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04 2 00 20140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15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</w:t>
            </w: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района»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2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835E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04 2 00 99990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15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направления расходов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</w:tr>
      <w:tr w:rsidR="001C2976" w:rsidRPr="0054429A" w:rsidTr="00151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4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E17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05 2 00 20030 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835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организационно-технических мероприятий  в рамках подпрограммы «Укрепление общественного порядка и противодействие преступности в Митякинском сельском поселении» муниципальной программы Митякинского сельского поселения «Обеспечение общественного порядка и противодействие преступности»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4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06 1 00 00590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CD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Митякинского сельского поселения,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1C29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06 1 00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3850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CD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 на повышение заработной платы работников муниципальных учреждений культуры 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06 1 00 73850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CD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Субсидия на 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повышения </w:t>
            </w:r>
            <w:proofErr w:type="gram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заработной</w:t>
            </w:r>
            <w:proofErr w:type="gram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1C2976" w:rsidRPr="001C2976" w:rsidRDefault="001C2976" w:rsidP="00CD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работников муниципальных учреждений культуры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07 1 00 20180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E17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обеспечение дополнительного профессионального образования, повышения квалификации, участие в семинарах лиц, замещающих выборные должности, муниципальных служащих в рамках подпрограммы «Развитие муниципальной службы» муниципальной программы Митякинского сельского поселения «Муниципальная политика» 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08 1 00 20210</w:t>
            </w:r>
          </w:p>
        </w:tc>
        <w:tc>
          <w:tcPr>
            <w:tcW w:w="7654" w:type="dxa"/>
            <w:shd w:val="clear" w:color="auto" w:fill="auto"/>
          </w:tcPr>
          <w:p w:rsidR="001C2976" w:rsidRPr="001C2976" w:rsidRDefault="001C2976" w:rsidP="0035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приобретение энергосберегающих ламп в рамках подпрограммы «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Энергоэффективность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развитие энергетики» муниципальной программы «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Энергоэффективность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развитие энергетики» 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89 1 00 00110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35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89 1  00 00190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35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89 1 00 99990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35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направления расходов в рамках обеспечения деятельности Администрации Митякинского сельского поселения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9 9 00 51180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8C4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4C6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99 9 00 20140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4C6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99 9 00 20240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4C6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Межевание земельных участков в рамках не программных мероприятий Администрации Митякинского сельского поселения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A27B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99 1 00 20010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A2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в рамках не программных мероприятий Администрации </w:t>
            </w:r>
            <w:proofErr w:type="spellStart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99 9 00 90120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4C6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судебных актов по искам к Администрации Митякинского сельского поселения о возмещении вреда, причиненного незаконными действиями (бездействием) муниципальных органов либо их должностных лиц</w:t>
            </w:r>
          </w:p>
        </w:tc>
      </w:tr>
      <w:tr w:rsidR="001C2976" w:rsidRPr="0054429A" w:rsidTr="00B43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2694" w:type="dxa"/>
            <w:shd w:val="clear" w:color="auto" w:fill="auto"/>
            <w:vAlign w:val="center"/>
          </w:tcPr>
          <w:p w:rsidR="001C2976" w:rsidRPr="001C2976" w:rsidRDefault="001C2976" w:rsidP="00B432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99 9 00 99990</w:t>
            </w:r>
          </w:p>
        </w:tc>
        <w:tc>
          <w:tcPr>
            <w:tcW w:w="7654" w:type="dxa"/>
            <w:shd w:val="clear" w:color="000000" w:fill="FFFFFF"/>
          </w:tcPr>
          <w:p w:rsidR="001C2976" w:rsidRPr="001C2976" w:rsidRDefault="001C2976" w:rsidP="00594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76">
              <w:rPr>
                <w:rFonts w:ascii="Times New Roman" w:hAnsi="Times New Roman" w:cs="Times New Roman"/>
                <w:sz w:val="28"/>
                <w:szCs w:val="28"/>
              </w:rPr>
              <w:t>Реализация направления расходов в рамках непрограммных расходов Администрации Митякинского сельского поселения</w:t>
            </w:r>
          </w:p>
        </w:tc>
      </w:tr>
    </w:tbl>
    <w:p w:rsidR="00C45366" w:rsidRPr="0054429A" w:rsidRDefault="00C45366" w:rsidP="00B432F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BF1" w:rsidRPr="0054429A" w:rsidRDefault="00886BF1" w:rsidP="00B43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2A6C" w:rsidRPr="0054429A" w:rsidRDefault="009F2A6C" w:rsidP="001C2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F5E63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C45366" w:rsidRPr="00FB4E17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201</w:t>
      </w:r>
      <w:r w:rsidR="00FB4E17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366" w:rsidRPr="00FB4E17" w:rsidRDefault="00C45366" w:rsidP="00C453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366" w:rsidRPr="00FB4E17" w:rsidRDefault="00C45366" w:rsidP="00C453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главных администраторов доходов бюджета сельского поселения</w:t>
      </w: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54429A" w:rsidRPr="00FB4E17" w:rsidTr="00C45366">
        <w:trPr>
          <w:trHeight w:val="750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 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главного администратора доходов бюджета сельского поселения</w:t>
            </w:r>
          </w:p>
        </w:tc>
      </w:tr>
    </w:tbl>
    <w:p w:rsidR="00C45366" w:rsidRPr="00FB4E17" w:rsidRDefault="00C45366" w:rsidP="00C45366">
      <w:pPr>
        <w:spacing w:after="0" w:line="36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54429A" w:rsidRPr="00FB4E17" w:rsidTr="00C45366">
        <w:trPr>
          <w:trHeight w:val="317"/>
          <w:tblHeader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4429A" w:rsidRPr="00FB4E17" w:rsidTr="00C45366">
        <w:trPr>
          <w:trHeight w:val="334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54429A" w:rsidRPr="00FB4E17" w:rsidTr="00C45366">
        <w:trPr>
          <w:trHeight w:val="750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54429A" w:rsidRPr="00FB4E17" w:rsidTr="00C45366">
        <w:trPr>
          <w:trHeight w:val="322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88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886BF1"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0A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0A384B"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Тарасовского</w:t>
            </w: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Ростовской области</w:t>
            </w:r>
          </w:p>
        </w:tc>
      </w:tr>
      <w:tr w:rsidR="0054429A" w:rsidRPr="00FB4E17" w:rsidTr="00C45366">
        <w:trPr>
          <w:trHeight w:val="750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1F5E63"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C45366" w:rsidRPr="00FB4E17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F5E63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FB4E17" w:rsidRDefault="00C45366" w:rsidP="00C4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распорядителей средств бюджета сельского поселения</w:t>
      </w:r>
    </w:p>
    <w:p w:rsidR="00C45366" w:rsidRPr="00FB4E17" w:rsidRDefault="00C45366" w:rsidP="00C453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54429A" w:rsidRPr="00FB4E17" w:rsidTr="00C45366">
        <w:trPr>
          <w:trHeight w:val="375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 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</w:tr>
    </w:tbl>
    <w:p w:rsidR="00C45366" w:rsidRPr="00FB4E17" w:rsidRDefault="00C45366" w:rsidP="00C453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54429A" w:rsidRPr="00FB4E17" w:rsidTr="00C45366">
        <w:trPr>
          <w:trHeight w:val="375"/>
          <w:tblHeader/>
        </w:trPr>
        <w:tc>
          <w:tcPr>
            <w:tcW w:w="900" w:type="dxa"/>
            <w:shd w:val="clear" w:color="auto" w:fill="auto"/>
            <w:vAlign w:val="center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4429A" w:rsidRPr="00FB4E17" w:rsidTr="00C45366">
        <w:trPr>
          <w:trHeight w:val="375"/>
        </w:trPr>
        <w:tc>
          <w:tcPr>
            <w:tcW w:w="900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1F5E63"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C45366" w:rsidRPr="00FB4E17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FB4E17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FB4E17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FB4E17" w:rsidRPr="0054429A" w:rsidRDefault="00FB4E17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C45366" w:rsidRDefault="00C45366" w:rsidP="00886BF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39717E" w:rsidRDefault="0039717E" w:rsidP="00886BF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39717E" w:rsidRPr="0054429A" w:rsidRDefault="0039717E" w:rsidP="00886BF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C45366" w:rsidRPr="0054429A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F5E63"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5366" w:rsidRPr="00FB4E17" w:rsidRDefault="00C45366" w:rsidP="00C453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C45366" w:rsidRPr="00FB4E17" w:rsidRDefault="00C45366" w:rsidP="00C45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главных </w:t>
      </w:r>
      <w:proofErr w:type="gramStart"/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администраторов источников финансирования дефицита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бюджета сельского поселения</w:t>
      </w:r>
      <w:proofErr w:type="gramEnd"/>
    </w:p>
    <w:p w:rsidR="00C45366" w:rsidRPr="00FB4E17" w:rsidRDefault="00C45366" w:rsidP="00C4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54429A" w:rsidRPr="00FB4E17" w:rsidTr="00C45366">
        <w:trPr>
          <w:trHeight w:val="750"/>
        </w:trPr>
        <w:tc>
          <w:tcPr>
            <w:tcW w:w="900" w:type="dxa"/>
            <w:shd w:val="clear" w:color="auto" w:fill="auto"/>
            <w:noWrap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 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 главного </w:t>
            </w:r>
            <w:proofErr w:type="gramStart"/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администратора источников финансирования дефицита бюджета сельского поселения</w:t>
            </w:r>
            <w:proofErr w:type="gramEnd"/>
          </w:p>
        </w:tc>
      </w:tr>
      <w:tr w:rsidR="0054429A" w:rsidRPr="00FB4E17" w:rsidTr="00C45366">
        <w:trPr>
          <w:trHeight w:val="375"/>
        </w:trPr>
        <w:tc>
          <w:tcPr>
            <w:tcW w:w="900" w:type="dxa"/>
            <w:shd w:val="clear" w:color="auto" w:fill="auto"/>
            <w:vAlign w:val="center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4429A" w:rsidRPr="00FB4E17" w:rsidTr="00C45366">
        <w:trPr>
          <w:trHeight w:val="375"/>
        </w:trPr>
        <w:tc>
          <w:tcPr>
            <w:tcW w:w="900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9321" w:type="dxa"/>
            <w:shd w:val="clear" w:color="auto" w:fill="auto"/>
          </w:tcPr>
          <w:p w:rsidR="00C45366" w:rsidRPr="00FB4E17" w:rsidRDefault="00C45366" w:rsidP="00C4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1F5E63"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r w:rsidRPr="00FB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C45366" w:rsidRPr="00FB4E17" w:rsidRDefault="00C45366" w:rsidP="00C45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C2BCF" w:rsidRPr="00FB4E17" w:rsidRDefault="006C2BCF" w:rsidP="00C45366"/>
    <w:sectPr w:rsidR="006C2BCF" w:rsidRPr="00FB4E17" w:rsidSect="00687F68">
      <w:pgSz w:w="11906" w:h="16838"/>
      <w:pgMar w:top="426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6EDA"/>
    <w:multiLevelType w:val="multilevel"/>
    <w:tmpl w:val="BE9026A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4FD6DE0"/>
    <w:multiLevelType w:val="multilevel"/>
    <w:tmpl w:val="EF9EFE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41337C19"/>
    <w:multiLevelType w:val="multilevel"/>
    <w:tmpl w:val="F94C59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08"/>
        </w:tabs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304"/>
        </w:tabs>
        <w:ind w:left="20304" w:hanging="2160"/>
      </w:pPr>
      <w:rPr>
        <w:rFonts w:hint="default"/>
      </w:rPr>
    </w:lvl>
  </w:abstractNum>
  <w:abstractNum w:abstractNumId="4">
    <w:nsid w:val="4FA10875"/>
    <w:multiLevelType w:val="multilevel"/>
    <w:tmpl w:val="5F8E57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8DF2363"/>
    <w:multiLevelType w:val="multilevel"/>
    <w:tmpl w:val="8D1AAE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5DEB37BA"/>
    <w:multiLevelType w:val="hybridMultilevel"/>
    <w:tmpl w:val="7F52D88E"/>
    <w:lvl w:ilvl="0" w:tplc="86C01EE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7E2977"/>
    <w:multiLevelType w:val="multilevel"/>
    <w:tmpl w:val="C83421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A4D575A"/>
    <w:multiLevelType w:val="multilevel"/>
    <w:tmpl w:val="545A597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9">
    <w:nsid w:val="6CD8750F"/>
    <w:multiLevelType w:val="multilevel"/>
    <w:tmpl w:val="18945F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>
    <w:nsid w:val="71117942"/>
    <w:multiLevelType w:val="multilevel"/>
    <w:tmpl w:val="27042D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80"/>
        </w:tabs>
        <w:ind w:left="1880" w:hanging="1170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117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90"/>
        </w:tabs>
        <w:ind w:left="1890" w:hanging="117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90"/>
        </w:tabs>
        <w:ind w:left="1890" w:hanging="117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color w:val="000000"/>
      </w:rPr>
    </w:lvl>
  </w:abstractNum>
  <w:abstractNum w:abstractNumId="11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66"/>
    <w:rsid w:val="00002159"/>
    <w:rsid w:val="00034FA2"/>
    <w:rsid w:val="00070A49"/>
    <w:rsid w:val="000A384B"/>
    <w:rsid w:val="000C21CD"/>
    <w:rsid w:val="0014749B"/>
    <w:rsid w:val="001511E9"/>
    <w:rsid w:val="001B1239"/>
    <w:rsid w:val="001C2976"/>
    <w:rsid w:val="001E7351"/>
    <w:rsid w:val="001F5E63"/>
    <w:rsid w:val="00220863"/>
    <w:rsid w:val="00223686"/>
    <w:rsid w:val="00236DC8"/>
    <w:rsid w:val="002812F3"/>
    <w:rsid w:val="00282338"/>
    <w:rsid w:val="002C2819"/>
    <w:rsid w:val="002D4229"/>
    <w:rsid w:val="00304862"/>
    <w:rsid w:val="003225F0"/>
    <w:rsid w:val="00357CC8"/>
    <w:rsid w:val="00394774"/>
    <w:rsid w:val="0039717E"/>
    <w:rsid w:val="003A2A67"/>
    <w:rsid w:val="00400B40"/>
    <w:rsid w:val="0047019F"/>
    <w:rsid w:val="00483CE6"/>
    <w:rsid w:val="004847CB"/>
    <w:rsid w:val="004C6298"/>
    <w:rsid w:val="00513ECF"/>
    <w:rsid w:val="0054429A"/>
    <w:rsid w:val="00582675"/>
    <w:rsid w:val="00594ECE"/>
    <w:rsid w:val="005C5BFD"/>
    <w:rsid w:val="005E46E9"/>
    <w:rsid w:val="0067035A"/>
    <w:rsid w:val="00687F68"/>
    <w:rsid w:val="006C2BCF"/>
    <w:rsid w:val="006F17E8"/>
    <w:rsid w:val="007238A3"/>
    <w:rsid w:val="007B1236"/>
    <w:rsid w:val="007C39CD"/>
    <w:rsid w:val="00831B93"/>
    <w:rsid w:val="00835E52"/>
    <w:rsid w:val="00847D66"/>
    <w:rsid w:val="008716D1"/>
    <w:rsid w:val="00886BF1"/>
    <w:rsid w:val="008B16F7"/>
    <w:rsid w:val="008C44A0"/>
    <w:rsid w:val="009F2A6C"/>
    <w:rsid w:val="00A1558C"/>
    <w:rsid w:val="00AC7B49"/>
    <w:rsid w:val="00AD5F9B"/>
    <w:rsid w:val="00B14783"/>
    <w:rsid w:val="00B41665"/>
    <w:rsid w:val="00B432F1"/>
    <w:rsid w:val="00BA24BA"/>
    <w:rsid w:val="00BE5385"/>
    <w:rsid w:val="00C13064"/>
    <w:rsid w:val="00C45366"/>
    <w:rsid w:val="00CD1648"/>
    <w:rsid w:val="00CF1A07"/>
    <w:rsid w:val="00D60442"/>
    <w:rsid w:val="00D60E92"/>
    <w:rsid w:val="00D80D0F"/>
    <w:rsid w:val="00E16C6F"/>
    <w:rsid w:val="00E172CA"/>
    <w:rsid w:val="00E61B0D"/>
    <w:rsid w:val="00ED0455"/>
    <w:rsid w:val="00F009D5"/>
    <w:rsid w:val="00F122A1"/>
    <w:rsid w:val="00F134A5"/>
    <w:rsid w:val="00FB44E5"/>
    <w:rsid w:val="00FB4E17"/>
    <w:rsid w:val="00F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29"/>
  </w:style>
  <w:style w:type="paragraph" w:styleId="1">
    <w:name w:val="heading 1"/>
    <w:basedOn w:val="a"/>
    <w:next w:val="a"/>
    <w:link w:val="10"/>
    <w:qFormat/>
    <w:rsid w:val="00C453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3">
    <w:name w:val="heading 3"/>
    <w:basedOn w:val="a"/>
    <w:next w:val="a"/>
    <w:link w:val="30"/>
    <w:qFormat/>
    <w:rsid w:val="00C45366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4536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66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45366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4536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45366"/>
  </w:style>
  <w:style w:type="paragraph" w:customStyle="1" w:styleId="12">
    <w:name w:val="Знак Знак Знак1 Знак"/>
    <w:basedOn w:val="a"/>
    <w:rsid w:val="00C4536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Balloon Text"/>
    <w:basedOn w:val="a"/>
    <w:link w:val="a4"/>
    <w:semiHidden/>
    <w:rsid w:val="00C453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C453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C4536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453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C45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C453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rsid w:val="00C453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45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453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C453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rsid w:val="00C4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C45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C453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C45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 Знак"/>
    <w:basedOn w:val="a"/>
    <w:rsid w:val="00C45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C453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45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C4536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qFormat/>
    <w:rsid w:val="00C45366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footer"/>
    <w:basedOn w:val="a"/>
    <w:link w:val="af0"/>
    <w:rsid w:val="00C453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C45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5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сновной текст_"/>
    <w:basedOn w:val="a0"/>
    <w:link w:val="15"/>
    <w:locked/>
    <w:rsid w:val="00C45366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1"/>
    <w:rsid w:val="00C45366"/>
    <w:pPr>
      <w:widowControl w:val="0"/>
      <w:shd w:val="clear" w:color="auto" w:fill="FFFFFF"/>
      <w:spacing w:after="0" w:line="331" w:lineRule="exact"/>
      <w:ind w:hanging="3960"/>
      <w:jc w:val="both"/>
    </w:pPr>
    <w:rPr>
      <w:sz w:val="25"/>
      <w:szCs w:val="25"/>
      <w:shd w:val="clear" w:color="auto" w:fill="FFFFFF"/>
    </w:rPr>
  </w:style>
  <w:style w:type="character" w:customStyle="1" w:styleId="apple-converted-space">
    <w:name w:val="apple-converted-space"/>
    <w:basedOn w:val="a0"/>
    <w:rsid w:val="00C45366"/>
  </w:style>
  <w:style w:type="paragraph" w:customStyle="1" w:styleId="16">
    <w:name w:val="Без интервала1"/>
    <w:rsid w:val="00C4536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29"/>
  </w:style>
  <w:style w:type="paragraph" w:styleId="1">
    <w:name w:val="heading 1"/>
    <w:basedOn w:val="a"/>
    <w:next w:val="a"/>
    <w:link w:val="10"/>
    <w:qFormat/>
    <w:rsid w:val="00C453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3">
    <w:name w:val="heading 3"/>
    <w:basedOn w:val="a"/>
    <w:next w:val="a"/>
    <w:link w:val="30"/>
    <w:qFormat/>
    <w:rsid w:val="00C45366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4536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66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45366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4536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45366"/>
  </w:style>
  <w:style w:type="paragraph" w:customStyle="1" w:styleId="12">
    <w:name w:val="Знак Знак Знак1 Знак"/>
    <w:basedOn w:val="a"/>
    <w:rsid w:val="00C4536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Balloon Text"/>
    <w:basedOn w:val="a"/>
    <w:link w:val="a4"/>
    <w:semiHidden/>
    <w:rsid w:val="00C453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C453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C4536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453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C45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C453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rsid w:val="00C453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45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453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C453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rsid w:val="00C4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C45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C453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C45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 Знак"/>
    <w:basedOn w:val="a"/>
    <w:rsid w:val="00C45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C453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45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C4536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qFormat/>
    <w:rsid w:val="00C45366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footer"/>
    <w:basedOn w:val="a"/>
    <w:link w:val="af0"/>
    <w:rsid w:val="00C453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C45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5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сновной текст_"/>
    <w:basedOn w:val="a0"/>
    <w:link w:val="15"/>
    <w:locked/>
    <w:rsid w:val="00C45366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1"/>
    <w:rsid w:val="00C45366"/>
    <w:pPr>
      <w:widowControl w:val="0"/>
      <w:shd w:val="clear" w:color="auto" w:fill="FFFFFF"/>
      <w:spacing w:after="0" w:line="331" w:lineRule="exact"/>
      <w:ind w:hanging="3960"/>
      <w:jc w:val="both"/>
    </w:pPr>
    <w:rPr>
      <w:sz w:val="25"/>
      <w:szCs w:val="25"/>
      <w:shd w:val="clear" w:color="auto" w:fill="FFFFFF"/>
    </w:rPr>
  </w:style>
  <w:style w:type="character" w:customStyle="1" w:styleId="apple-converted-space">
    <w:name w:val="apple-converted-space"/>
    <w:basedOn w:val="a0"/>
    <w:rsid w:val="00C45366"/>
  </w:style>
  <w:style w:type="paragraph" w:customStyle="1" w:styleId="16">
    <w:name w:val="Без интервала1"/>
    <w:rsid w:val="00C4536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3C27-6F3D-4B4B-8AF9-1040101E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6455</Words>
  <Characters>36798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24</cp:revision>
  <cp:lastPrinted>2015-11-27T07:25:00Z</cp:lastPrinted>
  <dcterms:created xsi:type="dcterms:W3CDTF">2015-11-23T07:11:00Z</dcterms:created>
  <dcterms:modified xsi:type="dcterms:W3CDTF">2016-12-12T11:58:00Z</dcterms:modified>
</cp:coreProperties>
</file>