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A9" w:rsidRDefault="00F73FA9"/>
    <w:p w:rsidR="00D7642A" w:rsidRPr="00D7642A" w:rsidRDefault="00D7642A" w:rsidP="00D76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42A">
        <w:rPr>
          <w:rFonts w:ascii="Times New Roman" w:hAnsi="Times New Roman" w:cs="Times New Roman"/>
          <w:b/>
          <w:sz w:val="28"/>
          <w:szCs w:val="28"/>
        </w:rPr>
        <w:t>МИТЯКИНСКОЕ СЕЛЬСКОЕ ПОСЕЛЕНИЕ</w:t>
      </w:r>
    </w:p>
    <w:p w:rsidR="00D7642A" w:rsidRPr="00D7642A" w:rsidRDefault="00D7642A" w:rsidP="00D76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42A">
        <w:rPr>
          <w:rFonts w:ascii="Times New Roman" w:hAnsi="Times New Roman" w:cs="Times New Roman"/>
          <w:b/>
          <w:sz w:val="28"/>
          <w:szCs w:val="28"/>
        </w:rPr>
        <w:t>ТАРАСОВСКОГО РАЙОНА</w:t>
      </w:r>
    </w:p>
    <w:p w:rsidR="00D7642A" w:rsidRDefault="00D7642A" w:rsidP="00D7642A">
      <w:pPr>
        <w:jc w:val="center"/>
        <w:rPr>
          <w:b/>
          <w:sz w:val="28"/>
          <w:szCs w:val="28"/>
        </w:rPr>
      </w:pPr>
      <w:r w:rsidRPr="00D7642A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D7642A" w:rsidRDefault="00D7642A" w:rsidP="00D7642A">
      <w:pPr>
        <w:jc w:val="center"/>
        <w:rPr>
          <w:b/>
          <w:sz w:val="28"/>
          <w:szCs w:val="28"/>
        </w:rPr>
      </w:pPr>
    </w:p>
    <w:p w:rsidR="00D50883" w:rsidRDefault="008D4CCE" w:rsidP="00D50883">
      <w:pPr>
        <w:pStyle w:val="4"/>
        <w:rPr>
          <w:sz w:val="32"/>
        </w:rPr>
      </w:pPr>
      <w:r>
        <w:rPr>
          <w:sz w:val="32"/>
        </w:rPr>
        <w:t>ПОСТАНОВЛЕНИЕ</w:t>
      </w:r>
    </w:p>
    <w:p w:rsidR="00D50883" w:rsidRPr="00D50883" w:rsidRDefault="00D50883" w:rsidP="00D50883">
      <w:pPr>
        <w:rPr>
          <w:rFonts w:ascii="Times New Roman" w:eastAsia="Times New Roman" w:hAnsi="Times New Roman" w:cs="Times New Roman"/>
          <w:sz w:val="36"/>
        </w:rPr>
      </w:pPr>
    </w:p>
    <w:p w:rsidR="00D50883" w:rsidRPr="00D50883" w:rsidRDefault="00D50883" w:rsidP="00D508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0883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8D4CCE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D50883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D4CC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50883">
        <w:rPr>
          <w:rFonts w:ascii="Times New Roman" w:eastAsia="Times New Roman" w:hAnsi="Times New Roman" w:cs="Times New Roman"/>
          <w:sz w:val="28"/>
          <w:szCs w:val="28"/>
        </w:rPr>
        <w:t xml:space="preserve">.2013    № </w:t>
      </w:r>
      <w:r w:rsidR="00D7642A">
        <w:rPr>
          <w:rFonts w:ascii="Times New Roman" w:eastAsia="Times New Roman" w:hAnsi="Times New Roman" w:cs="Times New Roman"/>
          <w:sz w:val="28"/>
          <w:szCs w:val="28"/>
        </w:rPr>
        <w:t>77</w:t>
      </w:r>
    </w:p>
    <w:p w:rsidR="00D50883" w:rsidRPr="007B1801" w:rsidRDefault="00D0613D" w:rsidP="00D508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801">
        <w:rPr>
          <w:rFonts w:ascii="Times New Roman" w:eastAsia="Times New Roman" w:hAnsi="Times New Roman" w:cs="Times New Roman"/>
          <w:sz w:val="28"/>
          <w:szCs w:val="28"/>
        </w:rPr>
        <w:t>ст. Митякинская</w:t>
      </w:r>
    </w:p>
    <w:p w:rsidR="00A460D6" w:rsidRPr="007B1801" w:rsidRDefault="00A460D6" w:rsidP="00A460D6">
      <w:pPr>
        <w:pStyle w:val="ConsPlusTitle"/>
        <w:widowControl/>
        <w:jc w:val="center"/>
        <w:rPr>
          <w:sz w:val="28"/>
          <w:szCs w:val="28"/>
        </w:rPr>
      </w:pPr>
      <w:r w:rsidRPr="007B1801">
        <w:rPr>
          <w:sz w:val="28"/>
          <w:szCs w:val="28"/>
        </w:rPr>
        <w:t xml:space="preserve">Об утверждении Перечня </w:t>
      </w:r>
      <w:r w:rsidRPr="007B1801">
        <w:rPr>
          <w:sz w:val="28"/>
          <w:szCs w:val="28"/>
        </w:rPr>
        <w:br/>
      </w:r>
      <w:r w:rsidR="004F2829" w:rsidRPr="007B1801">
        <w:rPr>
          <w:sz w:val="28"/>
          <w:szCs w:val="28"/>
        </w:rPr>
        <w:t>муниципальных</w:t>
      </w:r>
      <w:r w:rsidRPr="007B1801">
        <w:rPr>
          <w:sz w:val="28"/>
          <w:szCs w:val="28"/>
        </w:rPr>
        <w:t xml:space="preserve"> программ </w:t>
      </w:r>
      <w:r w:rsidR="007B1801" w:rsidRPr="007B1801">
        <w:rPr>
          <w:sz w:val="28"/>
          <w:szCs w:val="28"/>
        </w:rPr>
        <w:t xml:space="preserve">Митякинского сельского поселения </w:t>
      </w:r>
      <w:r w:rsidR="004F2829" w:rsidRPr="007B1801">
        <w:rPr>
          <w:sz w:val="28"/>
          <w:szCs w:val="28"/>
        </w:rPr>
        <w:t>Тарасовского района</w:t>
      </w:r>
    </w:p>
    <w:p w:rsidR="00A460D6" w:rsidRPr="008D4CCE" w:rsidRDefault="00A460D6" w:rsidP="00A460D6">
      <w:pPr>
        <w:pStyle w:val="ConsPlusTitle"/>
        <w:widowControl/>
        <w:jc w:val="center"/>
        <w:rPr>
          <w:color w:val="FF0000"/>
          <w:sz w:val="28"/>
          <w:szCs w:val="28"/>
        </w:rPr>
      </w:pPr>
    </w:p>
    <w:p w:rsidR="00A460D6" w:rsidRPr="007B1801" w:rsidRDefault="00A460D6" w:rsidP="00AC71A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Областным законом от 03.08.2007 № 743-ЗС «О бюджетном процессе </w:t>
      </w:r>
      <w:r w:rsidRPr="007B1801">
        <w:rPr>
          <w:rFonts w:ascii="Times New Roman" w:hAnsi="Times New Roman" w:cs="Times New Roman"/>
          <w:sz w:val="28"/>
          <w:szCs w:val="28"/>
        </w:rPr>
        <w:br/>
        <w:t>в Ростовской области»</w:t>
      </w:r>
      <w:r w:rsidR="004A503F" w:rsidRPr="007B1801">
        <w:rPr>
          <w:sz w:val="28"/>
          <w:szCs w:val="28"/>
        </w:rPr>
        <w:t>,</w:t>
      </w:r>
      <w:r w:rsidR="00AC71A9" w:rsidRPr="007B1801">
        <w:rPr>
          <w:sz w:val="28"/>
          <w:szCs w:val="28"/>
        </w:rPr>
        <w:t xml:space="preserve"> </w:t>
      </w:r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</w:t>
      </w:r>
      <w:r w:rsidR="007B1801" w:rsidRPr="007B180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7B1801" w:rsidRPr="007B1801">
        <w:rPr>
          <w:sz w:val="28"/>
          <w:szCs w:val="28"/>
        </w:rPr>
        <w:t xml:space="preserve"> </w:t>
      </w:r>
      <w:r w:rsidR="004A503F" w:rsidRPr="007B1801">
        <w:rPr>
          <w:rFonts w:ascii="Times New Roman" w:hAnsi="Times New Roman" w:cs="Times New Roman"/>
          <w:sz w:val="28"/>
          <w:szCs w:val="28"/>
        </w:rPr>
        <w:t>Тарасовского</w:t>
      </w:r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AC71A9" w:rsidRPr="007B180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B1801" w:rsidRPr="007B1801">
        <w:rPr>
          <w:rFonts w:ascii="Times New Roman" w:eastAsia="Times New Roman" w:hAnsi="Times New Roman" w:cs="Times New Roman"/>
          <w:sz w:val="28"/>
          <w:szCs w:val="28"/>
        </w:rPr>
        <w:t>6</w:t>
      </w:r>
      <w:r w:rsidR="00AC71A9" w:rsidRPr="007B180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B1801" w:rsidRPr="007B1801">
        <w:rPr>
          <w:rFonts w:ascii="Times New Roman" w:eastAsia="Times New Roman" w:hAnsi="Times New Roman" w:cs="Times New Roman"/>
          <w:sz w:val="28"/>
          <w:szCs w:val="28"/>
        </w:rPr>
        <w:t>6</w:t>
      </w:r>
      <w:r w:rsidR="00AC71A9" w:rsidRPr="007B1801">
        <w:rPr>
          <w:rFonts w:ascii="Times New Roman" w:eastAsia="Times New Roman" w:hAnsi="Times New Roman" w:cs="Times New Roman"/>
          <w:sz w:val="28"/>
          <w:szCs w:val="28"/>
        </w:rPr>
        <w:t>.2009</w:t>
      </w:r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A503F" w:rsidRPr="007B1801">
        <w:rPr>
          <w:rFonts w:ascii="Times New Roman" w:hAnsi="Times New Roman" w:cs="Times New Roman"/>
          <w:sz w:val="28"/>
          <w:szCs w:val="28"/>
        </w:rPr>
        <w:t xml:space="preserve"> </w:t>
      </w:r>
      <w:r w:rsidR="007B1801" w:rsidRPr="007B1801">
        <w:rPr>
          <w:rFonts w:ascii="Times New Roman" w:hAnsi="Times New Roman" w:cs="Times New Roman"/>
          <w:sz w:val="28"/>
          <w:szCs w:val="28"/>
        </w:rPr>
        <w:t>14</w:t>
      </w:r>
      <w:r w:rsidR="004A503F" w:rsidRPr="007B1801">
        <w:rPr>
          <w:rFonts w:ascii="Times New Roman" w:hAnsi="Times New Roman" w:cs="Times New Roman"/>
          <w:sz w:val="28"/>
          <w:szCs w:val="28"/>
        </w:rPr>
        <w:t xml:space="preserve"> </w:t>
      </w:r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 xml:space="preserve"> "О </w:t>
      </w:r>
      <w:proofErr w:type="gramStart"/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  <w:r w:rsidR="004A503F" w:rsidRPr="007B1801">
        <w:rPr>
          <w:rFonts w:ascii="Times New Roman" w:eastAsia="Times New Roman" w:hAnsi="Times New Roman" w:cs="Times New Roman"/>
          <w:sz w:val="28"/>
          <w:szCs w:val="28"/>
        </w:rPr>
        <w:t xml:space="preserve"> о бюджетном процессе в </w:t>
      </w:r>
      <w:r w:rsidR="007B1801" w:rsidRPr="007B180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7B1801" w:rsidRPr="007B1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1A9" w:rsidRPr="007B1801">
        <w:rPr>
          <w:rFonts w:ascii="Times New Roman" w:eastAsia="Times New Roman" w:hAnsi="Times New Roman" w:cs="Times New Roman"/>
          <w:sz w:val="28"/>
          <w:szCs w:val="28"/>
        </w:rPr>
        <w:t>":</w:t>
      </w:r>
    </w:p>
    <w:p w:rsidR="00A460D6" w:rsidRPr="007B1801" w:rsidRDefault="00A460D6" w:rsidP="00A460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 xml:space="preserve">1. Утвердить Перечень </w:t>
      </w:r>
      <w:r w:rsidR="004F2829" w:rsidRPr="007B1801">
        <w:rPr>
          <w:rFonts w:ascii="Times New Roman" w:hAnsi="Times New Roman" w:cs="Times New Roman"/>
          <w:sz w:val="28"/>
          <w:szCs w:val="28"/>
        </w:rPr>
        <w:t>муниципальных</w:t>
      </w:r>
      <w:r w:rsidRPr="007B180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7B1801" w:rsidRPr="007B1801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="004F2829" w:rsidRPr="007B1801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Pr="007B1801">
        <w:rPr>
          <w:rFonts w:ascii="Times New Roman" w:hAnsi="Times New Roman" w:cs="Times New Roman"/>
          <w:sz w:val="28"/>
          <w:szCs w:val="28"/>
        </w:rPr>
        <w:t xml:space="preserve"> согласно приложению. </w:t>
      </w:r>
    </w:p>
    <w:p w:rsidR="00A460D6" w:rsidRPr="007B1801" w:rsidRDefault="00A460D6" w:rsidP="00EE2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7B18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1801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B1801" w:rsidRPr="007B1801">
        <w:rPr>
          <w:rFonts w:ascii="Times New Roman" w:hAnsi="Times New Roman" w:cs="Times New Roman"/>
          <w:sz w:val="28"/>
          <w:szCs w:val="28"/>
        </w:rPr>
        <w:t>данного постановления оставляю за собой</w:t>
      </w:r>
      <w:r w:rsidR="00EE26AA" w:rsidRPr="007B1801">
        <w:rPr>
          <w:rFonts w:ascii="Times New Roman" w:hAnsi="Times New Roman" w:cs="Times New Roman"/>
          <w:sz w:val="28"/>
          <w:szCs w:val="28"/>
        </w:rPr>
        <w:t>.</w:t>
      </w:r>
    </w:p>
    <w:p w:rsidR="00DD248D" w:rsidRPr="007B1801" w:rsidRDefault="00DD248D" w:rsidP="00DD248D">
      <w:pPr>
        <w:tabs>
          <w:tab w:val="left" w:pos="3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DD248D" w:rsidRPr="007B1801" w:rsidRDefault="00DD248D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801">
        <w:rPr>
          <w:rFonts w:ascii="Times New Roman" w:eastAsia="Times New Roman" w:hAnsi="Times New Roman" w:cs="Times New Roman"/>
          <w:sz w:val="28"/>
          <w:szCs w:val="28"/>
        </w:rPr>
        <w:t xml:space="preserve">      Глава </w:t>
      </w:r>
      <w:r w:rsidR="007B1801" w:rsidRPr="007B180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7B1801" w:rsidRPr="007B1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801" w:rsidRPr="007B1801">
        <w:rPr>
          <w:rFonts w:ascii="Times New Roman" w:eastAsia="Times New Roman" w:hAnsi="Times New Roman" w:cs="Times New Roman"/>
          <w:sz w:val="28"/>
          <w:szCs w:val="28"/>
        </w:rPr>
        <w:tab/>
        <w:t>С.И. Куркин</w:t>
      </w:r>
    </w:p>
    <w:p w:rsidR="00DD248D" w:rsidRPr="008D4CCE" w:rsidRDefault="00DD248D" w:rsidP="00DD248D">
      <w:pPr>
        <w:pStyle w:val="a7"/>
        <w:shd w:val="clear" w:color="auto" w:fill="auto"/>
        <w:spacing w:after="0" w:line="240" w:lineRule="auto"/>
        <w:ind w:firstLine="0"/>
        <w:rPr>
          <w:rFonts w:ascii="Calibri" w:eastAsia="Times New Roman" w:hAnsi="Calibri" w:cs="Times New Roman"/>
          <w:color w:val="FF0000"/>
          <w:sz w:val="20"/>
          <w:szCs w:val="20"/>
        </w:rPr>
      </w:pPr>
    </w:p>
    <w:p w:rsidR="00A460D6" w:rsidRPr="008D4CCE" w:rsidRDefault="00A460D6" w:rsidP="00A460D6">
      <w:pPr>
        <w:tabs>
          <w:tab w:val="left" w:pos="7655"/>
        </w:tabs>
        <w:rPr>
          <w:color w:val="FF0000"/>
          <w:sz w:val="28"/>
        </w:rPr>
      </w:pPr>
    </w:p>
    <w:p w:rsidR="00A460D6" w:rsidRPr="008D4CCE" w:rsidRDefault="00A460D6" w:rsidP="00A460D6">
      <w:pPr>
        <w:rPr>
          <w:color w:val="FF0000"/>
          <w:sz w:val="28"/>
        </w:rPr>
      </w:pPr>
    </w:p>
    <w:p w:rsidR="00A460D6" w:rsidRPr="008D4CCE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8D4CCE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8D4CCE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Default="00A460D6" w:rsidP="00A460D6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B1801" w:rsidRDefault="007B1801" w:rsidP="00A460D6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B1801" w:rsidRDefault="007B1801" w:rsidP="00A460D6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B1801" w:rsidRDefault="007B1801" w:rsidP="00A460D6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B1801" w:rsidRDefault="007B1801" w:rsidP="00A460D6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B1801" w:rsidRDefault="007B1801" w:rsidP="00A460D6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B1801" w:rsidRPr="008D4CCE" w:rsidRDefault="007B1801" w:rsidP="00A460D6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8D4CCE" w:rsidRDefault="00A460D6" w:rsidP="00A460D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1110" w:rsidRPr="008D4CCE" w:rsidRDefault="00081110" w:rsidP="00A460D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7B1801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>Приложение</w:t>
      </w:r>
    </w:p>
    <w:p w:rsidR="007B1801" w:rsidRPr="007B1801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 xml:space="preserve">к </w:t>
      </w:r>
      <w:r w:rsidR="007B1801" w:rsidRPr="007B1801">
        <w:rPr>
          <w:rFonts w:ascii="Times New Roman" w:hAnsi="Times New Roman" w:cs="Times New Roman"/>
          <w:sz w:val="28"/>
          <w:szCs w:val="28"/>
        </w:rPr>
        <w:t>постановл</w:t>
      </w:r>
      <w:r w:rsidRPr="007B1801">
        <w:rPr>
          <w:rFonts w:ascii="Times New Roman" w:hAnsi="Times New Roman" w:cs="Times New Roman"/>
          <w:sz w:val="28"/>
          <w:szCs w:val="28"/>
        </w:rPr>
        <w:t xml:space="preserve">ению </w:t>
      </w:r>
    </w:p>
    <w:p w:rsidR="007B1801" w:rsidRPr="007B1801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>Главы</w:t>
      </w:r>
    </w:p>
    <w:p w:rsidR="00A460D6" w:rsidRPr="007B1801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</w:p>
    <w:p w:rsidR="00A460D6" w:rsidRPr="007B1801" w:rsidRDefault="00804455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  <w:r w:rsidRPr="007B1801">
        <w:rPr>
          <w:b w:val="0"/>
          <w:sz w:val="28"/>
          <w:szCs w:val="28"/>
        </w:rPr>
        <w:t xml:space="preserve">от  </w:t>
      </w:r>
      <w:r w:rsidR="007B1801" w:rsidRPr="007B1801">
        <w:rPr>
          <w:b w:val="0"/>
          <w:sz w:val="28"/>
          <w:szCs w:val="28"/>
        </w:rPr>
        <w:t>04</w:t>
      </w:r>
      <w:r w:rsidR="007F610F" w:rsidRPr="007B1801">
        <w:rPr>
          <w:b w:val="0"/>
          <w:sz w:val="28"/>
          <w:szCs w:val="28"/>
        </w:rPr>
        <w:t>.0</w:t>
      </w:r>
      <w:r w:rsidR="007B1801" w:rsidRPr="007B1801">
        <w:rPr>
          <w:b w:val="0"/>
          <w:sz w:val="28"/>
          <w:szCs w:val="28"/>
        </w:rPr>
        <w:t>9</w:t>
      </w:r>
      <w:r w:rsidR="007F610F" w:rsidRPr="007B1801">
        <w:rPr>
          <w:b w:val="0"/>
          <w:sz w:val="28"/>
          <w:szCs w:val="28"/>
        </w:rPr>
        <w:t>.2013</w:t>
      </w:r>
      <w:r w:rsidR="00F44CDD" w:rsidRPr="007B1801">
        <w:rPr>
          <w:b w:val="0"/>
          <w:sz w:val="28"/>
          <w:szCs w:val="28"/>
        </w:rPr>
        <w:t xml:space="preserve"> № </w:t>
      </w:r>
      <w:r w:rsidR="00D7642A">
        <w:rPr>
          <w:b w:val="0"/>
          <w:sz w:val="28"/>
          <w:szCs w:val="28"/>
        </w:rPr>
        <w:t>77</w:t>
      </w:r>
    </w:p>
    <w:p w:rsidR="00A460D6" w:rsidRPr="007B1801" w:rsidRDefault="00A460D6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</w:p>
    <w:p w:rsidR="00A460D6" w:rsidRPr="007B1801" w:rsidRDefault="00A460D6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 w:rsidRPr="007B1801">
        <w:rPr>
          <w:b w:val="0"/>
          <w:sz w:val="28"/>
          <w:szCs w:val="28"/>
        </w:rPr>
        <w:t>ПЕРЕЧЕНЬ</w:t>
      </w:r>
    </w:p>
    <w:p w:rsidR="007B1801" w:rsidRPr="007B1801" w:rsidRDefault="00081110" w:rsidP="00755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B1801">
        <w:rPr>
          <w:rFonts w:ascii="Times New Roman" w:hAnsi="Times New Roman" w:cs="Times New Roman"/>
          <w:sz w:val="28"/>
          <w:szCs w:val="28"/>
        </w:rPr>
        <w:t>м</w:t>
      </w:r>
      <w:r w:rsidR="00A460D6" w:rsidRPr="007B1801">
        <w:rPr>
          <w:rFonts w:ascii="Times New Roman" w:hAnsi="Times New Roman" w:cs="Times New Roman"/>
          <w:sz w:val="28"/>
          <w:szCs w:val="28"/>
        </w:rPr>
        <w:t xml:space="preserve">униципальных программ </w:t>
      </w:r>
      <w:r w:rsidR="007B1801" w:rsidRPr="007B1801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</w:p>
    <w:tbl>
      <w:tblPr>
        <w:tblW w:w="53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3"/>
        <w:gridCol w:w="2835"/>
        <w:gridCol w:w="3946"/>
      </w:tblGrid>
      <w:tr w:rsidR="00903A91" w:rsidRPr="007B1801" w:rsidTr="008B092D">
        <w:tc>
          <w:tcPr>
            <w:tcW w:w="3403" w:type="dxa"/>
          </w:tcPr>
          <w:p w:rsidR="00A460D6" w:rsidRPr="007B1801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1314A"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7B1801" w:rsidRPr="007B1801">
              <w:rPr>
                <w:rFonts w:ascii="Times New Roman" w:hAnsi="Times New Roman" w:cs="Times New Roman"/>
                <w:sz w:val="28"/>
                <w:szCs w:val="28"/>
              </w:rPr>
              <w:t>Митякинского сельского поселения</w:t>
            </w:r>
          </w:p>
        </w:tc>
        <w:tc>
          <w:tcPr>
            <w:tcW w:w="2835" w:type="dxa"/>
          </w:tcPr>
          <w:p w:rsidR="00A460D6" w:rsidRPr="007B1801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46" w:type="dxa"/>
          </w:tcPr>
          <w:p w:rsidR="00A460D6" w:rsidRPr="007B1801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реализации</w:t>
            </w:r>
          </w:p>
        </w:tc>
      </w:tr>
      <w:tr w:rsidR="00A460D6" w:rsidRPr="008D4CCE" w:rsidTr="008B092D">
        <w:trPr>
          <w:trHeight w:val="295"/>
          <w:tblHeader/>
        </w:trPr>
        <w:tc>
          <w:tcPr>
            <w:tcW w:w="3403" w:type="dxa"/>
          </w:tcPr>
          <w:p w:rsidR="00A460D6" w:rsidRPr="007B1801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460D6" w:rsidRPr="007B1801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6" w:type="dxa"/>
          </w:tcPr>
          <w:p w:rsidR="00A460D6" w:rsidRPr="007B1801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60D6" w:rsidRPr="008D4CCE" w:rsidTr="008B092D">
        <w:tc>
          <w:tcPr>
            <w:tcW w:w="3403" w:type="dxa"/>
          </w:tcPr>
          <w:p w:rsidR="00A460D6" w:rsidRPr="007B1801" w:rsidRDefault="007B1801" w:rsidP="00B72746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>. «Обеспечение качествен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жилищно-комму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нальными услугами насе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ления 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Митякинского сельского поселения </w:t>
            </w:r>
            <w:r w:rsidR="00B72746" w:rsidRPr="007B1801">
              <w:rPr>
                <w:rFonts w:ascii="Times New Roman" w:hAnsi="Times New Roman" w:cs="Times New Roman"/>
                <w:sz w:val="28"/>
                <w:szCs w:val="28"/>
              </w:rPr>
              <w:t>Тарасовского района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D7642A" w:rsidRPr="006D3C50" w:rsidRDefault="00D7642A" w:rsidP="00D7642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A460D6" w:rsidRPr="007B1801" w:rsidRDefault="00D7642A" w:rsidP="00D7642A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A460D6" w:rsidRPr="007B1801" w:rsidRDefault="00A460D6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стимулирование и развитие жилищного хозяйства; разви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тие коммунальной инфра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структуры; повышение каче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водоснабжения, водоот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ведения и очистки сточных вод в </w:t>
            </w:r>
            <w:proofErr w:type="gramStart"/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результате</w:t>
            </w:r>
            <w:proofErr w:type="gramEnd"/>
            <w:r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 модерниза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ции систем водоснабжения, водоотведения и очистки сточных вод</w:t>
            </w:r>
          </w:p>
        </w:tc>
      </w:tr>
      <w:tr w:rsidR="00A460D6" w:rsidRPr="008D4CCE" w:rsidTr="008B092D">
        <w:trPr>
          <w:trHeight w:val="1906"/>
        </w:trPr>
        <w:tc>
          <w:tcPr>
            <w:tcW w:w="3403" w:type="dxa"/>
          </w:tcPr>
          <w:p w:rsidR="00A460D6" w:rsidRPr="007B1801" w:rsidRDefault="007B1801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. «Обеспечение </w:t>
            </w:r>
            <w:proofErr w:type="spellStart"/>
            <w:proofErr w:type="gramStart"/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>общест-венного</w:t>
            </w:r>
            <w:proofErr w:type="spellEnd"/>
            <w:proofErr w:type="gramEnd"/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про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тиводействие преступно</w:t>
            </w:r>
            <w:r w:rsidR="00A460D6"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сти»</w:t>
            </w:r>
          </w:p>
        </w:tc>
        <w:tc>
          <w:tcPr>
            <w:tcW w:w="2835" w:type="dxa"/>
          </w:tcPr>
          <w:p w:rsidR="00D7642A" w:rsidRDefault="004349F8" w:rsidP="004349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B1801" w:rsidRPr="007B1801">
              <w:rPr>
                <w:rFonts w:ascii="Times New Roman" w:hAnsi="Times New Roman" w:cs="Times New Roman"/>
                <w:sz w:val="28"/>
                <w:szCs w:val="28"/>
              </w:rPr>
              <w:t>Митякинского сельского поселения</w:t>
            </w:r>
            <w:r w:rsidR="00D7642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  <w:p w:rsidR="00D7642A" w:rsidRPr="007B1801" w:rsidRDefault="00D7642A" w:rsidP="004349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Палагута</w:t>
            </w:r>
            <w:proofErr w:type="spellEnd"/>
          </w:p>
        </w:tc>
        <w:tc>
          <w:tcPr>
            <w:tcW w:w="3946" w:type="dxa"/>
          </w:tcPr>
          <w:p w:rsidR="00A460D6" w:rsidRPr="007B1801" w:rsidRDefault="00A460D6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801"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порядка; противодействие терроризму, экстремизму, коррупции, злоупотреблению наркотиками и их незакон</w:t>
            </w:r>
            <w:r w:rsidRPr="007B1801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обороту</w:t>
            </w:r>
          </w:p>
        </w:tc>
      </w:tr>
      <w:tr w:rsidR="007B1801" w:rsidRPr="008D4CCE" w:rsidTr="008B092D">
        <w:tc>
          <w:tcPr>
            <w:tcW w:w="3403" w:type="dxa"/>
          </w:tcPr>
          <w:p w:rsidR="007B1801" w:rsidRPr="006205F8" w:rsidRDefault="007B1801" w:rsidP="001447A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5F8">
              <w:rPr>
                <w:rFonts w:ascii="Times New Roman" w:hAnsi="Times New Roman" w:cs="Times New Roman"/>
                <w:sz w:val="28"/>
                <w:szCs w:val="28"/>
              </w:rPr>
              <w:t>3.«Защита населения и территории от чрезвычай</w:t>
            </w:r>
            <w:r w:rsidRPr="006205F8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835" w:type="dxa"/>
          </w:tcPr>
          <w:p w:rsidR="00D7642A" w:rsidRDefault="007B1801" w:rsidP="00664DF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5F8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D7642A" w:rsidRDefault="00D7642A" w:rsidP="00D7642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7B1801" w:rsidRPr="00D7642A" w:rsidRDefault="00D7642A" w:rsidP="00D7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Палагута</w:t>
            </w:r>
            <w:proofErr w:type="spellEnd"/>
          </w:p>
        </w:tc>
        <w:tc>
          <w:tcPr>
            <w:tcW w:w="3946" w:type="dxa"/>
          </w:tcPr>
          <w:p w:rsidR="007B1801" w:rsidRPr="006205F8" w:rsidRDefault="007B1801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5F8">
              <w:rPr>
                <w:rFonts w:ascii="Times New Roman" w:hAnsi="Times New Roman" w:cs="Times New Roman"/>
                <w:sz w:val="28"/>
                <w:szCs w:val="28"/>
              </w:rPr>
              <w:t>обеспечение защиты населе</w:t>
            </w:r>
            <w:r w:rsidRPr="006205F8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территорий, объектов жизнеобеспечения населения и критически важных объек</w:t>
            </w:r>
            <w:r w:rsidRPr="006205F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тов от угроз природного и техногенного характера; обеспечение пожарной безопасности; предупреждение </w:t>
            </w:r>
            <w:r w:rsidRPr="00620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чрезвычайных ситуаций</w:t>
            </w:r>
          </w:p>
        </w:tc>
      </w:tr>
      <w:tr w:rsidR="007B1801" w:rsidRPr="008D4CCE" w:rsidTr="008B092D">
        <w:tc>
          <w:tcPr>
            <w:tcW w:w="3403" w:type="dxa"/>
          </w:tcPr>
          <w:p w:rsidR="007B1801" w:rsidRPr="006D3C50" w:rsidRDefault="006205F8" w:rsidP="001447A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B1801" w:rsidRPr="006D3C50">
              <w:rPr>
                <w:rFonts w:ascii="Times New Roman" w:hAnsi="Times New Roman" w:cs="Times New Roman"/>
                <w:sz w:val="28"/>
                <w:szCs w:val="28"/>
              </w:rPr>
              <w:t>.«Развитие культуры и туризма»</w:t>
            </w:r>
          </w:p>
        </w:tc>
        <w:tc>
          <w:tcPr>
            <w:tcW w:w="2835" w:type="dxa"/>
          </w:tcPr>
          <w:p w:rsidR="007B1801" w:rsidRPr="006D3C50" w:rsidRDefault="006205F8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МУК «МДК»</w:t>
            </w:r>
            <w:r w:rsidR="007B1801" w:rsidRPr="006D3C50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</w:t>
            </w:r>
            <w:r w:rsidR="006D3C50" w:rsidRPr="006D3C50">
              <w:rPr>
                <w:rFonts w:ascii="Times New Roman" w:hAnsi="Times New Roman" w:cs="Times New Roman"/>
                <w:sz w:val="28"/>
                <w:szCs w:val="28"/>
              </w:rPr>
              <w:t>Митякинского сельского поселения</w:t>
            </w:r>
          </w:p>
          <w:p w:rsidR="007B1801" w:rsidRPr="006D3C50" w:rsidRDefault="007B1801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801" w:rsidRPr="006D3C50" w:rsidRDefault="007B1801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</w:tcPr>
          <w:p w:rsidR="007B1801" w:rsidRPr="006D3C50" w:rsidRDefault="007B1801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сохранение объектов куль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турного наследия; развитие библиотечного, музейного и театрального дела;  формиро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вание единого культурного пространства; развитие внут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реннего и въездного туризма; повышение качества турист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ских услуг</w:t>
            </w:r>
          </w:p>
        </w:tc>
      </w:tr>
      <w:tr w:rsidR="006D3C50" w:rsidRPr="008D4CCE" w:rsidTr="008B092D">
        <w:tc>
          <w:tcPr>
            <w:tcW w:w="3403" w:type="dxa"/>
          </w:tcPr>
          <w:p w:rsidR="006D3C50" w:rsidRPr="006D3C50" w:rsidRDefault="006D3C50" w:rsidP="006D3C5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5.«Информационное общество»</w:t>
            </w:r>
          </w:p>
        </w:tc>
        <w:tc>
          <w:tcPr>
            <w:tcW w:w="2835" w:type="dxa"/>
          </w:tcPr>
          <w:p w:rsidR="006D3C50" w:rsidRPr="006D3C50" w:rsidRDefault="006D3C50" w:rsidP="00664DF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6D3C50" w:rsidRPr="006D3C50" w:rsidRDefault="006D3C50" w:rsidP="006D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:rsidR="006D3C50" w:rsidRPr="006D3C50" w:rsidRDefault="006D3C50" w:rsidP="006D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Болдырев</w:t>
            </w:r>
            <w:proofErr w:type="spellEnd"/>
          </w:p>
        </w:tc>
        <w:tc>
          <w:tcPr>
            <w:tcW w:w="3946" w:type="dxa"/>
          </w:tcPr>
          <w:p w:rsidR="006D3C50" w:rsidRPr="006D3C50" w:rsidRDefault="006D3C50" w:rsidP="00E90E11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</w:t>
            </w:r>
            <w:r w:rsidRPr="006D3C5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формационного общества и электронного правительства; </w:t>
            </w:r>
          </w:p>
          <w:p w:rsidR="006D3C50" w:rsidRPr="006D3C50" w:rsidRDefault="006D3C50" w:rsidP="00E90E1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населению современных ин</w:t>
            </w:r>
            <w:r w:rsidRPr="006D3C5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формационно-телекоммуни</w:t>
            </w:r>
            <w:r w:rsidRPr="006D3C5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кационных услуг; обеспечение качества предоставления государственных и муниципальных услуг.</w:t>
            </w:r>
          </w:p>
        </w:tc>
      </w:tr>
      <w:tr w:rsidR="006D3C50" w:rsidRPr="008D4CCE" w:rsidTr="008B092D">
        <w:tc>
          <w:tcPr>
            <w:tcW w:w="3403" w:type="dxa"/>
          </w:tcPr>
          <w:p w:rsidR="006D3C50" w:rsidRPr="006D3C50" w:rsidRDefault="006D3C50" w:rsidP="001447A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6.«Развитие транспортной системы»</w:t>
            </w:r>
          </w:p>
        </w:tc>
        <w:tc>
          <w:tcPr>
            <w:tcW w:w="2835" w:type="dxa"/>
          </w:tcPr>
          <w:p w:rsidR="006D3C50" w:rsidRPr="006D3C50" w:rsidRDefault="006D3C50" w:rsidP="00664DF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6D3C50" w:rsidRPr="006D3C50" w:rsidRDefault="006D3C50" w:rsidP="00664DF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6D3C50" w:rsidRPr="006D3C50" w:rsidRDefault="006D3C50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ин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фраструктуры; повышение безопасности дорожного движения; внедрение спутни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ковых навигационных техно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логий на транспорте</w:t>
            </w:r>
          </w:p>
        </w:tc>
      </w:tr>
      <w:tr w:rsidR="006D3C50" w:rsidRPr="008D4CCE" w:rsidTr="008B092D">
        <w:tc>
          <w:tcPr>
            <w:tcW w:w="3403" w:type="dxa"/>
          </w:tcPr>
          <w:p w:rsidR="006D3C50" w:rsidRPr="006D3C50" w:rsidRDefault="006D3C50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6D3C50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энергетики»</w:t>
            </w:r>
          </w:p>
        </w:tc>
        <w:tc>
          <w:tcPr>
            <w:tcW w:w="2835" w:type="dxa"/>
          </w:tcPr>
          <w:p w:rsidR="006D3C50" w:rsidRPr="006D3C50" w:rsidRDefault="006D3C50" w:rsidP="006D3C5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6D3C50" w:rsidRPr="006D3C50" w:rsidRDefault="006D3C50" w:rsidP="006D3C5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6D3C50" w:rsidRPr="006D3C50" w:rsidRDefault="006D3C50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0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энергетической эффек</w:t>
            </w:r>
            <w:r w:rsidRPr="006D3C5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тивности; </w:t>
            </w:r>
          </w:p>
        </w:tc>
      </w:tr>
    </w:tbl>
    <w:p w:rsidR="00A460D6" w:rsidRPr="008D4CCE" w:rsidRDefault="00A460D6" w:rsidP="004C5D9A">
      <w:pPr>
        <w:keepNext/>
        <w:jc w:val="both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A460D6" w:rsidRPr="008D4CCE" w:rsidRDefault="00A460D6" w:rsidP="004C5D9A">
      <w:pPr>
        <w:keepNext/>
        <w:jc w:val="both"/>
        <w:outlineLvl w:val="2"/>
        <w:rPr>
          <w:rFonts w:cs="Arial"/>
          <w:bCs/>
          <w:color w:val="FF0000"/>
          <w:sz w:val="28"/>
          <w:szCs w:val="26"/>
        </w:rPr>
      </w:pPr>
    </w:p>
    <w:p w:rsidR="00D7642A" w:rsidRPr="00D7642A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D7642A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7642A">
        <w:rPr>
          <w:rFonts w:ascii="Times New Roman" w:hAnsi="Times New Roman" w:cs="Times New Roman"/>
          <w:sz w:val="28"/>
          <w:szCs w:val="28"/>
        </w:rPr>
        <w:t>Митякинского</w:t>
      </w:r>
      <w:r w:rsidRPr="006D3C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>С.И. Куркин</w:t>
      </w:r>
    </w:p>
    <w:sectPr w:rsidR="00D7642A" w:rsidRPr="00D7642A" w:rsidSect="00081110">
      <w:footerReference w:type="even" r:id="rId6"/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FA9" w:rsidRDefault="00F73FA9" w:rsidP="00F73FA9">
      <w:pPr>
        <w:spacing w:after="0" w:line="240" w:lineRule="auto"/>
      </w:pPr>
      <w:r>
        <w:separator/>
      </w:r>
    </w:p>
  </w:endnote>
  <w:endnote w:type="continuationSeparator" w:id="0">
    <w:p w:rsidR="00F73FA9" w:rsidRDefault="00F73FA9" w:rsidP="00F7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D9" w:rsidRDefault="0096754E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6D9" w:rsidRDefault="00D7642A" w:rsidP="00570C9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D9" w:rsidRDefault="0096754E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642A">
      <w:rPr>
        <w:rStyle w:val="a5"/>
        <w:noProof/>
      </w:rPr>
      <w:t>3</w:t>
    </w:r>
    <w:r>
      <w:rPr>
        <w:rStyle w:val="a5"/>
      </w:rPr>
      <w:fldChar w:fldCharType="end"/>
    </w:r>
  </w:p>
  <w:p w:rsidR="00EF46D9" w:rsidRPr="001E2A63" w:rsidRDefault="00D7642A" w:rsidP="00570C9D">
    <w:pPr>
      <w:pStyle w:val="a3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FA9" w:rsidRDefault="00F73FA9" w:rsidP="00F73FA9">
      <w:pPr>
        <w:spacing w:after="0" w:line="240" w:lineRule="auto"/>
      </w:pPr>
      <w:r>
        <w:separator/>
      </w:r>
    </w:p>
  </w:footnote>
  <w:footnote w:type="continuationSeparator" w:id="0">
    <w:p w:rsidR="00F73FA9" w:rsidRDefault="00F73FA9" w:rsidP="00F7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60D6"/>
    <w:rsid w:val="00081110"/>
    <w:rsid w:val="000E39F4"/>
    <w:rsid w:val="000F1D37"/>
    <w:rsid w:val="001447A4"/>
    <w:rsid w:val="001509DC"/>
    <w:rsid w:val="00156AA3"/>
    <w:rsid w:val="00186FEA"/>
    <w:rsid w:val="001915B3"/>
    <w:rsid w:val="00210910"/>
    <w:rsid w:val="002A73BA"/>
    <w:rsid w:val="003827A1"/>
    <w:rsid w:val="003E08A6"/>
    <w:rsid w:val="004349F8"/>
    <w:rsid w:val="00460814"/>
    <w:rsid w:val="00467AF0"/>
    <w:rsid w:val="0047043F"/>
    <w:rsid w:val="004843D3"/>
    <w:rsid w:val="00491731"/>
    <w:rsid w:val="004A503F"/>
    <w:rsid w:val="004C5D9A"/>
    <w:rsid w:val="004F2829"/>
    <w:rsid w:val="0051314A"/>
    <w:rsid w:val="00536F1B"/>
    <w:rsid w:val="00547284"/>
    <w:rsid w:val="005A40A3"/>
    <w:rsid w:val="005E73D3"/>
    <w:rsid w:val="0061651B"/>
    <w:rsid w:val="006205F8"/>
    <w:rsid w:val="0065029F"/>
    <w:rsid w:val="006D3C50"/>
    <w:rsid w:val="007248FD"/>
    <w:rsid w:val="00755F2A"/>
    <w:rsid w:val="007B1801"/>
    <w:rsid w:val="007C6560"/>
    <w:rsid w:val="007E4138"/>
    <w:rsid w:val="007F610F"/>
    <w:rsid w:val="00804455"/>
    <w:rsid w:val="008306AE"/>
    <w:rsid w:val="00872CB0"/>
    <w:rsid w:val="008B092D"/>
    <w:rsid w:val="008D4CCE"/>
    <w:rsid w:val="008F3030"/>
    <w:rsid w:val="008F3395"/>
    <w:rsid w:val="00903A91"/>
    <w:rsid w:val="0096754E"/>
    <w:rsid w:val="00981A05"/>
    <w:rsid w:val="009D5D3B"/>
    <w:rsid w:val="00A123E9"/>
    <w:rsid w:val="00A460D6"/>
    <w:rsid w:val="00AC71A9"/>
    <w:rsid w:val="00AE60A4"/>
    <w:rsid w:val="00B11544"/>
    <w:rsid w:val="00B72746"/>
    <w:rsid w:val="00B940AD"/>
    <w:rsid w:val="00C67718"/>
    <w:rsid w:val="00C81A43"/>
    <w:rsid w:val="00CD6C86"/>
    <w:rsid w:val="00D0613D"/>
    <w:rsid w:val="00D50883"/>
    <w:rsid w:val="00D5317E"/>
    <w:rsid w:val="00D7642A"/>
    <w:rsid w:val="00DA5C9C"/>
    <w:rsid w:val="00DD248D"/>
    <w:rsid w:val="00E90E11"/>
    <w:rsid w:val="00ED74FA"/>
    <w:rsid w:val="00EE26AA"/>
    <w:rsid w:val="00F44CDD"/>
    <w:rsid w:val="00F65469"/>
    <w:rsid w:val="00F73FA9"/>
    <w:rsid w:val="00FF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A9"/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46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">
    <w:name w:val="Основной текст Знак1"/>
    <w:basedOn w:val="a0"/>
    <w:link w:val="a7"/>
    <w:uiPriority w:val="99"/>
    <w:semiHidden/>
    <w:rsid w:val="0061651B"/>
  </w:style>
  <w:style w:type="character" w:customStyle="1" w:styleId="30">
    <w:name w:val="Заголовок 3 Знак"/>
    <w:basedOn w:val="a0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basedOn w:val="a0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 Spacing"/>
    <w:uiPriority w:val="1"/>
    <w:qFormat/>
    <w:rsid w:val="00DA5C9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taradm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11</cp:revision>
  <cp:lastPrinted>2013-09-05T06:18:00Z</cp:lastPrinted>
  <dcterms:created xsi:type="dcterms:W3CDTF">2013-08-22T06:07:00Z</dcterms:created>
  <dcterms:modified xsi:type="dcterms:W3CDTF">2013-09-05T06:18:00Z</dcterms:modified>
</cp:coreProperties>
</file>