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3B" w:rsidRDefault="00A2413B" w:rsidP="00A2413B">
      <w:pPr>
        <w:pStyle w:val="5"/>
        <w:rPr>
          <w:sz w:val="36"/>
          <w:szCs w:val="36"/>
        </w:rPr>
      </w:pPr>
      <w:r>
        <w:rPr>
          <w:sz w:val="36"/>
          <w:szCs w:val="36"/>
        </w:rPr>
        <w:t>Митякинское сельское поселение</w:t>
      </w:r>
    </w:p>
    <w:p w:rsidR="00A2413B" w:rsidRDefault="00A2413B" w:rsidP="00A2413B">
      <w:pPr>
        <w:pStyle w:val="3"/>
        <w:rPr>
          <w:sz w:val="36"/>
          <w:szCs w:val="36"/>
        </w:rPr>
      </w:pPr>
      <w:r>
        <w:rPr>
          <w:sz w:val="36"/>
          <w:szCs w:val="36"/>
        </w:rPr>
        <w:t>Тарасовского района</w:t>
      </w:r>
    </w:p>
    <w:p w:rsidR="00A2413B" w:rsidRDefault="00A2413B" w:rsidP="00A2413B">
      <w:pPr>
        <w:pStyle w:val="3"/>
        <w:rPr>
          <w:b w:val="0"/>
          <w:sz w:val="28"/>
          <w:szCs w:val="28"/>
        </w:rPr>
      </w:pPr>
      <w:r>
        <w:rPr>
          <w:sz w:val="36"/>
          <w:szCs w:val="36"/>
        </w:rPr>
        <w:t>Ростовской области</w:t>
      </w:r>
    </w:p>
    <w:p w:rsidR="00A2413B" w:rsidRDefault="00A2413B" w:rsidP="00A2413B">
      <w:pPr>
        <w:jc w:val="center"/>
        <w:rPr>
          <w:rFonts w:ascii="AG Souvenir" w:hAnsi="AG Souvenir"/>
          <w:sz w:val="28"/>
          <w:szCs w:val="28"/>
        </w:rPr>
      </w:pPr>
    </w:p>
    <w:p w:rsidR="00A2413B" w:rsidRDefault="00A2413B" w:rsidP="00A2413B">
      <w:pPr>
        <w:pStyle w:val="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A2413B" w:rsidRDefault="00A2413B" w:rsidP="00A2413B">
      <w:pPr>
        <w:jc w:val="center"/>
        <w:rPr>
          <w:sz w:val="28"/>
          <w:szCs w:val="28"/>
        </w:rPr>
      </w:pPr>
    </w:p>
    <w:p w:rsidR="00A2413B" w:rsidRDefault="00A2413B" w:rsidP="00A2413B">
      <w:pPr>
        <w:jc w:val="center"/>
        <w:rPr>
          <w:sz w:val="28"/>
          <w:szCs w:val="28"/>
        </w:rPr>
      </w:pPr>
      <w:r>
        <w:rPr>
          <w:sz w:val="28"/>
          <w:szCs w:val="28"/>
        </w:rPr>
        <w:t>08.11.2013 г.                           № 108                         ст. Митякинская</w:t>
      </w:r>
    </w:p>
    <w:p w:rsidR="00A2413B" w:rsidRDefault="00A2413B" w:rsidP="00A2413B">
      <w:pPr>
        <w:jc w:val="center"/>
        <w:rPr>
          <w:sz w:val="28"/>
          <w:szCs w:val="28"/>
        </w:rPr>
      </w:pPr>
    </w:p>
    <w:p w:rsidR="00A2413B" w:rsidRDefault="00A2413B" w:rsidP="00A2413B">
      <w:pPr>
        <w:rPr>
          <w:sz w:val="28"/>
          <w:szCs w:val="28"/>
        </w:rPr>
      </w:pPr>
    </w:p>
    <w:p w:rsidR="00A2413B" w:rsidRDefault="00A2413B" w:rsidP="00A2413B">
      <w:pPr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A2413B" w:rsidRDefault="00A2413B" w:rsidP="00A2413B">
      <w:pPr>
        <w:rPr>
          <w:color w:val="FF0000"/>
          <w:sz w:val="28"/>
          <w:szCs w:val="28"/>
        </w:rPr>
      </w:pPr>
    </w:p>
    <w:p w:rsidR="00A2413B" w:rsidRDefault="00A2413B" w:rsidP="00A2413B">
      <w:pPr>
        <w:jc w:val="center"/>
        <w:rPr>
          <w:color w:val="FF0000"/>
          <w:sz w:val="28"/>
          <w:szCs w:val="28"/>
        </w:rPr>
      </w:pPr>
    </w:p>
    <w:p w:rsidR="00A2413B" w:rsidRDefault="00A2413B" w:rsidP="00A2413B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Федерального закона от 06.10.2003 года №131-ФЗ «Об общих принципах организации местного самоуправления в Российской Федерации» и в соответствии с Уставом муниципального образования «Митякинское сельское поселение»</w:t>
      </w:r>
    </w:p>
    <w:p w:rsidR="00A2413B" w:rsidRDefault="00A2413B" w:rsidP="00A2413B">
      <w:pPr>
        <w:jc w:val="center"/>
        <w:rPr>
          <w:sz w:val="28"/>
          <w:szCs w:val="28"/>
        </w:rPr>
      </w:pPr>
    </w:p>
    <w:p w:rsidR="00A2413B" w:rsidRDefault="00A2413B" w:rsidP="00A2413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 Т А Н О В Л Я Ю :</w:t>
      </w:r>
    </w:p>
    <w:p w:rsidR="00A2413B" w:rsidRDefault="00A2413B" w:rsidP="00A2413B">
      <w:pPr>
        <w:spacing w:line="360" w:lineRule="auto"/>
        <w:rPr>
          <w:color w:val="FF0000"/>
          <w:sz w:val="28"/>
          <w:szCs w:val="28"/>
        </w:rPr>
      </w:pPr>
    </w:p>
    <w:p w:rsidR="00A2413B" w:rsidRDefault="00A2413B" w:rsidP="00A2413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публичные слушания по проекту решения «О бюджете Митякинского сельского поселения Тарасовского района на 2014 год и на плановый период 2015 и 2016 годов» на 2</w:t>
      </w:r>
      <w:r w:rsidR="00FA3217">
        <w:rPr>
          <w:sz w:val="28"/>
          <w:szCs w:val="28"/>
        </w:rPr>
        <w:t>5</w:t>
      </w:r>
      <w:r>
        <w:rPr>
          <w:sz w:val="28"/>
          <w:szCs w:val="28"/>
        </w:rPr>
        <w:t xml:space="preserve"> ноября 2012 года в 10 часов 00 минут, в кабинете Главы Митякинского сельского поселения, в здании Администрации поселения, расположенного по адресу: Ростовская область, Тарасовский район, ст. Митякинская, ул. Ленина,5.</w:t>
      </w:r>
    </w:p>
    <w:p w:rsidR="00A2413B" w:rsidRDefault="00A2413B" w:rsidP="00A2413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подготовки и проведения публичных слушаний сформировать комиссию в </w:t>
      </w:r>
      <w:proofErr w:type="gramStart"/>
      <w:r>
        <w:rPr>
          <w:sz w:val="28"/>
          <w:szCs w:val="28"/>
        </w:rPr>
        <w:t>следующем</w:t>
      </w:r>
      <w:proofErr w:type="gramEnd"/>
      <w:r>
        <w:rPr>
          <w:sz w:val="28"/>
          <w:szCs w:val="28"/>
        </w:rPr>
        <w:t xml:space="preserve"> составе:</w:t>
      </w:r>
    </w:p>
    <w:p w:rsidR="00A2413B" w:rsidRDefault="00A2413B" w:rsidP="00A2413B">
      <w:pPr>
        <w:spacing w:line="360" w:lineRule="auto"/>
        <w:ind w:left="585"/>
        <w:jc w:val="both"/>
        <w:rPr>
          <w:sz w:val="28"/>
        </w:rPr>
      </w:pPr>
      <w:r>
        <w:rPr>
          <w:sz w:val="28"/>
          <w:szCs w:val="28"/>
        </w:rPr>
        <w:t xml:space="preserve">- Куркин Сергей Иванович - </w:t>
      </w:r>
      <w:r>
        <w:rPr>
          <w:sz w:val="28"/>
        </w:rPr>
        <w:t>глава Митякинского сельского поселения;</w:t>
      </w:r>
    </w:p>
    <w:p w:rsidR="00A2413B" w:rsidRDefault="00A2413B" w:rsidP="00A2413B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>- Косоротова Марина Олеговна – заведующая сектором экономики и финансов;</w:t>
      </w:r>
    </w:p>
    <w:p w:rsidR="00A2413B" w:rsidRDefault="00A2413B" w:rsidP="00A2413B">
      <w:pPr>
        <w:spacing w:line="360" w:lineRule="auto"/>
        <w:ind w:left="585"/>
        <w:jc w:val="both"/>
        <w:rPr>
          <w:sz w:val="28"/>
        </w:rPr>
      </w:pPr>
      <w:r>
        <w:rPr>
          <w:sz w:val="28"/>
        </w:rPr>
        <w:t xml:space="preserve">- Щуров Александр Алексеевич – депутат Собрания депутатов </w:t>
      </w:r>
      <w:r>
        <w:rPr>
          <w:sz w:val="28"/>
          <w:szCs w:val="28"/>
        </w:rPr>
        <w:t>Митякинского сельского поселения,</w:t>
      </w:r>
      <w:r>
        <w:rPr>
          <w:sz w:val="28"/>
        </w:rPr>
        <w:t xml:space="preserve"> член бюджетной комиссии.</w:t>
      </w:r>
    </w:p>
    <w:p w:rsidR="00A2413B" w:rsidRDefault="00A2413B" w:rsidP="00A2413B">
      <w:pPr>
        <w:spacing w:line="360" w:lineRule="auto"/>
        <w:ind w:left="585"/>
        <w:jc w:val="both"/>
        <w:rPr>
          <w:sz w:val="28"/>
        </w:rPr>
      </w:pPr>
    </w:p>
    <w:p w:rsidR="00A2413B" w:rsidRDefault="00A2413B" w:rsidP="00A2413B">
      <w:pPr>
        <w:spacing w:line="360" w:lineRule="auto"/>
        <w:jc w:val="both"/>
        <w:rPr>
          <w:color w:val="FF0000"/>
          <w:sz w:val="28"/>
        </w:rPr>
      </w:pPr>
    </w:p>
    <w:p w:rsidR="00A2413B" w:rsidRDefault="00A2413B" w:rsidP="00A2413B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Установить, что предложения по вопросу, выносимому на публичные слушания, принимаются в письменном </w:t>
      </w:r>
      <w:proofErr w:type="gramStart"/>
      <w:r>
        <w:rPr>
          <w:sz w:val="28"/>
        </w:rPr>
        <w:t>виде</w:t>
      </w:r>
      <w:proofErr w:type="gramEnd"/>
      <w:r>
        <w:rPr>
          <w:sz w:val="28"/>
        </w:rPr>
        <w:t xml:space="preserve"> комиссией по подготовке и проведению публичных слушаний до 19 ноября 2013 года по адресу: </w:t>
      </w:r>
      <w:r>
        <w:rPr>
          <w:sz w:val="28"/>
          <w:szCs w:val="28"/>
        </w:rPr>
        <w:t xml:space="preserve">Ростовская область, Тарасовский район, ст. Митякинская ул. Ленина, 5. Обнародовать  проект бюджета Митякинского сельского поселения Тарасовского района на 2012 год и на плановый период 2013 и 2014 годов и объявление о проведении публичных слушаний. </w:t>
      </w:r>
    </w:p>
    <w:p w:rsidR="00A2413B" w:rsidRDefault="00A2413B" w:rsidP="00A2413B">
      <w:pPr>
        <w:pStyle w:val="ConsNormal"/>
        <w:widowControl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выполнением настоящего постановления оставляю за собой. </w:t>
      </w:r>
    </w:p>
    <w:p w:rsidR="00A2413B" w:rsidRDefault="00A2413B" w:rsidP="00A2413B">
      <w:pPr>
        <w:pStyle w:val="ConsNormal"/>
        <w:widowControl/>
        <w:spacing w:line="360" w:lineRule="auto"/>
        <w:ind w:left="585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2413B" w:rsidRDefault="00A2413B" w:rsidP="00A2413B">
      <w:pPr>
        <w:spacing w:line="360" w:lineRule="auto"/>
        <w:ind w:left="360"/>
        <w:jc w:val="both"/>
        <w:rPr>
          <w:sz w:val="28"/>
          <w:szCs w:val="28"/>
        </w:rPr>
      </w:pPr>
    </w:p>
    <w:p w:rsidR="00A2413B" w:rsidRDefault="00A2413B" w:rsidP="00A241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Митякинского сельского поселения                                      С.И. Куркин                                      </w:t>
      </w:r>
    </w:p>
    <w:p w:rsidR="00A2413B" w:rsidRDefault="00A2413B" w:rsidP="00A2413B">
      <w:pPr>
        <w:jc w:val="both"/>
        <w:rPr>
          <w:sz w:val="28"/>
          <w:szCs w:val="28"/>
        </w:rPr>
      </w:pPr>
    </w:p>
    <w:p w:rsidR="00A2413B" w:rsidRDefault="00A2413B" w:rsidP="00A2413B">
      <w:pPr>
        <w:jc w:val="right"/>
        <w:rPr>
          <w:sz w:val="28"/>
          <w:szCs w:val="28"/>
        </w:rPr>
      </w:pPr>
    </w:p>
    <w:p w:rsidR="00A2413B" w:rsidRDefault="00A2413B" w:rsidP="00A2413B"/>
    <w:p w:rsidR="00D24B6E" w:rsidRDefault="00D24B6E"/>
    <w:sectPr w:rsidR="00D24B6E" w:rsidSect="00D2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A16"/>
    <w:multiLevelType w:val="hybridMultilevel"/>
    <w:tmpl w:val="62CECEF6"/>
    <w:lvl w:ilvl="0" w:tplc="EDDCAA1C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413B"/>
    <w:rsid w:val="00401332"/>
    <w:rsid w:val="00504449"/>
    <w:rsid w:val="005D36DB"/>
    <w:rsid w:val="005F21C7"/>
    <w:rsid w:val="008445C4"/>
    <w:rsid w:val="009D6565"/>
    <w:rsid w:val="00A2413B"/>
    <w:rsid w:val="00D24B6E"/>
    <w:rsid w:val="00FA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2413B"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semiHidden/>
    <w:unhideWhenUsed/>
    <w:qFormat/>
    <w:rsid w:val="00A2413B"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semiHidden/>
    <w:unhideWhenUsed/>
    <w:qFormat/>
    <w:rsid w:val="00A2413B"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2413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A2413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A2413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ConsNormal">
    <w:name w:val="ConsNormal"/>
    <w:rsid w:val="00A24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2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2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2013-11-13T06:51:00Z</cp:lastPrinted>
  <dcterms:created xsi:type="dcterms:W3CDTF">2013-11-13T06:42:00Z</dcterms:created>
  <dcterms:modified xsi:type="dcterms:W3CDTF">2013-11-13T06:51:00Z</dcterms:modified>
</cp:coreProperties>
</file>