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17E" w:rsidRPr="00A91BB7" w:rsidRDefault="0006117E" w:rsidP="0006117E">
      <w:pPr>
        <w:suppressAutoHyphens/>
        <w:spacing w:after="0" w:line="240" w:lineRule="auto"/>
        <w:jc w:val="right"/>
        <w:rPr>
          <w:rFonts w:ascii="Times New Roman" w:eastAsia="Times New Roman" w:hAnsi="Times New Roman" w:cs="Times New Roman"/>
          <w:sz w:val="20"/>
          <w:szCs w:val="24"/>
          <w:lang w:eastAsia="ar-SA"/>
        </w:rPr>
      </w:pPr>
      <w:r w:rsidRPr="00A91BB7">
        <w:rPr>
          <w:rFonts w:ascii="Times New Roman" w:eastAsia="Times New Roman" w:hAnsi="Times New Roman" w:cs="Times New Roman"/>
          <w:noProof/>
          <w:sz w:val="20"/>
          <w:szCs w:val="24"/>
          <w:lang w:eastAsia="ru-RU"/>
        </w:rPr>
        <w:drawing>
          <wp:anchor distT="0" distB="0" distL="0" distR="0" simplePos="0" relativeHeight="251661312" behindDoc="0" locked="0" layoutInCell="1" allowOverlap="1" wp14:anchorId="722BDC4F" wp14:editId="17AFC12E">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r w:rsidRPr="00A91BB7">
        <w:rPr>
          <w:rFonts w:ascii="Times New Roman" w:eastAsia="Arial" w:hAnsi="Times New Roman" w:cs="Times New Roman"/>
          <w:b/>
          <w:bCs/>
          <w:noProof/>
          <w:sz w:val="20"/>
          <w:szCs w:val="24"/>
          <w:lang w:eastAsia="ru-RU"/>
        </w:rPr>
        <w:drawing>
          <wp:anchor distT="0" distB="0" distL="114935" distR="114935" simplePos="0" relativeHeight="251659264" behindDoc="1" locked="0" layoutInCell="1" allowOverlap="1" wp14:anchorId="4C92CC90" wp14:editId="36BE9BC3">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keepNext/>
        <w:tabs>
          <w:tab w:val="num" w:pos="0"/>
        </w:tabs>
        <w:suppressAutoHyphens/>
        <w:spacing w:before="240" w:after="60" w:line="240" w:lineRule="auto"/>
        <w:ind w:left="432" w:hanging="432"/>
        <w:jc w:val="center"/>
        <w:outlineLvl w:val="0"/>
        <w:rPr>
          <w:rFonts w:ascii="Cambria" w:eastAsia="Times New Roman" w:hAnsi="Cambria" w:cs="Times New Roman"/>
          <w:b/>
          <w:bCs/>
          <w:i/>
          <w:iCs/>
          <w:kern w:val="1"/>
          <w:sz w:val="36"/>
          <w:szCs w:val="44"/>
          <w:lang w:eastAsia="ar-SA"/>
        </w:rPr>
      </w:pPr>
      <w:r w:rsidRPr="00A91BB7">
        <w:rPr>
          <w:rFonts w:ascii="Cambria" w:eastAsia="Times New Roman" w:hAnsi="Cambria" w:cs="Times New Roman"/>
          <w:b/>
          <w:bCs/>
          <w:i/>
          <w:iCs/>
          <w:kern w:val="1"/>
          <w:sz w:val="36"/>
          <w:szCs w:val="44"/>
          <w:lang w:eastAsia="ar-SA"/>
        </w:rPr>
        <w:t>«ИНФОРМАЦИОННЫЙ ВЕСТНИК МИТЯКИНСКОГО СЕЛЬСКОГО ПОСЕЛЕНИЯ»</w:t>
      </w:r>
    </w:p>
    <w:p w:rsidR="0006117E" w:rsidRPr="00A91BB7" w:rsidRDefault="0006117E" w:rsidP="0006117E">
      <w:pPr>
        <w:suppressAutoHyphens/>
        <w:spacing w:after="0" w:line="240" w:lineRule="auto"/>
        <w:ind w:left="432" w:hanging="432"/>
        <w:jc w:val="center"/>
        <w:rPr>
          <w:rFonts w:ascii="Times New Roman" w:eastAsia="Times New Roman" w:hAnsi="Times New Roman" w:cs="Times New Roman"/>
          <w:sz w:val="20"/>
          <w:szCs w:val="24"/>
          <w:lang w:eastAsia="ar-SA"/>
        </w:rPr>
      </w:pPr>
      <w:r w:rsidRPr="00A91BB7">
        <w:rPr>
          <w:rFonts w:ascii="Times New Roman" w:eastAsia="Times New Roman" w:hAnsi="Times New Roman" w:cs="Times New Roman"/>
          <w:noProof/>
          <w:sz w:val="20"/>
          <w:szCs w:val="24"/>
          <w:lang w:eastAsia="ru-RU"/>
        </w:rPr>
        <w:drawing>
          <wp:anchor distT="0" distB="0" distL="114935" distR="114935" simplePos="0" relativeHeight="251660288" behindDoc="1" locked="0" layoutInCell="1" allowOverlap="1" wp14:anchorId="496A4D73" wp14:editId="0E2A04CE">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6117E" w:rsidRPr="00A91BB7" w:rsidRDefault="0006117E" w:rsidP="0006117E">
      <w:pPr>
        <w:suppressAutoHyphens/>
        <w:spacing w:after="0" w:line="240" w:lineRule="auto"/>
        <w:ind w:left="432" w:hanging="432"/>
        <w:jc w:val="center"/>
        <w:rPr>
          <w:rFonts w:ascii="Times New Roman" w:eastAsia="Times New Roman" w:hAnsi="Times New Roman" w:cs="Times New Roman"/>
          <w:sz w:val="20"/>
          <w:szCs w:val="24"/>
          <w:lang w:eastAsia="ar-SA"/>
        </w:rPr>
      </w:pPr>
    </w:p>
    <w:p w:rsidR="0006117E" w:rsidRPr="00A91BB7" w:rsidRDefault="0006117E" w:rsidP="0006117E">
      <w:pPr>
        <w:suppressAutoHyphens/>
        <w:spacing w:after="0" w:line="240" w:lineRule="auto"/>
        <w:jc w:val="both"/>
        <w:rPr>
          <w:rFonts w:ascii="Times New Roman" w:eastAsia="Times New Roman" w:hAnsi="Times New Roman" w:cs="Times New Roman"/>
          <w:b/>
          <w:szCs w:val="28"/>
          <w:lang w:eastAsia="ar-SA"/>
        </w:rPr>
      </w:pPr>
      <w:r w:rsidRPr="00A91BB7">
        <w:rPr>
          <w:rFonts w:ascii="Times New Roman" w:eastAsia="Times New Roman" w:hAnsi="Times New Roman" w:cs="Times New Roman"/>
          <w:b/>
          <w:szCs w:val="28"/>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06117E" w:rsidRPr="00A91BB7" w:rsidRDefault="0006117E" w:rsidP="0006117E">
      <w:pPr>
        <w:suppressAutoHyphens/>
        <w:autoSpaceDE w:val="0"/>
        <w:spacing w:after="0" w:line="240" w:lineRule="auto"/>
        <w:rPr>
          <w:rFonts w:ascii="Times New Roman" w:eastAsia="Arial" w:hAnsi="Times New Roman" w:cs="Times New Roman"/>
          <w:bCs/>
          <w:sz w:val="20"/>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Cs/>
          <w:color w:val="FF0000"/>
          <w:sz w:val="20"/>
          <w:szCs w:val="24"/>
          <w:lang w:eastAsia="ar-SA"/>
        </w:rPr>
      </w:pPr>
      <w:r w:rsidRPr="00A91BB7">
        <w:rPr>
          <w:rFonts w:ascii="Times New Roman" w:eastAsia="Arial" w:hAnsi="Times New Roman" w:cs="Times New Roman"/>
          <w:bCs/>
          <w:color w:val="FF0000"/>
          <w:sz w:val="20"/>
          <w:szCs w:val="24"/>
          <w:lang w:eastAsia="ar-SA"/>
        </w:rPr>
        <w:t xml:space="preserve">№ </w:t>
      </w:r>
      <w:r w:rsidR="00DC109E">
        <w:rPr>
          <w:rFonts w:ascii="Times New Roman" w:eastAsia="Arial" w:hAnsi="Times New Roman" w:cs="Times New Roman"/>
          <w:bCs/>
          <w:color w:val="FF0000"/>
          <w:sz w:val="20"/>
          <w:szCs w:val="24"/>
          <w:lang w:eastAsia="ar-SA"/>
        </w:rPr>
        <w:t>7</w:t>
      </w:r>
      <w:r w:rsidRPr="00A91BB7">
        <w:rPr>
          <w:rFonts w:ascii="Times New Roman" w:eastAsia="Arial" w:hAnsi="Times New Roman" w:cs="Times New Roman"/>
          <w:bCs/>
          <w:color w:val="FF0000"/>
          <w:sz w:val="20"/>
          <w:szCs w:val="24"/>
          <w:lang w:eastAsia="ar-SA"/>
        </w:rPr>
        <w:t xml:space="preserve">                                                                                                                                          «</w:t>
      </w:r>
      <w:r w:rsidR="00DC109E">
        <w:rPr>
          <w:rFonts w:ascii="Times New Roman" w:eastAsia="Arial" w:hAnsi="Times New Roman" w:cs="Times New Roman"/>
          <w:bCs/>
          <w:color w:val="FF0000"/>
          <w:sz w:val="20"/>
          <w:szCs w:val="24"/>
          <w:lang w:eastAsia="ar-SA"/>
        </w:rPr>
        <w:t>29</w:t>
      </w:r>
      <w:r w:rsidRPr="00A91BB7">
        <w:rPr>
          <w:rFonts w:ascii="Times New Roman" w:eastAsia="Arial" w:hAnsi="Times New Roman" w:cs="Times New Roman"/>
          <w:bCs/>
          <w:color w:val="FF0000"/>
          <w:sz w:val="20"/>
          <w:szCs w:val="24"/>
          <w:lang w:eastAsia="ar-SA"/>
        </w:rPr>
        <w:t xml:space="preserve">» </w:t>
      </w:r>
      <w:r>
        <w:rPr>
          <w:rFonts w:ascii="Times New Roman" w:eastAsia="Arial" w:hAnsi="Times New Roman" w:cs="Times New Roman"/>
          <w:bCs/>
          <w:color w:val="FF0000"/>
          <w:sz w:val="20"/>
          <w:szCs w:val="24"/>
          <w:lang w:eastAsia="ar-SA"/>
        </w:rPr>
        <w:t>декабря</w:t>
      </w:r>
      <w:r w:rsidRPr="00A91BB7">
        <w:rPr>
          <w:rFonts w:ascii="Times New Roman" w:eastAsia="Arial" w:hAnsi="Times New Roman" w:cs="Times New Roman"/>
          <w:bCs/>
          <w:color w:val="FF0000"/>
          <w:sz w:val="20"/>
          <w:szCs w:val="24"/>
          <w:lang w:eastAsia="ar-SA"/>
        </w:rPr>
        <w:t xml:space="preserve"> 2017 года</w:t>
      </w:r>
    </w:p>
    <w:tbl>
      <w:tblPr>
        <w:tblW w:w="0" w:type="auto"/>
        <w:tblInd w:w="-996" w:type="dxa"/>
        <w:tblLayout w:type="fixed"/>
        <w:tblLook w:val="0000" w:firstRow="0" w:lastRow="0" w:firstColumn="0" w:lastColumn="0" w:noHBand="0" w:noVBand="0"/>
      </w:tblPr>
      <w:tblGrid>
        <w:gridCol w:w="11880"/>
      </w:tblGrid>
      <w:tr w:rsidR="0006117E" w:rsidRPr="00A91BB7" w:rsidTr="0006117E">
        <w:trPr>
          <w:trHeight w:val="100"/>
        </w:trPr>
        <w:tc>
          <w:tcPr>
            <w:tcW w:w="11880" w:type="dxa"/>
            <w:tcBorders>
              <w:top w:val="single" w:sz="4" w:space="0" w:color="000000"/>
            </w:tcBorders>
          </w:tcPr>
          <w:p w:rsidR="0006117E" w:rsidRPr="00A91BB7" w:rsidRDefault="0006117E" w:rsidP="0006117E">
            <w:pPr>
              <w:suppressAutoHyphens/>
              <w:autoSpaceDE w:val="0"/>
              <w:snapToGrid w:val="0"/>
              <w:spacing w:after="0" w:line="240" w:lineRule="auto"/>
              <w:rPr>
                <w:rFonts w:ascii="Times New Roman" w:eastAsia="Arial" w:hAnsi="Times New Roman" w:cs="Times New Roman"/>
                <w:bCs/>
                <w:sz w:val="20"/>
                <w:szCs w:val="24"/>
                <w:lang w:eastAsia="ar-SA"/>
              </w:rPr>
            </w:pPr>
          </w:p>
        </w:tc>
      </w:tr>
    </w:tbl>
    <w:p w:rsidR="0006117E" w:rsidRPr="00A91BB7" w:rsidRDefault="0006117E" w:rsidP="0006117E">
      <w:pPr>
        <w:tabs>
          <w:tab w:val="left" w:pos="3375"/>
        </w:tabs>
        <w:suppressAutoHyphens/>
        <w:autoSpaceDE w:val="0"/>
        <w:spacing w:after="0" w:line="240" w:lineRule="auto"/>
        <w:rPr>
          <w:rFonts w:ascii="Times New Roman" w:eastAsia="Arial" w:hAnsi="Times New Roman" w:cs="Times New Roman"/>
          <w:b/>
          <w:bCs/>
          <w:sz w:val="14"/>
          <w:szCs w:val="18"/>
          <w:lang w:eastAsia="ar-SA"/>
        </w:rPr>
      </w:pPr>
      <w:r w:rsidRPr="00A91BB7">
        <w:rPr>
          <w:rFonts w:ascii="Times New Roman" w:eastAsia="Arial" w:hAnsi="Times New Roman" w:cs="Times New Roman"/>
          <w:b/>
          <w:bCs/>
          <w:sz w:val="14"/>
          <w:szCs w:val="18"/>
          <w:lang w:eastAsia="ar-SA"/>
        </w:rPr>
        <w:t xml:space="preserve">Учредитель и редакция                                 Редактор                    Адрес редакции и издателя                          Тираж      Цена </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Собрание депутатов Митякинского сельского  Куркин                 Ростовская область Тарасовский район          10 экз.      Бесплатно</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поселения Тарасовского района                       Сергей                   ст. Митякинская ул. Ленина, 5</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Ростовской  области                                          Иванович                   Администрация Митякинского</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Администрация Митякинского сельского                                           сельского поселения</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 xml:space="preserve"> поселения Тарасовского района </w:t>
      </w:r>
    </w:p>
    <w:p w:rsidR="0006117E" w:rsidRPr="00A91BB7" w:rsidRDefault="0006117E" w:rsidP="0006117E">
      <w:pPr>
        <w:suppressAutoHyphens/>
        <w:autoSpaceDE w:val="0"/>
        <w:spacing w:after="0" w:line="240" w:lineRule="auto"/>
        <w:rPr>
          <w:rFonts w:ascii="Times New Roman" w:eastAsia="Arial" w:hAnsi="Times New Roman" w:cs="Times New Roman"/>
          <w:bCs/>
          <w:sz w:val="14"/>
          <w:szCs w:val="18"/>
          <w:lang w:eastAsia="ar-SA"/>
        </w:rPr>
      </w:pPr>
      <w:r w:rsidRPr="00A91BB7">
        <w:rPr>
          <w:rFonts w:ascii="Times New Roman" w:eastAsia="Arial" w:hAnsi="Times New Roman" w:cs="Times New Roman"/>
          <w:bCs/>
          <w:sz w:val="14"/>
          <w:szCs w:val="18"/>
          <w:lang w:eastAsia="ar-SA"/>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06117E" w:rsidRPr="00A91BB7" w:rsidTr="0006117E">
        <w:trPr>
          <w:trHeight w:val="100"/>
        </w:trPr>
        <w:tc>
          <w:tcPr>
            <w:tcW w:w="11865" w:type="dxa"/>
            <w:tcBorders>
              <w:top w:val="single" w:sz="4" w:space="0" w:color="000000"/>
            </w:tcBorders>
          </w:tcPr>
          <w:p w:rsidR="0006117E" w:rsidRPr="00A91BB7" w:rsidRDefault="0006117E" w:rsidP="0006117E">
            <w:pPr>
              <w:suppressAutoHyphens/>
              <w:autoSpaceDE w:val="0"/>
              <w:snapToGrid w:val="0"/>
              <w:spacing w:after="0" w:line="240" w:lineRule="auto"/>
              <w:rPr>
                <w:rFonts w:ascii="Times New Roman" w:eastAsia="Arial" w:hAnsi="Times New Roman" w:cs="Times New Roman"/>
                <w:bCs/>
                <w:sz w:val="20"/>
                <w:szCs w:val="24"/>
                <w:lang w:eastAsia="ar-SA"/>
              </w:rPr>
            </w:pPr>
          </w:p>
        </w:tc>
      </w:tr>
    </w:tbl>
    <w:p w:rsidR="0006117E" w:rsidRPr="00A91BB7" w:rsidRDefault="0006117E" w:rsidP="0006117E">
      <w:pPr>
        <w:suppressAutoHyphens/>
        <w:autoSpaceDE w:val="0"/>
        <w:spacing w:after="0" w:line="240" w:lineRule="auto"/>
        <w:jc w:val="center"/>
        <w:rPr>
          <w:rFonts w:ascii="Times New Roman" w:eastAsia="Arial" w:hAnsi="Times New Roman" w:cs="Times New Roman"/>
          <w:b/>
          <w:bCs/>
          <w:i/>
          <w:color w:val="FF0000"/>
          <w:sz w:val="24"/>
          <w:szCs w:val="32"/>
          <w:lang w:eastAsia="ar-SA"/>
        </w:rPr>
      </w:pPr>
      <w:r w:rsidRPr="00A91BB7">
        <w:rPr>
          <w:rFonts w:ascii="Times New Roman" w:eastAsia="Arial" w:hAnsi="Times New Roman" w:cs="Times New Roman"/>
          <w:b/>
          <w:bCs/>
          <w:i/>
          <w:color w:val="FF0000"/>
          <w:sz w:val="24"/>
          <w:szCs w:val="32"/>
          <w:lang w:eastAsia="ar-SA"/>
        </w:rPr>
        <w:t xml:space="preserve">выпуск № </w:t>
      </w:r>
      <w:r w:rsidR="00DC109E">
        <w:rPr>
          <w:rFonts w:ascii="Times New Roman" w:eastAsia="Arial" w:hAnsi="Times New Roman" w:cs="Times New Roman"/>
          <w:b/>
          <w:bCs/>
          <w:i/>
          <w:color w:val="FF0000"/>
          <w:sz w:val="24"/>
          <w:szCs w:val="32"/>
          <w:lang w:eastAsia="ar-SA"/>
        </w:rPr>
        <w:t>7</w:t>
      </w:r>
      <w:r w:rsidRPr="00A91BB7">
        <w:rPr>
          <w:rFonts w:ascii="Times New Roman" w:eastAsia="Arial" w:hAnsi="Times New Roman" w:cs="Times New Roman"/>
          <w:b/>
          <w:bCs/>
          <w:i/>
          <w:color w:val="FF0000"/>
          <w:sz w:val="24"/>
          <w:szCs w:val="32"/>
          <w:lang w:eastAsia="ar-SA"/>
        </w:rPr>
        <w:t xml:space="preserve"> от </w:t>
      </w:r>
      <w:r w:rsidR="00DC109E">
        <w:rPr>
          <w:rFonts w:ascii="Times New Roman" w:eastAsia="Arial" w:hAnsi="Times New Roman" w:cs="Times New Roman"/>
          <w:b/>
          <w:bCs/>
          <w:i/>
          <w:color w:val="FF0000"/>
          <w:sz w:val="24"/>
          <w:szCs w:val="32"/>
          <w:lang w:eastAsia="ar-SA"/>
        </w:rPr>
        <w:t>29</w:t>
      </w:r>
      <w:r w:rsidRPr="00A91BB7">
        <w:rPr>
          <w:rFonts w:ascii="Times New Roman" w:eastAsia="Arial" w:hAnsi="Times New Roman" w:cs="Times New Roman"/>
          <w:b/>
          <w:bCs/>
          <w:i/>
          <w:color w:val="FF0000"/>
          <w:sz w:val="24"/>
          <w:szCs w:val="32"/>
          <w:lang w:eastAsia="ar-SA"/>
        </w:rPr>
        <w:t>.1</w:t>
      </w:r>
      <w:r>
        <w:rPr>
          <w:rFonts w:ascii="Times New Roman" w:eastAsia="Arial" w:hAnsi="Times New Roman" w:cs="Times New Roman"/>
          <w:b/>
          <w:bCs/>
          <w:i/>
          <w:color w:val="FF0000"/>
          <w:sz w:val="24"/>
          <w:szCs w:val="32"/>
          <w:lang w:eastAsia="ar-SA"/>
        </w:rPr>
        <w:t>2</w:t>
      </w:r>
      <w:r w:rsidRPr="00A91BB7">
        <w:rPr>
          <w:rFonts w:ascii="Times New Roman" w:eastAsia="Arial" w:hAnsi="Times New Roman" w:cs="Times New Roman"/>
          <w:b/>
          <w:bCs/>
          <w:i/>
          <w:color w:val="FF0000"/>
          <w:sz w:val="24"/>
          <w:szCs w:val="32"/>
          <w:lang w:eastAsia="ar-SA"/>
        </w:rPr>
        <w:t>.2017г.</w:t>
      </w:r>
    </w:p>
    <w:p w:rsidR="0006117E" w:rsidRPr="00A91BB7" w:rsidRDefault="0006117E" w:rsidP="0006117E">
      <w:pPr>
        <w:suppressAutoHyphens/>
        <w:autoSpaceDE w:val="0"/>
        <w:spacing w:after="0" w:line="240" w:lineRule="auto"/>
        <w:jc w:val="center"/>
        <w:rPr>
          <w:rFonts w:ascii="Times New Roman" w:eastAsia="Arial" w:hAnsi="Times New Roman" w:cs="Times New Roman"/>
          <w:b/>
          <w:bCs/>
          <w:i/>
          <w:color w:val="FF0000"/>
          <w:sz w:val="24"/>
          <w:szCs w:val="32"/>
          <w:u w:val="single"/>
          <w:lang w:eastAsia="ar-SA"/>
        </w:rPr>
      </w:pPr>
      <w:r w:rsidRPr="00A91BB7">
        <w:rPr>
          <w:rFonts w:ascii="Times New Roman" w:eastAsia="Arial" w:hAnsi="Times New Roman" w:cs="Times New Roman"/>
          <w:b/>
          <w:bCs/>
          <w:i/>
          <w:color w:val="FF0000"/>
          <w:sz w:val="24"/>
          <w:szCs w:val="32"/>
          <w:u w:val="single"/>
          <w:lang w:eastAsia="ar-SA"/>
        </w:rPr>
        <w:t>С Е Г О Д Н Я   В   Н О М Е Р Е:</w:t>
      </w:r>
    </w:p>
    <w:p w:rsidR="0006117E" w:rsidRPr="00A91BB7" w:rsidRDefault="0006117E" w:rsidP="0006117E">
      <w:pPr>
        <w:suppressAutoHyphens/>
        <w:autoSpaceDE w:val="0"/>
        <w:spacing w:after="0" w:line="240" w:lineRule="auto"/>
        <w:jc w:val="center"/>
        <w:rPr>
          <w:rFonts w:ascii="Times New Roman" w:eastAsia="Arial" w:hAnsi="Times New Roman" w:cs="Times New Roman"/>
          <w:b/>
          <w:bCs/>
          <w:i/>
          <w:color w:val="FF0000"/>
          <w:sz w:val="24"/>
          <w:szCs w:val="32"/>
          <w:u w:val="single"/>
          <w:lang w:eastAsia="ar-SA"/>
        </w:rPr>
      </w:pPr>
    </w:p>
    <w:tbl>
      <w:tblPr>
        <w:tblW w:w="10396" w:type="dxa"/>
        <w:tblInd w:w="-572" w:type="dxa"/>
        <w:tblLayout w:type="fixed"/>
        <w:tblCellMar>
          <w:top w:w="55" w:type="dxa"/>
          <w:left w:w="55" w:type="dxa"/>
          <w:bottom w:w="55" w:type="dxa"/>
          <w:right w:w="55" w:type="dxa"/>
        </w:tblCellMar>
        <w:tblLook w:val="0000" w:firstRow="0" w:lastRow="0" w:firstColumn="0" w:lastColumn="0" w:noHBand="0" w:noVBand="0"/>
      </w:tblPr>
      <w:tblGrid>
        <w:gridCol w:w="8739"/>
        <w:gridCol w:w="1657"/>
      </w:tblGrid>
      <w:tr w:rsidR="0006117E"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LineNumbers/>
              <w:suppressAutoHyphens/>
              <w:snapToGrid w:val="0"/>
              <w:spacing w:after="0" w:line="240" w:lineRule="auto"/>
              <w:jc w:val="both"/>
              <w:rPr>
                <w:rFonts w:ascii="Times New Roman" w:eastAsia="Times New Roman" w:hAnsi="Times New Roman" w:cs="Times New Roman"/>
                <w:b/>
                <w:color w:val="FF0000"/>
                <w:sz w:val="18"/>
                <w:lang w:eastAsia="ar-SA"/>
              </w:rPr>
            </w:pPr>
            <w:r w:rsidRPr="00A91BB7">
              <w:rPr>
                <w:rFonts w:ascii="Times New Roman" w:eastAsia="Times New Roman" w:hAnsi="Times New Roman" w:cs="Times New Roman"/>
                <w:color w:val="FF0000"/>
                <w:sz w:val="18"/>
                <w:lang w:eastAsia="ar-SA"/>
              </w:rPr>
              <w:t xml:space="preserve">Решение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04</w:t>
            </w:r>
            <w:r w:rsidRPr="00A91BB7">
              <w:rPr>
                <w:rFonts w:ascii="Times New Roman" w:eastAsia="Times New Roman" w:hAnsi="Times New Roman" w:cs="Times New Roman"/>
                <w:color w:val="FF0000"/>
                <w:sz w:val="18"/>
                <w:lang w:eastAsia="ar-SA"/>
              </w:rPr>
              <w:t>.1</w:t>
            </w:r>
            <w:r>
              <w:rPr>
                <w:rFonts w:ascii="Times New Roman" w:eastAsia="Times New Roman" w:hAnsi="Times New Roman" w:cs="Times New Roman"/>
                <w:color w:val="FF0000"/>
                <w:sz w:val="18"/>
                <w:lang w:eastAsia="ar-SA"/>
              </w:rPr>
              <w:t>2</w:t>
            </w:r>
            <w:r w:rsidRPr="00A91BB7">
              <w:rPr>
                <w:rFonts w:ascii="Times New Roman" w:eastAsia="Times New Roman" w:hAnsi="Times New Roman" w:cs="Times New Roman"/>
                <w:color w:val="FF0000"/>
                <w:sz w:val="18"/>
                <w:lang w:eastAsia="ar-SA"/>
              </w:rPr>
              <w:t xml:space="preserve">.2017 № </w:t>
            </w:r>
            <w:r w:rsidR="00DC109E">
              <w:rPr>
                <w:rFonts w:ascii="Times New Roman" w:eastAsia="Times New Roman" w:hAnsi="Times New Roman" w:cs="Times New Roman"/>
                <w:color w:val="FF0000"/>
                <w:sz w:val="18"/>
                <w:lang w:eastAsia="ar-SA"/>
              </w:rPr>
              <w:t>40</w:t>
            </w:r>
            <w:r w:rsidRPr="00A91BB7">
              <w:rPr>
                <w:rFonts w:ascii="Times New Roman" w:eastAsia="Times New Roman" w:hAnsi="Times New Roman" w:cs="Times New Roman"/>
                <w:color w:val="FF0000"/>
                <w:sz w:val="18"/>
                <w:lang w:eastAsia="ar-SA"/>
              </w:rPr>
              <w:t xml:space="preserve"> «</w:t>
            </w:r>
            <w:r w:rsidRPr="00A91BB7">
              <w:rPr>
                <w:rFonts w:ascii="Times New Roman" w:eastAsia="Times New Roman" w:hAnsi="Times New Roman" w:cs="Times New Roman"/>
                <w:b/>
                <w:color w:val="FF0000"/>
                <w:sz w:val="18"/>
                <w:lang w:eastAsia="ar-SA"/>
              </w:rPr>
              <w:t xml:space="preserve">О внесении изменений в Решение Собрания депутатов Митякинского сельского поселения от 27.12.2016г. №10 «О бюджете Митякинского сельского поселения Тарасовского района на 2017 год и </w:t>
            </w:r>
          </w:p>
          <w:p w:rsidR="0006117E" w:rsidRPr="00A91BB7" w:rsidRDefault="0006117E" w:rsidP="0006117E">
            <w:pPr>
              <w:suppressLineNumbers/>
              <w:suppressAutoHyphens/>
              <w:snapToGrid w:val="0"/>
              <w:spacing w:after="0" w:line="240" w:lineRule="auto"/>
              <w:jc w:val="both"/>
              <w:rPr>
                <w:rFonts w:ascii="Times New Roman" w:eastAsia="Times New Roman" w:hAnsi="Times New Roman" w:cs="Times New Roman"/>
                <w:color w:val="FF0000"/>
                <w:sz w:val="18"/>
                <w:lang w:eastAsia="ar-SA"/>
              </w:rPr>
            </w:pPr>
            <w:r w:rsidRPr="00A91BB7">
              <w:rPr>
                <w:rFonts w:ascii="Times New Roman" w:eastAsia="Times New Roman" w:hAnsi="Times New Roman" w:cs="Times New Roman"/>
                <w:b/>
                <w:color w:val="FF0000"/>
                <w:sz w:val="18"/>
                <w:lang w:eastAsia="ar-SA"/>
              </w:rPr>
              <w:t>на плановый период 2018 и 2019 годов</w:t>
            </w:r>
            <w:r w:rsidRPr="00A91BB7">
              <w:rPr>
                <w:rFonts w:ascii="Times New Roman" w:eastAsia="Times New Roman" w:hAnsi="Times New Roman" w:cs="Times New Roman"/>
                <w:color w:val="FF0000"/>
                <w:sz w:val="18"/>
                <w:lang w:eastAsia="ar-SA"/>
              </w:rPr>
              <w:t xml:space="preserve"> ».</w:t>
            </w:r>
          </w:p>
        </w:tc>
        <w:tc>
          <w:tcPr>
            <w:tcW w:w="1657"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 xml:space="preserve">стр. </w:t>
            </w:r>
            <w:r w:rsidR="00767771">
              <w:rPr>
                <w:rFonts w:ascii="Times New Roman" w:eastAsia="Times New Roman" w:hAnsi="Times New Roman" w:cs="Times New Roman"/>
                <w:color w:val="FF0000"/>
                <w:sz w:val="20"/>
                <w:szCs w:val="24"/>
                <w:lang w:eastAsia="ar-SA"/>
              </w:rPr>
              <w:t>2</w:t>
            </w:r>
            <w:r w:rsidR="001749F4">
              <w:rPr>
                <w:rFonts w:ascii="Times New Roman" w:eastAsia="Times New Roman" w:hAnsi="Times New Roman" w:cs="Times New Roman"/>
                <w:color w:val="FF0000"/>
                <w:sz w:val="20"/>
                <w:szCs w:val="24"/>
                <w:lang w:eastAsia="ar-SA"/>
              </w:rPr>
              <w:t xml:space="preserve"> - 51</w:t>
            </w:r>
          </w:p>
        </w:tc>
      </w:tr>
      <w:tr w:rsidR="0006117E"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AutoHyphens/>
              <w:spacing w:after="0" w:line="240" w:lineRule="auto"/>
              <w:outlineLvl w:val="0"/>
              <w:rPr>
                <w:rFonts w:ascii="Times New Roman" w:eastAsia="Times New Roman" w:hAnsi="Times New Roman" w:cs="Times New Roman"/>
                <w:color w:val="FF0000"/>
                <w:sz w:val="18"/>
                <w:lang w:eastAsia="ar-SA"/>
              </w:rPr>
            </w:pPr>
            <w:r w:rsidRPr="00A91BB7">
              <w:rPr>
                <w:rFonts w:ascii="Times New Roman" w:eastAsia="Times New Roman" w:hAnsi="Times New Roman" w:cs="Times New Roman"/>
                <w:color w:val="FF0000"/>
                <w:sz w:val="18"/>
                <w:lang w:eastAsia="ar-SA"/>
              </w:rPr>
              <w:t xml:space="preserve">Решение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04</w:t>
            </w:r>
            <w:r w:rsidRPr="00A91BB7">
              <w:rPr>
                <w:rFonts w:ascii="Times New Roman" w:eastAsia="Times New Roman" w:hAnsi="Times New Roman" w:cs="Times New Roman"/>
                <w:color w:val="FF0000"/>
                <w:sz w:val="18"/>
                <w:lang w:eastAsia="ar-SA"/>
              </w:rPr>
              <w:t>.1</w:t>
            </w:r>
            <w:r>
              <w:rPr>
                <w:rFonts w:ascii="Times New Roman" w:eastAsia="Times New Roman" w:hAnsi="Times New Roman" w:cs="Times New Roman"/>
                <w:color w:val="FF0000"/>
                <w:sz w:val="18"/>
                <w:lang w:eastAsia="ar-SA"/>
              </w:rPr>
              <w:t>2</w:t>
            </w:r>
            <w:r w:rsidRPr="00A91BB7">
              <w:rPr>
                <w:rFonts w:ascii="Times New Roman" w:eastAsia="Times New Roman" w:hAnsi="Times New Roman" w:cs="Times New Roman"/>
                <w:color w:val="FF0000"/>
                <w:sz w:val="18"/>
                <w:lang w:eastAsia="ar-SA"/>
              </w:rPr>
              <w:t xml:space="preserve">.2017 № </w:t>
            </w:r>
            <w:r w:rsidR="00DC109E">
              <w:rPr>
                <w:rFonts w:ascii="Times New Roman" w:eastAsia="Times New Roman" w:hAnsi="Times New Roman" w:cs="Times New Roman"/>
                <w:color w:val="FF0000"/>
                <w:sz w:val="18"/>
                <w:lang w:eastAsia="ar-SA"/>
              </w:rPr>
              <w:t>43</w:t>
            </w:r>
            <w:r w:rsidRPr="00A91BB7">
              <w:rPr>
                <w:rFonts w:ascii="Times New Roman" w:eastAsia="Times New Roman" w:hAnsi="Times New Roman" w:cs="Times New Roman"/>
                <w:color w:val="FF0000"/>
                <w:sz w:val="18"/>
                <w:lang w:eastAsia="ar-SA"/>
              </w:rPr>
              <w:t xml:space="preserve"> «</w:t>
            </w:r>
            <w:r w:rsidRPr="00D27AA3">
              <w:rPr>
                <w:rFonts w:ascii="Times New Roman" w:eastAsia="Times New Roman" w:hAnsi="Times New Roman" w:cs="Times New Roman"/>
                <w:b/>
                <w:color w:val="FF0000"/>
                <w:sz w:val="18"/>
                <w:lang w:eastAsia="ar-SA"/>
              </w:rPr>
              <w:t>Об утверждении бюджета Митякинского сельского поселения Тарасовского района на 2018 год и на плановый период 2019 и 2020 годов</w:t>
            </w:r>
            <w:r w:rsidRPr="00A91BB7">
              <w:rPr>
                <w:rFonts w:ascii="Times New Roman" w:eastAsia="Times New Roman" w:hAnsi="Times New Roman" w:cs="Times New Roman"/>
                <w:color w:val="FF0000"/>
                <w:sz w:val="18"/>
                <w:lang w:eastAsia="ar-SA"/>
              </w:rPr>
              <w:t xml:space="preserve"> ».</w:t>
            </w:r>
          </w:p>
        </w:tc>
        <w:tc>
          <w:tcPr>
            <w:tcW w:w="1657" w:type="dxa"/>
            <w:tcBorders>
              <w:top w:val="single" w:sz="4" w:space="0" w:color="auto"/>
              <w:left w:val="single" w:sz="4" w:space="0" w:color="auto"/>
              <w:bottom w:val="single" w:sz="4" w:space="0" w:color="auto"/>
              <w:right w:val="single" w:sz="4" w:space="0" w:color="auto"/>
            </w:tcBorders>
          </w:tcPr>
          <w:p w:rsidR="0006117E" w:rsidRPr="00A91BB7" w:rsidRDefault="0006117E" w:rsidP="0006117E">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 xml:space="preserve"> стр. </w:t>
            </w:r>
            <w:r w:rsidR="001749F4">
              <w:rPr>
                <w:rFonts w:ascii="Times New Roman" w:eastAsia="Times New Roman" w:hAnsi="Times New Roman" w:cs="Times New Roman"/>
                <w:color w:val="FF0000"/>
                <w:sz w:val="20"/>
                <w:szCs w:val="24"/>
                <w:lang w:eastAsia="ar-SA"/>
              </w:rPr>
              <w:t>51- 12</w:t>
            </w:r>
            <w:r w:rsidR="00EF6D01">
              <w:rPr>
                <w:rFonts w:ascii="Times New Roman" w:eastAsia="Times New Roman" w:hAnsi="Times New Roman" w:cs="Times New Roman"/>
                <w:color w:val="FF0000"/>
                <w:sz w:val="20"/>
                <w:szCs w:val="24"/>
                <w:lang w:eastAsia="ar-SA"/>
              </w:rPr>
              <w:t>2</w:t>
            </w:r>
          </w:p>
        </w:tc>
      </w:tr>
      <w:tr w:rsidR="00DC109E"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DC109E" w:rsidRPr="00DC109E" w:rsidRDefault="00DC109E" w:rsidP="00DC109E">
            <w:pPr>
              <w:suppressAutoHyphens/>
              <w:spacing w:after="0" w:line="240" w:lineRule="auto"/>
              <w:jc w:val="both"/>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color w:val="FF0000"/>
                <w:sz w:val="18"/>
                <w:lang w:eastAsia="ar-SA"/>
              </w:rPr>
              <w:t xml:space="preserve">Постановление Собрания депутатов Митякинского сельского поселения Тарасовского района от </w:t>
            </w:r>
            <w:r w:rsidR="00B43D57">
              <w:rPr>
                <w:rFonts w:ascii="Times New Roman" w:eastAsia="Times New Roman" w:hAnsi="Times New Roman" w:cs="Times New Roman"/>
                <w:color w:val="FF0000"/>
                <w:sz w:val="18"/>
                <w:lang w:eastAsia="ar-SA"/>
              </w:rPr>
              <w:t>15</w:t>
            </w:r>
            <w:r w:rsidRPr="00DC109E">
              <w:rPr>
                <w:rFonts w:ascii="Times New Roman" w:eastAsia="Times New Roman" w:hAnsi="Times New Roman" w:cs="Times New Roman"/>
                <w:color w:val="FF0000"/>
                <w:sz w:val="18"/>
                <w:lang w:eastAsia="ar-SA"/>
              </w:rPr>
              <w:t>.</w:t>
            </w:r>
            <w:r w:rsidR="00B43D57">
              <w:rPr>
                <w:rFonts w:ascii="Times New Roman" w:eastAsia="Times New Roman" w:hAnsi="Times New Roman" w:cs="Times New Roman"/>
                <w:color w:val="FF0000"/>
                <w:sz w:val="18"/>
                <w:lang w:eastAsia="ar-SA"/>
              </w:rPr>
              <w:t>12</w:t>
            </w:r>
            <w:r w:rsidRPr="00DC109E">
              <w:rPr>
                <w:rFonts w:ascii="Times New Roman" w:eastAsia="Times New Roman" w:hAnsi="Times New Roman" w:cs="Times New Roman"/>
                <w:color w:val="FF0000"/>
                <w:sz w:val="18"/>
                <w:lang w:eastAsia="ar-SA"/>
              </w:rPr>
              <w:t xml:space="preserve">.2017 г № </w:t>
            </w:r>
            <w:r>
              <w:rPr>
                <w:rFonts w:ascii="Times New Roman" w:eastAsia="Times New Roman" w:hAnsi="Times New Roman" w:cs="Times New Roman"/>
                <w:color w:val="FF0000"/>
                <w:sz w:val="18"/>
                <w:lang w:eastAsia="ar-SA"/>
              </w:rPr>
              <w:t>201</w:t>
            </w:r>
          </w:p>
          <w:p w:rsidR="00DC109E" w:rsidRPr="00A91BB7" w:rsidRDefault="00DC109E" w:rsidP="00DC109E">
            <w:pPr>
              <w:suppressAutoHyphens/>
              <w:spacing w:after="0" w:line="240" w:lineRule="auto"/>
              <w:outlineLvl w:val="0"/>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b/>
                <w:color w:val="FF0000"/>
                <w:sz w:val="18"/>
                <w:lang w:eastAsia="ar-SA"/>
              </w:rPr>
              <w:t>«</w:t>
            </w:r>
            <w:r w:rsidR="0083773F">
              <w:rPr>
                <w:rFonts w:ascii="Times New Roman" w:eastAsia="Times New Roman" w:hAnsi="Times New Roman" w:cs="Times New Roman"/>
                <w:b/>
                <w:color w:val="FF0000"/>
                <w:sz w:val="18"/>
                <w:lang w:eastAsia="ar-SA"/>
              </w:rPr>
              <w:t>О мерах по усилению пожарной безопасности в период новогодних праздников на территории Митякинского сельского поселения</w:t>
            </w:r>
            <w:r w:rsidRPr="00DC109E">
              <w:rPr>
                <w:rFonts w:ascii="Times New Roman" w:eastAsia="Times New Roman" w:hAnsi="Times New Roman" w:cs="Times New Roman"/>
                <w:b/>
                <w:color w:val="FF0000"/>
                <w:sz w:val="18"/>
                <w:lang w:eastAsia="ar-SA"/>
              </w:rPr>
              <w:t>»</w:t>
            </w:r>
          </w:p>
        </w:tc>
        <w:tc>
          <w:tcPr>
            <w:tcW w:w="1657" w:type="dxa"/>
            <w:tcBorders>
              <w:top w:val="single" w:sz="4" w:space="0" w:color="auto"/>
              <w:left w:val="single" w:sz="4" w:space="0" w:color="auto"/>
              <w:bottom w:val="single" w:sz="4" w:space="0" w:color="auto"/>
              <w:right w:val="single" w:sz="4" w:space="0" w:color="auto"/>
            </w:tcBorders>
          </w:tcPr>
          <w:p w:rsidR="00DC109E" w:rsidRPr="00A91BB7" w:rsidRDefault="001749F4" w:rsidP="0006117E">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стр.</w:t>
            </w:r>
            <w:r>
              <w:rPr>
                <w:rFonts w:ascii="Times New Roman" w:eastAsia="Times New Roman" w:hAnsi="Times New Roman" w:cs="Times New Roman"/>
                <w:color w:val="FF0000"/>
                <w:sz w:val="20"/>
                <w:szCs w:val="24"/>
                <w:lang w:eastAsia="ar-SA"/>
              </w:rPr>
              <w:t>123</w:t>
            </w:r>
            <w:r>
              <w:rPr>
                <w:rFonts w:ascii="Times New Roman" w:eastAsia="Times New Roman" w:hAnsi="Times New Roman" w:cs="Times New Roman"/>
                <w:color w:val="FF0000"/>
                <w:sz w:val="20"/>
                <w:szCs w:val="24"/>
                <w:lang w:eastAsia="ar-SA"/>
              </w:rPr>
              <w:t xml:space="preserve"> - 124</w:t>
            </w:r>
          </w:p>
        </w:tc>
      </w:tr>
      <w:tr w:rsidR="001749F4"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1749F4" w:rsidRPr="00DC109E" w:rsidRDefault="001749F4" w:rsidP="001749F4">
            <w:pPr>
              <w:suppressAutoHyphens/>
              <w:spacing w:after="0" w:line="240" w:lineRule="auto"/>
              <w:jc w:val="both"/>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color w:val="FF0000"/>
                <w:sz w:val="18"/>
                <w:lang w:eastAsia="ar-SA"/>
              </w:rPr>
              <w:t xml:space="preserve">Постановление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15</w:t>
            </w:r>
            <w:r w:rsidRPr="00DC109E">
              <w:rPr>
                <w:rFonts w:ascii="Times New Roman" w:eastAsia="Times New Roman" w:hAnsi="Times New Roman" w:cs="Times New Roman"/>
                <w:color w:val="FF0000"/>
                <w:sz w:val="18"/>
                <w:lang w:eastAsia="ar-SA"/>
              </w:rPr>
              <w:t>.</w:t>
            </w:r>
            <w:r>
              <w:rPr>
                <w:rFonts w:ascii="Times New Roman" w:eastAsia="Times New Roman" w:hAnsi="Times New Roman" w:cs="Times New Roman"/>
                <w:color w:val="FF0000"/>
                <w:sz w:val="18"/>
                <w:lang w:eastAsia="ar-SA"/>
              </w:rPr>
              <w:t>12</w:t>
            </w:r>
            <w:r w:rsidRPr="00DC109E">
              <w:rPr>
                <w:rFonts w:ascii="Times New Roman" w:eastAsia="Times New Roman" w:hAnsi="Times New Roman" w:cs="Times New Roman"/>
                <w:color w:val="FF0000"/>
                <w:sz w:val="18"/>
                <w:lang w:eastAsia="ar-SA"/>
              </w:rPr>
              <w:t xml:space="preserve">.2017 г № </w:t>
            </w:r>
            <w:r>
              <w:rPr>
                <w:rFonts w:ascii="Times New Roman" w:eastAsia="Times New Roman" w:hAnsi="Times New Roman" w:cs="Times New Roman"/>
                <w:color w:val="FF0000"/>
                <w:sz w:val="18"/>
                <w:lang w:eastAsia="ar-SA"/>
              </w:rPr>
              <w:t>202</w:t>
            </w:r>
          </w:p>
          <w:p w:rsidR="001749F4" w:rsidRPr="00A91BB7" w:rsidRDefault="001749F4" w:rsidP="001749F4">
            <w:pPr>
              <w:suppressAutoHyphens/>
              <w:spacing w:after="0" w:line="240" w:lineRule="auto"/>
              <w:outlineLvl w:val="0"/>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b/>
                <w:color w:val="FF0000"/>
                <w:sz w:val="18"/>
                <w:lang w:eastAsia="ar-SA"/>
              </w:rPr>
              <w:t>«</w:t>
            </w:r>
            <w:r>
              <w:rPr>
                <w:rFonts w:ascii="Times New Roman" w:eastAsia="Times New Roman" w:hAnsi="Times New Roman" w:cs="Times New Roman"/>
                <w:b/>
                <w:color w:val="FF0000"/>
                <w:sz w:val="18"/>
                <w:lang w:eastAsia="ar-SA"/>
              </w:rPr>
              <w:t>О мерах по обеспечению профилактических мероприятий по борьбе с терроризмом и с экстремизмом по Митякинскому с/п в период Новогодних и Рожденственских праздников</w:t>
            </w:r>
            <w:r w:rsidRPr="00DC109E">
              <w:rPr>
                <w:rFonts w:ascii="Times New Roman" w:eastAsia="Times New Roman" w:hAnsi="Times New Roman" w:cs="Times New Roman"/>
                <w:b/>
                <w:color w:val="FF0000"/>
                <w:sz w:val="18"/>
                <w:lang w:eastAsia="ar-SA"/>
              </w:rPr>
              <w:t>»</w:t>
            </w:r>
          </w:p>
        </w:tc>
        <w:tc>
          <w:tcPr>
            <w:tcW w:w="1657" w:type="dxa"/>
            <w:tcBorders>
              <w:top w:val="single" w:sz="4" w:space="0" w:color="auto"/>
              <w:left w:val="single" w:sz="4" w:space="0" w:color="auto"/>
              <w:bottom w:val="single" w:sz="4" w:space="0" w:color="auto"/>
              <w:right w:val="single" w:sz="4" w:space="0" w:color="auto"/>
            </w:tcBorders>
          </w:tcPr>
          <w:p w:rsidR="001749F4" w:rsidRPr="00A91BB7" w:rsidRDefault="001749F4" w:rsidP="001749F4">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стр.</w:t>
            </w:r>
            <w:r>
              <w:rPr>
                <w:rFonts w:ascii="Times New Roman" w:eastAsia="Times New Roman" w:hAnsi="Times New Roman" w:cs="Times New Roman"/>
                <w:color w:val="FF0000"/>
                <w:sz w:val="20"/>
                <w:szCs w:val="24"/>
                <w:lang w:eastAsia="ar-SA"/>
              </w:rPr>
              <w:t>124</w:t>
            </w:r>
            <w:r>
              <w:rPr>
                <w:rFonts w:ascii="Times New Roman" w:eastAsia="Times New Roman" w:hAnsi="Times New Roman" w:cs="Times New Roman"/>
                <w:color w:val="FF0000"/>
                <w:sz w:val="20"/>
                <w:szCs w:val="24"/>
                <w:lang w:eastAsia="ar-SA"/>
              </w:rPr>
              <w:t>-125</w:t>
            </w:r>
          </w:p>
        </w:tc>
      </w:tr>
      <w:tr w:rsidR="001749F4"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1749F4" w:rsidRPr="00DC109E" w:rsidRDefault="001749F4" w:rsidP="001749F4">
            <w:pPr>
              <w:suppressAutoHyphens/>
              <w:spacing w:after="0" w:line="240" w:lineRule="auto"/>
              <w:jc w:val="both"/>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color w:val="FF0000"/>
                <w:sz w:val="18"/>
                <w:lang w:eastAsia="ar-SA"/>
              </w:rPr>
              <w:lastRenderedPageBreak/>
              <w:t xml:space="preserve">Постановление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18</w:t>
            </w:r>
            <w:r w:rsidRPr="00DC109E">
              <w:rPr>
                <w:rFonts w:ascii="Times New Roman" w:eastAsia="Times New Roman" w:hAnsi="Times New Roman" w:cs="Times New Roman"/>
                <w:color w:val="FF0000"/>
                <w:sz w:val="18"/>
                <w:lang w:eastAsia="ar-SA"/>
              </w:rPr>
              <w:t>.1</w:t>
            </w:r>
            <w:r>
              <w:rPr>
                <w:rFonts w:ascii="Times New Roman" w:eastAsia="Times New Roman" w:hAnsi="Times New Roman" w:cs="Times New Roman"/>
                <w:color w:val="FF0000"/>
                <w:sz w:val="18"/>
                <w:lang w:eastAsia="ar-SA"/>
              </w:rPr>
              <w:t>2</w:t>
            </w:r>
            <w:r w:rsidRPr="00DC109E">
              <w:rPr>
                <w:rFonts w:ascii="Times New Roman" w:eastAsia="Times New Roman" w:hAnsi="Times New Roman" w:cs="Times New Roman"/>
                <w:color w:val="FF0000"/>
                <w:sz w:val="18"/>
                <w:lang w:eastAsia="ar-SA"/>
              </w:rPr>
              <w:t xml:space="preserve">.2017 г № </w:t>
            </w:r>
            <w:r>
              <w:rPr>
                <w:rFonts w:ascii="Times New Roman" w:eastAsia="Times New Roman" w:hAnsi="Times New Roman" w:cs="Times New Roman"/>
                <w:color w:val="FF0000"/>
                <w:sz w:val="18"/>
                <w:lang w:eastAsia="ar-SA"/>
              </w:rPr>
              <w:t>203</w:t>
            </w:r>
          </w:p>
          <w:p w:rsidR="001749F4" w:rsidRPr="00A91BB7" w:rsidRDefault="001749F4" w:rsidP="001749F4">
            <w:pPr>
              <w:suppressAutoHyphens/>
              <w:spacing w:after="0" w:line="240" w:lineRule="auto"/>
              <w:outlineLvl w:val="0"/>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b/>
                <w:color w:val="FF0000"/>
                <w:sz w:val="18"/>
                <w:lang w:eastAsia="ar-SA"/>
              </w:rPr>
              <w:t>«</w:t>
            </w:r>
            <w:r>
              <w:rPr>
                <w:rFonts w:ascii="Times New Roman" w:eastAsia="Times New Roman" w:hAnsi="Times New Roman" w:cs="Times New Roman"/>
                <w:b/>
                <w:color w:val="FF0000"/>
                <w:sz w:val="18"/>
                <w:lang w:eastAsia="ar-SA"/>
              </w:rPr>
              <w:t>О запрете использования перотехнических изделий в помещениях , а также вблизи объектов на территории Митякинского сельского поселения</w:t>
            </w:r>
            <w:r w:rsidRPr="00DC109E">
              <w:rPr>
                <w:rFonts w:ascii="Times New Roman" w:eastAsia="Times New Roman" w:hAnsi="Times New Roman" w:cs="Times New Roman"/>
                <w:b/>
                <w:color w:val="FF0000"/>
                <w:sz w:val="18"/>
                <w:lang w:eastAsia="ar-SA"/>
              </w:rPr>
              <w:t>»</w:t>
            </w:r>
          </w:p>
        </w:tc>
        <w:tc>
          <w:tcPr>
            <w:tcW w:w="1657" w:type="dxa"/>
            <w:tcBorders>
              <w:top w:val="single" w:sz="4" w:space="0" w:color="auto"/>
              <w:left w:val="single" w:sz="4" w:space="0" w:color="auto"/>
              <w:bottom w:val="single" w:sz="4" w:space="0" w:color="auto"/>
              <w:right w:val="single" w:sz="4" w:space="0" w:color="auto"/>
            </w:tcBorders>
          </w:tcPr>
          <w:p w:rsidR="001749F4" w:rsidRPr="00A91BB7" w:rsidRDefault="001749F4" w:rsidP="001749F4">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стр.</w:t>
            </w:r>
            <w:r>
              <w:rPr>
                <w:rFonts w:ascii="Times New Roman" w:eastAsia="Times New Roman" w:hAnsi="Times New Roman" w:cs="Times New Roman"/>
                <w:color w:val="FF0000"/>
                <w:sz w:val="20"/>
                <w:szCs w:val="24"/>
                <w:lang w:eastAsia="ar-SA"/>
              </w:rPr>
              <w:t>125</w:t>
            </w:r>
          </w:p>
        </w:tc>
      </w:tr>
      <w:tr w:rsidR="001749F4"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1749F4" w:rsidRPr="00DC109E" w:rsidRDefault="001749F4" w:rsidP="001749F4">
            <w:pPr>
              <w:suppressAutoHyphens/>
              <w:spacing w:after="0" w:line="240" w:lineRule="auto"/>
              <w:jc w:val="both"/>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color w:val="FF0000"/>
                <w:sz w:val="18"/>
                <w:lang w:eastAsia="ar-SA"/>
              </w:rPr>
              <w:t xml:space="preserve">Постановление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28</w:t>
            </w:r>
            <w:r w:rsidRPr="00DC109E">
              <w:rPr>
                <w:rFonts w:ascii="Times New Roman" w:eastAsia="Times New Roman" w:hAnsi="Times New Roman" w:cs="Times New Roman"/>
                <w:color w:val="FF0000"/>
                <w:sz w:val="18"/>
                <w:lang w:eastAsia="ar-SA"/>
              </w:rPr>
              <w:t>.1</w:t>
            </w:r>
            <w:r>
              <w:rPr>
                <w:rFonts w:ascii="Times New Roman" w:eastAsia="Times New Roman" w:hAnsi="Times New Roman" w:cs="Times New Roman"/>
                <w:color w:val="FF0000"/>
                <w:sz w:val="18"/>
                <w:lang w:eastAsia="ar-SA"/>
              </w:rPr>
              <w:t>2</w:t>
            </w:r>
            <w:r w:rsidRPr="00DC109E">
              <w:rPr>
                <w:rFonts w:ascii="Times New Roman" w:eastAsia="Times New Roman" w:hAnsi="Times New Roman" w:cs="Times New Roman"/>
                <w:color w:val="FF0000"/>
                <w:sz w:val="18"/>
                <w:lang w:eastAsia="ar-SA"/>
              </w:rPr>
              <w:t xml:space="preserve">.2017 г № </w:t>
            </w:r>
            <w:r>
              <w:rPr>
                <w:rFonts w:ascii="Times New Roman" w:eastAsia="Times New Roman" w:hAnsi="Times New Roman" w:cs="Times New Roman"/>
                <w:color w:val="FF0000"/>
                <w:sz w:val="18"/>
                <w:lang w:eastAsia="ar-SA"/>
              </w:rPr>
              <w:t>214</w:t>
            </w:r>
          </w:p>
          <w:p w:rsidR="001749F4" w:rsidRPr="00A91BB7" w:rsidRDefault="001749F4" w:rsidP="001749F4">
            <w:pPr>
              <w:suppressAutoHyphens/>
              <w:spacing w:after="0" w:line="240" w:lineRule="auto"/>
              <w:outlineLvl w:val="0"/>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b/>
                <w:color w:val="FF0000"/>
                <w:sz w:val="18"/>
                <w:lang w:eastAsia="ar-SA"/>
              </w:rPr>
              <w:t>«Об утверждении Порядка и сроков разработки прогноза социально-экономического развития Митякинского сельского поселения и составления проекта бюджета Митякинского сельского поселения на 2018 год и на плановый период 2019 и 2020 годов»</w:t>
            </w:r>
          </w:p>
        </w:tc>
        <w:tc>
          <w:tcPr>
            <w:tcW w:w="1657" w:type="dxa"/>
            <w:tcBorders>
              <w:top w:val="single" w:sz="4" w:space="0" w:color="auto"/>
              <w:left w:val="single" w:sz="4" w:space="0" w:color="auto"/>
              <w:bottom w:val="single" w:sz="4" w:space="0" w:color="auto"/>
              <w:right w:val="single" w:sz="4" w:space="0" w:color="auto"/>
            </w:tcBorders>
          </w:tcPr>
          <w:p w:rsidR="001749F4" w:rsidRPr="00A91BB7" w:rsidRDefault="001749F4" w:rsidP="001749F4">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стр.</w:t>
            </w:r>
            <w:r>
              <w:rPr>
                <w:rFonts w:ascii="Times New Roman" w:eastAsia="Times New Roman" w:hAnsi="Times New Roman" w:cs="Times New Roman"/>
                <w:color w:val="FF0000"/>
                <w:sz w:val="20"/>
                <w:szCs w:val="24"/>
                <w:lang w:eastAsia="ar-SA"/>
              </w:rPr>
              <w:t>12</w:t>
            </w:r>
            <w:r w:rsidR="00EF6D01">
              <w:rPr>
                <w:rFonts w:ascii="Times New Roman" w:eastAsia="Times New Roman" w:hAnsi="Times New Roman" w:cs="Times New Roman"/>
                <w:color w:val="FF0000"/>
                <w:sz w:val="20"/>
                <w:szCs w:val="24"/>
                <w:lang w:eastAsia="ar-SA"/>
              </w:rPr>
              <w:t>6</w:t>
            </w:r>
            <w:bookmarkStart w:id="0" w:name="_GoBack"/>
            <w:bookmarkEnd w:id="0"/>
            <w:r>
              <w:rPr>
                <w:rFonts w:ascii="Times New Roman" w:eastAsia="Times New Roman" w:hAnsi="Times New Roman" w:cs="Times New Roman"/>
                <w:color w:val="FF0000"/>
                <w:sz w:val="20"/>
                <w:szCs w:val="24"/>
                <w:lang w:eastAsia="ar-SA"/>
              </w:rPr>
              <w:t>-13</w:t>
            </w:r>
            <w:r w:rsidR="00EF6D01">
              <w:rPr>
                <w:rFonts w:ascii="Times New Roman" w:eastAsia="Times New Roman" w:hAnsi="Times New Roman" w:cs="Times New Roman"/>
                <w:color w:val="FF0000"/>
                <w:sz w:val="20"/>
                <w:szCs w:val="24"/>
                <w:lang w:eastAsia="ar-SA"/>
              </w:rPr>
              <w:t>6</w:t>
            </w:r>
          </w:p>
        </w:tc>
      </w:tr>
      <w:tr w:rsidR="001749F4" w:rsidRPr="00A91BB7" w:rsidTr="0006117E">
        <w:trPr>
          <w:trHeight w:val="1408"/>
        </w:trPr>
        <w:tc>
          <w:tcPr>
            <w:tcW w:w="8739" w:type="dxa"/>
            <w:tcBorders>
              <w:top w:val="single" w:sz="4" w:space="0" w:color="auto"/>
              <w:left w:val="single" w:sz="4" w:space="0" w:color="auto"/>
              <w:bottom w:val="single" w:sz="4" w:space="0" w:color="auto"/>
              <w:right w:val="single" w:sz="4" w:space="0" w:color="auto"/>
            </w:tcBorders>
          </w:tcPr>
          <w:p w:rsidR="001749F4" w:rsidRPr="00DC109E" w:rsidRDefault="001749F4" w:rsidP="001749F4">
            <w:pPr>
              <w:suppressAutoHyphens/>
              <w:spacing w:after="0" w:line="240" w:lineRule="auto"/>
              <w:jc w:val="both"/>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color w:val="FF0000"/>
                <w:sz w:val="18"/>
                <w:lang w:eastAsia="ar-SA"/>
              </w:rPr>
              <w:t xml:space="preserve">Постановление Собрания депутатов Митякинского сельского поселения Тарасовского района от </w:t>
            </w:r>
            <w:r>
              <w:rPr>
                <w:rFonts w:ascii="Times New Roman" w:eastAsia="Times New Roman" w:hAnsi="Times New Roman" w:cs="Times New Roman"/>
                <w:color w:val="FF0000"/>
                <w:sz w:val="18"/>
                <w:lang w:eastAsia="ar-SA"/>
              </w:rPr>
              <w:t>28</w:t>
            </w:r>
            <w:r w:rsidRPr="00DC109E">
              <w:rPr>
                <w:rFonts w:ascii="Times New Roman" w:eastAsia="Times New Roman" w:hAnsi="Times New Roman" w:cs="Times New Roman"/>
                <w:color w:val="FF0000"/>
                <w:sz w:val="18"/>
                <w:lang w:eastAsia="ar-SA"/>
              </w:rPr>
              <w:t>.1</w:t>
            </w:r>
            <w:r>
              <w:rPr>
                <w:rFonts w:ascii="Times New Roman" w:eastAsia="Times New Roman" w:hAnsi="Times New Roman" w:cs="Times New Roman"/>
                <w:color w:val="FF0000"/>
                <w:sz w:val="18"/>
                <w:lang w:eastAsia="ar-SA"/>
              </w:rPr>
              <w:t>2</w:t>
            </w:r>
            <w:r w:rsidRPr="00DC109E">
              <w:rPr>
                <w:rFonts w:ascii="Times New Roman" w:eastAsia="Times New Roman" w:hAnsi="Times New Roman" w:cs="Times New Roman"/>
                <w:color w:val="FF0000"/>
                <w:sz w:val="18"/>
                <w:lang w:eastAsia="ar-SA"/>
              </w:rPr>
              <w:t xml:space="preserve">.2017 г № </w:t>
            </w:r>
            <w:r>
              <w:rPr>
                <w:rFonts w:ascii="Times New Roman" w:eastAsia="Times New Roman" w:hAnsi="Times New Roman" w:cs="Times New Roman"/>
                <w:color w:val="FF0000"/>
                <w:sz w:val="18"/>
                <w:lang w:eastAsia="ar-SA"/>
              </w:rPr>
              <w:t>215</w:t>
            </w:r>
          </w:p>
          <w:p w:rsidR="001749F4" w:rsidRPr="00A91BB7" w:rsidRDefault="001749F4" w:rsidP="001749F4">
            <w:pPr>
              <w:suppressAutoHyphens/>
              <w:spacing w:after="0" w:line="240" w:lineRule="auto"/>
              <w:outlineLvl w:val="0"/>
              <w:rPr>
                <w:rFonts w:ascii="Times New Roman" w:eastAsia="Times New Roman" w:hAnsi="Times New Roman" w:cs="Times New Roman"/>
                <w:color w:val="FF0000"/>
                <w:sz w:val="18"/>
                <w:lang w:eastAsia="ar-SA"/>
              </w:rPr>
            </w:pPr>
            <w:r w:rsidRPr="00DC109E">
              <w:rPr>
                <w:rFonts w:ascii="Times New Roman" w:eastAsia="Times New Roman" w:hAnsi="Times New Roman" w:cs="Times New Roman"/>
                <w:b/>
                <w:color w:val="FF0000"/>
                <w:sz w:val="18"/>
                <w:lang w:eastAsia="ar-SA"/>
              </w:rPr>
              <w:t>«Об утверждении Порядка и сроков разработки прогноза социально-экономического развития Митякинского сельского поселения и составления проекта бюджета Митякинского сельского поселения на 2018 год и на плановый период 2019 и 2020 годов»</w:t>
            </w:r>
          </w:p>
        </w:tc>
        <w:tc>
          <w:tcPr>
            <w:tcW w:w="1657" w:type="dxa"/>
            <w:tcBorders>
              <w:top w:val="single" w:sz="4" w:space="0" w:color="auto"/>
              <w:left w:val="single" w:sz="4" w:space="0" w:color="auto"/>
              <w:bottom w:val="single" w:sz="4" w:space="0" w:color="auto"/>
              <w:right w:val="single" w:sz="4" w:space="0" w:color="auto"/>
            </w:tcBorders>
          </w:tcPr>
          <w:p w:rsidR="001749F4" w:rsidRPr="00A91BB7" w:rsidRDefault="001749F4" w:rsidP="001749F4">
            <w:pPr>
              <w:suppressLineNumbers/>
              <w:suppressAutoHyphens/>
              <w:snapToGrid w:val="0"/>
              <w:spacing w:after="0" w:line="240" w:lineRule="auto"/>
              <w:rPr>
                <w:rFonts w:ascii="Times New Roman" w:eastAsia="Times New Roman" w:hAnsi="Times New Roman" w:cs="Times New Roman"/>
                <w:color w:val="FF0000"/>
                <w:sz w:val="20"/>
                <w:szCs w:val="24"/>
                <w:lang w:eastAsia="ar-SA"/>
              </w:rPr>
            </w:pPr>
            <w:r w:rsidRPr="00A91BB7">
              <w:rPr>
                <w:rFonts w:ascii="Times New Roman" w:eastAsia="Times New Roman" w:hAnsi="Times New Roman" w:cs="Times New Roman"/>
                <w:color w:val="FF0000"/>
                <w:sz w:val="20"/>
                <w:szCs w:val="24"/>
                <w:lang w:eastAsia="ar-SA"/>
              </w:rPr>
              <w:t>стр.</w:t>
            </w:r>
            <w:r>
              <w:rPr>
                <w:rFonts w:ascii="Times New Roman" w:eastAsia="Times New Roman" w:hAnsi="Times New Roman" w:cs="Times New Roman"/>
                <w:color w:val="FF0000"/>
                <w:sz w:val="20"/>
                <w:szCs w:val="24"/>
                <w:lang w:eastAsia="ar-SA"/>
              </w:rPr>
              <w:t>1</w:t>
            </w:r>
            <w:r>
              <w:rPr>
                <w:rFonts w:ascii="Times New Roman" w:eastAsia="Times New Roman" w:hAnsi="Times New Roman" w:cs="Times New Roman"/>
                <w:color w:val="FF0000"/>
                <w:sz w:val="20"/>
                <w:szCs w:val="24"/>
                <w:lang w:eastAsia="ar-SA"/>
              </w:rPr>
              <w:t>3</w:t>
            </w:r>
            <w:r w:rsidR="00EF6D01">
              <w:rPr>
                <w:rFonts w:ascii="Times New Roman" w:eastAsia="Times New Roman" w:hAnsi="Times New Roman" w:cs="Times New Roman"/>
                <w:color w:val="FF0000"/>
                <w:sz w:val="20"/>
                <w:szCs w:val="24"/>
                <w:lang w:eastAsia="ar-SA"/>
              </w:rPr>
              <w:t>7</w:t>
            </w:r>
            <w:r>
              <w:rPr>
                <w:rFonts w:ascii="Times New Roman" w:eastAsia="Times New Roman" w:hAnsi="Times New Roman" w:cs="Times New Roman"/>
                <w:color w:val="FF0000"/>
                <w:sz w:val="20"/>
                <w:szCs w:val="24"/>
                <w:lang w:eastAsia="ar-SA"/>
              </w:rPr>
              <w:t>-</w:t>
            </w:r>
            <w:r>
              <w:rPr>
                <w:rFonts w:ascii="Times New Roman" w:eastAsia="Times New Roman" w:hAnsi="Times New Roman" w:cs="Times New Roman"/>
                <w:color w:val="FF0000"/>
                <w:sz w:val="20"/>
                <w:szCs w:val="24"/>
                <w:lang w:eastAsia="ar-SA"/>
              </w:rPr>
              <w:t>15</w:t>
            </w:r>
            <w:r w:rsidR="00EF6D01">
              <w:rPr>
                <w:rFonts w:ascii="Times New Roman" w:eastAsia="Times New Roman" w:hAnsi="Times New Roman" w:cs="Times New Roman"/>
                <w:color w:val="FF0000"/>
                <w:sz w:val="20"/>
                <w:szCs w:val="24"/>
                <w:lang w:eastAsia="ar-SA"/>
              </w:rPr>
              <w:t>1</w:t>
            </w:r>
          </w:p>
        </w:tc>
      </w:tr>
    </w:tbl>
    <w:p w:rsidR="0006117E" w:rsidRPr="00A91BB7" w:rsidRDefault="0006117E" w:rsidP="0006117E">
      <w:pPr>
        <w:suppressAutoHyphens/>
        <w:autoSpaceDE w:val="0"/>
        <w:spacing w:after="0" w:line="240" w:lineRule="auto"/>
        <w:rPr>
          <w:rFonts w:ascii="Times New Roman" w:eastAsia="Arial" w:hAnsi="Times New Roman" w:cs="Times New Roman"/>
          <w:b/>
          <w:bCs/>
          <w:color w:val="FF0000"/>
          <w:sz w:val="24"/>
          <w:szCs w:val="24"/>
          <w:lang w:eastAsia="ar-SA"/>
        </w:rPr>
      </w:pPr>
    </w:p>
    <w:p w:rsidR="0006117E" w:rsidRPr="00A91BB7" w:rsidRDefault="0006117E" w:rsidP="0006117E">
      <w:pPr>
        <w:suppressAutoHyphens/>
        <w:autoSpaceDE w:val="0"/>
        <w:spacing w:after="0" w:line="240" w:lineRule="auto"/>
        <w:rPr>
          <w:rFonts w:ascii="Times New Roman" w:eastAsia="Arial" w:hAnsi="Times New Roman" w:cs="Times New Roman"/>
          <w:b/>
          <w:bCs/>
          <w:color w:val="FF0000"/>
          <w:sz w:val="24"/>
          <w:szCs w:val="24"/>
          <w:lang w:eastAsia="ar-SA"/>
        </w:rPr>
      </w:pPr>
    </w:p>
    <w:p w:rsidR="0006117E" w:rsidRPr="00A91BB7" w:rsidRDefault="0006117E" w:rsidP="0006117E">
      <w:pPr>
        <w:suppressAutoHyphens/>
        <w:spacing w:after="0" w:line="240" w:lineRule="auto"/>
        <w:rPr>
          <w:rFonts w:ascii="Times New Roman" w:eastAsia="Times New Roman" w:hAnsi="Times New Roman" w:cs="Tahoma"/>
          <w:b/>
          <w:bCs/>
          <w:sz w:val="14"/>
          <w:szCs w:val="14"/>
          <w:lang w:eastAsia="ar-SA"/>
        </w:rPr>
      </w:pPr>
    </w:p>
    <w:p w:rsidR="0006117E" w:rsidRPr="00A91BB7" w:rsidRDefault="0006117E" w:rsidP="0006117E">
      <w:pPr>
        <w:suppressAutoHyphens/>
        <w:spacing w:after="0" w:line="240" w:lineRule="auto"/>
        <w:rPr>
          <w:rFonts w:ascii="Times New Roman" w:eastAsia="Times New Roman" w:hAnsi="Times New Roman" w:cs="Tahoma"/>
          <w:b/>
          <w:bCs/>
          <w:color w:val="FF0000"/>
          <w:sz w:val="14"/>
          <w:szCs w:val="14"/>
          <w:lang w:eastAsia="ar-SA"/>
        </w:rPr>
      </w:pPr>
      <w:r w:rsidRPr="00A91BB7">
        <w:rPr>
          <w:rFonts w:ascii="Times New Roman" w:eastAsia="Times New Roman" w:hAnsi="Times New Roman" w:cs="Tahoma"/>
          <w:b/>
          <w:bCs/>
          <w:sz w:val="14"/>
          <w:szCs w:val="14"/>
          <w:lang w:eastAsia="ar-SA"/>
        </w:rPr>
        <w:t xml:space="preserve">  Информационный бюллетень Митякинского сельского поселения Тарасовского  района  Ростовской области   №  </w:t>
      </w:r>
      <w:r w:rsidR="00DC109E">
        <w:rPr>
          <w:rFonts w:ascii="Times New Roman" w:eastAsia="Times New Roman" w:hAnsi="Times New Roman" w:cs="Tahoma"/>
          <w:b/>
          <w:bCs/>
          <w:sz w:val="14"/>
          <w:szCs w:val="14"/>
          <w:lang w:eastAsia="ar-SA"/>
        </w:rPr>
        <w:t>7</w:t>
      </w:r>
      <w:r w:rsidRPr="00A91BB7">
        <w:rPr>
          <w:rFonts w:ascii="Times New Roman" w:eastAsia="Times New Roman" w:hAnsi="Times New Roman" w:cs="Tahoma"/>
          <w:b/>
          <w:bCs/>
          <w:sz w:val="14"/>
          <w:szCs w:val="14"/>
          <w:lang w:eastAsia="ar-SA"/>
        </w:rPr>
        <w:t xml:space="preserve"> от «</w:t>
      </w:r>
      <w:r w:rsidR="00DC109E">
        <w:rPr>
          <w:rFonts w:ascii="Times New Roman" w:eastAsia="Times New Roman" w:hAnsi="Times New Roman" w:cs="Tahoma"/>
          <w:b/>
          <w:bCs/>
          <w:sz w:val="14"/>
          <w:szCs w:val="14"/>
          <w:lang w:eastAsia="ar-SA"/>
        </w:rPr>
        <w:t>29</w:t>
      </w:r>
      <w:r w:rsidRPr="00A91BB7">
        <w:rPr>
          <w:rFonts w:ascii="Times New Roman" w:eastAsia="Times New Roman" w:hAnsi="Times New Roman" w:cs="Tahoma"/>
          <w:b/>
          <w:bCs/>
          <w:sz w:val="14"/>
          <w:szCs w:val="14"/>
          <w:lang w:eastAsia="ar-SA"/>
        </w:rPr>
        <w:t xml:space="preserve">»  </w:t>
      </w:r>
      <w:r>
        <w:rPr>
          <w:rFonts w:ascii="Times New Roman" w:eastAsia="Times New Roman" w:hAnsi="Times New Roman" w:cs="Tahoma"/>
          <w:b/>
          <w:bCs/>
          <w:sz w:val="14"/>
          <w:szCs w:val="14"/>
          <w:lang w:eastAsia="ar-SA"/>
        </w:rPr>
        <w:t>декабря</w:t>
      </w:r>
      <w:r w:rsidRPr="00A91BB7">
        <w:rPr>
          <w:rFonts w:ascii="Times New Roman" w:eastAsia="Times New Roman" w:hAnsi="Times New Roman" w:cs="Tahoma"/>
          <w:b/>
          <w:bCs/>
          <w:sz w:val="14"/>
          <w:szCs w:val="14"/>
          <w:lang w:eastAsia="ar-SA"/>
        </w:rPr>
        <w:t xml:space="preserve">  2017 года</w:t>
      </w:r>
      <w:r w:rsidRPr="00A91BB7">
        <w:rPr>
          <w:rFonts w:ascii="Times New Roman" w:eastAsia="Times New Roman" w:hAnsi="Times New Roman" w:cs="Times New Roman"/>
          <w:b/>
          <w:bCs/>
          <w:sz w:val="14"/>
          <w:szCs w:val="14"/>
          <w:lang w:eastAsia="ar-SA"/>
        </w:rPr>
        <w:t xml:space="preserve">          </w:t>
      </w:r>
    </w:p>
    <w:p w:rsidR="0006117E" w:rsidRPr="00A91BB7" w:rsidRDefault="0006117E" w:rsidP="0006117E">
      <w:pPr>
        <w:suppressAutoHyphens/>
        <w:spacing w:after="0" w:line="240" w:lineRule="auto"/>
        <w:rPr>
          <w:rFonts w:ascii="Times New Roman" w:eastAsia="Times New Roman" w:hAnsi="Times New Roman" w:cs="Times New Roman"/>
          <w:sz w:val="14"/>
          <w:szCs w:val="14"/>
          <w:lang w:eastAsia="ar-SA"/>
        </w:rPr>
      </w:pPr>
    </w:p>
    <w:p w:rsidR="0006117E" w:rsidRPr="00A91BB7" w:rsidRDefault="0006117E" w:rsidP="0006117E">
      <w:pPr>
        <w:suppressAutoHyphens/>
        <w:spacing w:after="0" w:line="240" w:lineRule="auto"/>
        <w:rPr>
          <w:rFonts w:ascii="Times New Roman" w:eastAsia="Times New Roman" w:hAnsi="Times New Roman" w:cs="Times New Roman"/>
          <w:sz w:val="24"/>
          <w:szCs w:val="24"/>
          <w:lang w:eastAsia="ar-SA"/>
        </w:rPr>
      </w:pPr>
    </w:p>
    <w:p w:rsidR="0006117E" w:rsidRPr="00A91BB7" w:rsidRDefault="0006117E" w:rsidP="0006117E">
      <w:pPr>
        <w:suppressAutoHyphens/>
        <w:spacing w:after="0" w:line="240" w:lineRule="auto"/>
        <w:rPr>
          <w:rFonts w:ascii="Times New Roman" w:eastAsia="Times New Roman" w:hAnsi="Times New Roman" w:cs="Times New Roman"/>
          <w:b/>
          <w:sz w:val="20"/>
          <w:szCs w:val="28"/>
          <w:lang w:eastAsia="ar-SA"/>
        </w:rPr>
      </w:pPr>
      <w:r w:rsidRPr="00A91BB7">
        <w:rPr>
          <w:rFonts w:ascii="Times New Roman" w:eastAsia="Times New Roman" w:hAnsi="Times New Roman" w:cs="Times New Roman"/>
          <w:b/>
          <w:sz w:val="20"/>
          <w:szCs w:val="28"/>
          <w:lang w:eastAsia="ar-SA"/>
        </w:rPr>
        <w:t xml:space="preserve">                                                                 </w:t>
      </w:r>
    </w:p>
    <w:p w:rsidR="0006117E" w:rsidRDefault="0006117E" w:rsidP="0006117E">
      <w:pPr>
        <w:suppressAutoHyphens/>
        <w:spacing w:after="0" w:line="240" w:lineRule="auto"/>
        <w:rPr>
          <w:rFonts w:ascii="Times New Roman" w:eastAsia="Times New Roman" w:hAnsi="Times New Roman" w:cs="Times New Roman"/>
          <w:b/>
          <w:sz w:val="20"/>
          <w:szCs w:val="28"/>
          <w:lang w:eastAsia="ar-SA"/>
        </w:rPr>
      </w:pPr>
    </w:p>
    <w:p w:rsidR="0006117E" w:rsidRDefault="0006117E" w:rsidP="0006117E">
      <w:pPr>
        <w:suppressAutoHyphens/>
        <w:spacing w:after="0" w:line="240" w:lineRule="auto"/>
        <w:rPr>
          <w:rFonts w:ascii="Times New Roman" w:eastAsia="Times New Roman" w:hAnsi="Times New Roman" w:cs="Times New Roman"/>
          <w:b/>
          <w:sz w:val="20"/>
          <w:szCs w:val="28"/>
          <w:lang w:eastAsia="ar-SA"/>
        </w:rPr>
      </w:pPr>
    </w:p>
    <w:p w:rsidR="00841837" w:rsidRDefault="00841837"/>
    <w:p w:rsidR="00767771" w:rsidRDefault="00767771"/>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B43D57" w:rsidRDefault="00B43D57"/>
    <w:p w:rsidR="00FF6DCC" w:rsidRDefault="00FF6DCC"/>
    <w:p w:rsidR="00FF6DCC" w:rsidRDefault="00FF6DCC"/>
    <w:p w:rsidR="00FF6DCC" w:rsidRPr="00FF6DCC" w:rsidRDefault="00FF6DCC">
      <w:pPr>
        <w:rPr>
          <w:sz w:val="18"/>
        </w:rPr>
      </w:pPr>
    </w:p>
    <w:p w:rsidR="00FF6DCC" w:rsidRPr="00FF6DCC" w:rsidRDefault="00FF6DCC" w:rsidP="00FF6DCC">
      <w:pPr>
        <w:spacing w:after="0" w:line="240" w:lineRule="auto"/>
        <w:jc w:val="center"/>
        <w:rPr>
          <w:rFonts w:ascii="Times New Roman" w:eastAsia="Times New Roman" w:hAnsi="Times New Roman" w:cs="Times New Roman"/>
          <w:caps/>
          <w:szCs w:val="28"/>
          <w:lang w:eastAsia="ru-RU"/>
        </w:rPr>
      </w:pPr>
      <w:r w:rsidRPr="00FF6DCC">
        <w:rPr>
          <w:rFonts w:ascii="Times New Roman" w:eastAsia="Times New Roman" w:hAnsi="Times New Roman" w:cs="Times New Roman"/>
          <w:caps/>
          <w:szCs w:val="28"/>
          <w:lang w:eastAsia="ru-RU"/>
        </w:rPr>
        <w:t>С О Б Р А Н И Е   Д Е П У Т А Т О В</w:t>
      </w:r>
    </w:p>
    <w:p w:rsidR="00FF6DCC" w:rsidRPr="00FF6DCC" w:rsidRDefault="00FF6DCC" w:rsidP="00FF6DCC">
      <w:pPr>
        <w:spacing w:after="0" w:line="240" w:lineRule="auto"/>
        <w:jc w:val="center"/>
        <w:rPr>
          <w:rFonts w:ascii="Times New Roman" w:eastAsia="Times New Roman" w:hAnsi="Times New Roman" w:cs="Times New Roman"/>
          <w:caps/>
          <w:szCs w:val="28"/>
          <w:lang w:eastAsia="ru-RU"/>
        </w:rPr>
      </w:pPr>
      <w:r w:rsidRPr="00FF6DCC">
        <w:rPr>
          <w:rFonts w:ascii="Times New Roman" w:eastAsia="Times New Roman" w:hAnsi="Times New Roman" w:cs="Times New Roman"/>
          <w:caps/>
          <w:szCs w:val="28"/>
          <w:lang w:eastAsia="ru-RU"/>
        </w:rPr>
        <w:t>Митякинского  СЕЛЬСКого ПОСЕЛЕНИя</w:t>
      </w:r>
    </w:p>
    <w:p w:rsidR="00FF6DCC" w:rsidRPr="00FF6DCC" w:rsidRDefault="00FF6DCC" w:rsidP="00FF6DCC">
      <w:pPr>
        <w:spacing w:after="0" w:line="240" w:lineRule="auto"/>
        <w:jc w:val="center"/>
        <w:rPr>
          <w:rFonts w:ascii="Times New Roman" w:eastAsia="Times New Roman" w:hAnsi="Times New Roman" w:cs="Times New Roman"/>
          <w:caps/>
          <w:szCs w:val="28"/>
          <w:lang w:eastAsia="ru-RU"/>
        </w:rPr>
      </w:pPr>
      <w:r w:rsidRPr="00FF6DCC">
        <w:rPr>
          <w:rFonts w:ascii="Times New Roman" w:eastAsia="Times New Roman" w:hAnsi="Times New Roman" w:cs="Times New Roman"/>
          <w:caps/>
          <w:szCs w:val="28"/>
          <w:lang w:eastAsia="ru-RU"/>
        </w:rPr>
        <w:t>ТАРАСОВСКого РАЙОНа</w:t>
      </w:r>
    </w:p>
    <w:p w:rsidR="00FF6DCC" w:rsidRPr="00FF6DCC" w:rsidRDefault="00FF6DCC" w:rsidP="00FF6DCC">
      <w:pPr>
        <w:spacing w:after="0" w:line="240" w:lineRule="auto"/>
        <w:jc w:val="center"/>
        <w:rPr>
          <w:rFonts w:ascii="Times New Roman" w:eastAsia="Times New Roman" w:hAnsi="Times New Roman" w:cs="Times New Roman"/>
          <w:caps/>
          <w:sz w:val="28"/>
          <w:szCs w:val="24"/>
          <w:lang w:eastAsia="ru-RU"/>
        </w:rPr>
      </w:pPr>
      <w:r w:rsidRPr="00FF6DCC">
        <w:rPr>
          <w:rFonts w:ascii="Times New Roman" w:eastAsia="Times New Roman" w:hAnsi="Times New Roman" w:cs="Times New Roman"/>
          <w:caps/>
          <w:szCs w:val="28"/>
          <w:lang w:eastAsia="ru-RU"/>
        </w:rPr>
        <w:t>РОСТОВСКой  ОБЛАСТи</w:t>
      </w:r>
    </w:p>
    <w:p w:rsidR="00FF6DCC" w:rsidRPr="00FF6DCC" w:rsidRDefault="00FF6DCC" w:rsidP="00FF6DCC">
      <w:pPr>
        <w:spacing w:after="0" w:line="240" w:lineRule="auto"/>
        <w:jc w:val="center"/>
        <w:rPr>
          <w:rFonts w:ascii="Times New Roman" w:eastAsia="Times New Roman" w:hAnsi="Times New Roman" w:cs="Times New Roman"/>
          <w:caps/>
          <w:szCs w:val="24"/>
          <w:lang w:eastAsia="ru-RU"/>
        </w:rPr>
      </w:pPr>
    </w:p>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Р Е Ш Е Н И Е</w:t>
      </w:r>
    </w:p>
    <w:p w:rsidR="00FF6DCC" w:rsidRPr="00FF6DCC" w:rsidRDefault="00FF6DCC" w:rsidP="00FF6DCC">
      <w:pPr>
        <w:spacing w:after="0" w:line="240" w:lineRule="auto"/>
        <w:rPr>
          <w:rFonts w:ascii="Times New Roman" w:eastAsia="Times New Roman" w:hAnsi="Times New Roman" w:cs="Times New Roman"/>
          <w:color w:val="FF0000"/>
          <w:szCs w:val="28"/>
        </w:rPr>
      </w:pPr>
    </w:p>
    <w:p w:rsidR="00FF6DCC" w:rsidRPr="00FF6DCC" w:rsidRDefault="00FF6DCC" w:rsidP="00FF6DCC">
      <w:pPr>
        <w:spacing w:after="0" w:line="240" w:lineRule="auto"/>
        <w:rPr>
          <w:rFonts w:ascii="Times New Roman" w:eastAsia="Times New Roman" w:hAnsi="Times New Roman" w:cs="Times New Roman"/>
          <w:szCs w:val="28"/>
        </w:rPr>
      </w:pPr>
      <w:r w:rsidRPr="00FF6DCC">
        <w:rPr>
          <w:rFonts w:ascii="Times New Roman" w:eastAsia="Times New Roman" w:hAnsi="Times New Roman" w:cs="Times New Roman"/>
          <w:szCs w:val="28"/>
        </w:rPr>
        <w:t>« 22 » декабря 2017 года                        №  40                                ст. Митякинская</w:t>
      </w:r>
    </w:p>
    <w:p w:rsidR="00FF6DCC" w:rsidRPr="00FF6DCC" w:rsidRDefault="00FF6DCC" w:rsidP="00FF6DCC">
      <w:pPr>
        <w:spacing w:after="0" w:line="240" w:lineRule="auto"/>
        <w:rPr>
          <w:rFonts w:ascii="Times New Roman" w:eastAsia="Times New Roman" w:hAnsi="Times New Roman" w:cs="Times New Roman"/>
          <w:szCs w:val="28"/>
        </w:rPr>
      </w:pPr>
    </w:p>
    <w:p w:rsidR="00FF6DCC" w:rsidRPr="00FF6DCC" w:rsidRDefault="00FF6DCC" w:rsidP="00FF6DCC">
      <w:pPr>
        <w:spacing w:after="0" w:line="240" w:lineRule="auto"/>
        <w:jc w:val="center"/>
        <w:rPr>
          <w:rFonts w:ascii="Times New Roman" w:eastAsia="Times New Roman" w:hAnsi="Times New Roman" w:cs="Times New Roman"/>
          <w:b/>
          <w:szCs w:val="28"/>
        </w:rPr>
      </w:pPr>
      <w:r w:rsidRPr="00FF6DCC">
        <w:rPr>
          <w:rFonts w:ascii="Times New Roman" w:eastAsia="Times New Roman" w:hAnsi="Times New Roman" w:cs="Times New Roman"/>
          <w:b/>
          <w:szCs w:val="28"/>
          <w:lang w:eastAsia="ru-RU"/>
        </w:rPr>
        <w:t xml:space="preserve">«О внесении изменений в Решение Собрания депутатов Митякинского сельского поселения от 27.12.2016г. №10 </w:t>
      </w:r>
      <w:r w:rsidRPr="00FF6DCC">
        <w:rPr>
          <w:rFonts w:ascii="Times New Roman" w:eastAsia="Times New Roman" w:hAnsi="Times New Roman" w:cs="Times New Roman"/>
          <w:b/>
          <w:szCs w:val="28"/>
        </w:rPr>
        <w:t xml:space="preserve">«О бюджете Митякинского сельского поселения Тарасовского района на 2017 год и </w:t>
      </w:r>
    </w:p>
    <w:p w:rsidR="00FF6DCC" w:rsidRPr="00FF6DCC" w:rsidRDefault="00FF6DCC" w:rsidP="00FF6DCC">
      <w:pPr>
        <w:spacing w:after="0" w:line="240" w:lineRule="auto"/>
        <w:jc w:val="center"/>
        <w:rPr>
          <w:rFonts w:ascii="Times New Roman" w:eastAsia="Times New Roman" w:hAnsi="Times New Roman" w:cs="Times New Roman"/>
          <w:b/>
          <w:szCs w:val="28"/>
        </w:rPr>
      </w:pPr>
      <w:r w:rsidRPr="00FF6DCC">
        <w:rPr>
          <w:rFonts w:ascii="Times New Roman" w:eastAsia="Times New Roman" w:hAnsi="Times New Roman" w:cs="Times New Roman"/>
          <w:b/>
          <w:szCs w:val="28"/>
        </w:rPr>
        <w:t>на плановый период 2018 и 2019 годов»</w:t>
      </w:r>
    </w:p>
    <w:p w:rsidR="00FF6DCC" w:rsidRPr="00FF6DCC" w:rsidRDefault="00FF6DCC" w:rsidP="00FF6DCC">
      <w:pPr>
        <w:spacing w:after="0" w:line="240" w:lineRule="auto"/>
        <w:jc w:val="center"/>
        <w:rPr>
          <w:rFonts w:ascii="Times New Roman" w:eastAsia="Times New Roman" w:hAnsi="Times New Roman" w:cs="Times New Roman"/>
          <w:b/>
          <w:szCs w:val="28"/>
        </w:rPr>
      </w:pPr>
    </w:p>
    <w:p w:rsidR="00FF6DCC" w:rsidRPr="00FF6DCC" w:rsidRDefault="00FF6DCC" w:rsidP="00FF6DCC">
      <w:pPr>
        <w:widowControl w:val="0"/>
        <w:autoSpaceDE w:val="0"/>
        <w:autoSpaceDN w:val="0"/>
        <w:adjustRightInd w:val="0"/>
        <w:spacing w:after="0" w:line="240" w:lineRule="auto"/>
        <w:jc w:val="right"/>
        <w:rPr>
          <w:rFonts w:ascii="Times New Roman" w:eastAsia="Times New Roman" w:hAnsi="Times New Roman" w:cs="Times New Roman"/>
          <w:b/>
          <w:bCs/>
          <w:szCs w:val="28"/>
          <w:lang w:eastAsia="ru-RU"/>
        </w:rPr>
      </w:pPr>
    </w:p>
    <w:p w:rsidR="00FF6DCC" w:rsidRPr="00FF6DCC" w:rsidRDefault="00FF6DCC" w:rsidP="00FF6DCC">
      <w:pPr>
        <w:widowControl w:val="0"/>
        <w:autoSpaceDE w:val="0"/>
        <w:autoSpaceDN w:val="0"/>
        <w:adjustRightInd w:val="0"/>
        <w:spacing w:after="0" w:line="240" w:lineRule="auto"/>
        <w:jc w:val="center"/>
        <w:rPr>
          <w:rFonts w:ascii="Times New Roman" w:eastAsia="Times New Roman" w:hAnsi="Times New Roman" w:cs="Times New Roman"/>
          <w:b/>
          <w:bCs/>
          <w:szCs w:val="28"/>
          <w:lang w:eastAsia="ru-RU"/>
        </w:rPr>
      </w:pPr>
      <w:r w:rsidRPr="00FF6DCC">
        <w:rPr>
          <w:rFonts w:ascii="Times New Roman" w:eastAsia="Times New Roman" w:hAnsi="Times New Roman" w:cs="Times New Roman"/>
          <w:b/>
          <w:bCs/>
          <w:szCs w:val="28"/>
          <w:lang w:eastAsia="ru-RU"/>
        </w:rPr>
        <w:t>РЕШИЛО:</w:t>
      </w:r>
    </w:p>
    <w:p w:rsidR="00FF6DCC" w:rsidRPr="00FF6DCC" w:rsidRDefault="00FF6DCC" w:rsidP="00FF6DCC">
      <w:pPr>
        <w:widowControl w:val="0"/>
        <w:autoSpaceDE w:val="0"/>
        <w:autoSpaceDN w:val="0"/>
        <w:adjustRightInd w:val="0"/>
        <w:spacing w:after="0" w:line="240" w:lineRule="auto"/>
        <w:jc w:val="right"/>
        <w:rPr>
          <w:rFonts w:ascii="Times New Roman" w:eastAsia="Times New Roman" w:hAnsi="Times New Roman" w:cs="Times New Roman"/>
          <w:b/>
          <w:bCs/>
          <w:color w:val="FF0000"/>
          <w:szCs w:val="28"/>
          <w:lang w:eastAsia="ru-RU"/>
        </w:rPr>
      </w:pPr>
    </w:p>
    <w:p w:rsidR="00FF6DCC" w:rsidRPr="00FF6DCC" w:rsidRDefault="00FF6DCC" w:rsidP="00FF6DCC">
      <w:pPr>
        <w:widowControl w:val="0"/>
        <w:autoSpaceDE w:val="0"/>
        <w:autoSpaceDN w:val="0"/>
        <w:adjustRightInd w:val="0"/>
        <w:spacing w:after="0" w:line="240" w:lineRule="auto"/>
        <w:ind w:firstLine="708"/>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bCs/>
          <w:szCs w:val="28"/>
          <w:lang w:eastAsia="ru-RU"/>
        </w:rPr>
        <w:t xml:space="preserve">Внести в </w:t>
      </w:r>
      <w:r w:rsidRPr="00FF6DCC">
        <w:rPr>
          <w:rFonts w:ascii="Times New Roman" w:eastAsia="Times New Roman" w:hAnsi="Times New Roman" w:cs="Times New Roman"/>
          <w:szCs w:val="28"/>
          <w:lang w:eastAsia="ru-RU"/>
        </w:rPr>
        <w:t xml:space="preserve">решение Собрания депутатов Митякинского сельского поселения от 27.12.2016 № 10 «О бюджете </w:t>
      </w:r>
      <w:r w:rsidRPr="00FF6DCC">
        <w:rPr>
          <w:rFonts w:ascii="Times New Roman" w:eastAsia="Times New Roman" w:hAnsi="Times New Roman" w:cs="Times New Roman"/>
          <w:bCs/>
          <w:szCs w:val="28"/>
          <w:lang w:eastAsia="ru-RU"/>
        </w:rPr>
        <w:t>Митякинского сельского поселения Тарасовского района на 2017 год и на плановый период 2018 и 2019 годов</w:t>
      </w:r>
      <w:r w:rsidRPr="00FF6DCC">
        <w:rPr>
          <w:rFonts w:ascii="Times New Roman" w:eastAsia="Times New Roman" w:hAnsi="Times New Roman" w:cs="Times New Roman"/>
          <w:szCs w:val="28"/>
          <w:lang w:eastAsia="ru-RU"/>
        </w:rPr>
        <w:t>» следующие изменения:</w:t>
      </w:r>
    </w:p>
    <w:p w:rsidR="00FF6DCC" w:rsidRPr="00FF6DCC" w:rsidRDefault="00FF6DCC" w:rsidP="00FF6DCC">
      <w:pPr>
        <w:autoSpaceDE w:val="0"/>
        <w:autoSpaceDN w:val="0"/>
        <w:adjustRightInd w:val="0"/>
        <w:spacing w:after="120" w:line="240" w:lineRule="auto"/>
        <w:ind w:firstLine="720"/>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Статья 1.</w:t>
      </w:r>
    </w:p>
    <w:p w:rsidR="00FF6DCC" w:rsidRPr="00FF6DCC" w:rsidRDefault="00FF6DCC" w:rsidP="00FF6DCC">
      <w:pPr>
        <w:autoSpaceDE w:val="0"/>
        <w:autoSpaceDN w:val="0"/>
        <w:adjustRightInd w:val="0"/>
        <w:spacing w:after="120" w:line="240" w:lineRule="auto"/>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1) в части 1 статьи 1:</w:t>
      </w:r>
    </w:p>
    <w:p w:rsidR="00FF6DCC" w:rsidRPr="00FF6DCC" w:rsidRDefault="00FF6DCC" w:rsidP="00FF6DCC">
      <w:pPr>
        <w:autoSpaceDE w:val="0"/>
        <w:autoSpaceDN w:val="0"/>
        <w:adjustRightInd w:val="0"/>
        <w:spacing w:after="120" w:line="240" w:lineRule="auto"/>
        <w:ind w:firstLine="720"/>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а) в пункте 1 цифры «10 410,1» заменить цифрами «10 692,1»;</w:t>
      </w:r>
    </w:p>
    <w:p w:rsidR="00FF6DCC" w:rsidRPr="00FF6DCC" w:rsidRDefault="00FF6DCC" w:rsidP="00FF6DCC">
      <w:pPr>
        <w:autoSpaceDE w:val="0"/>
        <w:autoSpaceDN w:val="0"/>
        <w:adjustRightInd w:val="0"/>
        <w:spacing w:after="120" w:line="240" w:lineRule="auto"/>
        <w:ind w:firstLine="720"/>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б) в пункте 2 цифры «11 879,5» заменить цифрами «12 161,5».</w:t>
      </w:r>
    </w:p>
    <w:p w:rsidR="00FF6DCC" w:rsidRPr="00FF6DCC" w:rsidRDefault="00FF6DCC" w:rsidP="00FF6DCC">
      <w:pPr>
        <w:spacing w:after="0" w:line="240" w:lineRule="auto"/>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 xml:space="preserve">          в) дефицит бюджета Митякинского сельского поселения Тарасовского района в сумме 1 469,4 тыс. рублей.</w:t>
      </w:r>
    </w:p>
    <w:p w:rsidR="00FF6DCC" w:rsidRPr="00FF6DCC" w:rsidRDefault="00FF6DCC" w:rsidP="00FF6DCC">
      <w:pPr>
        <w:spacing w:after="0" w:line="240" w:lineRule="auto"/>
        <w:ind w:firstLine="142"/>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2) в части 3 статьи 1:</w:t>
      </w:r>
    </w:p>
    <w:p w:rsidR="00FF6DCC" w:rsidRPr="00FF6DCC" w:rsidRDefault="00FF6DCC" w:rsidP="00FF6DCC">
      <w:pPr>
        <w:spacing w:after="0" w:line="240" w:lineRule="auto"/>
        <w:ind w:firstLine="142"/>
        <w:rPr>
          <w:rFonts w:ascii="Times New Roman" w:eastAsia="Times New Roman" w:hAnsi="Times New Roman" w:cs="Times New Roman"/>
          <w:bCs/>
          <w:szCs w:val="28"/>
          <w:lang w:eastAsia="ru-RU"/>
        </w:rPr>
      </w:pPr>
      <w:r w:rsidRPr="00FF6DCC">
        <w:rPr>
          <w:rFonts w:ascii="Times New Roman" w:eastAsia="Times New Roman" w:hAnsi="Times New Roman" w:cs="Times New Roman"/>
          <w:szCs w:val="28"/>
          <w:lang w:eastAsia="ru-RU"/>
        </w:rPr>
        <w:t xml:space="preserve">        а) приложение 1 к </w:t>
      </w:r>
      <w:r w:rsidRPr="00FF6DCC">
        <w:rPr>
          <w:rFonts w:ascii="Times New Roman" w:eastAsia="Times New Roman" w:hAnsi="Times New Roman" w:cs="Times New Roman"/>
          <w:bCs/>
          <w:szCs w:val="28"/>
          <w:lang w:eastAsia="ru-RU"/>
        </w:rPr>
        <w:t xml:space="preserve">решению Собрания депутатов Митякинского сельского поселения от 27.12.2016 № 10 «О бюджете </w:t>
      </w:r>
      <w:r w:rsidRPr="00FF6DCC">
        <w:rPr>
          <w:rFonts w:ascii="Times New Roman" w:eastAsia="Times New Roman" w:hAnsi="Times New Roman" w:cs="Times New Roman"/>
          <w:szCs w:val="28"/>
          <w:lang w:eastAsia="ru-RU"/>
        </w:rPr>
        <w:t>Митякинского сельского поселения Тарасовского района на 2017 год и на плановый период 2018 и 2019 годов</w:t>
      </w:r>
      <w:r w:rsidRPr="00FF6DCC">
        <w:rPr>
          <w:rFonts w:ascii="Times New Roman" w:eastAsia="Times New Roman" w:hAnsi="Times New Roman" w:cs="Times New Roman"/>
          <w:bCs/>
          <w:szCs w:val="28"/>
          <w:lang w:eastAsia="ru-RU"/>
        </w:rPr>
        <w:t>» изложить в новой редакции;</w:t>
      </w:r>
    </w:p>
    <w:p w:rsidR="00FF6DCC" w:rsidRPr="00FF6DCC" w:rsidRDefault="00FF6DCC" w:rsidP="00FF6DCC">
      <w:pPr>
        <w:spacing w:after="0" w:line="240" w:lineRule="auto"/>
        <w:ind w:firstLine="142"/>
        <w:rPr>
          <w:rFonts w:ascii="Times New Roman" w:eastAsia="Times New Roman" w:hAnsi="Times New Roman" w:cs="Times New Roman"/>
          <w:szCs w:val="28"/>
          <w:lang w:eastAsia="ru-RU"/>
        </w:rPr>
      </w:pPr>
      <w:r w:rsidRPr="00FF6DCC">
        <w:rPr>
          <w:rFonts w:ascii="Times New Roman" w:eastAsia="Times New Roman" w:hAnsi="Times New Roman" w:cs="Times New Roman"/>
          <w:bCs/>
          <w:szCs w:val="28"/>
          <w:lang w:eastAsia="ru-RU"/>
        </w:rPr>
        <w:t xml:space="preserve">3) </w:t>
      </w:r>
      <w:r w:rsidRPr="00FF6DCC">
        <w:rPr>
          <w:rFonts w:ascii="Times New Roman" w:eastAsia="Times New Roman" w:hAnsi="Times New Roman" w:cs="Times New Roman"/>
          <w:szCs w:val="28"/>
          <w:lang w:eastAsia="ru-RU"/>
        </w:rPr>
        <w:t>в части 4 статьи 1:</w:t>
      </w:r>
    </w:p>
    <w:p w:rsidR="00FF6DCC" w:rsidRPr="00FF6DCC" w:rsidRDefault="00FF6DCC" w:rsidP="00FF6DCC">
      <w:pPr>
        <w:spacing w:after="0" w:line="240" w:lineRule="auto"/>
        <w:ind w:firstLine="142"/>
        <w:rPr>
          <w:rFonts w:ascii="Times New Roman" w:eastAsia="Times New Roman" w:hAnsi="Times New Roman" w:cs="Times New Roman"/>
          <w:bCs/>
          <w:szCs w:val="28"/>
          <w:lang w:eastAsia="ru-RU"/>
        </w:rPr>
      </w:pPr>
      <w:r w:rsidRPr="00FF6DCC">
        <w:rPr>
          <w:rFonts w:ascii="Times New Roman" w:eastAsia="Times New Roman" w:hAnsi="Times New Roman" w:cs="Times New Roman"/>
          <w:szCs w:val="28"/>
          <w:lang w:eastAsia="ru-RU"/>
        </w:rPr>
        <w:t xml:space="preserve">       а) приложение 3 к </w:t>
      </w:r>
      <w:r w:rsidRPr="00FF6DCC">
        <w:rPr>
          <w:rFonts w:ascii="Times New Roman" w:eastAsia="Times New Roman" w:hAnsi="Times New Roman" w:cs="Times New Roman"/>
          <w:bCs/>
          <w:szCs w:val="28"/>
          <w:lang w:eastAsia="ru-RU"/>
        </w:rPr>
        <w:t xml:space="preserve">решению Собрания депутатов Митякинского сельского поселения от 27.12.2016 № 10 «О бюджете </w:t>
      </w:r>
      <w:r w:rsidRPr="00FF6DCC">
        <w:rPr>
          <w:rFonts w:ascii="Times New Roman" w:eastAsia="Times New Roman" w:hAnsi="Times New Roman" w:cs="Times New Roman"/>
          <w:szCs w:val="28"/>
          <w:lang w:eastAsia="ru-RU"/>
        </w:rPr>
        <w:t>Митякинского сельского поселения Тарасовского района на 2017 год и на плановый период 2018 и 2019 годов</w:t>
      </w:r>
      <w:r w:rsidRPr="00FF6DCC">
        <w:rPr>
          <w:rFonts w:ascii="Times New Roman" w:eastAsia="Times New Roman" w:hAnsi="Times New Roman" w:cs="Times New Roman"/>
          <w:bCs/>
          <w:szCs w:val="28"/>
          <w:lang w:eastAsia="ru-RU"/>
        </w:rPr>
        <w:t>» изложить в новой редакции;</w:t>
      </w:r>
      <w:r w:rsidRPr="00FF6DCC">
        <w:rPr>
          <w:rFonts w:ascii="Times New Roman" w:eastAsia="Times New Roman" w:hAnsi="Times New Roman" w:cs="Times New Roman"/>
          <w:b/>
          <w:szCs w:val="28"/>
          <w:lang w:eastAsia="ru-RU"/>
        </w:rPr>
        <w:t xml:space="preserve">      </w:t>
      </w:r>
    </w:p>
    <w:p w:rsidR="00FF6DCC" w:rsidRPr="00FF6DCC" w:rsidRDefault="00FF6DCC" w:rsidP="00FF6DCC">
      <w:pPr>
        <w:autoSpaceDE w:val="0"/>
        <w:autoSpaceDN w:val="0"/>
        <w:adjustRightInd w:val="0"/>
        <w:spacing w:after="120" w:line="240" w:lineRule="auto"/>
        <w:ind w:left="360"/>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Статья 4.</w:t>
      </w:r>
    </w:p>
    <w:p w:rsidR="00FF6DCC" w:rsidRPr="00FF6DCC" w:rsidRDefault="00FF6DCC" w:rsidP="00FF6DCC">
      <w:pPr>
        <w:spacing w:after="0" w:line="240" w:lineRule="auto"/>
        <w:ind w:firstLine="142"/>
        <w:rPr>
          <w:rFonts w:ascii="Times New Roman" w:eastAsia="Times New Roman" w:hAnsi="Times New Roman" w:cs="Times New Roman"/>
          <w:szCs w:val="28"/>
          <w:lang w:eastAsia="ru-RU"/>
        </w:rPr>
      </w:pPr>
      <w:r w:rsidRPr="00FF6DCC">
        <w:rPr>
          <w:rFonts w:ascii="Times New Roman" w:eastAsia="Times New Roman" w:hAnsi="Times New Roman" w:cs="Times New Roman"/>
          <w:bCs/>
          <w:szCs w:val="28"/>
          <w:lang w:eastAsia="ru-RU"/>
        </w:rPr>
        <w:t xml:space="preserve">1) </w:t>
      </w:r>
      <w:r w:rsidRPr="00FF6DCC">
        <w:rPr>
          <w:rFonts w:ascii="Times New Roman" w:eastAsia="Times New Roman" w:hAnsi="Times New Roman" w:cs="Times New Roman"/>
          <w:szCs w:val="28"/>
          <w:lang w:eastAsia="ru-RU"/>
        </w:rPr>
        <w:t>в части 1 статьи 4:</w:t>
      </w:r>
    </w:p>
    <w:p w:rsidR="00FF6DCC" w:rsidRPr="00FF6DCC" w:rsidRDefault="00FF6DCC" w:rsidP="00FF6DCC">
      <w:pPr>
        <w:spacing w:after="0" w:line="240" w:lineRule="auto"/>
        <w:ind w:firstLine="142"/>
        <w:rPr>
          <w:rFonts w:ascii="Times New Roman" w:eastAsia="Times New Roman" w:hAnsi="Times New Roman" w:cs="Times New Roman"/>
          <w:bCs/>
          <w:szCs w:val="28"/>
          <w:lang w:eastAsia="ru-RU"/>
        </w:rPr>
      </w:pPr>
      <w:r w:rsidRPr="00FF6DCC">
        <w:rPr>
          <w:rFonts w:ascii="Times New Roman" w:eastAsia="Times New Roman" w:hAnsi="Times New Roman" w:cs="Times New Roman"/>
          <w:szCs w:val="28"/>
          <w:lang w:eastAsia="ru-RU"/>
        </w:rPr>
        <w:t xml:space="preserve">       а) приложение 8 к </w:t>
      </w:r>
      <w:r w:rsidRPr="00FF6DCC">
        <w:rPr>
          <w:rFonts w:ascii="Times New Roman" w:eastAsia="Times New Roman" w:hAnsi="Times New Roman" w:cs="Times New Roman"/>
          <w:bCs/>
          <w:szCs w:val="28"/>
          <w:lang w:eastAsia="ru-RU"/>
        </w:rPr>
        <w:t xml:space="preserve">решению Собрания депутатов Митякинского сельского поселения от 27.12.2016 № 10 «О бюджете </w:t>
      </w:r>
      <w:r w:rsidRPr="00FF6DCC">
        <w:rPr>
          <w:rFonts w:ascii="Times New Roman" w:eastAsia="Times New Roman" w:hAnsi="Times New Roman" w:cs="Times New Roman"/>
          <w:szCs w:val="28"/>
          <w:lang w:eastAsia="ru-RU"/>
        </w:rPr>
        <w:t>Митякинского сельского поселения Тарасовского района на 2017 год и на плановый период 2018 и 2019 годов</w:t>
      </w:r>
      <w:r w:rsidRPr="00FF6DCC">
        <w:rPr>
          <w:rFonts w:ascii="Times New Roman" w:eastAsia="Times New Roman" w:hAnsi="Times New Roman" w:cs="Times New Roman"/>
          <w:bCs/>
          <w:szCs w:val="28"/>
          <w:lang w:eastAsia="ru-RU"/>
        </w:rPr>
        <w:t>» изложить в новой редакции;</w:t>
      </w:r>
    </w:p>
    <w:p w:rsidR="00FF6DCC" w:rsidRPr="00FF6DCC" w:rsidRDefault="00FF6DCC" w:rsidP="00FF6DCC">
      <w:pPr>
        <w:spacing w:after="0" w:line="240" w:lineRule="auto"/>
        <w:ind w:firstLine="142"/>
        <w:rPr>
          <w:rFonts w:ascii="Times New Roman" w:eastAsia="Times New Roman" w:hAnsi="Times New Roman" w:cs="Times New Roman"/>
          <w:szCs w:val="28"/>
          <w:lang w:eastAsia="ru-RU"/>
        </w:rPr>
      </w:pPr>
      <w:r w:rsidRPr="00FF6DCC">
        <w:rPr>
          <w:rFonts w:ascii="Times New Roman" w:eastAsia="Times New Roman" w:hAnsi="Times New Roman" w:cs="Times New Roman"/>
          <w:bCs/>
          <w:szCs w:val="28"/>
          <w:lang w:eastAsia="ru-RU"/>
        </w:rPr>
        <w:t xml:space="preserve">2) </w:t>
      </w:r>
      <w:r w:rsidRPr="00FF6DCC">
        <w:rPr>
          <w:rFonts w:ascii="Times New Roman" w:eastAsia="Times New Roman" w:hAnsi="Times New Roman" w:cs="Times New Roman"/>
          <w:szCs w:val="28"/>
          <w:lang w:eastAsia="ru-RU"/>
        </w:rPr>
        <w:t>в части 2 статьи 4:</w:t>
      </w:r>
    </w:p>
    <w:p w:rsidR="00FF6DCC" w:rsidRPr="00FF6DCC" w:rsidRDefault="00FF6DCC" w:rsidP="00FF6DCC">
      <w:pPr>
        <w:spacing w:after="0" w:line="240" w:lineRule="auto"/>
        <w:ind w:firstLine="142"/>
        <w:rPr>
          <w:rFonts w:ascii="Times New Roman" w:eastAsia="Times New Roman" w:hAnsi="Times New Roman" w:cs="Times New Roman"/>
          <w:bCs/>
          <w:szCs w:val="28"/>
          <w:lang w:eastAsia="ru-RU"/>
        </w:rPr>
      </w:pPr>
      <w:r w:rsidRPr="00FF6DCC">
        <w:rPr>
          <w:rFonts w:ascii="Times New Roman" w:eastAsia="Times New Roman" w:hAnsi="Times New Roman" w:cs="Times New Roman"/>
          <w:szCs w:val="28"/>
          <w:lang w:eastAsia="ru-RU"/>
        </w:rPr>
        <w:t xml:space="preserve">       а) приложение 10 к </w:t>
      </w:r>
      <w:r w:rsidRPr="00FF6DCC">
        <w:rPr>
          <w:rFonts w:ascii="Times New Roman" w:eastAsia="Times New Roman" w:hAnsi="Times New Roman" w:cs="Times New Roman"/>
          <w:bCs/>
          <w:szCs w:val="28"/>
          <w:lang w:eastAsia="ru-RU"/>
        </w:rPr>
        <w:t xml:space="preserve">решению Собрания депутатов Митякинского сельского поселения от 27.12.2016 № 10 «О бюджете </w:t>
      </w:r>
      <w:r w:rsidRPr="00FF6DCC">
        <w:rPr>
          <w:rFonts w:ascii="Times New Roman" w:eastAsia="Times New Roman" w:hAnsi="Times New Roman" w:cs="Times New Roman"/>
          <w:szCs w:val="28"/>
          <w:lang w:eastAsia="ru-RU"/>
        </w:rPr>
        <w:t>Митякинского сельского поселения Тарасовского района на 2017 год и на плановый период 2018 и 2019 годов</w:t>
      </w:r>
      <w:r w:rsidRPr="00FF6DCC">
        <w:rPr>
          <w:rFonts w:ascii="Times New Roman" w:eastAsia="Times New Roman" w:hAnsi="Times New Roman" w:cs="Times New Roman"/>
          <w:bCs/>
          <w:szCs w:val="28"/>
          <w:lang w:eastAsia="ru-RU"/>
        </w:rPr>
        <w:t>» изложить в новой редакции;</w:t>
      </w:r>
    </w:p>
    <w:p w:rsidR="00FF6DCC" w:rsidRPr="00FF6DCC" w:rsidRDefault="00FF6DCC" w:rsidP="00FF6DCC">
      <w:pPr>
        <w:spacing w:after="0" w:line="240" w:lineRule="auto"/>
        <w:ind w:firstLine="142"/>
        <w:rPr>
          <w:rFonts w:ascii="Times New Roman" w:eastAsia="Times New Roman" w:hAnsi="Times New Roman" w:cs="Times New Roman"/>
          <w:szCs w:val="28"/>
          <w:lang w:eastAsia="ru-RU"/>
        </w:rPr>
      </w:pPr>
      <w:r w:rsidRPr="00FF6DCC">
        <w:rPr>
          <w:rFonts w:ascii="Times New Roman" w:eastAsia="Times New Roman" w:hAnsi="Times New Roman" w:cs="Times New Roman"/>
          <w:bCs/>
          <w:szCs w:val="28"/>
          <w:lang w:eastAsia="ru-RU"/>
        </w:rPr>
        <w:t xml:space="preserve">3) </w:t>
      </w:r>
      <w:r w:rsidRPr="00FF6DCC">
        <w:rPr>
          <w:rFonts w:ascii="Times New Roman" w:eastAsia="Times New Roman" w:hAnsi="Times New Roman" w:cs="Times New Roman"/>
          <w:szCs w:val="28"/>
          <w:lang w:eastAsia="ru-RU"/>
        </w:rPr>
        <w:t>в части 3 статьи 4:</w:t>
      </w:r>
    </w:p>
    <w:p w:rsidR="00FF6DCC" w:rsidRPr="00FF6DCC" w:rsidRDefault="00FF6DCC" w:rsidP="00FF6DCC">
      <w:pPr>
        <w:spacing w:after="0" w:line="240" w:lineRule="auto"/>
        <w:ind w:firstLine="142"/>
        <w:rPr>
          <w:rFonts w:ascii="Times New Roman" w:eastAsia="Times New Roman" w:hAnsi="Times New Roman" w:cs="Times New Roman"/>
          <w:bCs/>
          <w:szCs w:val="28"/>
          <w:lang w:eastAsia="ru-RU"/>
        </w:rPr>
      </w:pPr>
      <w:r w:rsidRPr="00FF6DCC">
        <w:rPr>
          <w:rFonts w:ascii="Times New Roman" w:eastAsia="Times New Roman" w:hAnsi="Times New Roman" w:cs="Times New Roman"/>
          <w:szCs w:val="28"/>
          <w:lang w:eastAsia="ru-RU"/>
        </w:rPr>
        <w:t xml:space="preserve">       а) приложение 12 к </w:t>
      </w:r>
      <w:r w:rsidRPr="00FF6DCC">
        <w:rPr>
          <w:rFonts w:ascii="Times New Roman" w:eastAsia="Times New Roman" w:hAnsi="Times New Roman" w:cs="Times New Roman"/>
          <w:bCs/>
          <w:szCs w:val="28"/>
          <w:lang w:eastAsia="ru-RU"/>
        </w:rPr>
        <w:t xml:space="preserve">решению Собрания депутатов Митякинского сельского поселения от 27.12.2016 № 10 «О бюджете </w:t>
      </w:r>
      <w:r w:rsidRPr="00FF6DCC">
        <w:rPr>
          <w:rFonts w:ascii="Times New Roman" w:eastAsia="Times New Roman" w:hAnsi="Times New Roman" w:cs="Times New Roman"/>
          <w:szCs w:val="28"/>
          <w:lang w:eastAsia="ru-RU"/>
        </w:rPr>
        <w:t>Митякинского сельского поселения Тарасовского района на 2017 год и на плановый период 2018 и 2019 годов</w:t>
      </w:r>
      <w:r w:rsidRPr="00FF6DCC">
        <w:rPr>
          <w:rFonts w:ascii="Times New Roman" w:eastAsia="Times New Roman" w:hAnsi="Times New Roman" w:cs="Times New Roman"/>
          <w:bCs/>
          <w:szCs w:val="28"/>
          <w:lang w:eastAsia="ru-RU"/>
        </w:rPr>
        <w:t>» изложить в новой редакции.</w:t>
      </w:r>
    </w:p>
    <w:p w:rsidR="00FF6DCC" w:rsidRPr="00FF6DCC" w:rsidRDefault="00FF6DCC" w:rsidP="00FF6DCC">
      <w:pPr>
        <w:spacing w:after="0" w:line="240" w:lineRule="auto"/>
        <w:ind w:firstLine="900"/>
        <w:jc w:val="both"/>
        <w:rPr>
          <w:rFonts w:ascii="Times New Roman" w:eastAsia="Times New Roman" w:hAnsi="Times New Roman" w:cs="Times New Roman"/>
          <w:szCs w:val="28"/>
          <w:lang w:eastAsia="ru-RU"/>
        </w:rPr>
      </w:pPr>
    </w:p>
    <w:p w:rsidR="00FF6DCC" w:rsidRPr="00FF6DCC" w:rsidRDefault="00FF6DCC" w:rsidP="00FF6DCC">
      <w:pPr>
        <w:spacing w:after="0" w:line="240" w:lineRule="auto"/>
        <w:ind w:left="2340" w:hanging="1440"/>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Статья 7.</w:t>
      </w:r>
    </w:p>
    <w:p w:rsidR="00FF6DCC" w:rsidRPr="00FF6DCC" w:rsidRDefault="00FF6DCC" w:rsidP="00FF6DCC">
      <w:pPr>
        <w:spacing w:after="0" w:line="240" w:lineRule="auto"/>
        <w:ind w:left="2340" w:hanging="1440"/>
        <w:rPr>
          <w:rFonts w:ascii="Times New Roman" w:eastAsia="Times New Roman" w:hAnsi="Times New Roman" w:cs="Times New Roman"/>
          <w:b/>
          <w:szCs w:val="28"/>
          <w:lang w:eastAsia="ru-RU"/>
        </w:rPr>
      </w:pPr>
    </w:p>
    <w:p w:rsidR="00FF6DCC" w:rsidRPr="00FF6DCC" w:rsidRDefault="00FF6DCC" w:rsidP="00FF6DCC">
      <w:pPr>
        <w:numPr>
          <w:ilvl w:val="0"/>
          <w:numId w:val="1"/>
        </w:numPr>
        <w:autoSpaceDE w:val="0"/>
        <w:autoSpaceDN w:val="0"/>
        <w:adjustRightInd w:val="0"/>
        <w:spacing w:after="0" w:line="240" w:lineRule="auto"/>
        <w:jc w:val="both"/>
        <w:outlineLvl w:val="1"/>
        <w:rPr>
          <w:rFonts w:ascii="Times New Roman" w:eastAsia="Times New Roman" w:hAnsi="Times New Roman" w:cs="Arial"/>
          <w:szCs w:val="40"/>
          <w:lang w:eastAsia="ru-RU"/>
        </w:rPr>
      </w:pPr>
      <w:r w:rsidRPr="00FF6DCC">
        <w:rPr>
          <w:rFonts w:ascii="Times New Roman" w:eastAsia="Times New Roman" w:hAnsi="Times New Roman" w:cs="Times New Roman"/>
          <w:szCs w:val="28"/>
          <w:lang w:eastAsia="ru-RU"/>
        </w:rPr>
        <w:t xml:space="preserve">Настоящее решение вступает в силу со дня его официального опубликования. </w:t>
      </w:r>
    </w:p>
    <w:p w:rsidR="00FF6DCC" w:rsidRPr="00FF6DCC" w:rsidRDefault="00FF6DCC" w:rsidP="00FF6DCC">
      <w:pPr>
        <w:spacing w:after="200" w:line="276" w:lineRule="auto"/>
        <w:rPr>
          <w:rFonts w:ascii="Times New Roman" w:eastAsia="Times New Roman" w:hAnsi="Times New Roman" w:cs="Times New Roman"/>
          <w:szCs w:val="28"/>
          <w:lang w:eastAsia="ru-RU"/>
        </w:rPr>
      </w:pPr>
    </w:p>
    <w:p w:rsidR="00FF6DCC" w:rsidRPr="00FF6DCC" w:rsidRDefault="00FF6DCC" w:rsidP="00FF6DCC">
      <w:pPr>
        <w:spacing w:after="200" w:line="276" w:lineRule="auto"/>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Председатель Собрания депутатов -</w:t>
      </w:r>
    </w:p>
    <w:p w:rsidR="00FF6DCC" w:rsidRPr="00FF6DCC" w:rsidRDefault="00FF6DCC" w:rsidP="00FF6DCC">
      <w:pPr>
        <w:spacing w:after="200" w:line="276" w:lineRule="auto"/>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Глава Митякинского сельского поселения</w:t>
      </w:r>
      <w:r w:rsidRPr="00FF6DCC">
        <w:rPr>
          <w:rFonts w:ascii="Times New Roman" w:eastAsia="Times New Roman" w:hAnsi="Times New Roman" w:cs="Times New Roman"/>
          <w:szCs w:val="28"/>
          <w:lang w:eastAsia="ru-RU"/>
        </w:rPr>
        <w:tab/>
      </w:r>
      <w:r w:rsidRPr="00FF6DCC">
        <w:rPr>
          <w:rFonts w:ascii="Times New Roman" w:eastAsia="Times New Roman" w:hAnsi="Times New Roman" w:cs="Times New Roman"/>
          <w:szCs w:val="28"/>
          <w:lang w:eastAsia="ru-RU"/>
        </w:rPr>
        <w:tab/>
      </w:r>
      <w:r w:rsidRPr="00FF6DCC">
        <w:rPr>
          <w:rFonts w:ascii="Times New Roman" w:eastAsia="Times New Roman" w:hAnsi="Times New Roman" w:cs="Times New Roman"/>
          <w:szCs w:val="28"/>
          <w:lang w:eastAsia="ru-RU"/>
        </w:rPr>
        <w:tab/>
      </w:r>
      <w:r w:rsidRPr="00FF6DCC">
        <w:rPr>
          <w:rFonts w:ascii="Times New Roman" w:eastAsia="Times New Roman" w:hAnsi="Times New Roman" w:cs="Times New Roman"/>
          <w:szCs w:val="28"/>
          <w:lang w:eastAsia="ru-RU"/>
        </w:rPr>
        <w:tab/>
        <w:t>В.А. Щуров</w:t>
      </w:r>
    </w:p>
    <w:p w:rsidR="00FF6DCC" w:rsidRPr="00FF6DCC" w:rsidRDefault="00FF6DCC" w:rsidP="00FF6DCC">
      <w:pPr>
        <w:spacing w:after="200" w:line="276" w:lineRule="auto"/>
        <w:rPr>
          <w:rFonts w:ascii="Times New Roman" w:eastAsia="Calibri" w:hAnsi="Times New Roman" w:cs="Times New Roman"/>
          <w:color w:val="FF0000"/>
          <w:sz w:val="18"/>
          <w:szCs w:val="28"/>
        </w:rPr>
      </w:pPr>
    </w:p>
    <w:p w:rsidR="00FF6DCC" w:rsidRPr="00FF6DCC" w:rsidRDefault="00FF6DCC" w:rsidP="00FF6DCC">
      <w:pPr>
        <w:suppressAutoHyphens/>
        <w:spacing w:after="0" w:line="240" w:lineRule="auto"/>
        <w:ind w:firstLine="709"/>
        <w:jc w:val="center"/>
        <w:rPr>
          <w:rFonts w:ascii="Times New Roman" w:eastAsia="Times New Roman" w:hAnsi="Times New Roman" w:cs="Times New Roman"/>
          <w:b/>
          <w:bCs/>
          <w:sz w:val="24"/>
          <w:szCs w:val="32"/>
          <w:lang w:val="x-none" w:eastAsia="ar-SA"/>
        </w:rPr>
      </w:pPr>
      <w:r w:rsidRPr="00FF6DCC">
        <w:rPr>
          <w:rFonts w:ascii="Times New Roman" w:eastAsia="Times New Roman" w:hAnsi="Times New Roman" w:cs="Times New Roman"/>
          <w:b/>
          <w:bCs/>
          <w:sz w:val="24"/>
          <w:szCs w:val="32"/>
          <w:lang w:val="x-none" w:eastAsia="ar-SA"/>
        </w:rPr>
        <w:t>Пояснительная записка</w:t>
      </w:r>
    </w:p>
    <w:p w:rsidR="00FF6DCC" w:rsidRPr="00FF6DCC" w:rsidRDefault="00FF6DCC" w:rsidP="00FF6DCC">
      <w:pPr>
        <w:suppressAutoHyphens/>
        <w:spacing w:after="0" w:line="240" w:lineRule="auto"/>
        <w:ind w:firstLine="709"/>
        <w:jc w:val="center"/>
        <w:rPr>
          <w:rFonts w:ascii="Times New Roman" w:eastAsia="Times New Roman" w:hAnsi="Times New Roman" w:cs="Times New Roman"/>
          <w:b/>
          <w:sz w:val="24"/>
          <w:szCs w:val="32"/>
          <w:lang w:eastAsia="ar-SA"/>
        </w:rPr>
      </w:pPr>
      <w:r w:rsidRPr="00FF6DCC">
        <w:rPr>
          <w:rFonts w:ascii="Times New Roman" w:eastAsia="Times New Roman" w:hAnsi="Times New Roman" w:cs="Times New Roman"/>
          <w:b/>
          <w:bCs/>
          <w:sz w:val="24"/>
          <w:szCs w:val="32"/>
          <w:lang w:val="x-none" w:eastAsia="ar-SA"/>
        </w:rPr>
        <w:t xml:space="preserve"> </w:t>
      </w:r>
      <w:r w:rsidRPr="00FF6DCC">
        <w:rPr>
          <w:rFonts w:ascii="Times New Roman" w:eastAsia="Times New Roman" w:hAnsi="Times New Roman" w:cs="Times New Roman"/>
          <w:b/>
          <w:sz w:val="24"/>
          <w:szCs w:val="32"/>
          <w:lang w:val="x-none" w:eastAsia="ar-SA"/>
        </w:rPr>
        <w:t xml:space="preserve">к </w:t>
      </w:r>
      <w:r w:rsidRPr="00FF6DCC">
        <w:rPr>
          <w:rFonts w:ascii="Times New Roman" w:eastAsia="Times New Roman" w:hAnsi="Times New Roman" w:cs="Times New Roman"/>
          <w:b/>
          <w:sz w:val="24"/>
          <w:szCs w:val="32"/>
          <w:lang w:eastAsia="ar-SA"/>
        </w:rPr>
        <w:t>р</w:t>
      </w:r>
      <w:r w:rsidRPr="00FF6DCC">
        <w:rPr>
          <w:rFonts w:ascii="Times New Roman" w:eastAsia="Times New Roman" w:hAnsi="Times New Roman" w:cs="Times New Roman"/>
          <w:b/>
          <w:sz w:val="24"/>
          <w:szCs w:val="32"/>
          <w:lang w:val="x-none" w:eastAsia="ar-SA"/>
        </w:rPr>
        <w:t>ешени</w:t>
      </w:r>
      <w:r w:rsidRPr="00FF6DCC">
        <w:rPr>
          <w:rFonts w:ascii="Times New Roman" w:eastAsia="Times New Roman" w:hAnsi="Times New Roman" w:cs="Times New Roman"/>
          <w:b/>
          <w:sz w:val="24"/>
          <w:szCs w:val="32"/>
          <w:lang w:eastAsia="ar-SA"/>
        </w:rPr>
        <w:t>ю</w:t>
      </w:r>
      <w:r w:rsidRPr="00FF6DCC">
        <w:rPr>
          <w:rFonts w:ascii="Times New Roman" w:eastAsia="Times New Roman" w:hAnsi="Times New Roman" w:cs="Times New Roman"/>
          <w:b/>
          <w:sz w:val="24"/>
          <w:szCs w:val="32"/>
          <w:lang w:val="x-none" w:eastAsia="ar-SA"/>
        </w:rPr>
        <w:t xml:space="preserve"> Собрания депутатов Митякинского сельского поселения </w:t>
      </w:r>
      <w:r w:rsidRPr="00FF6DCC">
        <w:rPr>
          <w:rFonts w:ascii="Times New Roman" w:eastAsia="Times New Roman" w:hAnsi="Times New Roman" w:cs="Times New Roman"/>
          <w:b/>
          <w:sz w:val="24"/>
          <w:szCs w:val="32"/>
          <w:lang w:eastAsia="ar-SA"/>
        </w:rPr>
        <w:t xml:space="preserve">от 22.12.2017 г. №40 </w:t>
      </w:r>
      <w:r w:rsidRPr="00FF6DCC">
        <w:rPr>
          <w:rFonts w:ascii="Times New Roman" w:eastAsia="Times New Roman" w:hAnsi="Times New Roman" w:cs="Times New Roman"/>
          <w:b/>
          <w:sz w:val="24"/>
          <w:szCs w:val="32"/>
          <w:lang w:eastAsia="ru-RU"/>
        </w:rPr>
        <w:t>«О внесении изменений в Решение Собрания депутатов от 27.12.2016г. №10</w:t>
      </w:r>
      <w:r w:rsidRPr="00FF6DCC">
        <w:rPr>
          <w:rFonts w:ascii="Times New Roman" w:eastAsia="Times New Roman" w:hAnsi="Times New Roman" w:cs="Times New Roman"/>
          <w:b/>
          <w:sz w:val="24"/>
          <w:szCs w:val="32"/>
          <w:lang w:val="x-none" w:eastAsia="ar-SA"/>
        </w:rPr>
        <w:t xml:space="preserve"> «О бюджете Митякинского сельского поселения Тарасовского района 201</w:t>
      </w:r>
      <w:r w:rsidRPr="00FF6DCC">
        <w:rPr>
          <w:rFonts w:ascii="Times New Roman" w:eastAsia="Times New Roman" w:hAnsi="Times New Roman" w:cs="Times New Roman"/>
          <w:b/>
          <w:sz w:val="24"/>
          <w:szCs w:val="32"/>
          <w:lang w:eastAsia="ar-SA"/>
        </w:rPr>
        <w:t>7</w:t>
      </w:r>
      <w:r w:rsidRPr="00FF6DCC">
        <w:rPr>
          <w:rFonts w:ascii="Times New Roman" w:eastAsia="Times New Roman" w:hAnsi="Times New Roman" w:cs="Times New Roman"/>
          <w:b/>
          <w:sz w:val="24"/>
          <w:szCs w:val="32"/>
          <w:lang w:val="x-none" w:eastAsia="ar-SA"/>
        </w:rPr>
        <w:t xml:space="preserve"> год и на плановый период 2018 и 2019 годов» </w:t>
      </w:r>
    </w:p>
    <w:p w:rsidR="00FF6DCC" w:rsidRPr="00FF6DCC" w:rsidRDefault="00FF6DCC" w:rsidP="00FF6DCC">
      <w:pPr>
        <w:suppressAutoHyphens/>
        <w:spacing w:after="0" w:line="240" w:lineRule="auto"/>
        <w:ind w:firstLine="709"/>
        <w:jc w:val="center"/>
        <w:rPr>
          <w:rFonts w:ascii="Times New Roman" w:eastAsia="Times New Roman" w:hAnsi="Times New Roman" w:cs="Times New Roman"/>
          <w:b/>
          <w:sz w:val="24"/>
          <w:szCs w:val="32"/>
          <w:lang w:eastAsia="ar-SA"/>
        </w:rPr>
      </w:pPr>
    </w:p>
    <w:p w:rsidR="00FF6DCC" w:rsidRPr="00FF6DCC" w:rsidRDefault="00FF6DCC" w:rsidP="00FF6DCC">
      <w:pPr>
        <w:overflowPunct w:val="0"/>
        <w:autoSpaceDE w:val="0"/>
        <w:autoSpaceDN w:val="0"/>
        <w:adjustRightInd w:val="0"/>
        <w:spacing w:after="0" w:line="240" w:lineRule="auto"/>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 w:val="16"/>
          <w:szCs w:val="20"/>
          <w:lang w:eastAsia="ru-RU"/>
        </w:rPr>
        <w:t xml:space="preserve">         </w:t>
      </w:r>
      <w:r w:rsidRPr="00FF6DCC">
        <w:rPr>
          <w:rFonts w:ascii="Times New Roman" w:eastAsia="Times New Roman" w:hAnsi="Times New Roman" w:cs="Times New Roman"/>
          <w:szCs w:val="28"/>
          <w:lang w:eastAsia="ru-RU"/>
        </w:rPr>
        <w:t xml:space="preserve">Изменения в решение Собрания депутатов Митякинского сельского поселения от 27.12.2016 № 10 «О бюджете Митякинского сельского поселения Тарасовского района на 2017 год и на плановый период 2018 и 2019 годов» вносятся в </w:t>
      </w:r>
      <w:r w:rsidRPr="00FF6DCC">
        <w:rPr>
          <w:rFonts w:ascii="Times New Roman" w:eastAsia="Times New Roman" w:hAnsi="Times New Roman" w:cs="Times New Roman"/>
          <w:iCs/>
          <w:szCs w:val="28"/>
          <w:lang w:eastAsia="ru-RU"/>
        </w:rPr>
        <w:t xml:space="preserve">связи приведением решения Собрания депутатов от 27.12.2016 №10 «О бюджете Митякинского сельского поселения Тарасовского района на 2017 год и на плановый период 2018 и 2019 годов» в соответствие с действующим законодательством и </w:t>
      </w:r>
      <w:r w:rsidRPr="00FF6DCC">
        <w:rPr>
          <w:rFonts w:ascii="Times New Roman" w:eastAsia="Times New Roman" w:hAnsi="Times New Roman" w:cs="Times New Roman"/>
          <w:szCs w:val="20"/>
          <w:lang w:eastAsia="ru-RU"/>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FF6DCC">
        <w:rPr>
          <w:rFonts w:ascii="Times New Roman" w:eastAsia="Times New Roman" w:hAnsi="Times New Roman" w:cs="Times New Roman"/>
          <w:szCs w:val="28"/>
          <w:lang w:eastAsia="ru-RU"/>
        </w:rPr>
        <w:t xml:space="preserve">. </w:t>
      </w:r>
    </w:p>
    <w:p w:rsidR="00FF6DCC" w:rsidRPr="00FF6DCC" w:rsidRDefault="00FF6DCC" w:rsidP="00FF6DCC">
      <w:pPr>
        <w:overflowPunct w:val="0"/>
        <w:autoSpaceDE w:val="0"/>
        <w:autoSpaceDN w:val="0"/>
        <w:adjustRightInd w:val="0"/>
        <w:spacing w:after="0" w:line="240" w:lineRule="auto"/>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 xml:space="preserve">         Основные показатели бюджета Митякинского сельского поселения на 2017 год  с учетом внесенных изменений оцениваются следующим образом:</w:t>
      </w:r>
    </w:p>
    <w:p w:rsidR="00FF6DCC" w:rsidRPr="00FF6DCC" w:rsidRDefault="00FF6DCC" w:rsidP="00FF6DCC">
      <w:pPr>
        <w:overflowPunct w:val="0"/>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Cs w:val="28"/>
          <w:lang w:eastAsia="ru-RU"/>
        </w:rPr>
        <w:t xml:space="preserve">                                                       </w:t>
      </w:r>
      <w:r w:rsidRPr="00FF6DCC">
        <w:rPr>
          <w:rFonts w:ascii="Times New Roman" w:eastAsia="Times New Roman" w:hAnsi="Times New Roman" w:cs="Times New Roman"/>
          <w:sz w:val="20"/>
          <w:szCs w:val="24"/>
          <w:lang w:eastAsia="ru-RU"/>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281"/>
        <w:gridCol w:w="3031"/>
      </w:tblGrid>
      <w:tr w:rsidR="00FF6DCC" w:rsidRPr="00FF6DCC" w:rsidTr="00FF6DCC">
        <w:trPr>
          <w:trHeight w:val="633"/>
        </w:trPr>
        <w:tc>
          <w:tcPr>
            <w:tcW w:w="67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both"/>
              <w:rPr>
                <w:rFonts w:ascii="Times New Roman" w:eastAsia="Times New Roman" w:hAnsi="Times New Roman" w:cs="Times New Roman"/>
                <w:szCs w:val="28"/>
              </w:rPr>
            </w:pPr>
            <w:r w:rsidRPr="00FF6DCC">
              <w:rPr>
                <w:rFonts w:ascii="Times New Roman" w:eastAsia="Times New Roman" w:hAnsi="Times New Roman" w:cs="Times New Roman"/>
                <w:szCs w:val="28"/>
              </w:rPr>
              <w:t>№ п/п</w:t>
            </w:r>
          </w:p>
        </w:tc>
        <w:tc>
          <w:tcPr>
            <w:tcW w:w="439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Сумма</w:t>
            </w:r>
          </w:p>
        </w:tc>
      </w:tr>
      <w:tr w:rsidR="00FF6DCC" w:rsidRPr="00FF6DCC" w:rsidTr="00FF6DCC">
        <w:tc>
          <w:tcPr>
            <w:tcW w:w="67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1</w:t>
            </w:r>
          </w:p>
        </w:tc>
        <w:tc>
          <w:tcPr>
            <w:tcW w:w="439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10 692,1</w:t>
            </w:r>
          </w:p>
        </w:tc>
      </w:tr>
      <w:tr w:rsidR="00FF6DCC" w:rsidRPr="00FF6DCC" w:rsidTr="00FF6DCC">
        <w:tc>
          <w:tcPr>
            <w:tcW w:w="67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2</w:t>
            </w:r>
          </w:p>
        </w:tc>
        <w:tc>
          <w:tcPr>
            <w:tcW w:w="439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12 161,5</w:t>
            </w:r>
          </w:p>
        </w:tc>
      </w:tr>
      <w:tr w:rsidR="00FF6DCC" w:rsidRPr="00FF6DCC" w:rsidTr="00FF6DCC">
        <w:tc>
          <w:tcPr>
            <w:tcW w:w="67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3</w:t>
            </w:r>
          </w:p>
        </w:tc>
        <w:tc>
          <w:tcPr>
            <w:tcW w:w="4395"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overflowPunct w:val="0"/>
              <w:autoSpaceDE w:val="0"/>
              <w:autoSpaceDN w:val="0"/>
              <w:adjustRightInd w:val="0"/>
              <w:spacing w:after="0" w:line="276" w:lineRule="auto"/>
              <w:jc w:val="center"/>
              <w:rPr>
                <w:rFonts w:ascii="Times New Roman" w:eastAsia="Times New Roman" w:hAnsi="Times New Roman" w:cs="Times New Roman"/>
                <w:szCs w:val="28"/>
              </w:rPr>
            </w:pPr>
            <w:r w:rsidRPr="00FF6DCC">
              <w:rPr>
                <w:rFonts w:ascii="Times New Roman" w:eastAsia="Times New Roman" w:hAnsi="Times New Roman" w:cs="Times New Roman"/>
                <w:szCs w:val="28"/>
              </w:rPr>
              <w:t>- 1 469,4</w:t>
            </w:r>
          </w:p>
        </w:tc>
      </w:tr>
    </w:tbl>
    <w:p w:rsidR="00FF6DCC" w:rsidRPr="00FF6DCC" w:rsidRDefault="00FF6DCC" w:rsidP="00FF6DCC">
      <w:pPr>
        <w:overflowPunct w:val="0"/>
        <w:autoSpaceDE w:val="0"/>
        <w:autoSpaceDN w:val="0"/>
        <w:adjustRightInd w:val="0"/>
        <w:spacing w:after="0" w:line="240" w:lineRule="auto"/>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 xml:space="preserve">                  </w:t>
      </w:r>
    </w:p>
    <w:p w:rsidR="00FF6DCC" w:rsidRPr="00FF6DCC" w:rsidRDefault="00FF6DCC" w:rsidP="00FF6DCC">
      <w:pPr>
        <w:spacing w:after="0" w:line="240" w:lineRule="auto"/>
        <w:jc w:val="center"/>
        <w:rPr>
          <w:rFonts w:ascii="Times New Roman" w:eastAsia="Times New Roman" w:hAnsi="Times New Roman" w:cs="Times New Roman"/>
          <w:b/>
          <w:sz w:val="24"/>
          <w:szCs w:val="32"/>
          <w:lang w:eastAsia="ar-SA"/>
        </w:rPr>
      </w:pPr>
    </w:p>
    <w:p w:rsidR="00FF6DCC" w:rsidRPr="00FF6DCC" w:rsidRDefault="00FF6DCC" w:rsidP="00FF6DCC">
      <w:pPr>
        <w:spacing w:after="0" w:line="240" w:lineRule="auto"/>
        <w:jc w:val="center"/>
        <w:rPr>
          <w:rFonts w:ascii="Times New Roman" w:eastAsia="Times New Roman" w:hAnsi="Times New Roman" w:cs="Times New Roman"/>
          <w:b/>
          <w:sz w:val="24"/>
          <w:szCs w:val="32"/>
          <w:lang w:eastAsia="ar-SA"/>
        </w:rPr>
      </w:pPr>
    </w:p>
    <w:p w:rsidR="00FF6DCC" w:rsidRPr="00FF6DCC" w:rsidRDefault="00FF6DCC" w:rsidP="00FF6DCC">
      <w:pPr>
        <w:spacing w:after="0" w:line="240" w:lineRule="auto"/>
        <w:jc w:val="center"/>
        <w:rPr>
          <w:rFonts w:ascii="Times New Roman" w:eastAsia="Times New Roman" w:hAnsi="Times New Roman" w:cs="Times New Roman"/>
          <w:b/>
          <w:sz w:val="24"/>
          <w:szCs w:val="32"/>
          <w:lang w:eastAsia="ar-SA"/>
        </w:rPr>
      </w:pPr>
      <w:r w:rsidRPr="00FF6DCC">
        <w:rPr>
          <w:rFonts w:ascii="Times New Roman" w:eastAsia="Times New Roman" w:hAnsi="Times New Roman" w:cs="Times New Roman"/>
          <w:b/>
          <w:sz w:val="24"/>
          <w:szCs w:val="32"/>
          <w:lang w:eastAsia="ar-SA"/>
        </w:rPr>
        <w:t>Доходы бюджета</w:t>
      </w:r>
    </w:p>
    <w:p w:rsidR="00FF6DCC" w:rsidRPr="00FF6DCC" w:rsidRDefault="00FF6DCC" w:rsidP="00FF6DCC">
      <w:pPr>
        <w:spacing w:after="0" w:line="240" w:lineRule="auto"/>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на 2017 год и на плановый период 2018-2019 годов</w:t>
      </w:r>
    </w:p>
    <w:p w:rsidR="00FF6DCC" w:rsidRPr="00FF6DCC" w:rsidRDefault="00FF6DCC" w:rsidP="00FF6DCC">
      <w:pPr>
        <w:spacing w:after="0" w:line="240" w:lineRule="auto"/>
        <w:jc w:val="center"/>
        <w:rPr>
          <w:rFonts w:ascii="Times New Roman" w:eastAsia="Times New Roman" w:hAnsi="Times New Roman" w:cs="Times New Roman"/>
          <w:b/>
          <w:sz w:val="16"/>
          <w:szCs w:val="20"/>
          <w:lang w:eastAsia="ru-RU"/>
        </w:rPr>
      </w:pPr>
    </w:p>
    <w:p w:rsidR="00FF6DCC" w:rsidRPr="00FF6DCC" w:rsidRDefault="00FF6DCC" w:rsidP="00FF6DCC">
      <w:pPr>
        <w:spacing w:after="0" w:line="240" w:lineRule="auto"/>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ВНЕСЕНЫ ИЗМЕНЕНИЯ И ДОПОЛНЕНИЯ по доходам:</w:t>
      </w:r>
    </w:p>
    <w:p w:rsidR="00FF6DCC" w:rsidRPr="00FF6DCC" w:rsidRDefault="00FF6DCC" w:rsidP="00FF6DCC">
      <w:pPr>
        <w:spacing w:after="0" w:line="240" w:lineRule="auto"/>
        <w:ind w:firstLine="720"/>
        <w:jc w:val="both"/>
        <w:rPr>
          <w:rFonts w:ascii="Times New Roman" w:eastAsia="Times New Roman" w:hAnsi="Times New Roman" w:cs="Times New Roman"/>
          <w:szCs w:val="28"/>
          <w:lang w:eastAsia="ru-RU"/>
        </w:rPr>
      </w:pPr>
    </w:p>
    <w:p w:rsidR="00FF6DCC" w:rsidRPr="00FF6DCC" w:rsidRDefault="00FF6DCC" w:rsidP="00FF6DCC">
      <w:pPr>
        <w:spacing w:after="0" w:line="240" w:lineRule="auto"/>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Подлежат уточнению в сторону увеличения следующие доходные источники  бюджета поселения:</w:t>
      </w:r>
    </w:p>
    <w:p w:rsidR="00FF6DCC" w:rsidRPr="00FF6DCC" w:rsidRDefault="00FF6DCC" w:rsidP="00FF6DCC">
      <w:pPr>
        <w:autoSpaceDE w:val="0"/>
        <w:autoSpaceDN w:val="0"/>
        <w:adjustRightInd w:val="0"/>
        <w:spacing w:after="0" w:line="240" w:lineRule="auto"/>
        <w:jc w:val="both"/>
        <w:rPr>
          <w:rFonts w:ascii="Times New Roman" w:eastAsia="Times New Roman" w:hAnsi="Times New Roman" w:cs="Times New Roman"/>
          <w:color w:val="FF0000"/>
          <w:szCs w:val="28"/>
          <w:lang w:eastAsia="ru-RU"/>
        </w:rPr>
      </w:pPr>
    </w:p>
    <w:p w:rsidR="00FF6DCC" w:rsidRPr="00FF6DCC" w:rsidRDefault="00FF6DCC" w:rsidP="00FF6DCC">
      <w:pPr>
        <w:spacing w:after="0" w:line="240" w:lineRule="auto"/>
        <w:ind w:firstLine="720"/>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в Приложение № 1 «</w:t>
      </w:r>
      <w:r w:rsidRPr="00FF6DCC">
        <w:rPr>
          <w:rFonts w:ascii="Times New Roman" w:eastAsia="Times New Roman" w:hAnsi="Times New Roman" w:cs="Times New Roman"/>
          <w:bCs/>
          <w:szCs w:val="28"/>
          <w:lang w:eastAsia="ru-RU"/>
        </w:rPr>
        <w:t>Объем поступлений доходов бюджета Митякинского сельского поселения  Тарасовского района на 2017 год»</w:t>
      </w:r>
    </w:p>
    <w:p w:rsidR="00FF6DCC" w:rsidRPr="00FF6DCC" w:rsidRDefault="00FF6DCC" w:rsidP="00FF6DCC">
      <w:pPr>
        <w:spacing w:after="0" w:line="240" w:lineRule="auto"/>
        <w:jc w:val="both"/>
        <w:rPr>
          <w:rFonts w:ascii="Times New Roman" w:eastAsia="Times New Roman" w:hAnsi="Times New Roman" w:cs="Times New Roman"/>
          <w:szCs w:val="28"/>
          <w:lang w:eastAsia="ru-RU"/>
        </w:rPr>
      </w:pPr>
    </w:p>
    <w:tbl>
      <w:tblPr>
        <w:tblW w:w="10065" w:type="dxa"/>
        <w:tblInd w:w="-34" w:type="dxa"/>
        <w:tblLayout w:type="fixed"/>
        <w:tblLook w:val="04A0" w:firstRow="1" w:lastRow="0" w:firstColumn="1" w:lastColumn="0" w:noHBand="0" w:noVBand="1"/>
      </w:tblPr>
      <w:tblGrid>
        <w:gridCol w:w="3119"/>
        <w:gridCol w:w="5954"/>
        <w:gridCol w:w="992"/>
      </w:tblGrid>
      <w:tr w:rsidR="00FF6DCC" w:rsidRPr="00FF6DCC" w:rsidTr="00FF6DCC">
        <w:trPr>
          <w:trHeight w:val="360"/>
        </w:trPr>
        <w:tc>
          <w:tcPr>
            <w:tcW w:w="3119"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spacing w:after="200" w:line="276" w:lineRule="auto"/>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1 06 06033 10 0000 110</w:t>
            </w:r>
          </w:p>
        </w:tc>
        <w:tc>
          <w:tcPr>
            <w:tcW w:w="5954"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spacing w:after="200" w:line="276" w:lineRule="auto"/>
              <w:ind w:right="1168"/>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992"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spacing w:after="200" w:line="276" w:lineRule="auto"/>
              <w:jc w:val="right"/>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787,6</w:t>
            </w:r>
          </w:p>
        </w:tc>
      </w:tr>
    </w:tbl>
    <w:p w:rsidR="00FF6DCC" w:rsidRPr="00FF6DCC" w:rsidRDefault="00FF6DCC" w:rsidP="00FF6DCC">
      <w:pPr>
        <w:spacing w:after="0" w:line="240" w:lineRule="auto"/>
        <w:ind w:firstLine="720"/>
        <w:jc w:val="both"/>
        <w:rPr>
          <w:rFonts w:ascii="Times New Roman" w:eastAsia="Times New Roman" w:hAnsi="Times New Roman" w:cs="Times New Roman"/>
          <w:color w:val="FF0000"/>
          <w:szCs w:val="28"/>
          <w:lang w:eastAsia="ru-RU"/>
        </w:rPr>
      </w:pPr>
    </w:p>
    <w:p w:rsidR="00FF6DCC" w:rsidRPr="00FF6DCC" w:rsidRDefault="00FF6DCC" w:rsidP="00FF6DCC">
      <w:pPr>
        <w:spacing w:after="0" w:line="240" w:lineRule="auto"/>
        <w:ind w:firstLine="720"/>
        <w:jc w:val="both"/>
        <w:rPr>
          <w:rFonts w:ascii="Times New Roman" w:eastAsia="Times New Roman" w:hAnsi="Times New Roman" w:cs="Times New Roman"/>
          <w:color w:val="FF0000"/>
          <w:szCs w:val="28"/>
          <w:lang w:eastAsia="ru-RU"/>
        </w:rPr>
      </w:pPr>
    </w:p>
    <w:tbl>
      <w:tblPr>
        <w:tblW w:w="10065" w:type="dxa"/>
        <w:tblInd w:w="-34" w:type="dxa"/>
        <w:tblLayout w:type="fixed"/>
        <w:tblLook w:val="04A0" w:firstRow="1" w:lastRow="0" w:firstColumn="1" w:lastColumn="0" w:noHBand="0" w:noVBand="1"/>
      </w:tblPr>
      <w:tblGrid>
        <w:gridCol w:w="3119"/>
        <w:gridCol w:w="5812"/>
        <w:gridCol w:w="1134"/>
      </w:tblGrid>
      <w:tr w:rsidR="00FF6DCC" w:rsidRPr="00FF6DCC" w:rsidTr="00FF6DCC">
        <w:trPr>
          <w:trHeight w:val="360"/>
        </w:trPr>
        <w:tc>
          <w:tcPr>
            <w:tcW w:w="3119"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spacing w:after="200" w:line="276" w:lineRule="auto"/>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1 06 06043 10 0000 110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tabs>
                <w:tab w:val="left" w:pos="5846"/>
              </w:tabs>
              <w:spacing w:after="200" w:line="276" w:lineRule="auto"/>
              <w:ind w:left="176" w:right="884" w:hanging="176"/>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w:t>
            </w:r>
            <w:r w:rsidRPr="00FF6DCC">
              <w:rPr>
                <w:rFonts w:ascii="Times New Roman" w:eastAsia="Times New Roman" w:hAnsi="Times New Roman" w:cs="Times New Roman"/>
                <w:szCs w:val="28"/>
                <w:lang w:eastAsia="ru-RU"/>
              </w:rPr>
              <w:lastRenderedPageBreak/>
              <w:t>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spacing w:after="200" w:line="276" w:lineRule="auto"/>
              <w:jc w:val="right"/>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lastRenderedPageBreak/>
              <w:t>735,0</w:t>
            </w:r>
          </w:p>
        </w:tc>
      </w:tr>
    </w:tbl>
    <w:p w:rsidR="00FF6DCC" w:rsidRPr="00FF6DCC" w:rsidRDefault="00FF6DCC" w:rsidP="00FF6DCC">
      <w:pPr>
        <w:spacing w:after="0" w:line="240" w:lineRule="auto"/>
        <w:ind w:firstLine="720"/>
        <w:jc w:val="both"/>
        <w:rPr>
          <w:rFonts w:ascii="Times New Roman" w:eastAsia="Times New Roman" w:hAnsi="Times New Roman" w:cs="Times New Roman"/>
          <w:color w:val="FF0000"/>
          <w:szCs w:val="28"/>
          <w:lang w:eastAsia="ru-RU"/>
        </w:rPr>
      </w:pPr>
    </w:p>
    <w:p w:rsidR="00FF6DCC" w:rsidRPr="00FF6DCC" w:rsidRDefault="00FF6DCC" w:rsidP="00FF6DCC">
      <w:pPr>
        <w:spacing w:after="0" w:line="240" w:lineRule="auto"/>
        <w:ind w:firstLine="720"/>
        <w:jc w:val="center"/>
        <w:rPr>
          <w:rFonts w:ascii="Times New Roman" w:eastAsia="Times New Roman" w:hAnsi="Times New Roman" w:cs="Times New Roman"/>
          <w:b/>
          <w:color w:val="FF0000"/>
          <w:szCs w:val="28"/>
          <w:lang w:eastAsia="ru-RU"/>
        </w:rPr>
      </w:pPr>
    </w:p>
    <w:p w:rsidR="00FF6DCC" w:rsidRPr="00FF6DCC" w:rsidRDefault="00FF6DCC" w:rsidP="00FF6DCC">
      <w:pPr>
        <w:autoSpaceDE w:val="0"/>
        <w:autoSpaceDN w:val="0"/>
        <w:adjustRightInd w:val="0"/>
        <w:spacing w:after="0" w:line="240" w:lineRule="auto"/>
        <w:ind w:left="870"/>
        <w:jc w:val="both"/>
        <w:rPr>
          <w:rFonts w:ascii="Times New Roman" w:eastAsia="Times New Roman" w:hAnsi="Times New Roman" w:cs="Times New Roman"/>
          <w:bCs/>
          <w:color w:val="FF0000"/>
          <w:szCs w:val="28"/>
          <w:lang w:eastAsia="ru-RU"/>
        </w:rPr>
      </w:pPr>
    </w:p>
    <w:p w:rsidR="00FF6DCC" w:rsidRPr="00FF6DCC" w:rsidRDefault="00FF6DCC" w:rsidP="00FF6DCC">
      <w:pPr>
        <w:spacing w:after="0" w:line="240" w:lineRule="auto"/>
        <w:ind w:firstLine="720"/>
        <w:jc w:val="center"/>
        <w:rPr>
          <w:rFonts w:ascii="Times New Roman" w:eastAsia="Times New Roman" w:hAnsi="Times New Roman" w:cs="Times New Roman"/>
          <w:b/>
          <w:color w:val="FF0000"/>
          <w:szCs w:val="28"/>
          <w:lang w:eastAsia="ru-RU"/>
        </w:rPr>
      </w:pPr>
    </w:p>
    <w:p w:rsidR="00FF6DCC" w:rsidRPr="00FF6DCC" w:rsidRDefault="00FF6DCC" w:rsidP="00FF6DCC">
      <w:pPr>
        <w:spacing w:after="0" w:line="240" w:lineRule="auto"/>
        <w:ind w:firstLine="720"/>
        <w:jc w:val="center"/>
        <w:rPr>
          <w:rFonts w:ascii="Times New Roman" w:eastAsia="Times New Roman" w:hAnsi="Times New Roman" w:cs="Times New Roman"/>
          <w:b/>
          <w:color w:val="FF0000"/>
          <w:szCs w:val="28"/>
          <w:lang w:eastAsia="ru-RU"/>
        </w:rPr>
      </w:pPr>
    </w:p>
    <w:p w:rsidR="00FF6DCC" w:rsidRPr="00FF6DCC" w:rsidRDefault="00FF6DCC" w:rsidP="00FF6DCC">
      <w:pPr>
        <w:spacing w:after="0" w:line="240" w:lineRule="auto"/>
        <w:ind w:firstLine="720"/>
        <w:jc w:val="center"/>
        <w:rPr>
          <w:rFonts w:ascii="Times New Roman" w:eastAsia="Times New Roman" w:hAnsi="Times New Roman" w:cs="Times New Roman"/>
          <w:b/>
          <w:color w:val="FF0000"/>
          <w:szCs w:val="28"/>
          <w:lang w:eastAsia="ru-RU"/>
        </w:rPr>
      </w:pPr>
    </w:p>
    <w:p w:rsidR="00FF6DCC" w:rsidRPr="00FF6DCC" w:rsidRDefault="00FF6DCC" w:rsidP="00FF6DCC">
      <w:pPr>
        <w:spacing w:after="0" w:line="240" w:lineRule="auto"/>
        <w:ind w:firstLine="720"/>
        <w:jc w:val="center"/>
        <w:rPr>
          <w:rFonts w:ascii="Times New Roman" w:eastAsia="Times New Roman" w:hAnsi="Times New Roman" w:cs="Times New Roman"/>
          <w:b/>
          <w:color w:val="FF0000"/>
          <w:szCs w:val="28"/>
          <w:lang w:eastAsia="ru-RU"/>
        </w:rPr>
      </w:pPr>
    </w:p>
    <w:p w:rsidR="00FF6DCC" w:rsidRPr="00FF6DCC" w:rsidRDefault="00FF6DCC" w:rsidP="00FF6DCC">
      <w:pPr>
        <w:spacing w:after="0" w:line="240" w:lineRule="auto"/>
        <w:rPr>
          <w:rFonts w:ascii="Times New Roman" w:eastAsia="Times New Roman" w:hAnsi="Times New Roman" w:cs="Times New Roman"/>
          <w:b/>
          <w:color w:val="FF0000"/>
          <w:szCs w:val="28"/>
          <w:lang w:eastAsia="ru-RU"/>
        </w:rPr>
      </w:pPr>
    </w:p>
    <w:p w:rsidR="00FF6DCC" w:rsidRPr="00FF6DCC" w:rsidRDefault="00FF6DCC" w:rsidP="00FF6DCC">
      <w:pPr>
        <w:spacing w:after="0" w:line="240" w:lineRule="auto"/>
        <w:ind w:firstLine="720"/>
        <w:jc w:val="center"/>
        <w:rPr>
          <w:rFonts w:ascii="Times New Roman" w:eastAsia="Times New Roman" w:hAnsi="Times New Roman" w:cs="Times New Roman"/>
          <w:b/>
          <w:color w:val="FF0000"/>
          <w:szCs w:val="28"/>
          <w:lang w:eastAsia="ru-RU"/>
        </w:rPr>
        <w:sectPr w:rsidR="00FF6DCC" w:rsidRPr="00FF6DCC" w:rsidSect="00FF6DCC">
          <w:footerReference w:type="default" r:id="rId10"/>
          <w:pgSz w:w="11906" w:h="16838"/>
          <w:pgMar w:top="720" w:right="851" w:bottom="539" w:left="1418" w:header="709" w:footer="709" w:gutter="0"/>
          <w:cols w:space="708"/>
          <w:docGrid w:linePitch="360"/>
        </w:sectPr>
      </w:pPr>
    </w:p>
    <w:p w:rsidR="00FF6DCC" w:rsidRPr="00FF6DCC" w:rsidRDefault="00FF6DCC" w:rsidP="00FF6DCC">
      <w:pPr>
        <w:spacing w:after="0" w:line="240" w:lineRule="auto"/>
        <w:ind w:firstLine="720"/>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lastRenderedPageBreak/>
        <w:t>Структура доходов  бюджета Митякинского сельского поселения</w:t>
      </w:r>
    </w:p>
    <w:p w:rsidR="00FF6DCC" w:rsidRPr="00FF6DCC" w:rsidRDefault="00FF6DCC" w:rsidP="00FF6DCC">
      <w:pPr>
        <w:spacing w:after="0" w:line="240" w:lineRule="auto"/>
        <w:ind w:firstLine="720"/>
        <w:jc w:val="right"/>
        <w:rPr>
          <w:rFonts w:ascii="Times New Roman" w:eastAsia="Times New Roman" w:hAnsi="Times New Roman" w:cs="Times New Roman"/>
          <w:b/>
          <w:sz w:val="16"/>
          <w:szCs w:val="20"/>
          <w:lang w:eastAsia="ru-RU"/>
        </w:rPr>
      </w:pPr>
      <w:r w:rsidRPr="00FF6DCC">
        <w:rPr>
          <w:rFonts w:ascii="Times New Roman" w:eastAsia="Times New Roman" w:hAnsi="Times New Roman" w:cs="Times New Roman"/>
          <w:b/>
          <w:sz w:val="16"/>
          <w:szCs w:val="20"/>
          <w:lang w:eastAsia="ru-RU"/>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5"/>
        <w:gridCol w:w="1260"/>
        <w:gridCol w:w="1301"/>
        <w:gridCol w:w="1408"/>
        <w:gridCol w:w="1321"/>
        <w:gridCol w:w="1416"/>
        <w:gridCol w:w="1449"/>
        <w:gridCol w:w="1260"/>
        <w:gridCol w:w="1260"/>
      </w:tblGrid>
      <w:tr w:rsidR="00FF6DCC" w:rsidRPr="00FF6DCC" w:rsidTr="00FF6DCC">
        <w:trPr>
          <w:trHeight w:val="284"/>
        </w:trPr>
        <w:tc>
          <w:tcPr>
            <w:tcW w:w="3369" w:type="dxa"/>
            <w:vMerge w:val="restart"/>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p>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p>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MS Mincho" w:hAnsi="Times New Roman" w:cs="Times New Roman"/>
                <w:sz w:val="20"/>
                <w:szCs w:val="24"/>
                <w:lang w:eastAsia="ru-RU"/>
              </w:rPr>
              <w:t>Наименование</w:t>
            </w:r>
          </w:p>
        </w:tc>
        <w:tc>
          <w:tcPr>
            <w:tcW w:w="4076" w:type="dxa"/>
            <w:gridSpan w:val="3"/>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План на 2017 год</w:t>
            </w:r>
          </w:p>
        </w:tc>
        <w:tc>
          <w:tcPr>
            <w:tcW w:w="4145" w:type="dxa"/>
            <w:gridSpan w:val="3"/>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План на 2018 год</w:t>
            </w:r>
          </w:p>
        </w:tc>
        <w:tc>
          <w:tcPr>
            <w:tcW w:w="3969" w:type="dxa"/>
            <w:gridSpan w:val="3"/>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План на 2019 год</w:t>
            </w:r>
          </w:p>
        </w:tc>
      </w:tr>
      <w:tr w:rsidR="00FF6DCC" w:rsidRPr="00FF6DCC" w:rsidTr="00FF6DCC">
        <w:tc>
          <w:tcPr>
            <w:tcW w:w="3369" w:type="dxa"/>
            <w:vMerge/>
          </w:tcPr>
          <w:p w:rsidR="00FF6DCC" w:rsidRPr="00FF6DCC" w:rsidRDefault="00FF6DCC" w:rsidP="00FF6DCC">
            <w:pPr>
              <w:spacing w:after="0" w:line="240" w:lineRule="auto"/>
              <w:ind w:firstLine="709"/>
              <w:jc w:val="both"/>
              <w:rPr>
                <w:rFonts w:ascii="Times New Roman" w:eastAsia="Times New Roman" w:hAnsi="Times New Roman" w:cs="Times New Roman"/>
                <w:sz w:val="20"/>
                <w:szCs w:val="24"/>
                <w:lang w:eastAsia="ru-RU"/>
              </w:rPr>
            </w:pP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18"/>
                <w:lang w:eastAsia="ru-RU"/>
              </w:rPr>
            </w:pPr>
            <w:r w:rsidRPr="00FF6DCC">
              <w:rPr>
                <w:rFonts w:ascii="Times New Roman" w:eastAsia="Times New Roman" w:hAnsi="Times New Roman" w:cs="Times New Roman"/>
                <w:sz w:val="18"/>
                <w:lang w:eastAsia="ru-RU"/>
              </w:rPr>
              <w:t>Первоначальный план</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8"/>
                <w:lang w:eastAsia="ru-RU"/>
              </w:rPr>
            </w:pPr>
            <w:r w:rsidRPr="00FF6DCC">
              <w:rPr>
                <w:rFonts w:ascii="Times New Roman" w:eastAsia="MS Mincho" w:hAnsi="Times New Roman" w:cs="Times New Roman"/>
                <w:sz w:val="18"/>
                <w:lang w:eastAsia="ru-RU"/>
              </w:rPr>
              <w:t>Изменения</w:t>
            </w:r>
          </w:p>
        </w:tc>
        <w:tc>
          <w:tcPr>
            <w:tcW w:w="1301" w:type="dxa"/>
          </w:tcPr>
          <w:p w:rsidR="00FF6DCC" w:rsidRPr="00FF6DCC" w:rsidRDefault="00FF6DCC" w:rsidP="00FF6DCC">
            <w:pPr>
              <w:spacing w:after="0" w:line="240" w:lineRule="auto"/>
              <w:jc w:val="center"/>
              <w:rPr>
                <w:rFonts w:ascii="Times New Roman" w:eastAsia="MS Mincho" w:hAnsi="Times New Roman" w:cs="Times New Roman"/>
                <w:sz w:val="18"/>
                <w:lang w:eastAsia="ru-RU"/>
              </w:rPr>
            </w:pPr>
            <w:r w:rsidRPr="00FF6DCC">
              <w:rPr>
                <w:rFonts w:ascii="Times New Roman" w:eastAsia="MS Mincho" w:hAnsi="Times New Roman" w:cs="Times New Roman"/>
                <w:sz w:val="18"/>
                <w:lang w:eastAsia="ru-RU"/>
              </w:rPr>
              <w:t>С учетом изменений</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18"/>
                <w:lang w:eastAsia="ru-RU"/>
              </w:rPr>
            </w:pPr>
            <w:r w:rsidRPr="00FF6DCC">
              <w:rPr>
                <w:rFonts w:ascii="Times New Roman" w:eastAsia="Times New Roman" w:hAnsi="Times New Roman" w:cs="Times New Roman"/>
                <w:sz w:val="18"/>
                <w:lang w:eastAsia="ru-RU"/>
              </w:rPr>
              <w:t>Первоначальный план</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18"/>
                <w:lang w:eastAsia="ru-RU"/>
              </w:rPr>
            </w:pPr>
            <w:r w:rsidRPr="00FF6DCC">
              <w:rPr>
                <w:rFonts w:ascii="Times New Roman" w:eastAsia="MS Mincho" w:hAnsi="Times New Roman" w:cs="Times New Roman"/>
                <w:sz w:val="18"/>
                <w:lang w:eastAsia="ru-RU"/>
              </w:rPr>
              <w:t>Изменения</w:t>
            </w:r>
          </w:p>
        </w:tc>
        <w:tc>
          <w:tcPr>
            <w:tcW w:w="1416" w:type="dxa"/>
          </w:tcPr>
          <w:p w:rsidR="00FF6DCC" w:rsidRPr="00FF6DCC" w:rsidRDefault="00FF6DCC" w:rsidP="00FF6DCC">
            <w:pPr>
              <w:spacing w:after="0" w:line="240" w:lineRule="auto"/>
              <w:jc w:val="center"/>
              <w:rPr>
                <w:rFonts w:ascii="Times New Roman" w:eastAsia="MS Mincho" w:hAnsi="Times New Roman" w:cs="Times New Roman"/>
                <w:sz w:val="18"/>
                <w:lang w:eastAsia="ru-RU"/>
              </w:rPr>
            </w:pPr>
            <w:r w:rsidRPr="00FF6DCC">
              <w:rPr>
                <w:rFonts w:ascii="Times New Roman" w:eastAsia="MS Mincho" w:hAnsi="Times New Roman" w:cs="Times New Roman"/>
                <w:sz w:val="18"/>
                <w:lang w:eastAsia="ru-RU"/>
              </w:rPr>
              <w:t>С учетом изменений</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18"/>
                <w:lang w:eastAsia="ru-RU"/>
              </w:rPr>
            </w:pPr>
            <w:r w:rsidRPr="00FF6DCC">
              <w:rPr>
                <w:rFonts w:ascii="Times New Roman" w:eastAsia="Times New Roman" w:hAnsi="Times New Roman" w:cs="Times New Roman"/>
                <w:sz w:val="18"/>
                <w:lang w:eastAsia="ru-RU"/>
              </w:rPr>
              <w:t>Первоначальный план</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8"/>
                <w:lang w:eastAsia="ru-RU"/>
              </w:rPr>
            </w:pPr>
            <w:r w:rsidRPr="00FF6DCC">
              <w:rPr>
                <w:rFonts w:ascii="Times New Roman" w:eastAsia="MS Mincho" w:hAnsi="Times New Roman" w:cs="Times New Roman"/>
                <w:sz w:val="18"/>
                <w:lang w:eastAsia="ru-RU"/>
              </w:rPr>
              <w:t>Изменения</w:t>
            </w:r>
          </w:p>
        </w:tc>
        <w:tc>
          <w:tcPr>
            <w:tcW w:w="1260" w:type="dxa"/>
          </w:tcPr>
          <w:p w:rsidR="00FF6DCC" w:rsidRPr="00FF6DCC" w:rsidRDefault="00FF6DCC" w:rsidP="00FF6DCC">
            <w:pPr>
              <w:spacing w:after="0" w:line="240" w:lineRule="auto"/>
              <w:jc w:val="center"/>
              <w:rPr>
                <w:rFonts w:ascii="Times New Roman" w:eastAsia="MS Mincho" w:hAnsi="Times New Roman" w:cs="Times New Roman"/>
                <w:sz w:val="18"/>
                <w:lang w:eastAsia="ru-RU"/>
              </w:rPr>
            </w:pPr>
            <w:r w:rsidRPr="00FF6DCC">
              <w:rPr>
                <w:rFonts w:ascii="Times New Roman" w:eastAsia="MS Mincho" w:hAnsi="Times New Roman" w:cs="Times New Roman"/>
                <w:sz w:val="18"/>
                <w:lang w:eastAsia="ru-RU"/>
              </w:rPr>
              <w:t>С учетом изменений</w:t>
            </w:r>
          </w:p>
        </w:tc>
      </w:tr>
      <w:tr w:rsidR="00FF6DCC" w:rsidRPr="00FF6DCC" w:rsidTr="00FF6DCC">
        <w:tc>
          <w:tcPr>
            <w:tcW w:w="3369" w:type="dxa"/>
          </w:tcPr>
          <w:p w:rsidR="00FF6DCC" w:rsidRPr="00FF6DCC" w:rsidRDefault="00FF6DCC" w:rsidP="00FF6DCC">
            <w:pPr>
              <w:spacing w:after="0" w:line="240" w:lineRule="auto"/>
              <w:jc w:val="center"/>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1</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2</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3</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4</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5</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6</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8</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9</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b/>
                <w:sz w:val="20"/>
                <w:szCs w:val="24"/>
                <w:lang w:eastAsia="ru-RU"/>
              </w:rPr>
            </w:pPr>
            <w:r w:rsidRPr="00FF6DCC">
              <w:rPr>
                <w:rFonts w:ascii="Times New Roman" w:eastAsia="MS Mincho" w:hAnsi="Times New Roman" w:cs="Times New Roman"/>
                <w:b/>
                <w:sz w:val="20"/>
                <w:szCs w:val="24"/>
                <w:lang w:eastAsia="ru-RU"/>
              </w:rPr>
              <w:t>Налоговые и неналоговые доходы, ВСЕГО</w:t>
            </w:r>
          </w:p>
          <w:p w:rsidR="00FF6DCC" w:rsidRPr="00FF6DCC" w:rsidRDefault="00FF6DCC" w:rsidP="00FF6DCC">
            <w:pPr>
              <w:spacing w:after="0" w:line="240" w:lineRule="auto"/>
              <w:jc w:val="both"/>
              <w:rPr>
                <w:rFonts w:ascii="Times New Roman" w:eastAsia="MS Mincho" w:hAnsi="Times New Roman" w:cs="Times New Roman"/>
                <w:b/>
                <w:spacing w:val="24"/>
                <w:sz w:val="20"/>
                <w:szCs w:val="24"/>
                <w:lang w:eastAsia="ru-RU"/>
              </w:rPr>
            </w:pPr>
            <w:r w:rsidRPr="00FF6DCC">
              <w:rPr>
                <w:rFonts w:ascii="Times New Roman" w:eastAsia="MS Mincho" w:hAnsi="Times New Roman" w:cs="Times New Roman"/>
                <w:b/>
                <w:spacing w:val="24"/>
                <w:sz w:val="20"/>
                <w:szCs w:val="24"/>
                <w:lang w:eastAsia="ru-RU"/>
              </w:rPr>
              <w:t>в том числе:</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2 406,2</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3 119,8</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2 424,6</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2 442,5</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налог на доходы физических лиц</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689,5</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789,5</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696,2</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708,4</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Налоги на совокупный доход</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72,2</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111,7</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72,2</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72,2</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налоги на имущество физических лиц</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96,6</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26,0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122,0</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96,6</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96,6</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Земельный налог</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1 328,6</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256,0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1 756,6</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1 328,6</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1 328,6</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Государственная пошлина</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71,4</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71,4</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74,6</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77,6</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Доходы от использования имущества, находящегося в государственной и муниципальной собственности</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147,9</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200,3</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150,7</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153,3</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Times New Roman" w:hAnsi="Times New Roman" w:cs="Courier New"/>
                <w:sz w:val="20"/>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31,6</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Times New Roman" w:hAnsi="Times New Roman" w:cs="Courier New"/>
                <w:sz w:val="20"/>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0,9</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Times New Roman" w:hAnsi="Times New Roman" w:cs="Courier New"/>
                <w:sz w:val="20"/>
                <w:szCs w:val="24"/>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17,9</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lastRenderedPageBreak/>
              <w:t>Прочие неналоговые доходы бюджетов поселений</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b/>
                <w:sz w:val="20"/>
                <w:szCs w:val="24"/>
                <w:lang w:eastAsia="ru-RU"/>
              </w:rPr>
            </w:pPr>
            <w:r w:rsidRPr="00FF6DCC">
              <w:rPr>
                <w:rFonts w:ascii="Times New Roman" w:eastAsia="MS Mincho" w:hAnsi="Times New Roman" w:cs="Times New Roman"/>
                <w:b/>
                <w:sz w:val="20"/>
                <w:szCs w:val="24"/>
                <w:lang w:eastAsia="ru-RU"/>
              </w:rPr>
              <w:t>Безвозмездные поступления ВСЕГО, в том числе:</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5 912,6</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7 572,3</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3 595,9</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3 541,2</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b/>
                <w:sz w:val="20"/>
                <w:szCs w:val="24"/>
                <w:lang w:eastAsia="ru-RU"/>
              </w:rPr>
            </w:pPr>
            <w:r w:rsidRPr="00FF6DCC">
              <w:rPr>
                <w:rFonts w:ascii="Times New Roman" w:eastAsia="Times New Roman" w:hAnsi="Times New Roman" w:cs="Times New Roman"/>
                <w:b/>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Дотации бюджетам субъектов Российской Федерации и муниципальных образований</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4 465,0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4 960,0</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3 422,4</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3 367,7</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Субвенции бюджетам субъектов Российской Федерации и муниципальных образований</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173,5</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173,5</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173,5</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173,5</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Межбюджетные трансферты</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2 438,8</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1274,1</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0,0</w:t>
            </w:r>
          </w:p>
        </w:tc>
      </w:tr>
      <w:tr w:rsidR="00FF6DCC" w:rsidRPr="00FF6DCC" w:rsidTr="00FF6DCC">
        <w:tc>
          <w:tcPr>
            <w:tcW w:w="3369" w:type="dxa"/>
          </w:tcPr>
          <w:p w:rsidR="00FF6DCC" w:rsidRPr="00FF6DCC" w:rsidRDefault="00FF6DCC" w:rsidP="00FF6DCC">
            <w:pPr>
              <w:spacing w:after="0" w:line="240" w:lineRule="auto"/>
              <w:jc w:val="both"/>
              <w:rPr>
                <w:rFonts w:ascii="Times New Roman" w:eastAsia="MS Mincho" w:hAnsi="Times New Roman" w:cs="Times New Roman"/>
                <w:sz w:val="20"/>
                <w:szCs w:val="24"/>
                <w:lang w:eastAsia="ru-RU"/>
              </w:rPr>
            </w:pPr>
            <w:r w:rsidRPr="00FF6DCC">
              <w:rPr>
                <w:rFonts w:ascii="Times New Roman" w:eastAsia="MS Mincho" w:hAnsi="Times New Roman" w:cs="Times New Roman"/>
                <w:sz w:val="20"/>
                <w:szCs w:val="24"/>
                <w:lang w:eastAsia="ru-RU"/>
              </w:rPr>
              <w:t>ВСЕГО ДОХОДОВ</w:t>
            </w:r>
          </w:p>
        </w:tc>
        <w:tc>
          <w:tcPr>
            <w:tcW w:w="1515"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7 044,7</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282,0</w:t>
            </w:r>
          </w:p>
        </w:tc>
        <w:tc>
          <w:tcPr>
            <w:tcW w:w="130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10 692,1</w:t>
            </w:r>
          </w:p>
        </w:tc>
        <w:tc>
          <w:tcPr>
            <w:tcW w:w="1408"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6020,5</w:t>
            </w:r>
          </w:p>
        </w:tc>
        <w:tc>
          <w:tcPr>
            <w:tcW w:w="1321"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416"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7294,6</w:t>
            </w:r>
          </w:p>
        </w:tc>
        <w:tc>
          <w:tcPr>
            <w:tcW w:w="1449"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5983,7</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20"/>
                <w:szCs w:val="24"/>
                <w:lang w:eastAsia="ru-RU"/>
              </w:rPr>
            </w:pPr>
            <w:r w:rsidRPr="00FF6DCC">
              <w:rPr>
                <w:rFonts w:ascii="Times New Roman" w:eastAsia="Times New Roman" w:hAnsi="Times New Roman" w:cs="Times New Roman"/>
                <w:sz w:val="20"/>
                <w:szCs w:val="24"/>
                <w:lang w:eastAsia="ru-RU"/>
              </w:rPr>
              <w:t>0,0</w:t>
            </w:r>
          </w:p>
        </w:tc>
        <w:tc>
          <w:tcPr>
            <w:tcW w:w="1260" w:type="dxa"/>
          </w:tcPr>
          <w:p w:rsidR="00FF6DCC" w:rsidRPr="00FF6DCC" w:rsidRDefault="00FF6DCC" w:rsidP="00FF6DCC">
            <w:pPr>
              <w:spacing w:after="0" w:line="240" w:lineRule="auto"/>
              <w:jc w:val="center"/>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20"/>
                <w:szCs w:val="24"/>
                <w:lang w:eastAsia="ru-RU"/>
              </w:rPr>
              <w:t>7257,8</w:t>
            </w:r>
          </w:p>
        </w:tc>
      </w:tr>
    </w:tbl>
    <w:p w:rsidR="00FF6DCC" w:rsidRPr="00FF6DCC" w:rsidRDefault="00FF6DCC" w:rsidP="00FF6DCC">
      <w:pPr>
        <w:spacing w:after="0" w:line="240" w:lineRule="auto"/>
        <w:jc w:val="both"/>
        <w:rPr>
          <w:rFonts w:ascii="Times New Roman" w:eastAsia="Times New Roman" w:hAnsi="Times New Roman" w:cs="Times New Roman"/>
          <w:b/>
          <w:szCs w:val="28"/>
          <w:lang w:eastAsia="ru-RU"/>
        </w:rPr>
      </w:pPr>
    </w:p>
    <w:p w:rsidR="00FF6DCC" w:rsidRPr="00FF6DCC" w:rsidRDefault="00FF6DCC" w:rsidP="00FF6DCC">
      <w:pPr>
        <w:autoSpaceDE w:val="0"/>
        <w:autoSpaceDN w:val="0"/>
        <w:adjustRightInd w:val="0"/>
        <w:spacing w:after="0" w:line="240" w:lineRule="auto"/>
        <w:jc w:val="both"/>
        <w:rPr>
          <w:rFonts w:ascii="Times New Roman" w:eastAsia="Times New Roman" w:hAnsi="Times New Roman" w:cs="Times New Roman"/>
          <w:color w:val="FF0000"/>
          <w:szCs w:val="28"/>
          <w:lang w:eastAsia="ru-RU"/>
        </w:rPr>
      </w:pPr>
    </w:p>
    <w:p w:rsidR="00FF6DCC" w:rsidRPr="00FF6DCC" w:rsidRDefault="00FF6DCC" w:rsidP="00FF6DCC">
      <w:pPr>
        <w:autoSpaceDE w:val="0"/>
        <w:autoSpaceDN w:val="0"/>
        <w:adjustRightInd w:val="0"/>
        <w:spacing w:after="0" w:line="240" w:lineRule="auto"/>
        <w:jc w:val="both"/>
        <w:rPr>
          <w:rFonts w:ascii="Times New Roman" w:eastAsia="Times New Roman" w:hAnsi="Times New Roman" w:cs="Times New Roman"/>
          <w:color w:val="FF0000"/>
          <w:szCs w:val="28"/>
          <w:lang w:eastAsia="ru-RU"/>
        </w:rPr>
      </w:pPr>
    </w:p>
    <w:p w:rsidR="00FF6DCC" w:rsidRPr="00FF6DCC" w:rsidRDefault="00FF6DCC" w:rsidP="00FF6DCC">
      <w:pPr>
        <w:autoSpaceDE w:val="0"/>
        <w:autoSpaceDN w:val="0"/>
        <w:adjustRightInd w:val="0"/>
        <w:spacing w:after="0" w:line="240" w:lineRule="auto"/>
        <w:jc w:val="both"/>
        <w:rPr>
          <w:rFonts w:ascii="Times New Roman" w:eastAsia="Times New Roman" w:hAnsi="Times New Roman" w:cs="Times New Roman"/>
          <w:color w:val="FF0000"/>
          <w:szCs w:val="28"/>
          <w:lang w:eastAsia="ru-RU"/>
        </w:rPr>
        <w:sectPr w:rsidR="00FF6DCC" w:rsidRPr="00FF6DCC" w:rsidSect="00FF6DCC">
          <w:pgSz w:w="16838" w:h="11906" w:orient="landscape"/>
          <w:pgMar w:top="851" w:right="851" w:bottom="851" w:left="851" w:header="709" w:footer="709" w:gutter="0"/>
          <w:cols w:space="708"/>
          <w:docGrid w:linePitch="360"/>
        </w:sectPr>
      </w:pPr>
    </w:p>
    <w:p w:rsidR="00FF6DCC" w:rsidRPr="00FF6DCC" w:rsidRDefault="00FF6DCC" w:rsidP="00FF6DCC">
      <w:pPr>
        <w:autoSpaceDE w:val="0"/>
        <w:autoSpaceDN w:val="0"/>
        <w:adjustRightInd w:val="0"/>
        <w:spacing w:after="0" w:line="240" w:lineRule="auto"/>
        <w:ind w:left="870"/>
        <w:jc w:val="center"/>
        <w:rPr>
          <w:rFonts w:ascii="Times New Roman" w:eastAsia="Times New Roman" w:hAnsi="Times New Roman" w:cs="Times New Roman"/>
          <w:b/>
          <w:bCs/>
          <w:color w:val="FF0000"/>
          <w:szCs w:val="28"/>
          <w:lang w:eastAsia="ru-RU"/>
        </w:rPr>
      </w:pPr>
    </w:p>
    <w:p w:rsidR="00FF6DCC" w:rsidRPr="00FF6DCC" w:rsidRDefault="00FF6DCC" w:rsidP="00FF6DCC">
      <w:pPr>
        <w:autoSpaceDE w:val="0"/>
        <w:autoSpaceDN w:val="0"/>
        <w:adjustRightInd w:val="0"/>
        <w:spacing w:after="0" w:line="240" w:lineRule="auto"/>
        <w:ind w:left="870"/>
        <w:jc w:val="center"/>
        <w:rPr>
          <w:rFonts w:ascii="Times New Roman" w:eastAsia="Times New Roman" w:hAnsi="Times New Roman" w:cs="Times New Roman"/>
          <w:b/>
          <w:bCs/>
          <w:szCs w:val="28"/>
          <w:lang w:eastAsia="ru-RU"/>
        </w:rPr>
      </w:pPr>
      <w:r w:rsidRPr="00FF6DCC">
        <w:rPr>
          <w:rFonts w:ascii="Times New Roman" w:eastAsia="Times New Roman" w:hAnsi="Times New Roman" w:cs="Times New Roman"/>
          <w:b/>
          <w:bCs/>
          <w:szCs w:val="28"/>
          <w:lang w:eastAsia="ru-RU"/>
        </w:rPr>
        <w:t>ИСТОЧНИКИ ФИНАНСИРОВАНИЯ ДЕФИЦИТА БЮДЖЕТА</w:t>
      </w:r>
    </w:p>
    <w:p w:rsidR="00FF6DCC" w:rsidRPr="00FF6DCC" w:rsidRDefault="00FF6DCC" w:rsidP="00FF6DCC">
      <w:pPr>
        <w:spacing w:after="0" w:line="240" w:lineRule="auto"/>
        <w:ind w:firstLine="720"/>
        <w:jc w:val="both"/>
        <w:rPr>
          <w:rFonts w:ascii="Times New Roman" w:eastAsia="Times New Roman" w:hAnsi="Times New Roman" w:cs="Times New Roman"/>
          <w:szCs w:val="28"/>
          <w:lang w:eastAsia="ru-RU"/>
        </w:rPr>
      </w:pPr>
    </w:p>
    <w:p w:rsidR="00FF6DCC" w:rsidRPr="00FF6DCC" w:rsidRDefault="00FF6DCC" w:rsidP="00FF6DCC">
      <w:pPr>
        <w:numPr>
          <w:ilvl w:val="0"/>
          <w:numId w:val="2"/>
        </w:numPr>
        <w:spacing w:after="0" w:line="240" w:lineRule="auto"/>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 xml:space="preserve">Внесены изменения  в приложение № 3 « Источники финансирования дефицита бюджета </w:t>
      </w:r>
      <w:r w:rsidRPr="00FF6DCC">
        <w:rPr>
          <w:rFonts w:ascii="Times New Roman" w:eastAsia="Times New Roman" w:hAnsi="Times New Roman" w:cs="Times New Roman"/>
          <w:bCs/>
          <w:szCs w:val="28"/>
          <w:lang w:eastAsia="ru-RU"/>
        </w:rPr>
        <w:t>Митякинского сельского поселения  Тарасовского района</w:t>
      </w:r>
      <w:r w:rsidRPr="00FF6DCC">
        <w:rPr>
          <w:rFonts w:ascii="Times New Roman" w:eastAsia="Times New Roman" w:hAnsi="Times New Roman" w:cs="Times New Roman"/>
          <w:szCs w:val="28"/>
          <w:lang w:eastAsia="ru-RU"/>
        </w:rPr>
        <w:t xml:space="preserve"> на 2017 год» </w:t>
      </w:r>
    </w:p>
    <w:p w:rsidR="00FF6DCC" w:rsidRPr="00FF6DCC" w:rsidRDefault="00FF6DCC" w:rsidP="00FF6DCC">
      <w:pPr>
        <w:spacing w:after="0" w:line="240" w:lineRule="auto"/>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szCs w:val="28"/>
          <w:lang w:eastAsia="ru-RU"/>
        </w:rPr>
        <w:t>Дефицит бюджета составляет 1 469,4 тыс. рублей.</w:t>
      </w:r>
    </w:p>
    <w:p w:rsidR="00FF6DCC" w:rsidRPr="00FF6DCC" w:rsidRDefault="00FF6DCC" w:rsidP="00FF6DCC">
      <w:pPr>
        <w:spacing w:after="0" w:line="240" w:lineRule="auto"/>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 xml:space="preserve">РАСХОДЫ БЮДЖЕТА </w:t>
      </w:r>
    </w:p>
    <w:p w:rsidR="00FF6DCC" w:rsidRPr="00FF6DCC" w:rsidRDefault="00FF6DCC" w:rsidP="00FF6DCC">
      <w:pPr>
        <w:spacing w:after="0" w:line="240" w:lineRule="auto"/>
        <w:jc w:val="center"/>
        <w:rPr>
          <w:rFonts w:ascii="Times New Roman" w:eastAsia="Times New Roman" w:hAnsi="Times New Roman" w:cs="Times New Roman"/>
          <w:b/>
          <w:sz w:val="16"/>
          <w:szCs w:val="20"/>
          <w:lang w:eastAsia="ru-RU"/>
        </w:rPr>
      </w:pPr>
    </w:p>
    <w:p w:rsidR="00FF6DCC" w:rsidRPr="00FF6DCC" w:rsidRDefault="00FF6DCC" w:rsidP="00FF6DCC">
      <w:pPr>
        <w:spacing w:after="0" w:line="240" w:lineRule="auto"/>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ВНЕСЕНЫ ИЗМЕНЕНИЯ И ДОПОЛНЕНИЯ по расходам:</w:t>
      </w:r>
    </w:p>
    <w:p w:rsidR="00FF6DCC" w:rsidRPr="00FF6DCC" w:rsidRDefault="00FF6DCC" w:rsidP="00FF6DCC">
      <w:pPr>
        <w:spacing w:after="0" w:line="240" w:lineRule="auto"/>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Приложения 8,10,12</w:t>
      </w:r>
    </w:p>
    <w:p w:rsidR="00FF6DCC" w:rsidRPr="00FF6DCC" w:rsidRDefault="00FF6DCC" w:rsidP="00FF6DCC">
      <w:pPr>
        <w:spacing w:after="0" w:line="240" w:lineRule="auto"/>
        <w:ind w:firstLine="709"/>
        <w:jc w:val="both"/>
        <w:rPr>
          <w:rFonts w:ascii="Times New Roman" w:eastAsia="Times New Roman" w:hAnsi="Times New Roman" w:cs="Times New Roman"/>
          <w:spacing w:val="-4"/>
          <w:szCs w:val="28"/>
          <w:lang w:eastAsia="ru-RU"/>
        </w:rPr>
      </w:pPr>
      <w:r w:rsidRPr="00FF6DCC">
        <w:rPr>
          <w:rFonts w:ascii="Times New Roman" w:eastAsia="Times New Roman" w:hAnsi="Times New Roman" w:cs="Times New Roman"/>
          <w:spacing w:val="-4"/>
          <w:szCs w:val="28"/>
          <w:lang w:eastAsia="ru-RU"/>
        </w:rPr>
        <w:t xml:space="preserve">Расходная часть бюджета </w:t>
      </w:r>
      <w:r w:rsidRPr="00FF6DCC">
        <w:rPr>
          <w:rFonts w:ascii="Times New Roman" w:eastAsia="Times New Roman" w:hAnsi="Times New Roman" w:cs="Times New Roman"/>
          <w:szCs w:val="28"/>
          <w:lang w:eastAsia="ru-RU"/>
        </w:rPr>
        <w:t>Митякинского сельского поселения  Тарасовского района</w:t>
      </w:r>
      <w:r w:rsidRPr="00FF6DCC">
        <w:rPr>
          <w:rFonts w:ascii="Times New Roman" w:eastAsia="Times New Roman" w:hAnsi="Times New Roman" w:cs="Times New Roman"/>
          <w:spacing w:val="-4"/>
          <w:szCs w:val="28"/>
          <w:lang w:eastAsia="ru-RU"/>
        </w:rPr>
        <w:t xml:space="preserve"> подлежит уточнению (увеличению): в 2017 году – на 282,0  тыс. рублей;</w:t>
      </w:r>
    </w:p>
    <w:p w:rsidR="00FF6DCC" w:rsidRPr="00FF6DCC" w:rsidRDefault="00FF6DCC" w:rsidP="00FF6DCC">
      <w:pPr>
        <w:spacing w:after="0" w:line="240" w:lineRule="auto"/>
        <w:ind w:firstLine="709"/>
        <w:jc w:val="both"/>
        <w:rPr>
          <w:rFonts w:ascii="Times New Roman" w:eastAsia="Times New Roman" w:hAnsi="Times New Roman" w:cs="Times New Roman"/>
          <w:spacing w:val="-4"/>
          <w:szCs w:val="28"/>
          <w:lang w:eastAsia="ru-RU"/>
        </w:rPr>
      </w:pPr>
      <w:r w:rsidRPr="00FF6DCC">
        <w:rPr>
          <w:rFonts w:ascii="Times New Roman" w:eastAsia="Times New Roman" w:hAnsi="Times New Roman" w:cs="Times New Roman"/>
          <w:spacing w:val="-4"/>
          <w:szCs w:val="28"/>
          <w:lang w:eastAsia="ru-RU"/>
        </w:rPr>
        <w:t>С учетом изменений расходная часть бюджета составит: в 2017 году – 12 161,5 тыс. рублей.</w:t>
      </w:r>
    </w:p>
    <w:p w:rsidR="00FF6DCC" w:rsidRPr="00FF6DCC" w:rsidRDefault="00FF6DCC" w:rsidP="00FF6DCC">
      <w:pPr>
        <w:spacing w:after="0" w:line="240" w:lineRule="auto"/>
        <w:ind w:firstLine="720"/>
        <w:rPr>
          <w:rFonts w:ascii="Times New Roman" w:eastAsia="Times New Roman" w:hAnsi="Times New Roman" w:cs="Times New Roman"/>
          <w:b/>
          <w:bCs/>
          <w:szCs w:val="20"/>
          <w:lang w:eastAsia="ru-RU"/>
        </w:rPr>
      </w:pPr>
    </w:p>
    <w:p w:rsidR="00FF6DCC" w:rsidRPr="00FF6DCC" w:rsidRDefault="00FF6DCC" w:rsidP="00FF6DCC">
      <w:pPr>
        <w:spacing w:after="0" w:line="240" w:lineRule="auto"/>
        <w:ind w:firstLine="720"/>
        <w:jc w:val="center"/>
        <w:rPr>
          <w:rFonts w:ascii="Times New Roman" w:eastAsia="Times New Roman" w:hAnsi="Times New Roman" w:cs="Times New Roman"/>
          <w:b/>
          <w:bCs/>
          <w:szCs w:val="20"/>
          <w:lang w:eastAsia="ru-RU"/>
        </w:rPr>
      </w:pPr>
      <w:r w:rsidRPr="00FF6DCC">
        <w:rPr>
          <w:rFonts w:ascii="Times New Roman" w:eastAsia="Times New Roman" w:hAnsi="Times New Roman" w:cs="Times New Roman"/>
          <w:b/>
          <w:bCs/>
          <w:szCs w:val="20"/>
          <w:lang w:eastAsia="ru-RU"/>
        </w:rPr>
        <w:t>Раздел 01 «Общегосударственные вопросы»</w:t>
      </w:r>
    </w:p>
    <w:p w:rsidR="00FF6DCC" w:rsidRPr="00FF6DCC" w:rsidRDefault="00FF6DCC" w:rsidP="00FF6DCC">
      <w:pPr>
        <w:spacing w:after="0" w:line="240" w:lineRule="auto"/>
        <w:ind w:firstLine="720"/>
        <w:jc w:val="both"/>
        <w:rPr>
          <w:rFonts w:ascii="Times New Roman" w:eastAsia="Times New Roman" w:hAnsi="Times New Roman" w:cs="Times New Roman"/>
          <w:szCs w:val="20"/>
          <w:lang w:eastAsia="ru-RU"/>
        </w:rPr>
      </w:pPr>
      <w:r w:rsidRPr="00FF6DCC">
        <w:rPr>
          <w:rFonts w:ascii="Times New Roman" w:eastAsia="Times New Roman" w:hAnsi="Times New Roman" w:cs="Times New Roman"/>
          <w:szCs w:val="20"/>
          <w:lang w:eastAsia="ru-RU"/>
        </w:rPr>
        <w:t xml:space="preserve">Ассигнования по подразделу «0113» увеличиваются на 240,9 тыс. рублей. </w:t>
      </w:r>
    </w:p>
    <w:p w:rsidR="00FF6DCC" w:rsidRPr="00FF6DCC" w:rsidRDefault="00FF6DCC" w:rsidP="00FF6DCC">
      <w:pPr>
        <w:spacing w:after="0" w:line="240" w:lineRule="auto"/>
        <w:ind w:firstLine="720"/>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bCs/>
          <w:szCs w:val="28"/>
          <w:lang w:eastAsia="ru-RU"/>
        </w:rPr>
        <w:t>С учетом внесенных изменений в план по разделу 01</w:t>
      </w:r>
      <w:r w:rsidRPr="00FF6DCC">
        <w:rPr>
          <w:rFonts w:ascii="Times New Roman" w:eastAsia="Times New Roman" w:hAnsi="Times New Roman" w:cs="Times New Roman"/>
          <w:szCs w:val="28"/>
          <w:lang w:eastAsia="ru-RU"/>
        </w:rPr>
        <w:t xml:space="preserve"> «Общегосударственные вопросы» </w:t>
      </w:r>
      <w:r w:rsidRPr="00FF6DCC">
        <w:rPr>
          <w:rFonts w:ascii="Times New Roman" w:eastAsia="Times New Roman" w:hAnsi="Times New Roman" w:cs="Times New Roman"/>
          <w:bCs/>
          <w:szCs w:val="20"/>
          <w:lang w:eastAsia="ru-RU"/>
        </w:rPr>
        <w:t>на 2017 год составит 6 761,5 тыс. рублей.</w:t>
      </w:r>
    </w:p>
    <w:p w:rsidR="00FF6DCC" w:rsidRPr="00FF6DCC" w:rsidRDefault="00FF6DCC" w:rsidP="00FF6DCC">
      <w:pPr>
        <w:spacing w:after="0" w:line="240" w:lineRule="auto"/>
        <w:jc w:val="both"/>
        <w:rPr>
          <w:rFonts w:ascii="Times New Roman" w:eastAsia="Times New Roman" w:hAnsi="Times New Roman" w:cs="Times New Roman"/>
          <w:color w:val="FF0000"/>
          <w:szCs w:val="28"/>
          <w:lang w:eastAsia="ru-RU"/>
        </w:rPr>
      </w:pPr>
    </w:p>
    <w:p w:rsidR="00FF6DCC" w:rsidRPr="00FF6DCC" w:rsidRDefault="00FF6DCC" w:rsidP="00FF6DCC">
      <w:pPr>
        <w:spacing w:after="0" w:line="240" w:lineRule="auto"/>
        <w:ind w:firstLine="34"/>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b/>
          <w:szCs w:val="28"/>
          <w:lang w:eastAsia="ru-RU"/>
        </w:rPr>
        <w:t>Раздел 08 «Культура, кинематография»</w:t>
      </w:r>
    </w:p>
    <w:p w:rsidR="00FF6DCC" w:rsidRPr="00FF6DCC" w:rsidRDefault="00FF6DCC" w:rsidP="00FF6DCC">
      <w:pPr>
        <w:spacing w:after="0" w:line="240" w:lineRule="auto"/>
        <w:ind w:firstLine="34"/>
        <w:jc w:val="center"/>
        <w:rPr>
          <w:rFonts w:ascii="Times New Roman" w:eastAsia="Times New Roman" w:hAnsi="Times New Roman" w:cs="Times New Roman"/>
          <w:b/>
          <w:szCs w:val="28"/>
          <w:lang w:eastAsia="ru-RU"/>
        </w:rPr>
      </w:pPr>
      <w:r w:rsidRPr="00FF6DCC">
        <w:rPr>
          <w:rFonts w:ascii="Times New Roman" w:eastAsia="Times New Roman" w:hAnsi="Times New Roman" w:cs="Times New Roman"/>
          <w:szCs w:val="28"/>
          <w:lang w:eastAsia="ru-RU"/>
        </w:rPr>
        <w:t xml:space="preserve">Ассигнования по подразделу «Культура» увеличиваются на 41,1 тыс. рублей: </w:t>
      </w:r>
    </w:p>
    <w:p w:rsidR="00FF6DCC" w:rsidRPr="00FF6DCC" w:rsidRDefault="00FF6DCC" w:rsidP="00FF6DCC">
      <w:pPr>
        <w:numPr>
          <w:ilvl w:val="0"/>
          <w:numId w:val="2"/>
        </w:numPr>
        <w:autoSpaceDE w:val="0"/>
        <w:autoSpaceDN w:val="0"/>
        <w:adjustRightInd w:val="0"/>
        <w:spacing w:after="0" w:line="240" w:lineRule="auto"/>
        <w:jc w:val="both"/>
        <w:rPr>
          <w:rFonts w:ascii="Times New Roman" w:eastAsia="Calibri" w:hAnsi="Times New Roman" w:cs="Times New Roman"/>
          <w:szCs w:val="28"/>
          <w:lang w:eastAsia="ru-RU"/>
        </w:rPr>
      </w:pPr>
      <w:r w:rsidRPr="00FF6DCC">
        <w:rPr>
          <w:rFonts w:ascii="Times New Roman" w:eastAsia="Times New Roman" w:hAnsi="Times New Roman" w:cs="Times New Roman"/>
          <w:szCs w:val="28"/>
          <w:lang w:eastAsia="ru-RU"/>
        </w:rPr>
        <w:t>лимиты по статье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в сумме 41,1 тыс. рублей.</w:t>
      </w:r>
    </w:p>
    <w:p w:rsidR="00FF6DCC" w:rsidRPr="00FF6DCC" w:rsidRDefault="00FF6DCC" w:rsidP="00FF6DCC">
      <w:pPr>
        <w:spacing w:after="0" w:line="240" w:lineRule="auto"/>
        <w:ind w:firstLine="720"/>
        <w:jc w:val="both"/>
        <w:rPr>
          <w:rFonts w:ascii="Times New Roman" w:eastAsia="Times New Roman" w:hAnsi="Times New Roman" w:cs="Times New Roman"/>
          <w:szCs w:val="28"/>
          <w:lang w:eastAsia="ru-RU"/>
        </w:rPr>
      </w:pPr>
      <w:r w:rsidRPr="00FF6DCC">
        <w:rPr>
          <w:rFonts w:ascii="Times New Roman" w:eastAsia="Times New Roman" w:hAnsi="Times New Roman" w:cs="Times New Roman"/>
          <w:bCs/>
          <w:szCs w:val="28"/>
          <w:lang w:eastAsia="ru-RU"/>
        </w:rPr>
        <w:t xml:space="preserve">        С учетом внесенных изменений в план по разделу 08</w:t>
      </w:r>
      <w:r w:rsidRPr="00FF6DCC">
        <w:rPr>
          <w:rFonts w:ascii="Times New Roman" w:eastAsia="Times New Roman" w:hAnsi="Times New Roman" w:cs="Times New Roman"/>
          <w:szCs w:val="28"/>
          <w:lang w:eastAsia="ru-RU"/>
        </w:rPr>
        <w:t xml:space="preserve"> «Культура, кинематография» </w:t>
      </w:r>
      <w:r w:rsidRPr="00FF6DCC">
        <w:rPr>
          <w:rFonts w:ascii="Times New Roman" w:eastAsia="Times New Roman" w:hAnsi="Times New Roman" w:cs="Times New Roman"/>
          <w:bCs/>
          <w:szCs w:val="20"/>
          <w:lang w:eastAsia="ru-RU"/>
        </w:rPr>
        <w:t>на 2017 год составит 2 804,7 тыс. рублей.</w:t>
      </w:r>
    </w:p>
    <w:p w:rsidR="00FF6DCC" w:rsidRPr="00FF6DCC" w:rsidRDefault="00FF6DCC" w:rsidP="00FF6DCC">
      <w:pPr>
        <w:spacing w:after="0" w:line="240" w:lineRule="auto"/>
        <w:ind w:firstLine="34"/>
        <w:jc w:val="both"/>
        <w:rPr>
          <w:rFonts w:ascii="Times New Roman" w:eastAsia="Times New Roman" w:hAnsi="Times New Roman" w:cs="Times New Roman"/>
          <w:szCs w:val="28"/>
          <w:lang w:eastAsia="ru-RU"/>
        </w:rPr>
      </w:pPr>
    </w:p>
    <w:p w:rsidR="00FF6DCC" w:rsidRPr="00FF6DCC" w:rsidRDefault="00FF6DCC" w:rsidP="00FF6DCC">
      <w:pPr>
        <w:spacing w:after="0" w:line="240" w:lineRule="auto"/>
        <w:ind w:firstLine="34"/>
        <w:jc w:val="both"/>
        <w:rPr>
          <w:rFonts w:ascii="Times New Roman" w:eastAsia="Times New Roman" w:hAnsi="Times New Roman" w:cs="Times New Roman"/>
          <w:color w:val="FF0000"/>
          <w:szCs w:val="28"/>
          <w:lang w:eastAsia="ru-RU"/>
        </w:rPr>
      </w:pPr>
    </w:p>
    <w:p w:rsidR="00FF6DCC" w:rsidRPr="00FF6DCC" w:rsidRDefault="00FF6DCC" w:rsidP="00FF6DCC">
      <w:pPr>
        <w:spacing w:after="0" w:line="240" w:lineRule="auto"/>
        <w:rPr>
          <w:rFonts w:ascii="Times New Roman" w:eastAsia="Times New Roman" w:hAnsi="Times New Roman" w:cs="Times New Roman"/>
          <w:szCs w:val="28"/>
          <w:lang w:eastAsia="ru-RU"/>
        </w:rPr>
      </w:pPr>
      <w:r w:rsidRPr="00FF6DCC">
        <w:rPr>
          <w:rFonts w:ascii="Times New Roman" w:eastAsia="Times New Roman" w:hAnsi="Times New Roman" w:cs="Times New Roman"/>
          <w:b/>
          <w:szCs w:val="28"/>
          <w:lang w:eastAsia="ru-RU"/>
        </w:rPr>
        <w:t>Заведующий сектором экономики и финансов                М.О. Косоротова</w:t>
      </w:r>
    </w:p>
    <w:p w:rsidR="00FF6DCC" w:rsidRPr="00FF6DCC" w:rsidRDefault="00FF6DCC" w:rsidP="00FF6DCC">
      <w:pPr>
        <w:spacing w:after="0" w:line="240" w:lineRule="auto"/>
        <w:rPr>
          <w:rFonts w:ascii="Times New Roman" w:eastAsia="Times New Roman" w:hAnsi="Times New Roman" w:cs="Times New Roman"/>
          <w:sz w:val="16"/>
          <w:szCs w:val="20"/>
          <w:lang w:eastAsia="ru-RU"/>
        </w:rPr>
      </w:pPr>
    </w:p>
    <w:p w:rsidR="00FF6DCC" w:rsidRPr="00FF6DCC" w:rsidRDefault="00FF6DCC" w:rsidP="00FF6DCC">
      <w:pPr>
        <w:spacing w:after="0" w:line="240" w:lineRule="auto"/>
        <w:rPr>
          <w:rFonts w:ascii="Times New Roman" w:eastAsia="Times New Roman" w:hAnsi="Times New Roman" w:cs="Times New Roman"/>
          <w:sz w:val="16"/>
          <w:szCs w:val="20"/>
          <w:lang w:eastAsia="ru-RU"/>
        </w:rPr>
      </w:pPr>
    </w:p>
    <w:p w:rsidR="00FF6DCC" w:rsidRPr="00FF6DCC" w:rsidRDefault="00FF6DCC" w:rsidP="00FF6DCC">
      <w:pPr>
        <w:spacing w:after="0" w:line="240" w:lineRule="auto"/>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16"/>
          <w:szCs w:val="20"/>
          <w:lang w:eastAsia="ru-RU"/>
        </w:rPr>
        <w:t>Исполнитель: Марина Олеговна Косоротова</w:t>
      </w:r>
    </w:p>
    <w:p w:rsidR="00FF6DCC" w:rsidRPr="00FF6DCC" w:rsidRDefault="00FF6DCC" w:rsidP="00FF6DCC">
      <w:pPr>
        <w:tabs>
          <w:tab w:val="left" w:pos="1766"/>
        </w:tabs>
        <w:spacing w:after="0" w:line="240" w:lineRule="auto"/>
        <w:rPr>
          <w:rFonts w:ascii="Times New Roman" w:eastAsia="Times New Roman" w:hAnsi="Times New Roman" w:cs="Times New Roman"/>
          <w:sz w:val="16"/>
          <w:szCs w:val="20"/>
          <w:lang w:eastAsia="ru-RU"/>
        </w:rPr>
      </w:pPr>
      <w:r w:rsidRPr="00FF6DCC">
        <w:rPr>
          <w:rFonts w:ascii="Times New Roman" w:eastAsia="Times New Roman" w:hAnsi="Times New Roman" w:cs="Times New Roman"/>
          <w:sz w:val="16"/>
          <w:szCs w:val="20"/>
          <w:lang w:eastAsia="ru-RU"/>
        </w:rPr>
        <w:tab/>
        <w:t>Тел. 8 (86386)34228</w:t>
      </w:r>
    </w:p>
    <w:p w:rsidR="00FF6DCC" w:rsidRPr="00FF6DCC" w:rsidRDefault="00FF6DCC" w:rsidP="00FF6DCC">
      <w:pPr>
        <w:spacing w:after="0" w:line="240" w:lineRule="auto"/>
        <w:rPr>
          <w:rFonts w:ascii="Times New Roman" w:eastAsia="Times New Roman" w:hAnsi="Times New Roman" w:cs="Times New Roman"/>
          <w:sz w:val="16"/>
          <w:szCs w:val="20"/>
          <w:lang w:eastAsia="ru-RU"/>
        </w:rPr>
      </w:pPr>
    </w:p>
    <w:p w:rsidR="00FF6DCC" w:rsidRPr="00FF6DCC" w:rsidRDefault="00FF6DCC" w:rsidP="00FF6DCC">
      <w:pPr>
        <w:spacing w:after="0" w:line="240" w:lineRule="auto"/>
        <w:rPr>
          <w:rFonts w:ascii="Times New Roman" w:eastAsia="Times New Roman" w:hAnsi="Times New Roman" w:cs="Times New Roman"/>
          <w:szCs w:val="28"/>
          <w:lang w:eastAsia="ru-RU"/>
        </w:rPr>
      </w:pPr>
    </w:p>
    <w:p w:rsidR="00FF6DCC" w:rsidRPr="00FF6DCC" w:rsidRDefault="00FF6DCC" w:rsidP="00FF6DCC">
      <w:pPr>
        <w:spacing w:after="0" w:line="240" w:lineRule="auto"/>
        <w:rPr>
          <w:rFonts w:ascii="Times New Roman" w:eastAsia="Times New Roman" w:hAnsi="Times New Roman" w:cs="Times New Roman"/>
          <w:color w:val="FF0000"/>
          <w:szCs w:val="28"/>
          <w:lang w:eastAsia="ru-RU"/>
        </w:rPr>
      </w:pPr>
    </w:p>
    <w:p w:rsidR="00FF6DCC" w:rsidRPr="00FF6DCC" w:rsidRDefault="00FF6DCC" w:rsidP="00FF6DCC">
      <w:pPr>
        <w:spacing w:after="0" w:line="240" w:lineRule="auto"/>
        <w:rPr>
          <w:rFonts w:ascii="Times New Roman" w:eastAsia="Times New Roman" w:hAnsi="Times New Roman" w:cs="Times New Roman"/>
          <w:color w:val="FF0000"/>
          <w:sz w:val="28"/>
          <w:szCs w:val="28"/>
          <w:lang w:eastAsia="ru-RU"/>
        </w:rPr>
      </w:pPr>
    </w:p>
    <w:p w:rsidR="00FF6DCC" w:rsidRPr="00FF6DCC" w:rsidRDefault="00FF6DCC" w:rsidP="00FF6DCC">
      <w:pPr>
        <w:spacing w:after="0" w:line="240" w:lineRule="auto"/>
        <w:rPr>
          <w:rFonts w:ascii="Times New Roman" w:eastAsia="Times New Roman" w:hAnsi="Times New Roman" w:cs="Times New Roman"/>
          <w:color w:val="FF0000"/>
          <w:sz w:val="28"/>
          <w:szCs w:val="28"/>
          <w:lang w:eastAsia="ru-RU"/>
        </w:rPr>
      </w:pPr>
    </w:p>
    <w:p w:rsidR="00FF6DCC" w:rsidRPr="00FF6DCC" w:rsidRDefault="00FF6DCC" w:rsidP="00FF6DCC">
      <w:pPr>
        <w:autoSpaceDE w:val="0"/>
        <w:autoSpaceDN w:val="0"/>
        <w:adjustRightInd w:val="0"/>
        <w:spacing w:after="0" w:line="240" w:lineRule="auto"/>
        <w:jc w:val="both"/>
        <w:rPr>
          <w:rFonts w:ascii="Times New Roman" w:eastAsia="Times New Roman" w:hAnsi="Times New Roman" w:cs="Times New Roman"/>
          <w:snapToGrid w:val="0"/>
          <w:color w:val="FF0000"/>
          <w:szCs w:val="28"/>
          <w:lang w:eastAsia="ru-RU"/>
        </w:rPr>
      </w:pPr>
    </w:p>
    <w:p w:rsidR="00B43D57" w:rsidRPr="00FF6DCC" w:rsidRDefault="00B43D57">
      <w:pPr>
        <w:rPr>
          <w:sz w:val="16"/>
        </w:rPr>
      </w:pPr>
    </w:p>
    <w:tbl>
      <w:tblPr>
        <w:tblW w:w="9763" w:type="dxa"/>
        <w:tblInd w:w="-176" w:type="dxa"/>
        <w:tblLook w:val="04A0" w:firstRow="1" w:lastRow="0" w:firstColumn="1" w:lastColumn="0" w:noHBand="0" w:noVBand="1"/>
      </w:tblPr>
      <w:tblGrid>
        <w:gridCol w:w="9763"/>
      </w:tblGrid>
      <w:tr w:rsidR="00FF6DCC" w:rsidRPr="00FF6DCC" w:rsidTr="00FF6DCC">
        <w:trPr>
          <w:trHeight w:val="379"/>
        </w:trPr>
        <w:tc>
          <w:tcPr>
            <w:tcW w:w="9763"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Приложение 1</w:t>
            </w:r>
          </w:p>
        </w:tc>
      </w:tr>
      <w:tr w:rsidR="00FF6DCC" w:rsidRPr="00FF6DCC" w:rsidTr="00FF6DCC">
        <w:trPr>
          <w:trHeight w:val="379"/>
        </w:trPr>
        <w:tc>
          <w:tcPr>
            <w:tcW w:w="9763"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 xml:space="preserve">Решению Собрания депутатов </w:t>
            </w:r>
          </w:p>
        </w:tc>
      </w:tr>
      <w:tr w:rsidR="00FF6DCC" w:rsidRPr="00FF6DCC" w:rsidTr="00FF6DCC">
        <w:trPr>
          <w:trHeight w:val="379"/>
        </w:trPr>
        <w:tc>
          <w:tcPr>
            <w:tcW w:w="9763"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Митякинского сельского поселения</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От 22.12.2017г.№40</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 xml:space="preserve">«О внесении изменений в решение </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Собрания депутатов от 27.12.2016г. №10</w:t>
            </w:r>
          </w:p>
        </w:tc>
      </w:tr>
      <w:tr w:rsidR="00FF6DCC" w:rsidRPr="00FF6DCC" w:rsidTr="00FF6DCC">
        <w:trPr>
          <w:trHeight w:val="379"/>
        </w:trPr>
        <w:tc>
          <w:tcPr>
            <w:tcW w:w="9763"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«О бюджете Митякинского сельского поселения</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Тарасовского района на 2017 год</w:t>
            </w:r>
          </w:p>
        </w:tc>
      </w:tr>
      <w:tr w:rsidR="00FF6DCC" w:rsidRPr="00FF6DCC" w:rsidTr="00FF6DCC">
        <w:trPr>
          <w:trHeight w:val="379"/>
        </w:trPr>
        <w:tc>
          <w:tcPr>
            <w:tcW w:w="9763"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и на плановый период 2018 и 2019 годов»</w:t>
            </w:r>
          </w:p>
        </w:tc>
      </w:tr>
    </w:tbl>
    <w:p w:rsidR="00FF6DCC" w:rsidRPr="00FF6DCC" w:rsidRDefault="00FF6DCC" w:rsidP="00FF6DCC">
      <w:pPr>
        <w:autoSpaceDE w:val="0"/>
        <w:autoSpaceDN w:val="0"/>
        <w:adjustRightInd w:val="0"/>
        <w:spacing w:line="240" w:lineRule="auto"/>
        <w:rPr>
          <w:rFonts w:ascii="Times New Roman" w:hAnsi="Times New Roman"/>
          <w:b/>
          <w:bCs/>
          <w:sz w:val="20"/>
          <w:szCs w:val="28"/>
        </w:rPr>
      </w:pPr>
    </w:p>
    <w:p w:rsidR="00FF6DCC" w:rsidRPr="00FF6DCC" w:rsidRDefault="00FF6DCC" w:rsidP="00FF6DCC">
      <w:pPr>
        <w:autoSpaceDE w:val="0"/>
        <w:autoSpaceDN w:val="0"/>
        <w:adjustRightInd w:val="0"/>
        <w:spacing w:line="240" w:lineRule="auto"/>
        <w:jc w:val="center"/>
        <w:rPr>
          <w:rFonts w:ascii="Times New Roman" w:hAnsi="Times New Roman"/>
          <w:b/>
          <w:bCs/>
          <w:sz w:val="20"/>
          <w:szCs w:val="28"/>
        </w:rPr>
      </w:pPr>
      <w:r w:rsidRPr="00FF6DCC">
        <w:rPr>
          <w:rFonts w:ascii="Times New Roman" w:hAnsi="Times New Roman"/>
          <w:b/>
          <w:bCs/>
          <w:sz w:val="20"/>
          <w:szCs w:val="28"/>
        </w:rPr>
        <w:t>Объем поступлений доходов бюджета Митякинского сельского поселения  Тарасовского района на 2017 год</w:t>
      </w:r>
    </w:p>
    <w:p w:rsidR="00FF6DCC" w:rsidRPr="00FF6DCC" w:rsidRDefault="00FF6DCC" w:rsidP="00FF6DCC">
      <w:pPr>
        <w:widowControl w:val="0"/>
        <w:tabs>
          <w:tab w:val="left" w:pos="8503"/>
        </w:tabs>
        <w:autoSpaceDE w:val="0"/>
        <w:autoSpaceDN w:val="0"/>
        <w:adjustRightInd w:val="0"/>
        <w:spacing w:before="189"/>
        <w:jc w:val="center"/>
        <w:rPr>
          <w:rFonts w:ascii="Times New Roman" w:hAnsi="Times New Roman"/>
          <w:b/>
          <w:bCs/>
          <w:sz w:val="20"/>
          <w:szCs w:val="28"/>
        </w:rPr>
      </w:pPr>
      <w:r w:rsidRPr="00FF6DCC">
        <w:rPr>
          <w:rFonts w:ascii="Times New Roman" w:hAnsi="Times New Roman"/>
          <w:b/>
          <w:bCs/>
          <w:sz w:val="20"/>
          <w:szCs w:val="28"/>
        </w:rPr>
        <w:tab/>
        <w:t>(тыс. рублей)</w:t>
      </w:r>
    </w:p>
    <w:tbl>
      <w:tblPr>
        <w:tblW w:w="163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3227"/>
        <w:gridCol w:w="5812"/>
        <w:gridCol w:w="1135"/>
        <w:gridCol w:w="6122"/>
      </w:tblGrid>
      <w:tr w:rsidR="00FF6DCC" w:rsidRPr="00FF6DCC" w:rsidTr="00D43966">
        <w:trPr>
          <w:gridAfter w:val="1"/>
          <w:wAfter w:w="6122" w:type="dxa"/>
          <w:trHeight w:val="375"/>
        </w:trPr>
        <w:tc>
          <w:tcPr>
            <w:tcW w:w="3261" w:type="dxa"/>
            <w:gridSpan w:val="2"/>
            <w:hideMark/>
          </w:tcPr>
          <w:p w:rsidR="00FF6DCC" w:rsidRPr="00FF6DCC" w:rsidRDefault="00FF6DCC" w:rsidP="00FF6DCC">
            <w:pPr>
              <w:jc w:val="center"/>
              <w:rPr>
                <w:rFonts w:ascii="Times New Roman" w:hAnsi="Times New Roman"/>
                <w:b/>
                <w:bCs/>
                <w:sz w:val="20"/>
                <w:szCs w:val="28"/>
              </w:rPr>
            </w:pPr>
            <w:r w:rsidRPr="00FF6DCC">
              <w:rPr>
                <w:rFonts w:ascii="Times New Roman" w:hAnsi="Times New Roman"/>
                <w:b/>
                <w:bCs/>
                <w:sz w:val="20"/>
                <w:szCs w:val="28"/>
              </w:rPr>
              <w:t>Код БК РФ</w:t>
            </w:r>
          </w:p>
        </w:tc>
        <w:tc>
          <w:tcPr>
            <w:tcW w:w="5812" w:type="dxa"/>
            <w:hideMark/>
          </w:tcPr>
          <w:p w:rsidR="00FF6DCC" w:rsidRPr="00FF6DCC" w:rsidRDefault="00FF6DCC" w:rsidP="00FF6DCC">
            <w:pPr>
              <w:jc w:val="center"/>
              <w:rPr>
                <w:rFonts w:ascii="Times New Roman" w:hAnsi="Times New Roman"/>
                <w:b/>
                <w:bCs/>
                <w:sz w:val="20"/>
                <w:szCs w:val="28"/>
              </w:rPr>
            </w:pPr>
            <w:r w:rsidRPr="00FF6DCC">
              <w:rPr>
                <w:rFonts w:ascii="Times New Roman" w:hAnsi="Times New Roman"/>
                <w:b/>
                <w:bCs/>
                <w:sz w:val="20"/>
                <w:szCs w:val="28"/>
              </w:rPr>
              <w:t>Наименование статьи доходов</w:t>
            </w:r>
          </w:p>
        </w:tc>
        <w:tc>
          <w:tcPr>
            <w:tcW w:w="1135" w:type="dxa"/>
            <w:hideMark/>
          </w:tcPr>
          <w:p w:rsidR="00FF6DCC" w:rsidRPr="00FF6DCC" w:rsidRDefault="00FF6DCC" w:rsidP="00FF6DCC">
            <w:pPr>
              <w:jc w:val="center"/>
              <w:rPr>
                <w:rFonts w:ascii="Times New Roman" w:hAnsi="Times New Roman"/>
                <w:b/>
                <w:bCs/>
                <w:sz w:val="20"/>
                <w:szCs w:val="28"/>
              </w:rPr>
            </w:pPr>
            <w:r w:rsidRPr="00FF6DCC">
              <w:rPr>
                <w:rFonts w:ascii="Times New Roman" w:hAnsi="Times New Roman"/>
                <w:b/>
                <w:bCs/>
                <w:sz w:val="20"/>
                <w:szCs w:val="28"/>
              </w:rPr>
              <w:t>Сумма</w:t>
            </w:r>
          </w:p>
        </w:tc>
      </w:tr>
      <w:tr w:rsidR="00FF6DCC" w:rsidRPr="00FF6DCC" w:rsidTr="00D43966">
        <w:trPr>
          <w:gridAfter w:val="1"/>
          <w:wAfter w:w="6122" w:type="dxa"/>
          <w:trHeight w:val="323"/>
        </w:trPr>
        <w:tc>
          <w:tcPr>
            <w:tcW w:w="3261" w:type="dxa"/>
            <w:gridSpan w:val="2"/>
            <w:hideMark/>
          </w:tcPr>
          <w:p w:rsidR="00FF6DCC" w:rsidRPr="00FF6DCC" w:rsidRDefault="00FF6DCC" w:rsidP="00FF6DCC">
            <w:pPr>
              <w:jc w:val="center"/>
              <w:rPr>
                <w:rFonts w:ascii="Times New Roman" w:hAnsi="Times New Roman"/>
                <w:b/>
                <w:bCs/>
                <w:sz w:val="20"/>
                <w:szCs w:val="28"/>
              </w:rPr>
            </w:pPr>
            <w:r w:rsidRPr="00FF6DCC">
              <w:rPr>
                <w:rFonts w:ascii="Times New Roman" w:hAnsi="Times New Roman"/>
                <w:b/>
                <w:bCs/>
                <w:sz w:val="20"/>
                <w:szCs w:val="28"/>
              </w:rPr>
              <w:lastRenderedPageBreak/>
              <w:t>1</w:t>
            </w:r>
          </w:p>
        </w:tc>
        <w:tc>
          <w:tcPr>
            <w:tcW w:w="5812" w:type="dxa"/>
            <w:hideMark/>
          </w:tcPr>
          <w:p w:rsidR="00FF6DCC" w:rsidRPr="00FF6DCC" w:rsidRDefault="00FF6DCC" w:rsidP="00FF6DCC">
            <w:pPr>
              <w:jc w:val="center"/>
              <w:rPr>
                <w:rFonts w:ascii="Times New Roman" w:hAnsi="Times New Roman"/>
                <w:b/>
                <w:bCs/>
                <w:sz w:val="20"/>
                <w:szCs w:val="28"/>
              </w:rPr>
            </w:pPr>
            <w:r w:rsidRPr="00FF6DCC">
              <w:rPr>
                <w:rFonts w:ascii="Times New Roman" w:hAnsi="Times New Roman"/>
                <w:b/>
                <w:bCs/>
                <w:sz w:val="20"/>
                <w:szCs w:val="28"/>
              </w:rPr>
              <w:t>2</w:t>
            </w:r>
          </w:p>
        </w:tc>
        <w:tc>
          <w:tcPr>
            <w:tcW w:w="1135" w:type="dxa"/>
            <w:hideMark/>
          </w:tcPr>
          <w:p w:rsidR="00FF6DCC" w:rsidRPr="00FF6DCC" w:rsidRDefault="00FF6DCC" w:rsidP="00FF6DCC">
            <w:pPr>
              <w:jc w:val="center"/>
              <w:rPr>
                <w:rFonts w:ascii="Times New Roman" w:hAnsi="Times New Roman"/>
                <w:b/>
                <w:bCs/>
                <w:sz w:val="20"/>
                <w:szCs w:val="28"/>
              </w:rPr>
            </w:pPr>
            <w:r w:rsidRPr="00FF6DCC">
              <w:rPr>
                <w:rFonts w:ascii="Times New Roman" w:hAnsi="Times New Roman"/>
                <w:b/>
                <w:bCs/>
                <w:sz w:val="20"/>
                <w:szCs w:val="28"/>
              </w:rPr>
              <w:t>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1 00 00000 00 0000000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НАЛОГОВЫЕ И НЕНАЛОГОВЫЕ ДОХОДЫ</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3 119,8</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1 01 00000 00 0000000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НАЛОГИ НА ПРИБЫЛЬ, ДОХОДЫ</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789,5</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1 01 02000 01 0000110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Налог на доходы физических лиц</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789,5</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425"/>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widowControl w:val="0"/>
              <w:autoSpaceDE w:val="0"/>
              <w:autoSpaceDN w:val="0"/>
              <w:adjustRightInd w:val="0"/>
              <w:rPr>
                <w:rFonts w:ascii="Times New Roman" w:hAnsi="Times New Roman"/>
                <w:sz w:val="20"/>
                <w:szCs w:val="28"/>
              </w:rPr>
            </w:pPr>
            <w:r w:rsidRPr="00FF6DCC">
              <w:rPr>
                <w:rFonts w:ascii="Times New Roman" w:hAnsi="Times New Roman"/>
                <w:sz w:val="20"/>
                <w:szCs w:val="28"/>
              </w:rPr>
              <w:t>1 01 02010 01 0000110</w:t>
            </w: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widowControl w:val="0"/>
              <w:autoSpaceDE w:val="0"/>
              <w:autoSpaceDN w:val="0"/>
              <w:adjustRightInd w:val="0"/>
              <w:rPr>
                <w:rFonts w:ascii="Times New Roman" w:hAnsi="Times New Roman"/>
                <w:sz w:val="20"/>
                <w:szCs w:val="28"/>
              </w:rPr>
            </w:pPr>
            <w:r w:rsidRPr="00FF6DCC">
              <w:rPr>
                <w:rFonts w:ascii="Times New Roman" w:hAnsi="Times New Roman"/>
                <w:sz w:val="20"/>
                <w:szCs w:val="28"/>
              </w:rPr>
              <w:t xml:space="preserve">Налог на доходы физических лиц с доходов, </w:t>
            </w:r>
          </w:p>
          <w:p w:rsidR="00FF6DCC" w:rsidRPr="00FF6DCC" w:rsidRDefault="00FF6DCC" w:rsidP="00FF6DCC">
            <w:pPr>
              <w:widowControl w:val="0"/>
              <w:tabs>
                <w:tab w:val="center" w:pos="1698"/>
                <w:tab w:val="left" w:pos="3450"/>
                <w:tab w:val="right" w:pos="10875"/>
              </w:tabs>
              <w:autoSpaceDE w:val="0"/>
              <w:autoSpaceDN w:val="0"/>
              <w:adjustRightInd w:val="0"/>
              <w:rPr>
                <w:rFonts w:ascii="Times New Roman" w:hAnsi="Times New Roman"/>
                <w:sz w:val="20"/>
                <w:szCs w:val="28"/>
              </w:rPr>
            </w:pPr>
            <w:r w:rsidRPr="00FF6DCC">
              <w:rPr>
                <w:rFonts w:ascii="Times New Roman" w:hAnsi="Times New Roman"/>
                <w:sz w:val="20"/>
                <w:szCs w:val="28"/>
              </w:rPr>
              <w:tab/>
              <w:t xml:space="preserve">источником которых является налоговый агент, за исключением доходов, в отношении </w:t>
            </w:r>
          </w:p>
          <w:p w:rsidR="00FF6DCC" w:rsidRPr="00FF6DCC" w:rsidRDefault="00FF6DCC" w:rsidP="00FF6DCC">
            <w:pPr>
              <w:widowControl w:val="0"/>
              <w:tabs>
                <w:tab w:val="left" w:pos="3450"/>
              </w:tabs>
              <w:autoSpaceDE w:val="0"/>
              <w:autoSpaceDN w:val="0"/>
              <w:adjustRightInd w:val="0"/>
              <w:rPr>
                <w:rFonts w:ascii="Times New Roman" w:hAnsi="Times New Roman"/>
                <w:sz w:val="20"/>
                <w:szCs w:val="28"/>
              </w:rPr>
            </w:pPr>
            <w:r w:rsidRPr="00FF6DCC">
              <w:rPr>
                <w:rFonts w:ascii="Times New Roman" w:hAnsi="Times New Roman"/>
                <w:sz w:val="20"/>
                <w:szCs w:val="28"/>
              </w:rPr>
              <w:t xml:space="preserve">которых исчисление и уплата налога осуществляются в соответствии со статьями </w:t>
            </w:r>
          </w:p>
          <w:p w:rsidR="00FF6DCC" w:rsidRPr="00FF6DCC" w:rsidRDefault="00FF6DCC" w:rsidP="00FF6DCC">
            <w:pPr>
              <w:widowControl w:val="0"/>
              <w:tabs>
                <w:tab w:val="left" w:pos="3450"/>
              </w:tabs>
              <w:autoSpaceDE w:val="0"/>
              <w:autoSpaceDN w:val="0"/>
              <w:adjustRightInd w:val="0"/>
              <w:rPr>
                <w:rFonts w:ascii="Times New Roman" w:hAnsi="Times New Roman"/>
                <w:sz w:val="20"/>
                <w:szCs w:val="28"/>
              </w:rPr>
            </w:pPr>
            <w:r w:rsidRPr="00FF6DCC">
              <w:rPr>
                <w:rFonts w:ascii="Times New Roman" w:hAnsi="Times New Roman"/>
                <w:sz w:val="20"/>
                <w:szCs w:val="28"/>
              </w:rPr>
              <w:t>227, 227</w:t>
            </w:r>
            <w:r w:rsidRPr="00FF6DCC">
              <w:rPr>
                <w:rFonts w:ascii="Times New Roman" w:hAnsi="Times New Roman"/>
                <w:sz w:val="20"/>
                <w:szCs w:val="28"/>
                <w:vertAlign w:val="superscript"/>
              </w:rPr>
              <w:t>.1</w:t>
            </w:r>
            <w:r w:rsidRPr="00FF6DCC">
              <w:rPr>
                <w:rFonts w:ascii="Times New Roman" w:hAnsi="Times New Roman"/>
                <w:sz w:val="20"/>
                <w:szCs w:val="28"/>
              </w:rPr>
              <w:t xml:space="preserve"> и 228 Налогового кодекса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783,9</w:t>
            </w: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r w:rsidRPr="00FF6DCC">
              <w:rPr>
                <w:rFonts w:ascii="Times New Roman" w:hAnsi="Times New Roman"/>
                <w:sz w:val="20"/>
                <w:szCs w:val="28"/>
              </w:rPr>
              <w:t xml:space="preserve">       </w:t>
            </w:r>
          </w:p>
          <w:p w:rsidR="00FF6DCC" w:rsidRPr="00FF6DCC" w:rsidRDefault="00FF6DCC" w:rsidP="00FF6DCC">
            <w:pPr>
              <w:rPr>
                <w:rFonts w:ascii="Times New Roman" w:hAnsi="Times New Roman"/>
                <w:sz w:val="20"/>
                <w:szCs w:val="28"/>
              </w:rPr>
            </w:pPr>
          </w:p>
          <w:p w:rsidR="00FF6DCC" w:rsidRPr="00FF6DCC" w:rsidRDefault="00FF6DCC" w:rsidP="00FF6DCC">
            <w:pPr>
              <w:jc w:val="center"/>
              <w:rPr>
                <w:rFonts w:ascii="Times New Roman" w:hAnsi="Times New Roman"/>
                <w:sz w:val="20"/>
                <w:szCs w:val="28"/>
              </w:rPr>
            </w:pP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4253"/>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1 01 02020 01 0000110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widowControl w:val="0"/>
              <w:tabs>
                <w:tab w:val="center" w:pos="1698"/>
                <w:tab w:val="left" w:pos="3450"/>
                <w:tab w:val="right" w:pos="10875"/>
              </w:tabs>
              <w:autoSpaceDE w:val="0"/>
              <w:autoSpaceDN w:val="0"/>
              <w:adjustRightInd w:val="0"/>
              <w:spacing w:before="107"/>
              <w:jc w:val="both"/>
              <w:rPr>
                <w:rFonts w:ascii="Times New Roman" w:hAnsi="Times New Roman"/>
                <w:sz w:val="20"/>
                <w:szCs w:val="28"/>
              </w:rPr>
            </w:pPr>
            <w:r w:rsidRPr="00FF6DCC">
              <w:rPr>
                <w:rFonts w:ascii="Times New Roman" w:hAnsi="Times New Roman"/>
                <w:sz w:val="20"/>
                <w:szCs w:val="28"/>
              </w:rPr>
              <w:tab/>
              <w:t xml:space="preserve">Налог на доходы физических лиц с доходов, </w:t>
            </w:r>
            <w:r w:rsidRPr="00FF6DCC">
              <w:rPr>
                <w:rFonts w:ascii="Times New Roman" w:hAnsi="Times New Roman"/>
                <w:sz w:val="20"/>
                <w:szCs w:val="28"/>
              </w:rPr>
              <w:tab/>
              <w:t>123.5</w:t>
            </w:r>
          </w:p>
          <w:p w:rsidR="00FF6DCC" w:rsidRPr="00FF6DCC" w:rsidRDefault="00FF6DCC" w:rsidP="00FF6DCC">
            <w:pPr>
              <w:widowControl w:val="0"/>
              <w:tabs>
                <w:tab w:val="left" w:pos="3450"/>
              </w:tabs>
              <w:autoSpaceDE w:val="0"/>
              <w:autoSpaceDN w:val="0"/>
              <w:adjustRightInd w:val="0"/>
              <w:jc w:val="both"/>
              <w:rPr>
                <w:rFonts w:ascii="Times New Roman" w:hAnsi="Times New Roman"/>
                <w:sz w:val="20"/>
                <w:szCs w:val="28"/>
              </w:rPr>
            </w:pPr>
            <w:r w:rsidRPr="00FF6DCC">
              <w:rPr>
                <w:rFonts w:ascii="Times New Roman" w:hAnsi="Times New Roman"/>
                <w:sz w:val="20"/>
                <w:szCs w:val="28"/>
              </w:rPr>
              <w:t xml:space="preserve">полученных от осуществления деятельности </w:t>
            </w:r>
          </w:p>
          <w:p w:rsidR="00FF6DCC" w:rsidRPr="00FF6DCC" w:rsidRDefault="00FF6DCC" w:rsidP="00FF6DCC">
            <w:pPr>
              <w:widowControl w:val="0"/>
              <w:tabs>
                <w:tab w:val="left" w:pos="3450"/>
              </w:tabs>
              <w:autoSpaceDE w:val="0"/>
              <w:autoSpaceDN w:val="0"/>
              <w:adjustRightInd w:val="0"/>
              <w:jc w:val="both"/>
              <w:rPr>
                <w:rFonts w:ascii="Times New Roman" w:hAnsi="Times New Roman"/>
                <w:sz w:val="20"/>
                <w:szCs w:val="28"/>
              </w:rPr>
            </w:pPr>
            <w:r w:rsidRPr="00FF6DCC">
              <w:rPr>
                <w:rFonts w:ascii="Times New Roman" w:hAnsi="Times New Roman"/>
                <w:sz w:val="20"/>
                <w:szCs w:val="28"/>
              </w:rPr>
              <w:t>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 xml:space="preserve">    5,6</w:t>
            </w: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rPr>
                <w:rFonts w:ascii="Times New Roman" w:hAnsi="Times New Roman"/>
                <w:sz w:val="20"/>
                <w:szCs w:val="28"/>
              </w:rPr>
            </w:pPr>
          </w:p>
          <w:p w:rsidR="00FF6DCC" w:rsidRPr="00FF6DCC" w:rsidRDefault="00FF6DCC" w:rsidP="00FF6DCC">
            <w:pPr>
              <w:jc w:val="center"/>
              <w:rPr>
                <w:rFonts w:ascii="Times New Roman" w:hAnsi="Times New Roman"/>
                <w:sz w:val="20"/>
                <w:szCs w:val="28"/>
              </w:rPr>
            </w:pPr>
            <w:r w:rsidRPr="00FF6DCC">
              <w:rPr>
                <w:rFonts w:ascii="Times New Roman" w:hAnsi="Times New Roman"/>
                <w:sz w:val="20"/>
                <w:szCs w:val="28"/>
              </w:rPr>
              <w:t xml:space="preserve">           </w:t>
            </w:r>
          </w:p>
          <w:p w:rsidR="00FF6DCC" w:rsidRPr="00FF6DCC" w:rsidRDefault="00FF6DCC" w:rsidP="00FF6DCC">
            <w:pPr>
              <w:rPr>
                <w:rFonts w:ascii="Times New Roman" w:hAnsi="Times New Roman"/>
                <w:sz w:val="20"/>
                <w:szCs w:val="28"/>
              </w:rPr>
            </w:pPr>
          </w:p>
          <w:p w:rsidR="00FF6DCC" w:rsidRPr="00FF6DCC" w:rsidRDefault="00FF6DCC" w:rsidP="00FF6DCC">
            <w:pPr>
              <w:jc w:val="center"/>
              <w:rPr>
                <w:rFonts w:ascii="Times New Roman" w:hAnsi="Times New Roman"/>
                <w:sz w:val="20"/>
                <w:szCs w:val="28"/>
              </w:rPr>
            </w:pP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b/>
                <w:sz w:val="20"/>
                <w:szCs w:val="28"/>
              </w:rPr>
            </w:pPr>
            <w:r w:rsidRPr="00FF6DCC">
              <w:rPr>
                <w:rFonts w:ascii="Times New Roman" w:hAnsi="Times New Roman"/>
                <w:b/>
                <w:sz w:val="20"/>
                <w:szCs w:val="28"/>
              </w:rPr>
              <w:t>1 05 00000 00 0000000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b/>
                <w:sz w:val="20"/>
                <w:szCs w:val="28"/>
              </w:rPr>
            </w:pPr>
            <w:r w:rsidRPr="00FF6DCC">
              <w:rPr>
                <w:rFonts w:ascii="Times New Roman" w:hAnsi="Times New Roman"/>
                <w:b/>
                <w:sz w:val="20"/>
                <w:szCs w:val="28"/>
              </w:rPr>
              <w:t>НАЛОГИ НА СОВОКУПНЫЙ ДОХОД</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center"/>
              <w:rPr>
                <w:b/>
                <w:sz w:val="16"/>
              </w:rPr>
            </w:pPr>
            <w:r w:rsidRPr="00FF6DCC">
              <w:rPr>
                <w:rFonts w:ascii="Times New Roman" w:hAnsi="Times New Roman"/>
                <w:b/>
                <w:sz w:val="20"/>
                <w:szCs w:val="28"/>
              </w:rPr>
              <w:t>111,7</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1 05 03000 01 0000110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 xml:space="preserve">Единый сельскохозяйственный налог            </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center"/>
              <w:rPr>
                <w:sz w:val="16"/>
              </w:rPr>
            </w:pPr>
            <w:r w:rsidRPr="00FF6DCC">
              <w:rPr>
                <w:rFonts w:ascii="Times New Roman" w:hAnsi="Times New Roman"/>
                <w:sz w:val="20"/>
                <w:szCs w:val="28"/>
              </w:rPr>
              <w:t>111,7</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3"/>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1 05 03010 01 0000 110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Единый сельскохозяйственный налог</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111,7</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b/>
                <w:sz w:val="20"/>
                <w:szCs w:val="28"/>
              </w:rPr>
            </w:pPr>
            <w:r w:rsidRPr="00FF6DCC">
              <w:rPr>
                <w:rFonts w:ascii="Times New Roman" w:hAnsi="Times New Roman"/>
                <w:b/>
                <w:sz w:val="20"/>
                <w:szCs w:val="28"/>
              </w:rPr>
              <w:t>1 06 00000 00 0000 000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b/>
                <w:sz w:val="20"/>
                <w:szCs w:val="28"/>
              </w:rPr>
            </w:pPr>
            <w:r w:rsidRPr="00FF6DCC">
              <w:rPr>
                <w:rFonts w:ascii="Times New Roman" w:hAnsi="Times New Roman"/>
                <w:b/>
                <w:sz w:val="20"/>
                <w:szCs w:val="28"/>
              </w:rPr>
              <w:t>НАЛОГИ НА ИМУЩЕСТВО</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b/>
                <w:sz w:val="20"/>
                <w:szCs w:val="28"/>
              </w:rPr>
            </w:pPr>
            <w:r w:rsidRPr="00FF6DCC">
              <w:rPr>
                <w:rFonts w:ascii="Times New Roman" w:hAnsi="Times New Roman"/>
                <w:b/>
                <w:sz w:val="20"/>
                <w:szCs w:val="28"/>
              </w:rPr>
              <w:t>1 879,2</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1 06 01000 00 0000 110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Налог на имущество физических лиц</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122,0</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1 06 01030 10 0000 110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122,0</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1 06 06000 00 0000 110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Земельный налог</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1 756,6</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1 06 06030 00 0000 110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787,6</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1 06 06033 10 0000 110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 xml:space="preserve">Земельный налог, взимаемый по ставкам, установленным в соответствии с подпунктом 1 пункта 1 статьи 394 Налогового </w:t>
            </w:r>
            <w:r w:rsidRPr="00FF6DCC">
              <w:rPr>
                <w:rFonts w:ascii="Times New Roman" w:hAnsi="Times New Roman"/>
                <w:sz w:val="20"/>
                <w:szCs w:val="28"/>
              </w:rPr>
              <w:lastRenderedPageBreak/>
              <w:t>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lastRenderedPageBreak/>
              <w:t>787,6</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1 06 06040 00 0000 110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969,0</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1 06 06043 10 0000 110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969,0</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1 08 00000 00 0000 000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ГОСУДАРСТВЕННАЯ ПОШЛИНА</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71,4</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1 08 04000 01 0000 110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71,4</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1 08 04020 01 0000 110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71,4</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1 11 00000 00 0000 000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ДОХОДЫ ОТ ИСПОЛЬЗОВАНИЯ ИМУЩЕСТВА, НАХОДЯЩЕГОСЯ В ГОСУДАРСТВЕННОЙ И МУНИЦИПАЛЬНОЙ СОБСТВЕННОСТИ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200,3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1 11 05000 00 0000 120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200,3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6"/>
              </w:rPr>
              <w:t>1 11 05025 10 0000 120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138,2</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1 11 05030 00 0000 120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62,1</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1 11 05035 10 0000 120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62,1</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1 14 02052 10 0000 410</w:t>
            </w:r>
          </w:p>
        </w:tc>
        <w:tc>
          <w:tcPr>
            <w:tcW w:w="5812" w:type="dxa"/>
            <w:tcBorders>
              <w:top w:val="single" w:sz="4" w:space="0" w:color="auto"/>
              <w:left w:val="single" w:sz="4" w:space="0" w:color="auto"/>
              <w:bottom w:val="single" w:sz="4" w:space="0" w:color="auto"/>
              <w:right w:val="single" w:sz="4" w:space="0" w:color="auto"/>
            </w:tcBorders>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5"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31,6</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rPr>
                <w:rFonts w:ascii="Times New Roman" w:hAnsi="Times New Roman"/>
                <w:sz w:val="20"/>
                <w:szCs w:val="28"/>
              </w:rPr>
            </w:pPr>
            <w:r w:rsidRPr="00FF6DCC">
              <w:rPr>
                <w:rFonts w:ascii="Times New Roman" w:hAnsi="Times New Roman"/>
                <w:color w:val="000000"/>
                <w:sz w:val="20"/>
                <w:szCs w:val="28"/>
              </w:rPr>
              <w:t>1 14 06025 10 0000 430</w:t>
            </w:r>
          </w:p>
        </w:tc>
        <w:tc>
          <w:tcPr>
            <w:tcW w:w="5812" w:type="dxa"/>
            <w:tcBorders>
              <w:top w:val="single" w:sz="4" w:space="0" w:color="auto"/>
              <w:left w:val="single" w:sz="4" w:space="0" w:color="auto"/>
              <w:bottom w:val="single" w:sz="4" w:space="0" w:color="auto"/>
              <w:right w:val="single" w:sz="4" w:space="0" w:color="auto"/>
            </w:tcBorders>
          </w:tcPr>
          <w:p w:rsidR="00FF6DCC" w:rsidRPr="00FF6DCC" w:rsidRDefault="00FF6DCC" w:rsidP="00FF6DCC">
            <w:pPr>
              <w:jc w:val="both"/>
              <w:rPr>
                <w:rFonts w:ascii="Times New Roman" w:hAnsi="Times New Roman"/>
                <w:sz w:val="20"/>
                <w:szCs w:val="28"/>
              </w:rPr>
            </w:pPr>
            <w:r w:rsidRPr="00FF6DCC">
              <w:rPr>
                <w:rFonts w:ascii="Times New Roman" w:hAnsi="Times New Roman"/>
                <w:color w:val="000000"/>
                <w:sz w:val="20"/>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135"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0,9</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rPr>
                <w:rFonts w:ascii="Times New Roman" w:hAnsi="Times New Roman"/>
                <w:color w:val="000000"/>
                <w:sz w:val="20"/>
                <w:szCs w:val="28"/>
              </w:rPr>
            </w:pPr>
            <w:r w:rsidRPr="00FF6DCC">
              <w:rPr>
                <w:rFonts w:ascii="Times New Roman" w:hAnsi="Times New Roman"/>
                <w:color w:val="000000"/>
                <w:sz w:val="20"/>
                <w:szCs w:val="28"/>
              </w:rPr>
              <w:lastRenderedPageBreak/>
              <w:t>1 16 51040 02 0000 140</w:t>
            </w:r>
          </w:p>
        </w:tc>
        <w:tc>
          <w:tcPr>
            <w:tcW w:w="5812" w:type="dxa"/>
            <w:tcBorders>
              <w:top w:val="single" w:sz="4" w:space="0" w:color="auto"/>
              <w:left w:val="single" w:sz="4" w:space="0" w:color="auto"/>
              <w:bottom w:val="single" w:sz="4" w:space="0" w:color="auto"/>
              <w:right w:val="single" w:sz="4" w:space="0" w:color="auto"/>
            </w:tcBorders>
          </w:tcPr>
          <w:p w:rsidR="00FF6DCC" w:rsidRPr="00FF6DCC" w:rsidRDefault="00FF6DCC" w:rsidP="00FF6DCC">
            <w:pPr>
              <w:jc w:val="both"/>
              <w:rPr>
                <w:rFonts w:ascii="Times New Roman" w:hAnsi="Times New Roman"/>
                <w:color w:val="000000"/>
                <w:sz w:val="20"/>
                <w:szCs w:val="28"/>
              </w:rPr>
            </w:pPr>
            <w:r w:rsidRPr="00FF6DCC">
              <w:rPr>
                <w:rFonts w:ascii="Times New Roman" w:hAnsi="Times New Roman"/>
                <w:color w:val="000000"/>
                <w:sz w:val="20"/>
                <w:szCs w:val="2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135"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17,9</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rPr>
                <w:rFonts w:ascii="Times New Roman" w:hAnsi="Times New Roman"/>
                <w:color w:val="000000"/>
                <w:sz w:val="20"/>
                <w:szCs w:val="28"/>
              </w:rPr>
            </w:pPr>
            <w:r w:rsidRPr="00FF6DCC">
              <w:rPr>
                <w:rFonts w:ascii="Times New Roman" w:hAnsi="Times New Roman"/>
                <w:color w:val="000000"/>
                <w:sz w:val="20"/>
                <w:szCs w:val="28"/>
              </w:rPr>
              <w:t>1 17 0505010 0000 180</w:t>
            </w:r>
          </w:p>
        </w:tc>
        <w:tc>
          <w:tcPr>
            <w:tcW w:w="5812" w:type="dxa"/>
            <w:tcBorders>
              <w:top w:val="single" w:sz="4" w:space="0" w:color="auto"/>
              <w:left w:val="single" w:sz="4" w:space="0" w:color="auto"/>
              <w:bottom w:val="single" w:sz="4" w:space="0" w:color="auto"/>
              <w:right w:val="single" w:sz="4" w:space="0" w:color="auto"/>
            </w:tcBorders>
          </w:tcPr>
          <w:p w:rsidR="00FF6DCC" w:rsidRPr="00FF6DCC" w:rsidRDefault="00FF6DCC" w:rsidP="00FF6DCC">
            <w:pPr>
              <w:jc w:val="both"/>
              <w:rPr>
                <w:rFonts w:ascii="Times New Roman" w:hAnsi="Times New Roman"/>
                <w:color w:val="000000"/>
                <w:sz w:val="20"/>
                <w:szCs w:val="28"/>
              </w:rPr>
            </w:pPr>
            <w:r w:rsidRPr="00FF6DCC">
              <w:rPr>
                <w:rFonts w:ascii="Times New Roman" w:hAnsi="Times New Roman"/>
                <w:color w:val="000000"/>
                <w:sz w:val="20"/>
                <w:szCs w:val="28"/>
              </w:rPr>
              <w:t>Прочие неналоговые доходы бюджетов сельских поселений</w:t>
            </w:r>
          </w:p>
        </w:tc>
        <w:tc>
          <w:tcPr>
            <w:tcW w:w="1135"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17,3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453"/>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b/>
                <w:sz w:val="20"/>
                <w:szCs w:val="28"/>
              </w:rPr>
            </w:pPr>
            <w:r w:rsidRPr="00FF6DCC">
              <w:rPr>
                <w:rFonts w:ascii="Times New Roman" w:hAnsi="Times New Roman"/>
                <w:b/>
                <w:sz w:val="20"/>
                <w:szCs w:val="28"/>
              </w:rPr>
              <w:t>2 00 00000 00 0000 000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b/>
                <w:sz w:val="20"/>
                <w:szCs w:val="28"/>
              </w:rPr>
            </w:pPr>
            <w:r w:rsidRPr="00FF6DCC">
              <w:rPr>
                <w:rFonts w:ascii="Times New Roman" w:hAnsi="Times New Roman"/>
                <w:b/>
                <w:sz w:val="20"/>
                <w:szCs w:val="28"/>
              </w:rPr>
              <w:t>БЕЗВОЗМЕЗДНЫЕ ПОСТУПЛЕНИЯ</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b/>
                <w:sz w:val="20"/>
                <w:szCs w:val="28"/>
              </w:rPr>
            </w:pPr>
            <w:r w:rsidRPr="00FF6DCC">
              <w:rPr>
                <w:rFonts w:ascii="Times New Roman" w:hAnsi="Times New Roman"/>
                <w:b/>
                <w:sz w:val="20"/>
                <w:szCs w:val="28"/>
              </w:rPr>
              <w:t>7 572,3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2 02 00000 00 0000 000</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Безвозмездные поступления от других бюджетов бюджетной системы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7 572,3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2 02 15000 00 0000 151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Дотации бюджетам субъектов Российской Федерации и муниципальных образований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sz w:val="16"/>
              </w:rPr>
            </w:pPr>
            <w:r w:rsidRPr="00FF6DCC">
              <w:rPr>
                <w:rFonts w:ascii="Times New Roman" w:hAnsi="Times New Roman"/>
                <w:sz w:val="20"/>
                <w:szCs w:val="28"/>
              </w:rPr>
              <w:t>4 960,0</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2 02 15001 00 0000 151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Дотации на выравнивание бюджетной обеспеченности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sz w:val="16"/>
              </w:rPr>
            </w:pPr>
            <w:r w:rsidRPr="00FF6DCC">
              <w:rPr>
                <w:rFonts w:ascii="Times New Roman" w:hAnsi="Times New Roman"/>
                <w:sz w:val="20"/>
                <w:szCs w:val="28"/>
              </w:rPr>
              <w:t>4 960,0</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2 02 15001 10 0000 151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Дотации бюджетам сельских поселений   на выравнивание бюджетной обеспеченности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4 960,0</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2 02 35000 00 0000 151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Субвенции бюджетам субъектов Российской Федерации и муниципальных образований</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173,5</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2 02 35118 00 0000 151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Субвенции бюджетам на осуществление первичного воинского учета на территориях, где отсутствуют военные комиссариаты</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173,3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1513"/>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2 02 35118 10 0000 151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173,3</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2 02 30024 00 0000 151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Субвенции местным бюджетам на выполнение передаваемых полномочий субъектов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0,2</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1045"/>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2 02 30024 10 0000 151</w:t>
            </w: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Субвенции бюджетам сельских поселений на выполнение передаваемых полномочий субъектов Российской Федерации</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0,2</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2 02 4 0014 10 0000 151</w:t>
            </w:r>
          </w:p>
        </w:tc>
        <w:tc>
          <w:tcPr>
            <w:tcW w:w="5812" w:type="dxa"/>
            <w:tcBorders>
              <w:top w:val="single" w:sz="4" w:space="0" w:color="auto"/>
              <w:left w:val="single" w:sz="4" w:space="0" w:color="auto"/>
              <w:bottom w:val="single" w:sz="4" w:space="0" w:color="auto"/>
              <w:right w:val="single" w:sz="4" w:space="0" w:color="auto"/>
            </w:tcBorders>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5"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1 274,6</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rPr>
                <w:rFonts w:ascii="Times New Roman" w:hAnsi="Times New Roman"/>
                <w:sz w:val="20"/>
                <w:szCs w:val="28"/>
              </w:rPr>
            </w:pPr>
            <w:r w:rsidRPr="00FF6DCC">
              <w:rPr>
                <w:rFonts w:ascii="Times New Roman" w:hAnsi="Times New Roman"/>
                <w:sz w:val="20"/>
                <w:szCs w:val="28"/>
              </w:rPr>
              <w:t>2 02 4 9999 10 0000 151</w:t>
            </w:r>
          </w:p>
        </w:tc>
        <w:tc>
          <w:tcPr>
            <w:tcW w:w="5812" w:type="dxa"/>
            <w:tcBorders>
              <w:top w:val="single" w:sz="4" w:space="0" w:color="auto"/>
              <w:left w:val="single" w:sz="4" w:space="0" w:color="auto"/>
              <w:bottom w:val="single" w:sz="4" w:space="0" w:color="auto"/>
              <w:right w:val="single" w:sz="4" w:space="0" w:color="auto"/>
            </w:tcBorders>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Прочие межбюджетные трансферты, передаваемые бюджетам сельских поселений</w:t>
            </w:r>
          </w:p>
        </w:tc>
        <w:tc>
          <w:tcPr>
            <w:tcW w:w="1135" w:type="dxa"/>
            <w:tcBorders>
              <w:top w:val="single" w:sz="4" w:space="0" w:color="auto"/>
              <w:left w:val="single" w:sz="4" w:space="0" w:color="auto"/>
              <w:bottom w:val="single" w:sz="4" w:space="0" w:color="auto"/>
              <w:right w:val="single" w:sz="4" w:space="0" w:color="auto"/>
            </w:tcBorders>
            <w:noWrap/>
          </w:tcPr>
          <w:p w:rsidR="00FF6DCC" w:rsidRPr="00FF6DCC" w:rsidRDefault="00FF6DCC" w:rsidP="00FF6DCC">
            <w:pPr>
              <w:jc w:val="right"/>
              <w:rPr>
                <w:rFonts w:ascii="Times New Roman" w:hAnsi="Times New Roman"/>
                <w:sz w:val="20"/>
                <w:szCs w:val="28"/>
              </w:rPr>
            </w:pPr>
            <w:r w:rsidRPr="00FF6DCC">
              <w:rPr>
                <w:rFonts w:ascii="Times New Roman" w:hAnsi="Times New Roman"/>
                <w:sz w:val="20"/>
                <w:szCs w:val="28"/>
              </w:rPr>
              <w:t>1 164,2</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653"/>
        </w:trPr>
        <w:tc>
          <w:tcPr>
            <w:tcW w:w="3227"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rPr>
                <w:rFonts w:ascii="Times New Roman" w:hAnsi="Times New Roman"/>
                <w:color w:val="FF0000"/>
                <w:sz w:val="20"/>
                <w:szCs w:val="28"/>
              </w:rPr>
            </w:pPr>
          </w:p>
        </w:tc>
        <w:tc>
          <w:tcPr>
            <w:tcW w:w="5812" w:type="dxa"/>
            <w:tcBorders>
              <w:top w:val="single" w:sz="4" w:space="0" w:color="auto"/>
              <w:left w:val="single" w:sz="4" w:space="0" w:color="auto"/>
              <w:bottom w:val="single" w:sz="4" w:space="0" w:color="auto"/>
              <w:right w:val="single" w:sz="4" w:space="0" w:color="auto"/>
            </w:tcBorders>
            <w:hideMark/>
          </w:tcPr>
          <w:p w:rsidR="00FF6DCC" w:rsidRPr="00FF6DCC" w:rsidRDefault="00FF6DCC" w:rsidP="00FF6DCC">
            <w:pPr>
              <w:jc w:val="both"/>
              <w:rPr>
                <w:rFonts w:ascii="Times New Roman" w:hAnsi="Times New Roman"/>
                <w:sz w:val="20"/>
                <w:szCs w:val="28"/>
              </w:rPr>
            </w:pPr>
            <w:r w:rsidRPr="00FF6DCC">
              <w:rPr>
                <w:rFonts w:ascii="Times New Roman" w:hAnsi="Times New Roman"/>
                <w:sz w:val="20"/>
                <w:szCs w:val="28"/>
              </w:rPr>
              <w:t>Всего доходов</w:t>
            </w:r>
          </w:p>
        </w:tc>
        <w:tc>
          <w:tcPr>
            <w:tcW w:w="1135" w:type="dxa"/>
            <w:tcBorders>
              <w:top w:val="single" w:sz="4" w:space="0" w:color="auto"/>
              <w:left w:val="single" w:sz="4" w:space="0" w:color="auto"/>
              <w:bottom w:val="single" w:sz="4" w:space="0" w:color="auto"/>
              <w:right w:val="single" w:sz="4" w:space="0" w:color="auto"/>
            </w:tcBorders>
            <w:noWrap/>
            <w:hideMark/>
          </w:tcPr>
          <w:p w:rsidR="00FF6DCC" w:rsidRPr="00FF6DCC" w:rsidRDefault="00FF6DCC" w:rsidP="00FF6DCC">
            <w:pPr>
              <w:ind w:right="-314"/>
              <w:rPr>
                <w:rFonts w:ascii="Times New Roman" w:hAnsi="Times New Roman"/>
                <w:sz w:val="20"/>
                <w:szCs w:val="28"/>
              </w:rPr>
            </w:pPr>
            <w:r w:rsidRPr="00FF6DCC">
              <w:rPr>
                <w:rFonts w:ascii="Times New Roman" w:hAnsi="Times New Roman"/>
                <w:sz w:val="20"/>
                <w:szCs w:val="28"/>
              </w:rPr>
              <w:t>10 692,1</w:t>
            </w: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4" w:type="dxa"/>
          <w:wAfter w:w="6122" w:type="dxa"/>
          <w:trHeight w:val="360"/>
        </w:trPr>
        <w:tc>
          <w:tcPr>
            <w:tcW w:w="3227" w:type="dxa"/>
            <w:tcBorders>
              <w:top w:val="single" w:sz="4" w:space="0" w:color="auto"/>
            </w:tcBorders>
            <w:noWrap/>
            <w:hideMark/>
          </w:tcPr>
          <w:p w:rsidR="00FF6DCC" w:rsidRPr="00FF6DCC" w:rsidRDefault="00FF6DCC" w:rsidP="00FF6DCC">
            <w:pPr>
              <w:rPr>
                <w:rFonts w:ascii="Times New Roman" w:hAnsi="Times New Roman"/>
                <w:color w:val="FF0000"/>
                <w:sz w:val="20"/>
                <w:szCs w:val="28"/>
              </w:rPr>
            </w:pPr>
          </w:p>
        </w:tc>
        <w:tc>
          <w:tcPr>
            <w:tcW w:w="5812" w:type="dxa"/>
            <w:tcBorders>
              <w:top w:val="single" w:sz="4" w:space="0" w:color="auto"/>
            </w:tcBorders>
            <w:hideMark/>
          </w:tcPr>
          <w:p w:rsidR="00FF6DCC" w:rsidRPr="00FF6DCC" w:rsidRDefault="00FF6DCC" w:rsidP="00FF6DCC">
            <w:pPr>
              <w:rPr>
                <w:rFonts w:ascii="Times New Roman" w:hAnsi="Times New Roman"/>
                <w:sz w:val="20"/>
                <w:szCs w:val="28"/>
              </w:rPr>
            </w:pPr>
          </w:p>
        </w:tc>
        <w:tc>
          <w:tcPr>
            <w:tcW w:w="1135" w:type="dxa"/>
            <w:tcBorders>
              <w:top w:val="single" w:sz="4" w:space="0" w:color="auto"/>
            </w:tcBorders>
            <w:noWrap/>
            <w:hideMark/>
          </w:tcPr>
          <w:p w:rsidR="00FF6DCC" w:rsidRPr="00FF6DCC" w:rsidRDefault="00FF6DCC" w:rsidP="00FF6DCC">
            <w:pPr>
              <w:rPr>
                <w:rFonts w:ascii="Times New Roman" w:hAnsi="Times New Roman"/>
                <w:sz w:val="20"/>
                <w:szCs w:val="28"/>
              </w:rPr>
            </w:pPr>
          </w:p>
        </w:tc>
      </w:tr>
      <w:tr w:rsidR="00FF6DCC" w:rsidRPr="00FF6DCC" w:rsidTr="00D43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60"/>
        </w:trPr>
        <w:tc>
          <w:tcPr>
            <w:tcW w:w="10174" w:type="dxa"/>
            <w:gridSpan w:val="3"/>
          </w:tcPr>
          <w:p w:rsidR="00FF6DCC" w:rsidRPr="00FF6DCC" w:rsidRDefault="00FF6DCC" w:rsidP="00FF6DCC">
            <w:pPr>
              <w:rPr>
                <w:rFonts w:ascii="Times New Roman" w:hAnsi="Times New Roman"/>
                <w:sz w:val="14"/>
                <w:szCs w:val="28"/>
              </w:rPr>
            </w:pPr>
            <w:r w:rsidRPr="00FF6DCC">
              <w:rPr>
                <w:rFonts w:ascii="Times New Roman" w:hAnsi="Times New Roman"/>
                <w:sz w:val="14"/>
                <w:szCs w:val="28"/>
              </w:rPr>
              <w:t>Председатель Собрания депутатов -</w:t>
            </w:r>
          </w:p>
          <w:p w:rsidR="00FF6DCC" w:rsidRPr="00FF6DCC" w:rsidRDefault="00FF6DCC" w:rsidP="00FF6DCC">
            <w:pPr>
              <w:rPr>
                <w:rFonts w:ascii="Times New Roman" w:hAnsi="Times New Roman"/>
                <w:sz w:val="14"/>
                <w:szCs w:val="28"/>
              </w:rPr>
            </w:pPr>
            <w:r w:rsidRPr="00FF6DCC">
              <w:rPr>
                <w:rFonts w:ascii="Times New Roman" w:hAnsi="Times New Roman"/>
                <w:sz w:val="14"/>
                <w:szCs w:val="28"/>
              </w:rPr>
              <w:t>Глава Митякинского сельского поселения</w:t>
            </w:r>
            <w:r w:rsidRPr="00FF6DCC">
              <w:rPr>
                <w:rFonts w:ascii="Times New Roman" w:hAnsi="Times New Roman"/>
                <w:sz w:val="14"/>
                <w:szCs w:val="28"/>
              </w:rPr>
              <w:tab/>
            </w:r>
            <w:r w:rsidRPr="00FF6DCC">
              <w:rPr>
                <w:rFonts w:ascii="Times New Roman" w:hAnsi="Times New Roman"/>
                <w:sz w:val="14"/>
                <w:szCs w:val="28"/>
              </w:rPr>
              <w:tab/>
            </w:r>
            <w:r w:rsidRPr="00FF6DCC">
              <w:rPr>
                <w:rFonts w:ascii="Times New Roman" w:hAnsi="Times New Roman"/>
                <w:sz w:val="14"/>
                <w:szCs w:val="28"/>
              </w:rPr>
              <w:tab/>
            </w:r>
            <w:r w:rsidRPr="00FF6DCC">
              <w:rPr>
                <w:rFonts w:ascii="Times New Roman" w:hAnsi="Times New Roman"/>
                <w:sz w:val="14"/>
                <w:szCs w:val="28"/>
              </w:rPr>
              <w:tab/>
              <w:t>В.А. Щуров</w:t>
            </w:r>
          </w:p>
          <w:p w:rsidR="00FF6DCC" w:rsidRPr="00FF6DCC" w:rsidRDefault="00FF6DCC" w:rsidP="00FF6DCC">
            <w:pPr>
              <w:rPr>
                <w:rFonts w:ascii="Times New Roman" w:hAnsi="Times New Roman"/>
                <w:sz w:val="14"/>
                <w:szCs w:val="28"/>
              </w:rPr>
            </w:pPr>
          </w:p>
          <w:p w:rsidR="00FF6DCC" w:rsidRPr="00FF6DCC" w:rsidRDefault="00FF6DCC" w:rsidP="00FF6DCC">
            <w:pPr>
              <w:rPr>
                <w:rFonts w:ascii="Times New Roman" w:hAnsi="Times New Roman"/>
                <w:sz w:val="14"/>
                <w:szCs w:val="28"/>
              </w:rPr>
            </w:pPr>
          </w:p>
          <w:tbl>
            <w:tblPr>
              <w:tblW w:w="10080" w:type="dxa"/>
              <w:tblInd w:w="93" w:type="dxa"/>
              <w:tblLayout w:type="fixed"/>
              <w:tblLook w:val="04A0" w:firstRow="1" w:lastRow="0" w:firstColumn="1" w:lastColumn="0" w:noHBand="0" w:noVBand="1"/>
            </w:tblPr>
            <w:tblGrid>
              <w:gridCol w:w="3276"/>
              <w:gridCol w:w="5386"/>
              <w:gridCol w:w="1418"/>
            </w:tblGrid>
            <w:tr w:rsidR="00FF6DCC" w:rsidRPr="00FF6DCC" w:rsidTr="00FF6DCC">
              <w:trPr>
                <w:trHeight w:val="375"/>
              </w:trPr>
              <w:tc>
                <w:tcPr>
                  <w:tcW w:w="3276"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FF6DCC" w:rsidRPr="00FF6DCC" w:rsidRDefault="00FF6DCC" w:rsidP="00FF6DCC">
                  <w:pPr>
                    <w:spacing w:after="0" w:line="240" w:lineRule="auto"/>
                    <w:jc w:val="right"/>
                    <w:rPr>
                      <w:rFonts w:ascii="Times New Roman" w:hAnsi="Times New Roman"/>
                      <w:sz w:val="20"/>
                      <w:szCs w:val="28"/>
                      <w:lang w:eastAsia="ru-RU"/>
                    </w:rPr>
                  </w:pPr>
                  <w:r w:rsidRPr="00FF6DCC">
                    <w:rPr>
                      <w:rFonts w:ascii="Times New Roman" w:hAnsi="Times New Roman"/>
                      <w:sz w:val="20"/>
                      <w:szCs w:val="28"/>
                    </w:rPr>
                    <w:t>Приложение 3</w:t>
                  </w:r>
                </w:p>
              </w:tc>
            </w:tr>
            <w:tr w:rsidR="00FF6DCC" w:rsidRPr="00FF6DCC" w:rsidTr="00FF6DCC">
              <w:trPr>
                <w:trHeight w:val="375"/>
              </w:trPr>
              <w:tc>
                <w:tcPr>
                  <w:tcW w:w="3276"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 xml:space="preserve">Решению Собрания депутатов </w:t>
                  </w:r>
                </w:p>
              </w:tc>
            </w:tr>
            <w:tr w:rsidR="00FF6DCC" w:rsidRPr="00FF6DCC" w:rsidTr="00FF6DCC">
              <w:trPr>
                <w:trHeight w:val="375"/>
              </w:trPr>
              <w:tc>
                <w:tcPr>
                  <w:tcW w:w="3276"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Митякинского сельского поселения</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От 22.12.2017г. №40</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lastRenderedPageBreak/>
                    <w:t xml:space="preserve">«О внесении изменений в решение </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Собрания депутатов от 27.12.2016г. №10</w:t>
                  </w:r>
                </w:p>
              </w:tc>
            </w:tr>
            <w:tr w:rsidR="00FF6DCC" w:rsidRPr="00FF6DCC" w:rsidTr="00FF6DCC">
              <w:trPr>
                <w:trHeight w:val="375"/>
              </w:trPr>
              <w:tc>
                <w:tcPr>
                  <w:tcW w:w="3276"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«О бюджете Митякинского сельского поселения</w:t>
                  </w:r>
                </w:p>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Тарасовского района на 2017 год</w:t>
                  </w:r>
                </w:p>
              </w:tc>
            </w:tr>
            <w:tr w:rsidR="00FF6DCC" w:rsidRPr="00FF6DCC" w:rsidTr="00FF6DCC">
              <w:trPr>
                <w:trHeight w:val="375"/>
              </w:trPr>
              <w:tc>
                <w:tcPr>
                  <w:tcW w:w="3276"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center"/>
                    <w:rPr>
                      <w:rFonts w:ascii="Times New Roman" w:eastAsia="Times New Roman" w:hAnsi="Times New Roman"/>
                      <w:sz w:val="20"/>
                      <w:szCs w:val="28"/>
                      <w:lang w:eastAsia="ru-RU"/>
                    </w:rPr>
                  </w:pPr>
                </w:p>
              </w:tc>
              <w:tc>
                <w:tcPr>
                  <w:tcW w:w="6804" w:type="dxa"/>
                  <w:gridSpan w:val="2"/>
                  <w:noWrap/>
                  <w:vAlign w:val="bottom"/>
                  <w:hideMark/>
                </w:tcPr>
                <w:p w:rsidR="00FF6DCC" w:rsidRPr="00FF6DCC" w:rsidRDefault="00FF6DCC" w:rsidP="00FF6DCC">
                  <w:pPr>
                    <w:spacing w:after="0" w:line="240" w:lineRule="auto"/>
                    <w:jc w:val="right"/>
                    <w:rPr>
                      <w:rFonts w:ascii="Times New Roman" w:hAnsi="Times New Roman"/>
                      <w:sz w:val="20"/>
                      <w:szCs w:val="28"/>
                    </w:rPr>
                  </w:pPr>
                  <w:r w:rsidRPr="00FF6DCC">
                    <w:rPr>
                      <w:rFonts w:ascii="Times New Roman" w:hAnsi="Times New Roman"/>
                      <w:sz w:val="20"/>
                      <w:szCs w:val="28"/>
                    </w:rPr>
                    <w:t>и на плановый период 2018 и 2019 годов»</w:t>
                  </w:r>
                </w:p>
              </w:tc>
            </w:tr>
            <w:tr w:rsidR="00FF6DCC" w:rsidRPr="00FF6DCC" w:rsidTr="00FF6DCC">
              <w:trPr>
                <w:trHeight w:val="375"/>
              </w:trPr>
              <w:tc>
                <w:tcPr>
                  <w:tcW w:w="3276"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right"/>
                    <w:rPr>
                      <w:rFonts w:ascii="Times New Roman" w:eastAsia="Times New Roman" w:hAnsi="Times New Roman"/>
                      <w:sz w:val="20"/>
                      <w:szCs w:val="28"/>
                      <w:lang w:eastAsia="ru-RU"/>
                    </w:rPr>
                  </w:pPr>
                </w:p>
              </w:tc>
              <w:tc>
                <w:tcPr>
                  <w:tcW w:w="5386"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rPr>
                      <w:rFonts w:ascii="Times New Roman" w:eastAsia="Times New Roman" w:hAnsi="Times New Roman"/>
                      <w:sz w:val="20"/>
                      <w:szCs w:val="28"/>
                      <w:lang w:eastAsia="ru-RU"/>
                    </w:rPr>
                  </w:pPr>
                </w:p>
              </w:tc>
              <w:tc>
                <w:tcPr>
                  <w:tcW w:w="1418" w:type="dxa"/>
                  <w:tcBorders>
                    <w:top w:val="nil"/>
                    <w:left w:val="nil"/>
                    <w:bottom w:val="nil"/>
                    <w:right w:val="nil"/>
                  </w:tcBorders>
                  <w:shd w:val="clear" w:color="auto" w:fill="auto"/>
                  <w:noWrap/>
                  <w:vAlign w:val="bottom"/>
                  <w:hideMark/>
                </w:tcPr>
                <w:p w:rsidR="00FF6DCC" w:rsidRPr="00FF6DCC" w:rsidRDefault="00FF6DCC" w:rsidP="00FF6DCC">
                  <w:pPr>
                    <w:spacing w:after="0" w:line="240" w:lineRule="auto"/>
                    <w:jc w:val="right"/>
                    <w:rPr>
                      <w:rFonts w:ascii="Times New Roman" w:eastAsia="Times New Roman" w:hAnsi="Times New Roman"/>
                      <w:sz w:val="20"/>
                      <w:szCs w:val="28"/>
                      <w:lang w:eastAsia="ru-RU"/>
                    </w:rPr>
                  </w:pPr>
                </w:p>
              </w:tc>
            </w:tr>
            <w:tr w:rsidR="00FF6DCC" w:rsidRPr="00FF6DCC" w:rsidTr="00FF6DCC">
              <w:trPr>
                <w:trHeight w:val="420"/>
              </w:trPr>
              <w:tc>
                <w:tcPr>
                  <w:tcW w:w="10080" w:type="dxa"/>
                  <w:gridSpan w:val="3"/>
                  <w:tcBorders>
                    <w:top w:val="nil"/>
                    <w:left w:val="nil"/>
                    <w:bottom w:val="nil"/>
                    <w:right w:val="nil"/>
                  </w:tcBorders>
                  <w:shd w:val="clear" w:color="auto" w:fill="auto"/>
                  <w:hideMark/>
                </w:tcPr>
                <w:p w:rsidR="00FF6DCC" w:rsidRPr="00FF6DCC" w:rsidRDefault="00FF6DCC" w:rsidP="00FF6DCC">
                  <w:pPr>
                    <w:spacing w:after="0" w:line="240" w:lineRule="auto"/>
                    <w:jc w:val="center"/>
                    <w:rPr>
                      <w:rFonts w:ascii="Times New Roman" w:eastAsia="Times New Roman" w:hAnsi="Times New Roman"/>
                      <w:b/>
                      <w:bCs/>
                      <w:sz w:val="20"/>
                      <w:szCs w:val="28"/>
                      <w:lang w:eastAsia="ru-RU"/>
                    </w:rPr>
                  </w:pPr>
                  <w:r w:rsidRPr="00FF6DCC">
                    <w:rPr>
                      <w:rFonts w:ascii="Times New Roman" w:eastAsia="Times New Roman" w:hAnsi="Times New Roman"/>
                      <w:b/>
                      <w:bCs/>
                      <w:sz w:val="20"/>
                      <w:szCs w:val="28"/>
                      <w:lang w:eastAsia="ru-RU"/>
                    </w:rPr>
                    <w:t xml:space="preserve">Источники финансирования дефицита </w:t>
                  </w:r>
                </w:p>
              </w:tc>
            </w:tr>
            <w:tr w:rsidR="00FF6DCC" w:rsidRPr="00FF6DCC" w:rsidTr="00FF6DCC">
              <w:trPr>
                <w:trHeight w:val="435"/>
              </w:trPr>
              <w:tc>
                <w:tcPr>
                  <w:tcW w:w="10080" w:type="dxa"/>
                  <w:gridSpan w:val="3"/>
                  <w:tcBorders>
                    <w:top w:val="nil"/>
                    <w:left w:val="nil"/>
                    <w:bottom w:val="nil"/>
                    <w:right w:val="nil"/>
                  </w:tcBorders>
                  <w:shd w:val="clear" w:color="auto" w:fill="auto"/>
                  <w:hideMark/>
                </w:tcPr>
                <w:p w:rsidR="00FF6DCC" w:rsidRPr="00FF6DCC" w:rsidRDefault="00FF6DCC" w:rsidP="00FF6DCC">
                  <w:pPr>
                    <w:spacing w:after="0" w:line="240" w:lineRule="auto"/>
                    <w:jc w:val="center"/>
                    <w:rPr>
                      <w:rFonts w:ascii="Times New Roman" w:eastAsia="Times New Roman" w:hAnsi="Times New Roman"/>
                      <w:b/>
                      <w:bCs/>
                      <w:sz w:val="20"/>
                      <w:szCs w:val="28"/>
                      <w:lang w:eastAsia="ru-RU"/>
                    </w:rPr>
                  </w:pPr>
                  <w:r w:rsidRPr="00FF6DCC">
                    <w:rPr>
                      <w:rFonts w:ascii="Times New Roman" w:eastAsia="Times New Roman" w:hAnsi="Times New Roman"/>
                      <w:b/>
                      <w:bCs/>
                      <w:sz w:val="20"/>
                      <w:szCs w:val="28"/>
                      <w:lang w:eastAsia="ru-RU"/>
                    </w:rPr>
                    <w:t xml:space="preserve">бюджета </w:t>
                  </w:r>
                  <w:r w:rsidRPr="00FF6DCC">
                    <w:rPr>
                      <w:rFonts w:ascii="Times New Roman" w:eastAsia="Times New Roman" w:hAnsi="Times New Roman"/>
                      <w:b/>
                      <w:sz w:val="20"/>
                      <w:szCs w:val="28"/>
                      <w:lang w:eastAsia="ru-RU"/>
                    </w:rPr>
                    <w:t>Митякинского</w:t>
                  </w:r>
                  <w:r w:rsidRPr="00FF6DCC">
                    <w:rPr>
                      <w:rFonts w:ascii="Times New Roman" w:eastAsia="Times New Roman" w:hAnsi="Times New Roman"/>
                      <w:b/>
                      <w:bCs/>
                      <w:sz w:val="20"/>
                      <w:szCs w:val="28"/>
                      <w:lang w:eastAsia="ru-RU"/>
                    </w:rPr>
                    <w:t xml:space="preserve"> сельского поселения Тарасовского района </w:t>
                  </w:r>
                </w:p>
                <w:p w:rsidR="00FF6DCC" w:rsidRPr="00FF6DCC" w:rsidRDefault="00FF6DCC" w:rsidP="00FF6DCC">
                  <w:pPr>
                    <w:spacing w:after="0" w:line="240" w:lineRule="auto"/>
                    <w:jc w:val="center"/>
                    <w:rPr>
                      <w:rFonts w:ascii="Times New Roman" w:eastAsia="Times New Roman" w:hAnsi="Times New Roman"/>
                      <w:b/>
                      <w:bCs/>
                      <w:sz w:val="20"/>
                      <w:szCs w:val="28"/>
                      <w:lang w:eastAsia="ru-RU"/>
                    </w:rPr>
                  </w:pPr>
                  <w:r w:rsidRPr="00FF6DCC">
                    <w:rPr>
                      <w:rFonts w:ascii="Times New Roman" w:eastAsia="Times New Roman" w:hAnsi="Times New Roman"/>
                      <w:b/>
                      <w:bCs/>
                      <w:sz w:val="20"/>
                      <w:szCs w:val="28"/>
                      <w:lang w:eastAsia="ru-RU"/>
                    </w:rPr>
                    <w:t>на 2017 год</w:t>
                  </w:r>
                </w:p>
              </w:tc>
            </w:tr>
            <w:tr w:rsidR="00FF6DCC" w:rsidRPr="00FF6DCC" w:rsidTr="00FF6DCC">
              <w:trPr>
                <w:trHeight w:val="375"/>
              </w:trPr>
              <w:tc>
                <w:tcPr>
                  <w:tcW w:w="10080" w:type="dxa"/>
                  <w:gridSpan w:val="3"/>
                  <w:tcBorders>
                    <w:top w:val="nil"/>
                    <w:left w:val="nil"/>
                    <w:bottom w:val="single" w:sz="4" w:space="0" w:color="auto"/>
                    <w:right w:val="nil"/>
                  </w:tcBorders>
                  <w:shd w:val="clear" w:color="auto" w:fill="auto"/>
                  <w:noWrap/>
                  <w:vAlign w:val="bottom"/>
                  <w:hideMark/>
                </w:tcPr>
                <w:p w:rsidR="00FF6DCC" w:rsidRPr="00FF6DCC" w:rsidRDefault="00FF6DCC" w:rsidP="00FF6DCC">
                  <w:pPr>
                    <w:spacing w:after="0" w:line="240" w:lineRule="auto"/>
                    <w:jc w:val="right"/>
                    <w:rPr>
                      <w:rFonts w:ascii="Times New Roman" w:eastAsia="Times New Roman" w:hAnsi="Times New Roman"/>
                      <w:b/>
                      <w:bCs/>
                      <w:sz w:val="20"/>
                      <w:szCs w:val="28"/>
                      <w:lang w:eastAsia="ru-RU"/>
                    </w:rPr>
                  </w:pPr>
                  <w:r w:rsidRPr="00FF6DCC">
                    <w:rPr>
                      <w:rFonts w:ascii="Times New Roman" w:eastAsia="Times New Roman" w:hAnsi="Times New Roman"/>
                      <w:b/>
                      <w:bCs/>
                      <w:sz w:val="20"/>
                      <w:szCs w:val="28"/>
                      <w:lang w:eastAsia="ru-RU"/>
                    </w:rPr>
                    <w:t>(тыс. рублей)</w:t>
                  </w:r>
                </w:p>
              </w:tc>
            </w:tr>
            <w:tr w:rsidR="00FF6DCC" w:rsidRPr="00FF6DCC" w:rsidTr="00FF6DCC">
              <w:trPr>
                <w:trHeight w:val="1004"/>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FF6DCC" w:rsidRPr="00FF6DCC" w:rsidRDefault="00FF6DCC" w:rsidP="00FF6DCC">
                  <w:pPr>
                    <w:spacing w:after="0" w:line="240" w:lineRule="auto"/>
                    <w:jc w:val="center"/>
                    <w:rPr>
                      <w:rFonts w:ascii="Times New Roman" w:eastAsia="Times New Roman" w:hAnsi="Times New Roman"/>
                      <w:b/>
                      <w:bCs/>
                      <w:sz w:val="20"/>
                      <w:szCs w:val="28"/>
                      <w:lang w:eastAsia="ru-RU"/>
                    </w:rPr>
                  </w:pPr>
                  <w:r w:rsidRPr="00FF6DCC">
                    <w:rPr>
                      <w:rFonts w:ascii="Times New Roman" w:eastAsia="Times New Roman" w:hAnsi="Times New Roman"/>
                      <w:b/>
                      <w:bCs/>
                      <w:sz w:val="20"/>
                      <w:szCs w:val="28"/>
                      <w:lang w:eastAsia="ru-RU"/>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FF6DCC" w:rsidRPr="00FF6DCC" w:rsidRDefault="00FF6DCC" w:rsidP="00FF6DCC">
                  <w:pPr>
                    <w:spacing w:after="0" w:line="240" w:lineRule="auto"/>
                    <w:jc w:val="center"/>
                    <w:rPr>
                      <w:rFonts w:ascii="Times New Roman" w:eastAsia="Times New Roman" w:hAnsi="Times New Roman"/>
                      <w:b/>
                      <w:bCs/>
                      <w:sz w:val="20"/>
                      <w:szCs w:val="28"/>
                      <w:lang w:eastAsia="ru-RU"/>
                    </w:rPr>
                  </w:pPr>
                  <w:r w:rsidRPr="00FF6DCC">
                    <w:rPr>
                      <w:rFonts w:ascii="Times New Roman" w:eastAsia="Times New Roman" w:hAnsi="Times New Roman"/>
                      <w:b/>
                      <w:bCs/>
                      <w:sz w:val="20"/>
                      <w:szCs w:val="28"/>
                      <w:lang w:eastAsia="ru-RU"/>
                    </w:rPr>
                    <w:t>Наименование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FF6DCC" w:rsidRPr="00FF6DCC" w:rsidRDefault="00FF6DCC" w:rsidP="00FF6DCC">
                  <w:pPr>
                    <w:spacing w:after="0" w:line="240" w:lineRule="auto"/>
                    <w:jc w:val="center"/>
                    <w:rPr>
                      <w:rFonts w:ascii="Times New Roman" w:eastAsia="Times New Roman" w:hAnsi="Times New Roman"/>
                      <w:b/>
                      <w:bCs/>
                      <w:sz w:val="20"/>
                      <w:szCs w:val="28"/>
                      <w:lang w:eastAsia="ru-RU"/>
                    </w:rPr>
                  </w:pPr>
                  <w:r w:rsidRPr="00FF6DCC">
                    <w:rPr>
                      <w:rFonts w:ascii="Times New Roman" w:eastAsia="Times New Roman" w:hAnsi="Times New Roman"/>
                      <w:b/>
                      <w:bCs/>
                      <w:sz w:val="20"/>
                      <w:szCs w:val="28"/>
                      <w:lang w:eastAsia="ru-RU"/>
                    </w:rPr>
                    <w:t>Сумма</w:t>
                  </w:r>
                </w:p>
              </w:tc>
            </w:tr>
            <w:tr w:rsidR="00FF6DCC" w:rsidRPr="00FF6DCC" w:rsidTr="00FF6DCC">
              <w:trPr>
                <w:trHeight w:val="750"/>
              </w:trPr>
              <w:tc>
                <w:tcPr>
                  <w:tcW w:w="3276" w:type="dxa"/>
                  <w:tcBorders>
                    <w:top w:val="single"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01 00 00 00 00 0000 000</w:t>
                  </w:r>
                </w:p>
              </w:tc>
              <w:tc>
                <w:tcPr>
                  <w:tcW w:w="5386" w:type="dxa"/>
                  <w:tcBorders>
                    <w:top w:val="single"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ИСТОЧНИКИ ВНУТРЕННЕГО ФИНАНСИРОВАНИЯ ДЕФИЦИТОВ БЮДЖЕТОВ</w:t>
                  </w:r>
                </w:p>
              </w:tc>
              <w:tc>
                <w:tcPr>
                  <w:tcW w:w="1418" w:type="dxa"/>
                  <w:tcBorders>
                    <w:top w:val="single"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autoSpaceDE w:val="0"/>
                    <w:autoSpaceDN w:val="0"/>
                    <w:adjustRightInd w:val="0"/>
                    <w:spacing w:after="0" w:line="240" w:lineRule="auto"/>
                    <w:jc w:val="center"/>
                    <w:rPr>
                      <w:rFonts w:ascii="Times New Roman" w:hAnsi="Times New Roman"/>
                      <w:color w:val="000000"/>
                      <w:sz w:val="20"/>
                      <w:szCs w:val="28"/>
                      <w:lang w:eastAsia="ru-RU"/>
                    </w:rPr>
                  </w:pPr>
                  <w:r w:rsidRPr="00FF6DCC">
                    <w:rPr>
                      <w:rFonts w:ascii="Times New Roman" w:hAnsi="Times New Roman"/>
                      <w:color w:val="000000"/>
                      <w:sz w:val="20"/>
                      <w:szCs w:val="28"/>
                      <w:lang w:eastAsia="ru-RU"/>
                    </w:rPr>
                    <w:t>1 469,4</w:t>
                  </w:r>
                </w:p>
              </w:tc>
            </w:tr>
            <w:tr w:rsidR="00FF6DCC" w:rsidRPr="00FF6DCC" w:rsidTr="00FF6DCC">
              <w:trPr>
                <w:trHeight w:val="63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01 05 00 00 00 0000 000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Изменение остатков средств на счетах по учету средств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autoSpaceDE w:val="0"/>
                    <w:autoSpaceDN w:val="0"/>
                    <w:adjustRightInd w:val="0"/>
                    <w:spacing w:after="0" w:line="240" w:lineRule="auto"/>
                    <w:jc w:val="center"/>
                    <w:rPr>
                      <w:rFonts w:ascii="Times New Roman" w:hAnsi="Times New Roman"/>
                      <w:color w:val="000000"/>
                      <w:sz w:val="20"/>
                      <w:szCs w:val="28"/>
                      <w:lang w:eastAsia="ru-RU"/>
                    </w:rPr>
                  </w:pPr>
                  <w:r w:rsidRPr="00FF6DCC">
                    <w:rPr>
                      <w:rFonts w:ascii="Times New Roman" w:hAnsi="Times New Roman"/>
                      <w:color w:val="000000"/>
                      <w:sz w:val="20"/>
                      <w:szCs w:val="28"/>
                      <w:lang w:eastAsia="ru-RU"/>
                    </w:rPr>
                    <w:t>1 469,4</w:t>
                  </w:r>
                </w:p>
              </w:tc>
            </w:tr>
            <w:tr w:rsidR="00FF6DCC" w:rsidRPr="00FF6DCC" w:rsidTr="00FF6DCC">
              <w:trPr>
                <w:trHeight w:val="457"/>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01 05 00 00 00 0000 500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Увеличение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autoSpaceDE w:val="0"/>
                    <w:autoSpaceDN w:val="0"/>
                    <w:adjustRightInd w:val="0"/>
                    <w:spacing w:after="0" w:line="240" w:lineRule="auto"/>
                    <w:jc w:val="center"/>
                    <w:rPr>
                      <w:rFonts w:ascii="Times New Roman" w:hAnsi="Times New Roman"/>
                      <w:sz w:val="20"/>
                      <w:szCs w:val="28"/>
                      <w:lang w:eastAsia="ru-RU"/>
                    </w:rPr>
                  </w:pPr>
                  <w:r w:rsidRPr="00FF6DCC">
                    <w:rPr>
                      <w:rFonts w:ascii="Times New Roman" w:hAnsi="Times New Roman"/>
                      <w:sz w:val="20"/>
                      <w:szCs w:val="28"/>
                      <w:lang w:eastAsia="ru-RU"/>
                    </w:rPr>
                    <w:t>10 692,1</w:t>
                  </w:r>
                </w:p>
              </w:tc>
            </w:tr>
            <w:tr w:rsidR="00FF6DCC" w:rsidRPr="00FF6DCC" w:rsidTr="00FF6DCC">
              <w:trPr>
                <w:trHeight w:val="691"/>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01 05 02 00 00 0000 500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Увеличение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jc w:val="center"/>
                    <w:rPr>
                      <w:sz w:val="16"/>
                    </w:rPr>
                  </w:pPr>
                  <w:r w:rsidRPr="00FF6DCC">
                    <w:rPr>
                      <w:rFonts w:ascii="Times New Roman" w:hAnsi="Times New Roman"/>
                      <w:sz w:val="20"/>
                      <w:szCs w:val="28"/>
                      <w:lang w:eastAsia="ru-RU"/>
                    </w:rPr>
                    <w:t>10 692,1</w:t>
                  </w:r>
                </w:p>
              </w:tc>
            </w:tr>
            <w:tr w:rsidR="00FF6DCC" w:rsidRPr="00FF6DCC" w:rsidTr="00FF6DCC">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01 05 02 01 00 0000 510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Увеличение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jc w:val="center"/>
                    <w:rPr>
                      <w:sz w:val="16"/>
                    </w:rPr>
                  </w:pPr>
                  <w:r w:rsidRPr="00FF6DCC">
                    <w:rPr>
                      <w:rFonts w:ascii="Times New Roman" w:hAnsi="Times New Roman"/>
                      <w:sz w:val="20"/>
                      <w:szCs w:val="28"/>
                      <w:lang w:eastAsia="ru-RU"/>
                    </w:rPr>
                    <w:t>10 692,1</w:t>
                  </w:r>
                </w:p>
              </w:tc>
            </w:tr>
            <w:tr w:rsidR="00FF6DCC" w:rsidRPr="00FF6DCC" w:rsidTr="00FF6DCC">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01 05 02 01 10 0000 510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Увеличение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jc w:val="center"/>
                    <w:rPr>
                      <w:sz w:val="16"/>
                    </w:rPr>
                  </w:pPr>
                  <w:r w:rsidRPr="00FF6DCC">
                    <w:rPr>
                      <w:rFonts w:ascii="Times New Roman" w:hAnsi="Times New Roman"/>
                      <w:sz w:val="20"/>
                      <w:szCs w:val="28"/>
                      <w:lang w:eastAsia="ru-RU"/>
                    </w:rPr>
                    <w:t>10 692,1</w:t>
                  </w:r>
                </w:p>
              </w:tc>
            </w:tr>
            <w:tr w:rsidR="00FF6DCC" w:rsidRPr="00FF6DCC" w:rsidTr="00FF6DCC">
              <w:trPr>
                <w:trHeight w:val="409"/>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01 05 00 00 00 0000 600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Уменьшение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jc w:val="center"/>
                    <w:rPr>
                      <w:sz w:val="16"/>
                    </w:rPr>
                  </w:pPr>
                  <w:r w:rsidRPr="00FF6DCC">
                    <w:rPr>
                      <w:rFonts w:ascii="Times New Roman" w:hAnsi="Times New Roman"/>
                      <w:sz w:val="20"/>
                      <w:szCs w:val="28"/>
                      <w:lang w:eastAsia="ru-RU"/>
                    </w:rPr>
                    <w:t>12 161,5</w:t>
                  </w:r>
                </w:p>
              </w:tc>
            </w:tr>
            <w:tr w:rsidR="00FF6DCC" w:rsidRPr="00FF6DCC" w:rsidTr="00FF6DCC">
              <w:trPr>
                <w:trHeight w:val="686"/>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01 05 02 00 00 0000 600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Уменьшение прочих остатков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jc w:val="center"/>
                    <w:rPr>
                      <w:sz w:val="16"/>
                    </w:rPr>
                  </w:pPr>
                  <w:r w:rsidRPr="00FF6DCC">
                    <w:rPr>
                      <w:rFonts w:ascii="Times New Roman" w:hAnsi="Times New Roman"/>
                      <w:sz w:val="20"/>
                      <w:szCs w:val="28"/>
                      <w:lang w:eastAsia="ru-RU"/>
                    </w:rPr>
                    <w:t>12 161,5</w:t>
                  </w:r>
                </w:p>
              </w:tc>
            </w:tr>
            <w:tr w:rsidR="00FF6DCC" w:rsidRPr="00FF6DCC" w:rsidTr="00FF6DCC">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01 05 02 01 00 0000 610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Уменьшение прочих остатков денежных средств бюджетов</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jc w:val="center"/>
                    <w:rPr>
                      <w:sz w:val="16"/>
                    </w:rPr>
                  </w:pPr>
                  <w:r w:rsidRPr="00FF6DCC">
                    <w:rPr>
                      <w:rFonts w:ascii="Times New Roman" w:hAnsi="Times New Roman"/>
                      <w:sz w:val="20"/>
                      <w:szCs w:val="28"/>
                      <w:lang w:eastAsia="ru-RU"/>
                    </w:rPr>
                    <w:t>12 161,5</w:t>
                  </w:r>
                </w:p>
              </w:tc>
            </w:tr>
            <w:tr w:rsidR="00FF6DCC" w:rsidRPr="00FF6DCC" w:rsidTr="00FF6DCC">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01 05 02 01 10 0000 610</w:t>
                  </w: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Уменьшение прочих остатков денежных средств бюджетов поселений</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jc w:val="center"/>
                    <w:rPr>
                      <w:sz w:val="16"/>
                    </w:rPr>
                  </w:pPr>
                  <w:r w:rsidRPr="00FF6DCC">
                    <w:rPr>
                      <w:rFonts w:ascii="Times New Roman" w:hAnsi="Times New Roman"/>
                      <w:sz w:val="20"/>
                      <w:szCs w:val="28"/>
                      <w:lang w:eastAsia="ru-RU"/>
                    </w:rPr>
                    <w:t>12 161,5</w:t>
                  </w:r>
                </w:p>
              </w:tc>
            </w:tr>
            <w:tr w:rsidR="00FF6DCC" w:rsidRPr="00FF6DCC" w:rsidTr="00FF6DCC">
              <w:trPr>
                <w:trHeight w:val="750"/>
              </w:trPr>
              <w:tc>
                <w:tcPr>
                  <w:tcW w:w="327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p>
              </w:tc>
              <w:tc>
                <w:tcPr>
                  <w:tcW w:w="5386" w:type="dxa"/>
                  <w:tcBorders>
                    <w:top w:val="dotted" w:sz="4" w:space="0" w:color="auto"/>
                    <w:left w:val="dotted" w:sz="4" w:space="0" w:color="auto"/>
                    <w:bottom w:val="dotted" w:sz="4" w:space="0" w:color="auto"/>
                    <w:right w:val="dotted" w:sz="4" w:space="0" w:color="auto"/>
                  </w:tcBorders>
                  <w:shd w:val="clear" w:color="auto" w:fill="auto"/>
                  <w:hideMark/>
                </w:tcPr>
                <w:p w:rsidR="00FF6DCC" w:rsidRPr="00FF6DCC" w:rsidRDefault="00FF6DCC" w:rsidP="00FF6DCC">
                  <w:pPr>
                    <w:autoSpaceDE w:val="0"/>
                    <w:autoSpaceDN w:val="0"/>
                    <w:adjustRightInd w:val="0"/>
                    <w:spacing w:after="0" w:line="240" w:lineRule="auto"/>
                    <w:rPr>
                      <w:rFonts w:ascii="Times New Roman" w:hAnsi="Times New Roman"/>
                      <w:color w:val="000000"/>
                      <w:sz w:val="20"/>
                      <w:szCs w:val="28"/>
                      <w:lang w:eastAsia="ru-RU"/>
                    </w:rPr>
                  </w:pPr>
                  <w:r w:rsidRPr="00FF6DCC">
                    <w:rPr>
                      <w:rFonts w:ascii="Times New Roman" w:hAnsi="Times New Roman"/>
                      <w:color w:val="000000"/>
                      <w:sz w:val="20"/>
                      <w:szCs w:val="28"/>
                      <w:lang w:eastAsia="ru-RU"/>
                    </w:rPr>
                    <w:t>Всего источников финансирования дефицита местного бюджета</w:t>
                  </w:r>
                </w:p>
              </w:tc>
              <w:tc>
                <w:tcPr>
                  <w:tcW w:w="1418" w:type="dxa"/>
                  <w:tcBorders>
                    <w:top w:val="dotted" w:sz="4" w:space="0" w:color="auto"/>
                    <w:left w:val="dotted" w:sz="4" w:space="0" w:color="auto"/>
                    <w:bottom w:val="dotted" w:sz="4" w:space="0" w:color="auto"/>
                    <w:right w:val="dotted" w:sz="4" w:space="0" w:color="auto"/>
                  </w:tcBorders>
                  <w:shd w:val="clear" w:color="auto" w:fill="auto"/>
                  <w:noWrap/>
                  <w:hideMark/>
                </w:tcPr>
                <w:p w:rsidR="00FF6DCC" w:rsidRPr="00FF6DCC" w:rsidRDefault="00FF6DCC" w:rsidP="00FF6DCC">
                  <w:pPr>
                    <w:autoSpaceDE w:val="0"/>
                    <w:autoSpaceDN w:val="0"/>
                    <w:adjustRightInd w:val="0"/>
                    <w:spacing w:after="0" w:line="240" w:lineRule="auto"/>
                    <w:jc w:val="right"/>
                    <w:rPr>
                      <w:rFonts w:ascii="Times New Roman" w:hAnsi="Times New Roman"/>
                      <w:color w:val="000000"/>
                      <w:sz w:val="20"/>
                      <w:szCs w:val="28"/>
                      <w:lang w:eastAsia="ru-RU"/>
                    </w:rPr>
                  </w:pPr>
                  <w:r w:rsidRPr="00FF6DCC">
                    <w:rPr>
                      <w:rFonts w:ascii="Times New Roman" w:hAnsi="Times New Roman"/>
                      <w:color w:val="000000"/>
                      <w:sz w:val="20"/>
                      <w:szCs w:val="28"/>
                      <w:lang w:eastAsia="ru-RU"/>
                    </w:rPr>
                    <w:t>1 469,4</w:t>
                  </w:r>
                </w:p>
              </w:tc>
            </w:tr>
          </w:tbl>
          <w:p w:rsidR="00FF6DCC" w:rsidRPr="00FF6DCC" w:rsidRDefault="00FF6DCC" w:rsidP="00FF6DCC">
            <w:pPr>
              <w:rPr>
                <w:rFonts w:ascii="Times New Roman" w:eastAsia="Times New Roman" w:hAnsi="Times New Roman"/>
                <w:sz w:val="20"/>
                <w:szCs w:val="28"/>
                <w:lang w:eastAsia="ru-RU"/>
              </w:rPr>
            </w:pPr>
            <w:r w:rsidRPr="00FF6DCC">
              <w:rPr>
                <w:rFonts w:ascii="Times New Roman" w:eastAsia="Times New Roman" w:hAnsi="Times New Roman"/>
                <w:sz w:val="20"/>
                <w:szCs w:val="28"/>
                <w:lang w:eastAsia="ru-RU"/>
              </w:rPr>
              <w:t>Председатель Собрания депутатов -</w:t>
            </w:r>
          </w:p>
          <w:p w:rsidR="00FF6DCC" w:rsidRPr="00FF6DCC" w:rsidRDefault="00FF6DCC" w:rsidP="00FF6DCC">
            <w:pPr>
              <w:rPr>
                <w:rFonts w:ascii="Times New Roman" w:eastAsia="Times New Roman" w:hAnsi="Times New Roman"/>
                <w:sz w:val="20"/>
                <w:szCs w:val="28"/>
                <w:lang w:eastAsia="ru-RU"/>
              </w:rPr>
            </w:pPr>
            <w:r w:rsidRPr="00FF6DCC">
              <w:rPr>
                <w:rFonts w:ascii="Times New Roman" w:eastAsia="Times New Roman" w:hAnsi="Times New Roman"/>
                <w:sz w:val="20"/>
                <w:szCs w:val="28"/>
                <w:lang w:eastAsia="ru-RU"/>
              </w:rPr>
              <w:t>Глава Митякинского сельского поселения</w:t>
            </w:r>
            <w:r w:rsidRPr="00FF6DCC">
              <w:rPr>
                <w:rFonts w:ascii="Times New Roman" w:eastAsia="Times New Roman" w:hAnsi="Times New Roman"/>
                <w:sz w:val="20"/>
                <w:szCs w:val="28"/>
                <w:lang w:eastAsia="ru-RU"/>
              </w:rPr>
              <w:tab/>
            </w:r>
            <w:r w:rsidRPr="00FF6DCC">
              <w:rPr>
                <w:rFonts w:ascii="Times New Roman" w:eastAsia="Times New Roman" w:hAnsi="Times New Roman"/>
                <w:sz w:val="20"/>
                <w:szCs w:val="28"/>
                <w:lang w:eastAsia="ru-RU"/>
              </w:rPr>
              <w:tab/>
            </w:r>
            <w:r w:rsidRPr="00FF6DCC">
              <w:rPr>
                <w:rFonts w:ascii="Times New Roman" w:eastAsia="Times New Roman" w:hAnsi="Times New Roman"/>
                <w:sz w:val="20"/>
                <w:szCs w:val="28"/>
                <w:lang w:eastAsia="ru-RU"/>
              </w:rPr>
              <w:tab/>
            </w:r>
            <w:r w:rsidRPr="00FF6DCC">
              <w:rPr>
                <w:rFonts w:ascii="Times New Roman" w:eastAsia="Times New Roman" w:hAnsi="Times New Roman"/>
                <w:sz w:val="20"/>
                <w:szCs w:val="28"/>
                <w:lang w:eastAsia="ru-RU"/>
              </w:rPr>
              <w:tab/>
              <w:t>В.А. Щуров</w:t>
            </w:r>
          </w:p>
          <w:p w:rsidR="00FF6DCC" w:rsidRPr="00FF6DCC" w:rsidRDefault="00FF6DCC" w:rsidP="00FF6DCC">
            <w:pPr>
              <w:rPr>
                <w:rFonts w:ascii="Times New Roman" w:hAnsi="Times New Roman"/>
                <w:sz w:val="14"/>
                <w:szCs w:val="28"/>
              </w:rPr>
            </w:pPr>
          </w:p>
        </w:tc>
        <w:tc>
          <w:tcPr>
            <w:tcW w:w="4650" w:type="dxa"/>
          </w:tcPr>
          <w:p w:rsidR="00FF6DCC" w:rsidRPr="00FF6DCC" w:rsidRDefault="00FF6DCC" w:rsidP="00FF6DCC">
            <w:pPr>
              <w:autoSpaceDE w:val="0"/>
              <w:autoSpaceDN w:val="0"/>
              <w:adjustRightInd w:val="0"/>
              <w:jc w:val="right"/>
              <w:rPr>
                <w:rFonts w:ascii="Times New Roman" w:hAnsi="Times New Roman"/>
                <w:b/>
                <w:color w:val="FF0000"/>
                <w:sz w:val="14"/>
                <w:szCs w:val="28"/>
              </w:rPr>
            </w:pPr>
          </w:p>
        </w:tc>
      </w:tr>
    </w:tbl>
    <w:tbl>
      <w:tblPr>
        <w:tblpPr w:leftFromText="180" w:rightFromText="180" w:vertAnchor="text" w:horzAnchor="page" w:tblpX="852" w:tblpY="-10376"/>
        <w:tblW w:w="10206" w:type="dxa"/>
        <w:tblLook w:val="04A0" w:firstRow="1" w:lastRow="0" w:firstColumn="1" w:lastColumn="0" w:noHBand="0" w:noVBand="1"/>
      </w:tblPr>
      <w:tblGrid>
        <w:gridCol w:w="3686"/>
        <w:gridCol w:w="567"/>
        <w:gridCol w:w="769"/>
        <w:gridCol w:w="223"/>
        <w:gridCol w:w="677"/>
        <w:gridCol w:w="550"/>
        <w:gridCol w:w="159"/>
        <w:gridCol w:w="117"/>
        <w:gridCol w:w="276"/>
        <w:gridCol w:w="276"/>
        <w:gridCol w:w="2906"/>
      </w:tblGrid>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lastRenderedPageBreak/>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xml:space="preserve">Приложение 8 к решению Собрания </w:t>
            </w:r>
          </w:p>
        </w:tc>
      </w:tr>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депутатов  от 22.12.2017г. №40</w:t>
            </w:r>
          </w:p>
        </w:tc>
      </w:tr>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xml:space="preserve"> "О внесении </w:t>
            </w:r>
          </w:p>
        </w:tc>
      </w:tr>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xml:space="preserve">изменений в решение Собрания депутатов </w:t>
            </w:r>
          </w:p>
        </w:tc>
      </w:tr>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xml:space="preserve">Митякинского сельского поселения от 27.12.2016г. </w:t>
            </w:r>
          </w:p>
        </w:tc>
      </w:tr>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xml:space="preserve">№10 "О бюджете Митякинского сельского </w:t>
            </w:r>
          </w:p>
        </w:tc>
      </w:tr>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xml:space="preserve">поселения Тарасовского района на 2017 год и на </w:t>
            </w:r>
          </w:p>
        </w:tc>
      </w:tr>
      <w:tr w:rsidR="00D43966" w:rsidRPr="00FF6DCC" w:rsidTr="00D43966">
        <w:trPr>
          <w:trHeight w:val="278"/>
        </w:trPr>
        <w:tc>
          <w:tcPr>
            <w:tcW w:w="5022"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1450" w:type="dxa"/>
            <w:gridSpan w:val="3"/>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gridSpan w:val="2"/>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7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 </w:t>
            </w:r>
          </w:p>
        </w:tc>
        <w:tc>
          <w:tcPr>
            <w:tcW w:w="2906" w:type="dxa"/>
            <w:tcBorders>
              <w:top w:val="nil"/>
              <w:left w:val="nil"/>
              <w:bottom w:val="nil"/>
              <w:right w:val="nil"/>
            </w:tcBorders>
            <w:shd w:val="clear" w:color="auto" w:fill="auto"/>
            <w:noWrap/>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FF6DCC">
              <w:rPr>
                <w:rFonts w:ascii="Times New Roman" w:eastAsia="Times New Roman" w:hAnsi="Times New Roman" w:cs="Times New Roman"/>
                <w:color w:val="000000"/>
                <w:sz w:val="24"/>
                <w:szCs w:val="24"/>
                <w:lang w:eastAsia="ru-RU"/>
              </w:rPr>
              <w:t>плановый период 2018 и 2019 годов""</w:t>
            </w:r>
          </w:p>
        </w:tc>
      </w:tr>
      <w:tr w:rsidR="00D43966" w:rsidRPr="00FF6DCC" w:rsidTr="00D43966">
        <w:trPr>
          <w:trHeight w:val="1065"/>
        </w:trPr>
        <w:tc>
          <w:tcPr>
            <w:tcW w:w="10206" w:type="dxa"/>
            <w:gridSpan w:val="11"/>
            <w:tcBorders>
              <w:top w:val="nil"/>
              <w:left w:val="nil"/>
              <w:bottom w:val="nil"/>
              <w:right w:val="nil"/>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w:t>
            </w:r>
            <w:r w:rsidRPr="00FF6DCC">
              <w:rPr>
                <w:rFonts w:ascii="Times New Roman" w:eastAsia="Times New Roman" w:hAnsi="Times New Roman" w:cs="Times New Roman"/>
                <w:b/>
                <w:bCs/>
                <w:color w:val="000000"/>
                <w:sz w:val="18"/>
                <w:szCs w:val="24"/>
                <w:lang w:eastAsia="ru-RU"/>
              </w:rPr>
              <w:br/>
              <w:t>расходов классификации расходов областного бюджета на 2017 год</w:t>
            </w:r>
          </w:p>
        </w:tc>
      </w:tr>
      <w:tr w:rsidR="00D43966" w:rsidRPr="00FF6DCC" w:rsidTr="00D43966">
        <w:trPr>
          <w:trHeight w:val="315"/>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390"/>
        </w:trPr>
        <w:tc>
          <w:tcPr>
            <w:tcW w:w="3686" w:type="dxa"/>
            <w:tcBorders>
              <w:top w:val="nil"/>
              <w:left w:val="nil"/>
              <w:bottom w:val="nil"/>
              <w:right w:val="nil"/>
            </w:tcBorders>
            <w:shd w:val="clear" w:color="auto" w:fill="auto"/>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567" w:type="dxa"/>
            <w:tcBorders>
              <w:top w:val="nil"/>
              <w:left w:val="nil"/>
              <w:bottom w:val="nil"/>
              <w:right w:val="nil"/>
            </w:tcBorders>
            <w:shd w:val="clear" w:color="auto" w:fill="auto"/>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992" w:type="dxa"/>
            <w:gridSpan w:val="2"/>
            <w:tcBorders>
              <w:top w:val="nil"/>
              <w:left w:val="nil"/>
              <w:bottom w:val="nil"/>
              <w:right w:val="nil"/>
            </w:tcBorders>
            <w:shd w:val="clear" w:color="auto" w:fill="auto"/>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677" w:type="dxa"/>
            <w:tcBorders>
              <w:top w:val="nil"/>
              <w:left w:val="nil"/>
              <w:bottom w:val="nil"/>
              <w:right w:val="nil"/>
            </w:tcBorders>
            <w:shd w:val="clear" w:color="auto" w:fill="auto"/>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nil"/>
              <w:right w:val="nil"/>
            </w:tcBorders>
            <w:shd w:val="clear" w:color="auto" w:fill="auto"/>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nil"/>
              <w:right w:val="nil"/>
            </w:tcBorders>
            <w:shd w:val="clear" w:color="auto" w:fill="auto"/>
            <w:vAlign w:val="center"/>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xml:space="preserve"> (тыс. руб.)</w:t>
            </w:r>
          </w:p>
        </w:tc>
      </w:tr>
      <w:tr w:rsidR="00D43966" w:rsidRPr="00FF6DCC" w:rsidTr="00D43966">
        <w:trPr>
          <w:trHeight w:val="315"/>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Рз</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ПР</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ЦСР</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ВР</w:t>
            </w:r>
          </w:p>
        </w:tc>
        <w:tc>
          <w:tcPr>
            <w:tcW w:w="357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Сумма</w:t>
            </w:r>
          </w:p>
        </w:tc>
      </w:tr>
      <w:tr w:rsidR="00D43966" w:rsidRPr="00FF6DCC" w:rsidTr="00D43966">
        <w:trPr>
          <w:trHeight w:val="45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D43966" w:rsidRPr="00FF6DCC"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43966" w:rsidRPr="00FF6DCC"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D43966" w:rsidRPr="00FF6DCC"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D43966" w:rsidRPr="00FF6DCC"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D43966" w:rsidRPr="00FF6DCC"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3575" w:type="dxa"/>
            <w:gridSpan w:val="4"/>
            <w:vMerge/>
            <w:tcBorders>
              <w:top w:val="single" w:sz="4" w:space="0" w:color="auto"/>
              <w:left w:val="single" w:sz="4" w:space="0" w:color="auto"/>
              <w:bottom w:val="single" w:sz="4" w:space="0" w:color="auto"/>
              <w:right w:val="single" w:sz="4" w:space="0" w:color="auto"/>
            </w:tcBorders>
            <w:vAlign w:val="center"/>
            <w:hideMark/>
          </w:tcPr>
          <w:p w:rsidR="00D43966" w:rsidRPr="00FF6DCC" w:rsidRDefault="00D43966" w:rsidP="00D43966">
            <w:pPr>
              <w:spacing w:after="0" w:line="240" w:lineRule="auto"/>
              <w:rPr>
                <w:rFonts w:ascii="Times New Roman" w:eastAsia="Times New Roman" w:hAnsi="Times New Roman" w:cs="Times New Roman"/>
                <w:b/>
                <w:bCs/>
                <w:color w:val="000000"/>
                <w:sz w:val="18"/>
                <w:szCs w:val="24"/>
                <w:lang w:eastAsia="ru-RU"/>
              </w:rPr>
            </w:pP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6 761,5</w:t>
            </w:r>
          </w:p>
        </w:tc>
      </w:tr>
      <w:tr w:rsidR="00D43966" w:rsidRPr="00FF6DCC" w:rsidTr="00D43966">
        <w:trPr>
          <w:trHeight w:val="19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4 350,9</w:t>
            </w:r>
          </w:p>
        </w:tc>
      </w:tr>
      <w:tr w:rsidR="00D43966" w:rsidRPr="00FF6DCC" w:rsidTr="00D43966">
        <w:trPr>
          <w:trHeight w:val="19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3 492,0</w:t>
            </w:r>
          </w:p>
        </w:tc>
      </w:tr>
      <w:tr w:rsidR="00D43966" w:rsidRPr="00FF6DCC" w:rsidTr="00D43966">
        <w:trPr>
          <w:trHeight w:val="4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3 492,0</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121</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2 649,0</w:t>
            </w:r>
          </w:p>
        </w:tc>
      </w:tr>
      <w:tr w:rsidR="00D43966" w:rsidRPr="00FF6DCC" w:rsidTr="00D43966">
        <w:trPr>
          <w:trHeight w:val="20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129</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843,0</w:t>
            </w:r>
          </w:p>
        </w:tc>
      </w:tr>
      <w:tr w:rsidR="00D43966" w:rsidRPr="00FF6DCC" w:rsidTr="00D43966">
        <w:trPr>
          <w:trHeight w:val="20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858,7</w:t>
            </w:r>
          </w:p>
        </w:tc>
      </w:tr>
      <w:tr w:rsidR="00D43966" w:rsidRPr="00FF6DCC" w:rsidTr="00D43966">
        <w:trPr>
          <w:trHeight w:val="434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192,0</w:t>
            </w:r>
          </w:p>
        </w:tc>
      </w:tr>
      <w:tr w:rsidR="00D43966" w:rsidRPr="00FF6DCC" w:rsidTr="00D43966">
        <w:trPr>
          <w:trHeight w:val="1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122</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192,0</w:t>
            </w:r>
          </w:p>
        </w:tc>
      </w:tr>
      <w:tr w:rsidR="00D43966" w:rsidRPr="00FF6DCC" w:rsidTr="00D43966">
        <w:trPr>
          <w:trHeight w:val="300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666,7</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89 1 00 00190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666,7</w:t>
            </w:r>
          </w:p>
        </w:tc>
      </w:tr>
      <w:tr w:rsidR="00D43966" w:rsidRPr="00FF6DCC" w:rsidTr="00D43966">
        <w:trPr>
          <w:trHeight w:val="36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99 9 00 72390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r>
      <w:tr w:rsidR="00D43966" w:rsidRPr="00FF6DCC" w:rsidTr="00D43966">
        <w:trPr>
          <w:trHeight w:val="4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99 9 00 72390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99 9 00 72390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2 410,6</w:t>
            </w:r>
          </w:p>
        </w:tc>
      </w:tr>
      <w:tr w:rsidR="00D43966" w:rsidRPr="00FF6DCC" w:rsidTr="00D43966">
        <w:trPr>
          <w:trHeight w:val="4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01 1 00 20120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45,0</w:t>
            </w:r>
          </w:p>
        </w:tc>
      </w:tr>
      <w:tr w:rsidR="00D43966" w:rsidRPr="00FF6DCC" w:rsidTr="00D43966">
        <w:trPr>
          <w:trHeight w:val="51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01 1 00 20120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45,0</w:t>
            </w:r>
          </w:p>
        </w:tc>
      </w:tr>
      <w:tr w:rsidR="00D43966" w:rsidRPr="00FF6DCC" w:rsidTr="00D43966">
        <w:trPr>
          <w:trHeight w:val="1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01 1 00 20120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45,0</w:t>
            </w:r>
          </w:p>
        </w:tc>
      </w:tr>
      <w:tr w:rsidR="00D43966" w:rsidRPr="00FF6DCC" w:rsidTr="00D43966">
        <w:trPr>
          <w:trHeight w:val="434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01 1 00 20130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18,0</w:t>
            </w:r>
          </w:p>
        </w:tc>
      </w:tr>
      <w:tr w:rsidR="00D43966" w:rsidRPr="00FF6DCC" w:rsidTr="00D43966">
        <w:trPr>
          <w:trHeight w:val="53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01 1 00 20130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18,0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01 1 00 20130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18,0</w:t>
            </w:r>
          </w:p>
        </w:tc>
      </w:tr>
      <w:tr w:rsidR="00D43966" w:rsidRPr="00FF6DCC" w:rsidTr="00D43966">
        <w:trPr>
          <w:trHeight w:val="300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390,2</w:t>
            </w:r>
          </w:p>
        </w:tc>
      </w:tr>
      <w:tr w:rsidR="00D43966" w:rsidRPr="00FF6DCC" w:rsidTr="00D43966">
        <w:trPr>
          <w:trHeight w:val="40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390,2</w:t>
            </w:r>
          </w:p>
        </w:tc>
      </w:tr>
      <w:tr w:rsidR="00D43966" w:rsidRPr="00FF6DCC" w:rsidTr="00D43966">
        <w:trPr>
          <w:trHeight w:val="1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01 1 00 99990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390,2</w:t>
            </w:r>
          </w:p>
        </w:tc>
      </w:tr>
      <w:tr w:rsidR="00D43966" w:rsidRPr="00FF6DCC" w:rsidTr="00D43966">
        <w:trPr>
          <w:trHeight w:val="23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99 9 00 20010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21,0</w:t>
            </w:r>
          </w:p>
        </w:tc>
      </w:tr>
      <w:tr w:rsidR="00D43966" w:rsidRPr="00FF6DCC" w:rsidTr="00D43966">
        <w:trPr>
          <w:trHeight w:val="334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99 9 00 20010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21,0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99 9 00 20010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21,0</w:t>
            </w:r>
          </w:p>
        </w:tc>
      </w:tr>
      <w:tr w:rsidR="00D43966" w:rsidRPr="00FF6DCC" w:rsidTr="00D43966">
        <w:trPr>
          <w:trHeight w:val="267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99 9 00 20140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647,5</w:t>
            </w:r>
          </w:p>
        </w:tc>
      </w:tr>
      <w:tr w:rsidR="00D43966" w:rsidRPr="00FF6DCC" w:rsidTr="00D43966">
        <w:trPr>
          <w:trHeight w:val="36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99 9 00 20140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647,5</w:t>
            </w:r>
          </w:p>
        </w:tc>
      </w:tr>
      <w:tr w:rsidR="00D43966" w:rsidRPr="00FF6DCC" w:rsidTr="00D43966">
        <w:trPr>
          <w:trHeight w:val="1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99 9 00 20140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647,5</w:t>
            </w:r>
          </w:p>
        </w:tc>
      </w:tr>
      <w:tr w:rsidR="00D43966" w:rsidRPr="00FF6DCC" w:rsidTr="00D43966">
        <w:trPr>
          <w:trHeight w:val="99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Взносы в Ассоциацию «Совет муниципальных образований Ростовской области»</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99 9 00 20300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w:t>
            </w:r>
          </w:p>
        </w:tc>
      </w:tr>
      <w:tr w:rsidR="00D43966" w:rsidRPr="00FF6DCC" w:rsidTr="00D43966">
        <w:trPr>
          <w:trHeight w:val="1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Взносы в Ассоциацию «Совет муниципальных образований Ростовской области» (Иные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99 9 00 20300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99 9 00 20300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853</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1 278,9</w:t>
            </w:r>
          </w:p>
        </w:tc>
      </w:tr>
      <w:tr w:rsidR="00D43966" w:rsidRPr="00FF6DCC" w:rsidTr="00D43966">
        <w:trPr>
          <w:trHeight w:val="23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780,0</w:t>
            </w:r>
          </w:p>
        </w:tc>
      </w:tr>
      <w:tr w:rsidR="00D43966" w:rsidRPr="00FF6DCC" w:rsidTr="00D43966">
        <w:trPr>
          <w:trHeight w:val="1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780,0</w:t>
            </w:r>
          </w:p>
        </w:tc>
      </w:tr>
      <w:tr w:rsidR="00D43966" w:rsidRPr="00FF6DCC" w:rsidTr="00D43966">
        <w:trPr>
          <w:trHeight w:val="16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498,9</w:t>
            </w:r>
          </w:p>
        </w:tc>
      </w:tr>
      <w:tr w:rsidR="00D43966" w:rsidRPr="00FF6DCC" w:rsidTr="00D43966">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851</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471,1</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Уплата прочих налогов, сборов</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852</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22,0</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Уплата иных платежей</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99 9 00 99990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853</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5,8</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173,3</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173,3</w:t>
            </w:r>
          </w:p>
        </w:tc>
      </w:tr>
      <w:tr w:rsidR="00D43966" w:rsidRPr="00FF6DCC" w:rsidTr="00D43966">
        <w:trPr>
          <w:trHeight w:val="19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99 9 00 51180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173,3</w:t>
            </w:r>
          </w:p>
        </w:tc>
      </w:tr>
      <w:tr w:rsidR="00D43966" w:rsidRPr="00FF6DCC" w:rsidTr="00D43966">
        <w:trPr>
          <w:trHeight w:val="4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99 9 00 51180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159,9</w:t>
            </w:r>
          </w:p>
        </w:tc>
      </w:tr>
      <w:tr w:rsidR="00D43966" w:rsidRPr="00FF6DCC" w:rsidTr="00D43966">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Фонд оплаты труда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99 9 00 51180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121</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123,7</w:t>
            </w:r>
          </w:p>
        </w:tc>
      </w:tr>
      <w:tr w:rsidR="00D43966" w:rsidRPr="00FF6DCC" w:rsidTr="00D43966">
        <w:trPr>
          <w:trHeight w:val="199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99 9 00 51180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129</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36,2</w:t>
            </w:r>
          </w:p>
        </w:tc>
      </w:tr>
      <w:tr w:rsidR="00D43966" w:rsidRPr="00FF6DCC" w:rsidTr="00D43966">
        <w:trPr>
          <w:trHeight w:val="300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99 9 00 51180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13,4</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99 9 00 51180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13,4</w:t>
            </w:r>
          </w:p>
        </w:tc>
      </w:tr>
      <w:tr w:rsidR="00D43966" w:rsidRPr="00FF6DCC" w:rsidTr="00D43966">
        <w:trPr>
          <w:trHeight w:val="10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03</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262,8</w:t>
            </w:r>
          </w:p>
        </w:tc>
      </w:tr>
      <w:tr w:rsidR="00D43966" w:rsidRPr="00FF6DCC" w:rsidTr="00D43966">
        <w:trPr>
          <w:trHeight w:val="6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Обеспечение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262,8</w:t>
            </w:r>
          </w:p>
        </w:tc>
      </w:tr>
      <w:tr w:rsidR="00D43966" w:rsidRPr="00FF6DCC" w:rsidTr="00D43966">
        <w:trPr>
          <w:trHeight w:val="23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за счет средств резервного фонда Правительства Ростовской области на финансовое обеспечение непредвиденных расходов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99 9 00 71180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262,8</w:t>
            </w:r>
          </w:p>
        </w:tc>
      </w:tr>
      <w:tr w:rsidR="00D43966" w:rsidRPr="00FF6DCC" w:rsidTr="00D43966">
        <w:trPr>
          <w:trHeight w:val="33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за счет средств резервного фонда Правительства Ростовской области на финансовое обеспечение непредвиденных расходов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99 9 00 71180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262,8</w:t>
            </w:r>
          </w:p>
        </w:tc>
      </w:tr>
      <w:tr w:rsidR="00D43966" w:rsidRPr="00FF6DCC" w:rsidTr="00D43966">
        <w:trPr>
          <w:trHeight w:val="133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99 9 00 71180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262,8</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1 274,0</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09</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1 274,0</w:t>
            </w:r>
          </w:p>
        </w:tc>
      </w:tr>
      <w:tr w:rsidR="00D43966" w:rsidRPr="00FF6DCC" w:rsidTr="00D43966">
        <w:trPr>
          <w:trHeight w:val="36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09</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99 9 00 20380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1 274,0</w:t>
            </w:r>
          </w:p>
        </w:tc>
      </w:tr>
      <w:tr w:rsidR="00D43966" w:rsidRPr="00FF6DCC" w:rsidTr="00D43966">
        <w:trPr>
          <w:trHeight w:val="4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09</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99 9 00 20380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1 274,0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09</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99 9 00 20380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1 274,0</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734,0</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115,0</w:t>
            </w:r>
          </w:p>
        </w:tc>
      </w:tr>
      <w:tr w:rsidR="00D43966" w:rsidRPr="00FF6DCC" w:rsidTr="00D43966">
        <w:trPr>
          <w:trHeight w:val="10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по содержанию, обслуживанию и ремонту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04 1 00 20020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15,0</w:t>
            </w:r>
          </w:p>
        </w:tc>
      </w:tr>
      <w:tr w:rsidR="00D43966" w:rsidRPr="00FF6DCC" w:rsidTr="00D43966">
        <w:trPr>
          <w:trHeight w:val="20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04 1 00 20020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15,0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04 1 00 20020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15,0</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Оплата электроэнергии за дорожное освещение</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04 1 00 20360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100,0</w:t>
            </w:r>
          </w:p>
        </w:tc>
      </w:tr>
      <w:tr w:rsidR="00D43966" w:rsidRPr="00FF6DCC" w:rsidTr="00D43966">
        <w:trPr>
          <w:trHeight w:val="166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Оплата электроэнергии за дорожное освещение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04 1 00 20360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02</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04 1 00 20360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100,0</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619,0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содержание и текущий ремонт мест захоронения на территории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04 2 00 20060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9,0</w:t>
            </w:r>
          </w:p>
        </w:tc>
      </w:tr>
      <w:tr w:rsidR="00D43966" w:rsidRPr="00FF6DCC" w:rsidTr="00D43966">
        <w:trPr>
          <w:trHeight w:val="23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содержание и текущий ремонт мест захоронения на территории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04 2 00 20060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04 2 00 20060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9,0</w:t>
            </w:r>
          </w:p>
        </w:tc>
      </w:tr>
      <w:tr w:rsidR="00D43966" w:rsidRPr="00FF6DCC" w:rsidTr="00D43966">
        <w:trPr>
          <w:trHeight w:val="40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04 2 00 20070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500,8</w:t>
            </w:r>
          </w:p>
        </w:tc>
      </w:tr>
      <w:tr w:rsidR="00D43966" w:rsidRPr="00FF6DCC" w:rsidTr="00D43966">
        <w:trPr>
          <w:trHeight w:val="501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04 2 00 20070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500,8</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04 2 00 20070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500,8</w:t>
            </w:r>
          </w:p>
        </w:tc>
      </w:tr>
      <w:tr w:rsidR="00D43966" w:rsidRPr="00FF6DCC" w:rsidTr="00D43966">
        <w:trPr>
          <w:trHeight w:val="40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12,0</w:t>
            </w:r>
          </w:p>
        </w:tc>
      </w:tr>
      <w:tr w:rsidR="00D43966" w:rsidRPr="00FF6DCC" w:rsidTr="00D43966">
        <w:trPr>
          <w:trHeight w:val="501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12,0</w:t>
            </w:r>
          </w:p>
        </w:tc>
      </w:tr>
      <w:tr w:rsidR="00D43966" w:rsidRPr="00FF6DCC" w:rsidTr="00D43966">
        <w:trPr>
          <w:trHeight w:val="40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w:t>
            </w:r>
          </w:p>
        </w:tc>
      </w:tr>
      <w:tr w:rsidR="00D43966" w:rsidRPr="00FF6DCC" w:rsidTr="00D43966">
        <w:trPr>
          <w:trHeight w:val="501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04 2 00 20320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1,2</w:t>
            </w:r>
          </w:p>
        </w:tc>
      </w:tr>
      <w:tr w:rsidR="00D43966" w:rsidRPr="00FF6DCC" w:rsidTr="00D43966">
        <w:trPr>
          <w:trHeight w:val="36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04 2 00 20340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96,0</w:t>
            </w:r>
          </w:p>
        </w:tc>
      </w:tr>
      <w:tr w:rsidR="00D43966" w:rsidRPr="00FF6DCC" w:rsidTr="00D43966">
        <w:trPr>
          <w:trHeight w:val="4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04 2 00 20340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96,0</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04 2 00 20340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96,0</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07</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6,5</w:t>
            </w:r>
          </w:p>
        </w:tc>
      </w:tr>
      <w:tr w:rsidR="00D43966" w:rsidRPr="00FF6DCC" w:rsidTr="00D43966">
        <w:trPr>
          <w:trHeight w:val="10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07</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6,5</w:t>
            </w:r>
          </w:p>
        </w:tc>
      </w:tr>
      <w:tr w:rsidR="00D43966" w:rsidRPr="00FF6DCC" w:rsidTr="00D43966">
        <w:trPr>
          <w:trHeight w:val="367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07</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07 1 00 20180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6,5</w:t>
            </w:r>
          </w:p>
        </w:tc>
      </w:tr>
      <w:tr w:rsidR="00D43966" w:rsidRPr="00FF6DCC" w:rsidTr="00D43966">
        <w:trPr>
          <w:trHeight w:val="4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07</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07 1 00 20180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6,5</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07</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07 1 00 20180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244</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6,5</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2 804,7</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2 804,7</w:t>
            </w:r>
          </w:p>
        </w:tc>
      </w:tr>
      <w:tr w:rsidR="00D43966" w:rsidRPr="00FF6DCC" w:rsidTr="00D43966">
        <w:trPr>
          <w:trHeight w:val="267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06 1 00 00590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1 833,3</w:t>
            </w:r>
          </w:p>
        </w:tc>
      </w:tr>
      <w:tr w:rsidR="00D43966" w:rsidRPr="00FF6DCC" w:rsidTr="00D43966">
        <w:trPr>
          <w:trHeight w:val="401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06 1 00 00590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1 833,3</w:t>
            </w:r>
          </w:p>
        </w:tc>
      </w:tr>
      <w:tr w:rsidR="00D43966" w:rsidRPr="00FF6DCC" w:rsidTr="00D43966">
        <w:trPr>
          <w:trHeight w:val="20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06 1 00 00590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611</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1 833,3</w:t>
            </w:r>
          </w:p>
        </w:tc>
      </w:tr>
      <w:tr w:rsidR="00D43966" w:rsidRPr="00FF6DCC" w:rsidTr="00D43966">
        <w:trPr>
          <w:trHeight w:val="100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повышение заработной платы работникам муниципальных учреждений культуры</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06 1 00 S3850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971,4</w:t>
            </w:r>
          </w:p>
        </w:tc>
      </w:tr>
      <w:tr w:rsidR="00D43966" w:rsidRPr="00FF6DCC" w:rsidTr="00D43966">
        <w:trPr>
          <w:trHeight w:val="234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Расходы на повышение заработной платы работникам муниципальных учреждений культуры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06 1 00 S3850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971,4</w:t>
            </w:r>
          </w:p>
        </w:tc>
      </w:tr>
      <w:tr w:rsidR="00D43966" w:rsidRPr="00FF6DCC" w:rsidTr="00D43966">
        <w:trPr>
          <w:trHeight w:val="200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08</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01</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06 1 00 S3850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611</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971,4</w:t>
            </w:r>
          </w:p>
        </w:tc>
      </w:tr>
      <w:tr w:rsidR="00D43966" w:rsidRPr="00FF6DCC" w:rsidTr="00D43966">
        <w:trPr>
          <w:trHeight w:val="1339"/>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lastRenderedPageBreak/>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14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00</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144,6</w:t>
            </w:r>
          </w:p>
        </w:tc>
      </w:tr>
      <w:tr w:rsidR="00D43966" w:rsidRPr="00FF6DCC" w:rsidTr="00D43966">
        <w:trPr>
          <w:trHeight w:val="6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Прочие межбюджетные трансферты общего характера</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144,6</w:t>
            </w:r>
          </w:p>
        </w:tc>
      </w:tr>
      <w:tr w:rsidR="00D43966" w:rsidRPr="00FF6DCC" w:rsidTr="00D43966">
        <w:trPr>
          <w:trHeight w:val="267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99 9 00 85010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r>
      <w:tr w:rsidR="00D43966" w:rsidRPr="00FF6DCC" w:rsidTr="00D43966">
        <w:trPr>
          <w:trHeight w:val="300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99 9 00 85010</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500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0,5</w:t>
            </w:r>
          </w:p>
        </w:tc>
      </w:tr>
      <w:tr w:rsidR="00D43966" w:rsidRPr="00FF6DCC" w:rsidTr="00D43966">
        <w:trPr>
          <w:trHeight w:val="468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99 9 00 85011</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144,1</w:t>
            </w:r>
          </w:p>
        </w:tc>
      </w:tr>
      <w:tr w:rsidR="00D43966" w:rsidRPr="00FF6DCC" w:rsidTr="00D43966">
        <w:trPr>
          <w:trHeight w:val="501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lastRenderedPageBreak/>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03</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99 9 00 85011</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500</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144,1</w:t>
            </w:r>
          </w:p>
        </w:tc>
      </w:tr>
      <w:tr w:rsidR="00D43966" w:rsidRPr="00FF6DCC" w:rsidTr="00D43966">
        <w:trPr>
          <w:trHeight w:val="33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677" w:type="dxa"/>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43966" w:rsidRPr="00FF6DCC"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 </w:t>
            </w:r>
          </w:p>
        </w:tc>
        <w:tc>
          <w:tcPr>
            <w:tcW w:w="3575" w:type="dxa"/>
            <w:gridSpan w:val="4"/>
            <w:tcBorders>
              <w:top w:val="nil"/>
              <w:left w:val="nil"/>
              <w:bottom w:val="single" w:sz="4" w:space="0" w:color="auto"/>
              <w:right w:val="single" w:sz="4" w:space="0" w:color="auto"/>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FF6DCC">
              <w:rPr>
                <w:rFonts w:ascii="Times New Roman" w:eastAsia="Times New Roman" w:hAnsi="Times New Roman" w:cs="Times New Roman"/>
                <w:b/>
                <w:bCs/>
                <w:color w:val="000000"/>
                <w:sz w:val="18"/>
                <w:szCs w:val="24"/>
                <w:lang w:eastAsia="ru-RU"/>
              </w:rPr>
              <w:t>12 161,5</w:t>
            </w:r>
          </w:p>
        </w:tc>
      </w:tr>
      <w:tr w:rsidR="00D43966" w:rsidRPr="00FF6DCC" w:rsidTr="00D43966">
        <w:trPr>
          <w:trHeight w:val="203"/>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jc w:val="right"/>
              <w:rPr>
                <w:rFonts w:ascii="Times New Roman" w:eastAsia="Times New Roman" w:hAnsi="Times New Roman" w:cs="Times New Roman"/>
                <w:b/>
                <w:bCs/>
                <w:color w:val="000000"/>
                <w:sz w:val="18"/>
                <w:szCs w:val="24"/>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105"/>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203"/>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203"/>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360"/>
        </w:trPr>
        <w:tc>
          <w:tcPr>
            <w:tcW w:w="5922" w:type="dxa"/>
            <w:gridSpan w:val="5"/>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Председатель Собрания депутатов Митякинского сельского поселения-</w:t>
            </w: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color w:val="000000"/>
                <w:sz w:val="18"/>
                <w:szCs w:val="24"/>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В.А. Щуров</w:t>
            </w:r>
          </w:p>
        </w:tc>
      </w:tr>
      <w:tr w:rsidR="00D43966" w:rsidRPr="00FF6DCC" w:rsidTr="00D43966">
        <w:trPr>
          <w:trHeight w:val="203"/>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color w:val="000000"/>
                <w:sz w:val="18"/>
                <w:szCs w:val="24"/>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375"/>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color w:val="000000"/>
                <w:sz w:val="18"/>
                <w:szCs w:val="24"/>
                <w:lang w:eastAsia="ru-RU"/>
              </w:rPr>
            </w:pPr>
            <w:r w:rsidRPr="00FF6DCC">
              <w:rPr>
                <w:rFonts w:ascii="Times New Roman" w:eastAsia="Times New Roman" w:hAnsi="Times New Roman" w:cs="Times New Roman"/>
                <w:color w:val="000000"/>
                <w:sz w:val="18"/>
                <w:szCs w:val="24"/>
                <w:lang w:eastAsia="ru-RU"/>
              </w:rPr>
              <w:t>Глава  Митякинского сельского поселения</w:t>
            </w: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color w:val="000000"/>
                <w:sz w:val="18"/>
                <w:szCs w:val="24"/>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203"/>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r w:rsidR="00D43966" w:rsidRPr="00FF6DCC" w:rsidTr="00D43966">
        <w:trPr>
          <w:trHeight w:val="203"/>
        </w:trPr>
        <w:tc>
          <w:tcPr>
            <w:tcW w:w="3686"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56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992"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677" w:type="dxa"/>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709" w:type="dxa"/>
            <w:gridSpan w:val="2"/>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c>
          <w:tcPr>
            <w:tcW w:w="3575" w:type="dxa"/>
            <w:gridSpan w:val="4"/>
            <w:tcBorders>
              <w:top w:val="nil"/>
              <w:left w:val="nil"/>
              <w:bottom w:val="nil"/>
              <w:right w:val="nil"/>
            </w:tcBorders>
            <w:shd w:val="clear" w:color="auto" w:fill="auto"/>
            <w:noWrap/>
            <w:vAlign w:val="bottom"/>
            <w:hideMark/>
          </w:tcPr>
          <w:p w:rsidR="00D43966" w:rsidRPr="00FF6DCC" w:rsidRDefault="00D43966" w:rsidP="00D43966">
            <w:pPr>
              <w:spacing w:after="0" w:line="240" w:lineRule="auto"/>
              <w:rPr>
                <w:rFonts w:ascii="Times New Roman" w:eastAsia="Times New Roman" w:hAnsi="Times New Roman" w:cs="Times New Roman"/>
                <w:sz w:val="18"/>
                <w:szCs w:val="20"/>
                <w:lang w:eastAsia="ru-RU"/>
              </w:rPr>
            </w:pPr>
          </w:p>
        </w:tc>
      </w:tr>
    </w:tbl>
    <w:tbl>
      <w:tblPr>
        <w:tblpPr w:leftFromText="180" w:rightFromText="180" w:horzAnchor="page" w:tblpX="710" w:tblpY="-3123"/>
        <w:tblW w:w="17288" w:type="dxa"/>
        <w:tblLook w:val="04A0" w:firstRow="1" w:lastRow="0" w:firstColumn="1" w:lastColumn="0" w:noHBand="0" w:noVBand="1"/>
      </w:tblPr>
      <w:tblGrid>
        <w:gridCol w:w="3260"/>
        <w:gridCol w:w="993"/>
        <w:gridCol w:w="850"/>
        <w:gridCol w:w="709"/>
        <w:gridCol w:w="1276"/>
        <w:gridCol w:w="850"/>
        <w:gridCol w:w="2693"/>
        <w:gridCol w:w="5547"/>
        <w:gridCol w:w="222"/>
        <w:gridCol w:w="222"/>
        <w:gridCol w:w="222"/>
        <w:gridCol w:w="222"/>
        <w:gridCol w:w="222"/>
      </w:tblGrid>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lastRenderedPageBreak/>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xml:space="preserve">Приложение  10 к решению Собрания </w:t>
            </w:r>
          </w:p>
        </w:tc>
      </w:tr>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депутатов  от 22.12.2017г. №40</w:t>
            </w:r>
          </w:p>
        </w:tc>
      </w:tr>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xml:space="preserve">Митякинского сельского поселения "О внесении </w:t>
            </w:r>
          </w:p>
        </w:tc>
      </w:tr>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xml:space="preserve">изменений в решение Собрания депутатов </w:t>
            </w:r>
          </w:p>
        </w:tc>
      </w:tr>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xml:space="preserve">Митякинского сельского поселения от 27.12.2016г. </w:t>
            </w:r>
          </w:p>
        </w:tc>
      </w:tr>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xml:space="preserve">№10 "О бюджете Митякинского сельского </w:t>
            </w:r>
          </w:p>
        </w:tc>
      </w:tr>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24"/>
                <w:szCs w:val="24"/>
                <w:lang w:eastAsia="ru-RU"/>
              </w:rPr>
            </w:pPr>
            <w:r w:rsidRPr="00D43966">
              <w:rPr>
                <w:rFonts w:ascii="Times New Roman" w:eastAsia="Times New Roman" w:hAnsi="Times New Roman" w:cs="Times New Roman"/>
                <w:color w:val="000000"/>
                <w:sz w:val="24"/>
                <w:szCs w:val="24"/>
                <w:lang w:eastAsia="ru-RU"/>
              </w:rPr>
              <w:t xml:space="preserve">поселения Тарасовского района на 2017 год и на </w:t>
            </w:r>
          </w:p>
        </w:tc>
      </w:tr>
      <w:tr w:rsidR="00D43966" w:rsidRPr="00D43966" w:rsidTr="00D43966">
        <w:trPr>
          <w:gridAfter w:val="6"/>
          <w:wAfter w:w="6657" w:type="dxa"/>
          <w:trHeight w:val="278"/>
        </w:trPr>
        <w:tc>
          <w:tcPr>
            <w:tcW w:w="326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9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1276"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850"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nil"/>
              <w:right w:val="nil"/>
            </w:tcBorders>
            <w:shd w:val="clear" w:color="auto" w:fill="auto"/>
            <w:noWrap/>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плановый период 2018 и 2019 годов""</w:t>
            </w:r>
          </w:p>
        </w:tc>
      </w:tr>
      <w:tr w:rsidR="00D43966" w:rsidRPr="00D43966" w:rsidTr="00D43966">
        <w:trPr>
          <w:gridAfter w:val="6"/>
          <w:wAfter w:w="6657" w:type="dxa"/>
          <w:trHeight w:val="630"/>
        </w:trPr>
        <w:tc>
          <w:tcPr>
            <w:tcW w:w="10631" w:type="dxa"/>
            <w:gridSpan w:val="7"/>
            <w:tcBorders>
              <w:top w:val="nil"/>
              <w:left w:val="nil"/>
              <w:bottom w:val="nil"/>
              <w:right w:val="nil"/>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Ведомственная структура расходов бюджета Митякинского сельского поселения Тарасовского района на 2017 год</w:t>
            </w:r>
          </w:p>
        </w:tc>
      </w:tr>
      <w:tr w:rsidR="00D43966" w:rsidRPr="00D43966" w:rsidTr="00D43966">
        <w:trPr>
          <w:gridAfter w:val="6"/>
          <w:wAfter w:w="6657" w:type="dxa"/>
          <w:trHeight w:val="315"/>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gridAfter w:val="6"/>
          <w:wAfter w:w="6657" w:type="dxa"/>
          <w:trHeight w:val="390"/>
        </w:trPr>
        <w:tc>
          <w:tcPr>
            <w:tcW w:w="3260" w:type="dxa"/>
            <w:tcBorders>
              <w:top w:val="nil"/>
              <w:left w:val="nil"/>
              <w:bottom w:val="nil"/>
              <w:right w:val="nil"/>
            </w:tcBorders>
            <w:shd w:val="clear" w:color="auto" w:fill="auto"/>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993" w:type="dxa"/>
            <w:tcBorders>
              <w:top w:val="nil"/>
              <w:left w:val="nil"/>
              <w:bottom w:val="nil"/>
              <w:right w:val="nil"/>
            </w:tcBorders>
            <w:shd w:val="clear" w:color="auto" w:fill="auto"/>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850" w:type="dxa"/>
            <w:tcBorders>
              <w:top w:val="nil"/>
              <w:left w:val="nil"/>
              <w:bottom w:val="nil"/>
              <w:right w:val="nil"/>
            </w:tcBorders>
            <w:shd w:val="clear" w:color="auto" w:fill="auto"/>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nil"/>
              <w:right w:val="nil"/>
            </w:tcBorders>
            <w:shd w:val="clear" w:color="auto" w:fill="auto"/>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1276" w:type="dxa"/>
            <w:tcBorders>
              <w:top w:val="nil"/>
              <w:left w:val="nil"/>
              <w:bottom w:val="nil"/>
              <w:right w:val="nil"/>
            </w:tcBorders>
            <w:shd w:val="clear" w:color="auto" w:fill="auto"/>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850" w:type="dxa"/>
            <w:tcBorders>
              <w:top w:val="nil"/>
              <w:left w:val="nil"/>
              <w:bottom w:val="nil"/>
              <w:right w:val="nil"/>
            </w:tcBorders>
            <w:shd w:val="clear" w:color="auto" w:fill="auto"/>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nil"/>
              <w:right w:val="nil"/>
            </w:tcBorders>
            <w:shd w:val="clear" w:color="auto" w:fill="auto"/>
            <w:vAlign w:val="center"/>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xml:space="preserve"> (тыс. руб.)</w:t>
            </w:r>
          </w:p>
        </w:tc>
      </w:tr>
      <w:tr w:rsidR="00D43966" w:rsidRPr="00D43966" w:rsidTr="00D43966">
        <w:trPr>
          <w:gridAfter w:val="6"/>
          <w:wAfter w:w="6657" w:type="dxa"/>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Мин</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ВР</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Сумма</w:t>
            </w:r>
          </w:p>
        </w:tc>
      </w:tr>
      <w:tr w:rsidR="00D43966" w:rsidRPr="00D43966" w:rsidTr="00D43966">
        <w:trPr>
          <w:gridAfter w:val="6"/>
          <w:wAfter w:w="6657" w:type="dxa"/>
          <w:trHeight w:val="450"/>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D43966">
            <w:pPr>
              <w:spacing w:after="0" w:line="240" w:lineRule="auto"/>
              <w:rPr>
                <w:rFonts w:ascii="Times New Roman" w:eastAsia="Times New Roman" w:hAnsi="Times New Roman" w:cs="Times New Roman"/>
                <w:b/>
                <w:bCs/>
                <w:color w:val="000000"/>
                <w:sz w:val="18"/>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D43966">
            <w:pPr>
              <w:spacing w:after="0" w:line="240" w:lineRule="auto"/>
              <w:rPr>
                <w:rFonts w:ascii="Times New Roman" w:eastAsia="Times New Roman" w:hAnsi="Times New Roman" w:cs="Times New Roman"/>
                <w:b/>
                <w:bCs/>
                <w:color w:val="000000"/>
                <w:sz w:val="18"/>
                <w:szCs w:val="24"/>
                <w:lang w:eastAsia="ru-RU"/>
              </w:rPr>
            </w:pP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АДМИНИСТРАЦИЯ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12 161,5</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6 761,5</w:t>
            </w:r>
          </w:p>
        </w:tc>
      </w:tr>
      <w:tr w:rsidR="00D43966" w:rsidRPr="00D43966" w:rsidTr="00D43966">
        <w:trPr>
          <w:gridAfter w:val="6"/>
          <w:wAfter w:w="6657" w:type="dxa"/>
          <w:trHeight w:val="2340"/>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4 350,9</w:t>
            </w:r>
          </w:p>
        </w:tc>
      </w:tr>
      <w:tr w:rsidR="00D43966" w:rsidRPr="00D43966" w:rsidTr="00D43966">
        <w:trPr>
          <w:gridAfter w:val="6"/>
          <w:wAfter w:w="6657" w:type="dxa"/>
          <w:trHeight w:val="200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3 492,0</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89 1 00 00110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121</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2 649,0</w:t>
            </w:r>
          </w:p>
        </w:tc>
      </w:tr>
      <w:tr w:rsidR="00D43966" w:rsidRPr="00D43966" w:rsidTr="00D43966">
        <w:trPr>
          <w:gridAfter w:val="6"/>
          <w:wAfter w:w="6657" w:type="dxa"/>
          <w:trHeight w:val="200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89 1 00 00110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129</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843,0</w:t>
            </w:r>
          </w:p>
        </w:tc>
      </w:tr>
      <w:tr w:rsidR="00D43966" w:rsidRPr="00D43966" w:rsidTr="00D43966">
        <w:trPr>
          <w:gridAfter w:val="6"/>
          <w:wAfter w:w="6657" w:type="dxa"/>
          <w:trHeight w:val="200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858,7</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Иные выплаты персоналу государственных (муниципальных) органов, за исключением фонда оплаты труда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89 1 00 00190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122</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192,0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89 1 00 00190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666,7</w:t>
            </w:r>
          </w:p>
        </w:tc>
      </w:tr>
      <w:tr w:rsidR="00D43966" w:rsidRPr="00D43966" w:rsidTr="00D43966">
        <w:trPr>
          <w:gridAfter w:val="6"/>
          <w:wAfter w:w="6657" w:type="dxa"/>
          <w:trHeight w:val="367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99 9 00 72390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99 9 00 72390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2 410,6</w:t>
            </w:r>
          </w:p>
        </w:tc>
      </w:tr>
      <w:tr w:rsidR="00D43966" w:rsidRPr="00D43966" w:rsidTr="00D43966">
        <w:trPr>
          <w:gridAfter w:val="6"/>
          <w:wAfter w:w="6657" w:type="dxa"/>
          <w:trHeight w:val="501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01 1 00 20120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45,0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01 1 00 20120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45,0</w:t>
            </w:r>
          </w:p>
        </w:tc>
      </w:tr>
      <w:tr w:rsidR="00D43966" w:rsidRPr="00D43966" w:rsidTr="00D43966">
        <w:trPr>
          <w:gridAfter w:val="6"/>
          <w:wAfter w:w="6657" w:type="dxa"/>
          <w:trHeight w:val="434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01 1 00 20130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18,0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01 1 00 20130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18,0</w:t>
            </w:r>
          </w:p>
        </w:tc>
      </w:tr>
      <w:tr w:rsidR="00D43966" w:rsidRPr="00D43966" w:rsidTr="00D43966">
        <w:trPr>
          <w:gridAfter w:val="6"/>
          <w:wAfter w:w="6657" w:type="dxa"/>
          <w:trHeight w:val="300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01 1 00 99990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390,2</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01 1 00 99990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390,2</w:t>
            </w:r>
          </w:p>
        </w:tc>
      </w:tr>
      <w:tr w:rsidR="00D43966" w:rsidRPr="00D43966" w:rsidTr="00D43966">
        <w:trPr>
          <w:gridAfter w:val="6"/>
          <w:wAfter w:w="6657" w:type="dxa"/>
          <w:trHeight w:val="2340"/>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99 9 00 20010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21,0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99 9 00 20010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21,0</w:t>
            </w:r>
          </w:p>
        </w:tc>
      </w:tr>
      <w:tr w:rsidR="00D43966" w:rsidRPr="00D43966" w:rsidTr="00D43966">
        <w:trPr>
          <w:gridAfter w:val="6"/>
          <w:wAfter w:w="6657" w:type="dxa"/>
          <w:trHeight w:val="267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99 9 00 20140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647,5</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99 9 00 20140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647,5</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Взносы в Ассоциацию «Совет муниципальных образований Ростовской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99 9 00 20300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Уплата иных платежей</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99 9 00 20300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853</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10,0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1 278,9</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780,0</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Уплата налога на имущество организаций и земельного налога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851</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471,1</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Уплата прочих налогов, сборов</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852</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22,0</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Уплата иных платежей</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99 9 00 99990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853</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5,8</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НАЦИОНАЛЬНАЯ ОБОРОНА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173,3</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173,3</w:t>
            </w:r>
          </w:p>
        </w:tc>
      </w:tr>
      <w:tr w:rsidR="00D43966" w:rsidRPr="00D43966" w:rsidTr="00D43966">
        <w:trPr>
          <w:gridAfter w:val="6"/>
          <w:wAfter w:w="6657" w:type="dxa"/>
          <w:trHeight w:val="200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99 9 00 51180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173,3</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Фонд оплаты труда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99 9 00 51180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121</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123,7</w:t>
            </w:r>
          </w:p>
        </w:tc>
      </w:tr>
      <w:tr w:rsidR="00D43966" w:rsidRPr="00D43966" w:rsidTr="00D43966">
        <w:trPr>
          <w:gridAfter w:val="6"/>
          <w:wAfter w:w="6657" w:type="dxa"/>
          <w:trHeight w:val="200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99 9 00 51180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129</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36,2</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99 9 00 51180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13,4</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544,8</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Обеспечение пожарной безопасности</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544,8</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приобретение пожарного оборудования и снаряжения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02 1 00 71180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262,8</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lastRenderedPageBreak/>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02 1 00 71180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262,8</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Софинансирование расходов на приобретение пожарного оборудования и снаряжения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 1 00 S1180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19,2</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 1 00 S1180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19,2</w:t>
            </w:r>
          </w:p>
        </w:tc>
      </w:tr>
      <w:tr w:rsidR="00D43966" w:rsidRPr="00D43966" w:rsidTr="00D43966">
        <w:trPr>
          <w:gridAfter w:val="6"/>
          <w:wAfter w:w="6657" w:type="dxa"/>
          <w:trHeight w:val="267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за счет средств резервного фонда Правительства Ростовской области на финансовое обеспечение непредвиденных расходов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99 9 00 71180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262,8</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99 9 00 71180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262,8</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НАЦИОНАЛЬНАЯ ЭКОНОМИКА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1 274,0</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1 274,0</w:t>
            </w:r>
          </w:p>
        </w:tc>
      </w:tr>
      <w:tr w:rsidR="00D43966" w:rsidRPr="00D43966" w:rsidTr="00D43966">
        <w:trPr>
          <w:gridAfter w:val="6"/>
          <w:wAfter w:w="6657" w:type="dxa"/>
          <w:trHeight w:val="367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99 9 00 20380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1 274,0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09</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99 9 00 20380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1 274,0</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ЖИЛИЩНО-КОММУНАЛЬНОЕ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734,0</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115,0</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Расходы по содержанию, обслуживанию и ремонту газопроводов</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04 1 00 20020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15,0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04 1 00 20020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15,0</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Оплата электроэнергии за дорожное освещение</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04 1 00 20360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02</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04 1 00 20360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100,0</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Благоустройство</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619,0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содержание и текущий ремонт мест захоронения на территории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04 2 00 20060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04 2 00 20060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9,0</w:t>
            </w:r>
          </w:p>
        </w:tc>
      </w:tr>
      <w:tr w:rsidR="00D43966" w:rsidRPr="00D43966" w:rsidTr="00D43966">
        <w:trPr>
          <w:gridAfter w:val="6"/>
          <w:wAfter w:w="6657" w:type="dxa"/>
          <w:trHeight w:val="4013"/>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04 2 00 20070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500,8</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04 2 00 20070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500,8</w:t>
            </w:r>
          </w:p>
        </w:tc>
      </w:tr>
      <w:tr w:rsidR="00D43966" w:rsidRPr="00D43966" w:rsidTr="00D43966">
        <w:trPr>
          <w:gridAfter w:val="6"/>
          <w:wAfter w:w="6657" w:type="dxa"/>
          <w:trHeight w:val="434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04 2 00 20310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12,0</w:t>
            </w:r>
          </w:p>
        </w:tc>
      </w:tr>
      <w:tr w:rsidR="00D43966" w:rsidRPr="00D43966" w:rsidTr="00D43966">
        <w:trPr>
          <w:gridAfter w:val="6"/>
          <w:wAfter w:w="6657" w:type="dxa"/>
          <w:trHeight w:val="4347"/>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04 2 00 20320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04 2 00 20320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1,2</w:t>
            </w:r>
          </w:p>
        </w:tc>
      </w:tr>
      <w:tr w:rsidR="00D43966" w:rsidRPr="00D43966" w:rsidTr="00D43966">
        <w:trPr>
          <w:gridAfter w:val="6"/>
          <w:wAfter w:w="6657" w:type="dxa"/>
          <w:trHeight w:val="367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04 2 00 20340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96,0</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04 2 00 20340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96,0</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ОБРАЗОВАНИЕ</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6,5</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6,5</w:t>
            </w:r>
          </w:p>
        </w:tc>
      </w:tr>
      <w:tr w:rsidR="00D43966" w:rsidRPr="00D43966" w:rsidTr="00D43966">
        <w:trPr>
          <w:gridAfter w:val="6"/>
          <w:wAfter w:w="6657" w:type="dxa"/>
          <w:trHeight w:val="367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07 1 00 20180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6,5</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Прочая закупка товаров, работ и услуг для обеспечения государственных (муниципальных) нужд</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05</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07 1 00 20180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244</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6,5</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КУЛЬТУРА, КИНЕМАТОГРАФИЯ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2 804,7</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Культура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2 804,7</w:t>
            </w:r>
          </w:p>
        </w:tc>
      </w:tr>
      <w:tr w:rsidR="00D43966" w:rsidRPr="00D43966" w:rsidTr="00D43966">
        <w:trPr>
          <w:gridAfter w:val="6"/>
          <w:wAfter w:w="6657" w:type="dxa"/>
          <w:trHeight w:val="300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06 1 00 00590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1 833,3</w:t>
            </w:r>
          </w:p>
        </w:tc>
      </w:tr>
      <w:tr w:rsidR="00D43966" w:rsidRPr="00D43966" w:rsidTr="00D43966">
        <w:trPr>
          <w:gridAfter w:val="6"/>
          <w:wAfter w:w="6657" w:type="dxa"/>
          <w:trHeight w:val="2340"/>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06 1 00 00590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611</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1 833,3</w:t>
            </w:r>
          </w:p>
        </w:tc>
      </w:tr>
      <w:tr w:rsidR="00D43966" w:rsidRPr="00D43966" w:rsidTr="00D43966">
        <w:trPr>
          <w:gridAfter w:val="6"/>
          <w:wAfter w:w="6657" w:type="dxa"/>
          <w:trHeight w:val="1002"/>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повышение заработной платы работникам муниципальных учреждений культуры</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06 1 00 S3850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971,4</w:t>
            </w:r>
          </w:p>
        </w:tc>
      </w:tr>
      <w:tr w:rsidR="00D43966" w:rsidRPr="00D43966" w:rsidTr="00D43966">
        <w:trPr>
          <w:gridAfter w:val="6"/>
          <w:wAfter w:w="6657" w:type="dxa"/>
          <w:trHeight w:val="2340"/>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01</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06 1 00 S3850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611</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i/>
                <w:iCs/>
                <w:color w:val="000000"/>
                <w:sz w:val="18"/>
                <w:szCs w:val="24"/>
                <w:lang w:eastAsia="ru-RU"/>
              </w:rPr>
            </w:pPr>
            <w:r w:rsidRPr="00D43966">
              <w:rPr>
                <w:rFonts w:ascii="Times New Roman" w:eastAsia="Times New Roman" w:hAnsi="Times New Roman" w:cs="Times New Roman"/>
                <w:i/>
                <w:iCs/>
                <w:color w:val="000000"/>
                <w:sz w:val="18"/>
                <w:szCs w:val="24"/>
                <w:lang w:eastAsia="ru-RU"/>
              </w:rPr>
              <w:t>971,4</w:t>
            </w:r>
          </w:p>
        </w:tc>
      </w:tr>
      <w:tr w:rsidR="00D43966" w:rsidRPr="00D43966" w:rsidTr="00D43966">
        <w:trPr>
          <w:gridAfter w:val="6"/>
          <w:wAfter w:w="6657" w:type="dxa"/>
          <w:trHeight w:val="1339"/>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МЕЖБЮДЖЕТНЫЕ ТРАНСФЕРТЫ ОБЩЕГО ХАРАКТЕРА БЮДЖЕТАМ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144,6</w:t>
            </w:r>
          </w:p>
        </w:tc>
      </w:tr>
      <w:tr w:rsidR="00D43966" w:rsidRPr="00D43966" w:rsidTr="00D43966">
        <w:trPr>
          <w:gridAfter w:val="6"/>
          <w:wAfter w:w="6657" w:type="dxa"/>
          <w:trHeight w:val="668"/>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Прочие межбюджетные трансферты общего характера</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144,6</w:t>
            </w:r>
          </w:p>
        </w:tc>
      </w:tr>
      <w:tr w:rsidR="00D43966" w:rsidRPr="00D43966" w:rsidTr="00D43966">
        <w:trPr>
          <w:gridAfter w:val="6"/>
          <w:wAfter w:w="6657" w:type="dxa"/>
          <w:trHeight w:val="267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99 9 00 85010</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r>
      <w:tr w:rsidR="00D43966" w:rsidRPr="00D43966" w:rsidTr="00D43966">
        <w:trPr>
          <w:gridAfter w:val="6"/>
          <w:wAfter w:w="6657" w:type="dxa"/>
          <w:trHeight w:val="4680"/>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951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99 9 00 85011</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144,1</w:t>
            </w:r>
          </w:p>
        </w:tc>
      </w:tr>
      <w:tr w:rsidR="00D43966" w:rsidRPr="00D43966" w:rsidTr="00D43966">
        <w:trPr>
          <w:gridAfter w:val="6"/>
          <w:wAfter w:w="6657" w:type="dxa"/>
          <w:trHeight w:val="334"/>
        </w:trPr>
        <w:tc>
          <w:tcPr>
            <w:tcW w:w="3260"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both"/>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Всего</w:t>
            </w:r>
          </w:p>
        </w:tc>
        <w:tc>
          <w:tcPr>
            <w:tcW w:w="993"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D43966">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12 161,5</w:t>
            </w:r>
          </w:p>
        </w:tc>
      </w:tr>
      <w:tr w:rsidR="00D43966" w:rsidRPr="00D43966" w:rsidTr="00D43966">
        <w:trPr>
          <w:gridAfter w:val="6"/>
          <w:wAfter w:w="6657" w:type="dxa"/>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jc w:val="right"/>
              <w:rPr>
                <w:rFonts w:ascii="Times New Roman" w:eastAsia="Times New Roman" w:hAnsi="Times New Roman" w:cs="Times New Roman"/>
                <w:b/>
                <w:bCs/>
                <w:color w:val="000000"/>
                <w:sz w:val="18"/>
                <w:szCs w:val="24"/>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gridAfter w:val="6"/>
          <w:wAfter w:w="6657" w:type="dxa"/>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gridAfter w:val="6"/>
          <w:wAfter w:w="6657" w:type="dxa"/>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gridAfter w:val="6"/>
          <w:wAfter w:w="6657" w:type="dxa"/>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gridAfter w:val="6"/>
          <w:wAfter w:w="6657" w:type="dxa"/>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gridAfter w:val="6"/>
          <w:wAfter w:w="6657" w:type="dxa"/>
          <w:trHeight w:val="450"/>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Председатель Собрания депутатов-</w:t>
            </w: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trHeight w:val="390"/>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Глава Митякинского сельского поселения</w:t>
            </w: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0200" w:type="dxa"/>
            <w:gridSpan w:val="8"/>
            <w:tcBorders>
              <w:top w:val="nil"/>
              <w:left w:val="nil"/>
              <w:bottom w:val="nil"/>
              <w:right w:val="nil"/>
            </w:tcBorders>
            <w:shd w:val="clear" w:color="auto" w:fill="auto"/>
            <w:noWrap/>
            <w:vAlign w:val="bottom"/>
            <w:hideMark/>
          </w:tcPr>
          <w:p w:rsidR="00D43966" w:rsidRDefault="00D43966" w:rsidP="00D43966">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В.А. Щуров</w:t>
            </w:r>
          </w:p>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p>
        </w:tc>
      </w:tr>
      <w:tr w:rsidR="00D43966" w:rsidRPr="00D43966" w:rsidTr="00D43966">
        <w:trPr>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color w:val="000000"/>
                <w:sz w:val="18"/>
                <w:szCs w:val="24"/>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5547"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5547"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r w:rsidR="00D43966" w:rsidRPr="00D43966" w:rsidTr="00D43966">
        <w:trPr>
          <w:trHeight w:val="203"/>
        </w:trPr>
        <w:tc>
          <w:tcPr>
            <w:tcW w:w="326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9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1276"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850"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693" w:type="dxa"/>
            <w:tcBorders>
              <w:top w:val="nil"/>
              <w:left w:val="nil"/>
              <w:bottom w:val="nil"/>
              <w:right w:val="nil"/>
            </w:tcBorders>
            <w:shd w:val="clear" w:color="auto" w:fill="auto"/>
            <w:noWrap/>
            <w:vAlign w:val="bottom"/>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5547"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c>
          <w:tcPr>
            <w:tcW w:w="222" w:type="dxa"/>
            <w:vAlign w:val="center"/>
            <w:hideMark/>
          </w:tcPr>
          <w:p w:rsidR="00D43966" w:rsidRPr="00D43966" w:rsidRDefault="00D43966" w:rsidP="00D43966">
            <w:pPr>
              <w:spacing w:after="0" w:line="240" w:lineRule="auto"/>
              <w:rPr>
                <w:rFonts w:ascii="Times New Roman" w:eastAsia="Times New Roman" w:hAnsi="Times New Roman" w:cs="Times New Roman"/>
                <w:sz w:val="14"/>
                <w:szCs w:val="20"/>
                <w:lang w:eastAsia="ru-RU"/>
              </w:rPr>
            </w:pPr>
          </w:p>
        </w:tc>
      </w:tr>
    </w:tbl>
    <w:tbl>
      <w:tblPr>
        <w:tblpPr w:leftFromText="180" w:rightFromText="180" w:vertAnchor="text" w:horzAnchor="page" w:tblpX="710" w:tblpY="-12951"/>
        <w:tblW w:w="13519" w:type="dxa"/>
        <w:tblLayout w:type="fixed"/>
        <w:tblLook w:val="04A0" w:firstRow="1" w:lastRow="0" w:firstColumn="1" w:lastColumn="0" w:noHBand="0" w:noVBand="1"/>
      </w:tblPr>
      <w:tblGrid>
        <w:gridCol w:w="3827"/>
        <w:gridCol w:w="1418"/>
        <w:gridCol w:w="640"/>
        <w:gridCol w:w="210"/>
        <w:gridCol w:w="56"/>
        <w:gridCol w:w="236"/>
        <w:gridCol w:w="417"/>
        <w:gridCol w:w="709"/>
        <w:gridCol w:w="1131"/>
        <w:gridCol w:w="287"/>
        <w:gridCol w:w="179"/>
        <w:gridCol w:w="1806"/>
        <w:gridCol w:w="2603"/>
      </w:tblGrid>
      <w:tr w:rsidR="00D43966" w:rsidRPr="00D43966" w:rsidTr="00FE76E3">
        <w:trPr>
          <w:trHeight w:val="300"/>
        </w:trPr>
        <w:tc>
          <w:tcPr>
            <w:tcW w:w="5885"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lastRenderedPageBreak/>
              <w:t> </w:t>
            </w:r>
          </w:p>
        </w:tc>
        <w:tc>
          <w:tcPr>
            <w:tcW w:w="266"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 </w:t>
            </w:r>
          </w:p>
        </w:tc>
        <w:tc>
          <w:tcPr>
            <w:tcW w:w="236" w:type="dxa"/>
            <w:tcBorders>
              <w:top w:val="nil"/>
              <w:left w:val="nil"/>
              <w:bottom w:val="nil"/>
              <w:right w:val="nil"/>
            </w:tcBorders>
            <w:shd w:val="clear" w:color="auto" w:fill="auto"/>
            <w:vAlign w:val="bottom"/>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p>
        </w:tc>
        <w:tc>
          <w:tcPr>
            <w:tcW w:w="2257"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p>
        </w:tc>
        <w:tc>
          <w:tcPr>
            <w:tcW w:w="287" w:type="dxa"/>
            <w:tcBorders>
              <w:top w:val="nil"/>
              <w:left w:val="nil"/>
              <w:bottom w:val="nil"/>
              <w:right w:val="nil"/>
            </w:tcBorders>
            <w:shd w:val="clear" w:color="auto" w:fill="auto"/>
            <w:vAlign w:val="bottom"/>
            <w:hideMark/>
          </w:tcPr>
          <w:p w:rsidR="00D43966" w:rsidRDefault="00D43966" w:rsidP="00FE76E3">
            <w:pPr>
              <w:spacing w:after="0" w:line="240" w:lineRule="auto"/>
              <w:rPr>
                <w:rFonts w:eastAsia="Times New Roman" w:cs="Calibri"/>
                <w:color w:val="000000"/>
                <w:sz w:val="20"/>
                <w:szCs w:val="20"/>
                <w:lang w:eastAsia="ru-RU"/>
              </w:rPr>
            </w:pPr>
          </w:p>
          <w:p w:rsidR="00FE76E3" w:rsidRDefault="00FE76E3" w:rsidP="00FE76E3">
            <w:pPr>
              <w:spacing w:after="0" w:line="240" w:lineRule="auto"/>
              <w:rPr>
                <w:rFonts w:eastAsia="Times New Roman" w:cs="Calibri"/>
                <w:color w:val="000000"/>
                <w:sz w:val="20"/>
                <w:szCs w:val="20"/>
                <w:lang w:eastAsia="ru-RU"/>
              </w:rPr>
            </w:pPr>
          </w:p>
          <w:p w:rsidR="00FE76E3" w:rsidRPr="00FE76E3" w:rsidRDefault="00FE76E3" w:rsidP="00FE76E3">
            <w:pPr>
              <w:spacing w:after="0" w:line="240" w:lineRule="auto"/>
              <w:rPr>
                <w:rFonts w:eastAsia="Times New Roman" w:cs="Calibri"/>
                <w:color w:val="000000"/>
                <w:sz w:val="20"/>
                <w:szCs w:val="20"/>
                <w:lang w:eastAsia="ru-RU"/>
              </w:rPr>
            </w:pPr>
          </w:p>
        </w:tc>
        <w:tc>
          <w:tcPr>
            <w:tcW w:w="4588" w:type="dxa"/>
            <w:gridSpan w:val="3"/>
            <w:tcBorders>
              <w:top w:val="nil"/>
              <w:left w:val="nil"/>
              <w:bottom w:val="nil"/>
              <w:right w:val="nil"/>
            </w:tcBorders>
            <w:shd w:val="clear" w:color="auto" w:fill="auto"/>
            <w:noWrap/>
            <w:vAlign w:val="center"/>
            <w:hideMark/>
          </w:tcPr>
          <w:p w:rsidR="00FE76E3" w:rsidRDefault="00D43966" w:rsidP="00FE76E3">
            <w:pPr>
              <w:spacing w:after="0" w:line="240" w:lineRule="auto"/>
              <w:rPr>
                <w:rFonts w:eastAsia="Times New Roman" w:cs="Calibri"/>
                <w:color w:val="000000"/>
                <w:sz w:val="20"/>
                <w:szCs w:val="20"/>
                <w:lang w:eastAsia="ru-RU"/>
              </w:rPr>
            </w:pPr>
            <w:r w:rsidRPr="00D43966">
              <w:rPr>
                <w:rFonts w:ascii="MS Sans Serif" w:eastAsia="Times New Roman" w:hAnsi="MS Sans Serif" w:cs="Calibri"/>
                <w:color w:val="000000"/>
                <w:sz w:val="20"/>
                <w:szCs w:val="20"/>
                <w:lang w:eastAsia="ru-RU"/>
              </w:rPr>
              <w:t>Приложение  12</w:t>
            </w:r>
          </w:p>
          <w:p w:rsidR="00D43966" w:rsidRPr="00FE76E3" w:rsidRDefault="00D43966" w:rsidP="00FE76E3">
            <w:pPr>
              <w:spacing w:after="0" w:line="240" w:lineRule="auto"/>
              <w:rPr>
                <w:rFonts w:eastAsia="Times New Roman" w:cs="Calibri"/>
                <w:color w:val="000000"/>
                <w:sz w:val="20"/>
                <w:szCs w:val="20"/>
                <w:lang w:eastAsia="ru-RU"/>
              </w:rPr>
            </w:pPr>
            <w:r w:rsidRPr="00D43966">
              <w:rPr>
                <w:rFonts w:ascii="MS Sans Serif" w:eastAsia="Times New Roman" w:hAnsi="MS Sans Serif" w:cs="Calibri"/>
                <w:color w:val="000000"/>
                <w:sz w:val="20"/>
                <w:szCs w:val="20"/>
                <w:lang w:eastAsia="ru-RU"/>
              </w:rPr>
              <w:t xml:space="preserve"> к решению Собрания</w:t>
            </w:r>
          </w:p>
        </w:tc>
      </w:tr>
      <w:tr w:rsidR="00D43966" w:rsidRPr="00D43966" w:rsidTr="00FE76E3">
        <w:trPr>
          <w:gridAfter w:val="1"/>
          <w:wAfter w:w="2603" w:type="dxa"/>
          <w:trHeight w:val="300"/>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center"/>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депутатов от 22.12.2017г. №40</w:t>
            </w:r>
          </w:p>
        </w:tc>
      </w:tr>
      <w:tr w:rsidR="00D43966" w:rsidRPr="00D43966" w:rsidTr="00FE76E3">
        <w:trPr>
          <w:gridAfter w:val="1"/>
          <w:wAfter w:w="2603" w:type="dxa"/>
          <w:trHeight w:val="300"/>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Митякинского сельского поселения "О внесении</w:t>
            </w:r>
          </w:p>
        </w:tc>
      </w:tr>
      <w:tr w:rsidR="00D43966" w:rsidRPr="00D43966" w:rsidTr="00FE76E3">
        <w:trPr>
          <w:gridAfter w:val="1"/>
          <w:wAfter w:w="2603" w:type="dxa"/>
          <w:trHeight w:val="300"/>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изменений в решение Собрания депутатов</w:t>
            </w:r>
          </w:p>
        </w:tc>
      </w:tr>
      <w:tr w:rsidR="00D43966" w:rsidRPr="00D43966" w:rsidTr="00FE76E3">
        <w:trPr>
          <w:gridAfter w:val="1"/>
          <w:wAfter w:w="2603" w:type="dxa"/>
          <w:trHeight w:val="300"/>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Митякинского сельского поселения от 27.12.2016г.</w:t>
            </w:r>
          </w:p>
        </w:tc>
      </w:tr>
      <w:tr w:rsidR="00D43966" w:rsidRPr="00D43966" w:rsidTr="00FE76E3">
        <w:trPr>
          <w:gridAfter w:val="1"/>
          <w:wAfter w:w="2603" w:type="dxa"/>
          <w:trHeight w:val="300"/>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№10 "О бюджете Митякинского сельского</w:t>
            </w:r>
          </w:p>
        </w:tc>
      </w:tr>
      <w:tr w:rsidR="00D43966" w:rsidRPr="00D43966" w:rsidTr="00FE76E3">
        <w:trPr>
          <w:gridAfter w:val="1"/>
          <w:wAfter w:w="2603" w:type="dxa"/>
          <w:trHeight w:val="300"/>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поселения Тарасовского района на 2017 год и на</w:t>
            </w:r>
          </w:p>
        </w:tc>
      </w:tr>
      <w:tr w:rsidR="00D43966" w:rsidRPr="00D43966" w:rsidTr="00FE76E3">
        <w:trPr>
          <w:gridAfter w:val="1"/>
          <w:wAfter w:w="2603" w:type="dxa"/>
          <w:trHeight w:val="300"/>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MS Sans Serif" w:eastAsia="Times New Roman" w:hAnsi="MS Sans Serif" w:cs="Calibri"/>
                <w:color w:val="000000"/>
                <w:sz w:val="18"/>
                <w:szCs w:val="20"/>
                <w:lang w:eastAsia="ru-RU"/>
              </w:rPr>
            </w:pPr>
            <w:r w:rsidRPr="00D43966">
              <w:rPr>
                <w:rFonts w:ascii="MS Sans Serif" w:eastAsia="Times New Roman" w:hAnsi="MS Sans Serif" w:cs="Calibri"/>
                <w:color w:val="000000"/>
                <w:sz w:val="18"/>
                <w:szCs w:val="20"/>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MS Sans Serif" w:eastAsia="Times New Roman" w:hAnsi="MS Sans Serif" w:cs="Calibri"/>
                <w:color w:val="000000"/>
                <w:sz w:val="20"/>
                <w:szCs w:val="20"/>
                <w:lang w:eastAsia="ru-RU"/>
              </w:rPr>
            </w:pPr>
            <w:r w:rsidRPr="00D43966">
              <w:rPr>
                <w:rFonts w:ascii="MS Sans Serif" w:eastAsia="Times New Roman" w:hAnsi="MS Sans Serif" w:cs="Calibri"/>
                <w:color w:val="000000"/>
                <w:sz w:val="20"/>
                <w:szCs w:val="20"/>
                <w:lang w:eastAsia="ru-RU"/>
              </w:rPr>
              <w:t>плановый период 2018 и 2019 годов""</w:t>
            </w:r>
          </w:p>
        </w:tc>
      </w:tr>
      <w:tr w:rsidR="00D43966" w:rsidRPr="00D43966" w:rsidTr="00FE76E3">
        <w:trPr>
          <w:gridAfter w:val="1"/>
          <w:wAfter w:w="2603" w:type="dxa"/>
          <w:trHeight w:val="315"/>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Calibri" w:eastAsia="Times New Roman" w:hAnsi="Calibri" w:cs="Calibri"/>
                <w:color w:val="000000"/>
                <w:sz w:val="18"/>
                <w:szCs w:val="24"/>
                <w:lang w:eastAsia="ru-RU"/>
              </w:rPr>
            </w:pPr>
          </w:p>
        </w:tc>
      </w:tr>
      <w:tr w:rsidR="00D43966" w:rsidRPr="00D43966" w:rsidTr="00FE76E3">
        <w:trPr>
          <w:gridAfter w:val="1"/>
          <w:wAfter w:w="2603" w:type="dxa"/>
          <w:trHeight w:val="315"/>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Calibri" w:eastAsia="Times New Roman" w:hAnsi="Calibri" w:cs="Calibri"/>
                <w:color w:val="000000"/>
                <w:sz w:val="18"/>
                <w:szCs w:val="24"/>
                <w:lang w:eastAsia="ru-RU"/>
              </w:rPr>
            </w:pPr>
          </w:p>
        </w:tc>
      </w:tr>
      <w:tr w:rsidR="00D43966" w:rsidRPr="00D43966" w:rsidTr="00FE76E3">
        <w:trPr>
          <w:gridAfter w:val="1"/>
          <w:wAfter w:w="2603" w:type="dxa"/>
          <w:trHeight w:val="315"/>
        </w:trPr>
        <w:tc>
          <w:tcPr>
            <w:tcW w:w="3827"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1418"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850" w:type="dxa"/>
            <w:gridSpan w:val="2"/>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709" w:type="dxa"/>
            <w:gridSpan w:val="3"/>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709" w:type="dxa"/>
            <w:tcBorders>
              <w:top w:val="nil"/>
              <w:left w:val="nil"/>
              <w:bottom w:val="nil"/>
              <w:right w:val="nil"/>
            </w:tcBorders>
            <w:shd w:val="clear" w:color="auto" w:fill="auto"/>
            <w:vAlign w:val="bottom"/>
            <w:hideMark/>
          </w:tcPr>
          <w:p w:rsidR="00D43966" w:rsidRPr="00D43966" w:rsidRDefault="00D43966" w:rsidP="00FE76E3">
            <w:pPr>
              <w:spacing w:after="0" w:line="240" w:lineRule="auto"/>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c>
          <w:tcPr>
            <w:tcW w:w="3403" w:type="dxa"/>
            <w:gridSpan w:val="4"/>
            <w:tcBorders>
              <w:top w:val="nil"/>
              <w:left w:val="nil"/>
              <w:bottom w:val="nil"/>
              <w:right w:val="nil"/>
            </w:tcBorders>
            <w:shd w:val="clear" w:color="auto" w:fill="auto"/>
            <w:noWrap/>
            <w:vAlign w:val="center"/>
            <w:hideMark/>
          </w:tcPr>
          <w:p w:rsidR="00D43966" w:rsidRPr="00D43966" w:rsidRDefault="00D43966" w:rsidP="00FE76E3">
            <w:pPr>
              <w:spacing w:after="0" w:line="240" w:lineRule="auto"/>
              <w:jc w:val="right"/>
              <w:rPr>
                <w:rFonts w:ascii="Calibri" w:eastAsia="Times New Roman" w:hAnsi="Calibri" w:cs="Calibri"/>
                <w:color w:val="000000"/>
                <w:sz w:val="18"/>
                <w:szCs w:val="24"/>
                <w:lang w:eastAsia="ru-RU"/>
              </w:rPr>
            </w:pPr>
            <w:r w:rsidRPr="00D43966">
              <w:rPr>
                <w:rFonts w:ascii="Calibri" w:eastAsia="Times New Roman" w:hAnsi="Calibri" w:cs="Calibri"/>
                <w:color w:val="000000"/>
                <w:sz w:val="18"/>
                <w:szCs w:val="24"/>
                <w:lang w:eastAsia="ru-RU"/>
              </w:rPr>
              <w:t> </w:t>
            </w:r>
          </w:p>
        </w:tc>
      </w:tr>
      <w:tr w:rsidR="00D43966" w:rsidRPr="00D43966" w:rsidTr="00FE76E3">
        <w:trPr>
          <w:gridAfter w:val="1"/>
          <w:wAfter w:w="2603" w:type="dxa"/>
          <w:trHeight w:val="1167"/>
        </w:trPr>
        <w:tc>
          <w:tcPr>
            <w:tcW w:w="10916" w:type="dxa"/>
            <w:gridSpan w:val="12"/>
            <w:tcBorders>
              <w:top w:val="nil"/>
              <w:left w:val="nil"/>
              <w:bottom w:val="nil"/>
              <w:right w:val="nil"/>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8"/>
                <w:lang w:eastAsia="ru-RU"/>
              </w:rPr>
            </w:pPr>
            <w:r w:rsidRPr="00D43966">
              <w:rPr>
                <w:rFonts w:ascii="Times New Roman" w:eastAsia="Times New Roman" w:hAnsi="Times New Roman" w:cs="Times New Roman"/>
                <w:b/>
                <w:bCs/>
                <w:color w:val="000000"/>
                <w:sz w:val="18"/>
                <w:szCs w:val="28"/>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D43966" w:rsidRPr="00D43966" w:rsidTr="00FE76E3">
        <w:trPr>
          <w:gridAfter w:val="1"/>
          <w:wAfter w:w="2603" w:type="dxa"/>
          <w:trHeight w:val="334"/>
        </w:trPr>
        <w:tc>
          <w:tcPr>
            <w:tcW w:w="3827" w:type="dxa"/>
            <w:tcBorders>
              <w:top w:val="nil"/>
              <w:left w:val="nil"/>
              <w:bottom w:val="nil"/>
              <w:right w:val="nil"/>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8"/>
                <w:lang w:eastAsia="ru-RU"/>
              </w:rPr>
            </w:pPr>
            <w:r w:rsidRPr="00D43966">
              <w:rPr>
                <w:rFonts w:ascii="Times New Roman" w:eastAsia="Times New Roman" w:hAnsi="Times New Roman" w:cs="Times New Roman"/>
                <w:color w:val="000000"/>
                <w:sz w:val="18"/>
                <w:szCs w:val="28"/>
                <w:lang w:eastAsia="ru-RU"/>
              </w:rPr>
              <w:t> </w:t>
            </w:r>
          </w:p>
        </w:tc>
        <w:tc>
          <w:tcPr>
            <w:tcW w:w="1418" w:type="dxa"/>
            <w:tcBorders>
              <w:top w:val="nil"/>
              <w:left w:val="nil"/>
              <w:bottom w:val="nil"/>
              <w:right w:val="nil"/>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8"/>
                <w:lang w:eastAsia="ru-RU"/>
              </w:rPr>
            </w:pPr>
            <w:r w:rsidRPr="00D43966">
              <w:rPr>
                <w:rFonts w:ascii="Times New Roman" w:eastAsia="Times New Roman" w:hAnsi="Times New Roman" w:cs="Times New Roman"/>
                <w:color w:val="000000"/>
                <w:sz w:val="18"/>
                <w:szCs w:val="28"/>
                <w:lang w:eastAsia="ru-RU"/>
              </w:rPr>
              <w:t> </w:t>
            </w:r>
          </w:p>
        </w:tc>
        <w:tc>
          <w:tcPr>
            <w:tcW w:w="850" w:type="dxa"/>
            <w:gridSpan w:val="2"/>
            <w:tcBorders>
              <w:top w:val="nil"/>
              <w:left w:val="nil"/>
              <w:bottom w:val="nil"/>
              <w:right w:val="nil"/>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8"/>
                <w:lang w:eastAsia="ru-RU"/>
              </w:rPr>
            </w:pPr>
            <w:r w:rsidRPr="00D43966">
              <w:rPr>
                <w:rFonts w:ascii="Times New Roman" w:eastAsia="Times New Roman" w:hAnsi="Times New Roman" w:cs="Times New Roman"/>
                <w:color w:val="000000"/>
                <w:sz w:val="18"/>
                <w:szCs w:val="28"/>
                <w:lang w:eastAsia="ru-RU"/>
              </w:rPr>
              <w:t> </w:t>
            </w:r>
          </w:p>
        </w:tc>
        <w:tc>
          <w:tcPr>
            <w:tcW w:w="709" w:type="dxa"/>
            <w:gridSpan w:val="3"/>
            <w:tcBorders>
              <w:top w:val="nil"/>
              <w:left w:val="nil"/>
              <w:bottom w:val="nil"/>
              <w:right w:val="nil"/>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8"/>
                <w:lang w:eastAsia="ru-RU"/>
              </w:rPr>
            </w:pPr>
            <w:r w:rsidRPr="00D43966">
              <w:rPr>
                <w:rFonts w:ascii="Times New Roman" w:eastAsia="Times New Roman" w:hAnsi="Times New Roman" w:cs="Times New Roman"/>
                <w:color w:val="000000"/>
                <w:sz w:val="18"/>
                <w:szCs w:val="28"/>
                <w:lang w:eastAsia="ru-RU"/>
              </w:rPr>
              <w:t> </w:t>
            </w:r>
          </w:p>
        </w:tc>
        <w:tc>
          <w:tcPr>
            <w:tcW w:w="709" w:type="dxa"/>
            <w:tcBorders>
              <w:top w:val="nil"/>
              <w:left w:val="nil"/>
              <w:bottom w:val="nil"/>
              <w:right w:val="nil"/>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8"/>
                <w:lang w:eastAsia="ru-RU"/>
              </w:rPr>
            </w:pPr>
            <w:r w:rsidRPr="00D43966">
              <w:rPr>
                <w:rFonts w:ascii="Times New Roman" w:eastAsia="Times New Roman" w:hAnsi="Times New Roman" w:cs="Times New Roman"/>
                <w:color w:val="000000"/>
                <w:sz w:val="18"/>
                <w:szCs w:val="28"/>
                <w:lang w:eastAsia="ru-RU"/>
              </w:rPr>
              <w:t> </w:t>
            </w:r>
          </w:p>
        </w:tc>
        <w:tc>
          <w:tcPr>
            <w:tcW w:w="3403" w:type="dxa"/>
            <w:gridSpan w:val="4"/>
            <w:tcBorders>
              <w:top w:val="nil"/>
              <w:left w:val="nil"/>
              <w:bottom w:val="nil"/>
              <w:right w:val="nil"/>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xml:space="preserve"> (тыс. руб.)</w:t>
            </w:r>
          </w:p>
        </w:tc>
      </w:tr>
      <w:tr w:rsidR="00D43966" w:rsidRPr="00D43966" w:rsidTr="00FE76E3">
        <w:trPr>
          <w:gridAfter w:val="1"/>
          <w:wAfter w:w="2603" w:type="dxa"/>
          <w:trHeight w:val="300"/>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ЦСР</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ВР</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ПР</w:t>
            </w:r>
          </w:p>
        </w:tc>
        <w:tc>
          <w:tcPr>
            <w:tcW w:w="340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Сумма</w:t>
            </w:r>
          </w:p>
        </w:tc>
      </w:tr>
      <w:tr w:rsidR="00D43966" w:rsidRPr="00D43966" w:rsidTr="00FE76E3">
        <w:trPr>
          <w:gridAfter w:val="1"/>
          <w:wAfter w:w="2603" w:type="dxa"/>
          <w:trHeight w:val="450"/>
        </w:trPr>
        <w:tc>
          <w:tcPr>
            <w:tcW w:w="3827"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p>
        </w:tc>
        <w:tc>
          <w:tcPr>
            <w:tcW w:w="3403" w:type="dxa"/>
            <w:gridSpan w:val="4"/>
            <w:vMerge/>
            <w:tcBorders>
              <w:top w:val="single" w:sz="4" w:space="0" w:color="auto"/>
              <w:left w:val="single" w:sz="4" w:space="0" w:color="auto"/>
              <w:bottom w:val="single" w:sz="4" w:space="0" w:color="auto"/>
              <w:right w:val="single" w:sz="4" w:space="0" w:color="auto"/>
            </w:tcBorders>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Муниципальная программа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01 0 00 00000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453,2</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01 1 00 00000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453,2</w:t>
            </w:r>
          </w:p>
        </w:tc>
      </w:tr>
      <w:tr w:rsidR="00D43966" w:rsidRPr="00D43966" w:rsidTr="00FE76E3">
        <w:trPr>
          <w:gridAfter w:val="1"/>
          <w:wAfter w:w="2603" w:type="dxa"/>
          <w:trHeight w:val="267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01 1 00 20120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45,0</w:t>
            </w:r>
          </w:p>
        </w:tc>
      </w:tr>
      <w:tr w:rsidR="00D43966" w:rsidRPr="00D43966" w:rsidTr="00FE76E3">
        <w:trPr>
          <w:gridAfter w:val="1"/>
          <w:wAfter w:w="2603" w:type="dxa"/>
          <w:trHeight w:val="300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официальную публикацию нормативно-правовых актов Митякинского сельского поселения, проектов правовых актов Митякинского сельского поселения и иных информационных материалов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01 1 00 20120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45,0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01 1 00 20120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45,0</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lastRenderedPageBreak/>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01 1 00 20130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18,0</w:t>
            </w:r>
          </w:p>
        </w:tc>
      </w:tr>
      <w:tr w:rsidR="00D43966" w:rsidRPr="00D43966" w:rsidTr="00FE76E3">
        <w:trPr>
          <w:gridAfter w:val="1"/>
          <w:wAfter w:w="2603" w:type="dxa"/>
          <w:trHeight w:val="267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Организация официального размещения информационных материалов на официальном сайте Администрации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01 1 00 20130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18,0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01 1 00 20130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18,0</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01 1 00 99990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390,2</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390,2</w:t>
            </w:r>
          </w:p>
        </w:tc>
      </w:tr>
      <w:tr w:rsidR="00D43966" w:rsidRPr="00D43966" w:rsidTr="00FE76E3">
        <w:trPr>
          <w:gridAfter w:val="1"/>
          <w:wAfter w:w="2603" w:type="dxa"/>
          <w:trHeight w:val="645"/>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01 1 00 99990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390,2</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Муниципальная программа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04 0 00 00000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734,0</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04 1 00 00000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115,0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по содержанию, обслуживанию и ремонту газопроводов</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04 1 00 20020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15,0</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по содержанию, обслуживанию и ремонту газопроводов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04 1 00 20020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15,0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04 1 00 20020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15,0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Оплата электроэнергии за дорожное освещение</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04 1 00 20360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100,0</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Оплата электроэнергии за дорожное освещение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04 1 00 20360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04 1 00 20360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Подпрограмма "Организация благоустройства территории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04 2 00 00000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619,0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содержание и текущий ремонт мест захоронения на территории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04 2 00 20060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9,0</w:t>
            </w:r>
          </w:p>
        </w:tc>
      </w:tr>
      <w:tr w:rsidR="00D43966" w:rsidRPr="00D43966" w:rsidTr="00FE76E3">
        <w:trPr>
          <w:gridAfter w:val="1"/>
          <w:wAfter w:w="2603" w:type="dxa"/>
          <w:trHeight w:val="1339"/>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содержание и текущий ремонт мест захоронения на территории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04 2 00 20060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04 2 00 20060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9,0</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04 2 00 20070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500,8</w:t>
            </w:r>
          </w:p>
        </w:tc>
      </w:tr>
      <w:tr w:rsidR="00D43966" w:rsidRPr="00D43966" w:rsidTr="00FE76E3">
        <w:trPr>
          <w:gridAfter w:val="1"/>
          <w:wAfter w:w="2603" w:type="dxa"/>
          <w:trHeight w:val="267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04 2 00 20070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500,8</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04 2 00 20070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500,8</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04 2 00 20310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12,0</w:t>
            </w:r>
          </w:p>
        </w:tc>
      </w:tr>
      <w:tr w:rsidR="00D43966" w:rsidRPr="00D43966" w:rsidTr="00FE76E3">
        <w:trPr>
          <w:gridAfter w:val="1"/>
          <w:wAfter w:w="2603" w:type="dxa"/>
          <w:trHeight w:val="267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Расходы по организации уличного освещения, содержание и ремонт объектов уличного освещения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12,0</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04 2 00 20320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1,2</w:t>
            </w:r>
          </w:p>
        </w:tc>
      </w:tr>
      <w:tr w:rsidR="00D43966" w:rsidRPr="00D43966" w:rsidTr="00FE76E3">
        <w:trPr>
          <w:gridAfter w:val="1"/>
          <w:wAfter w:w="2603" w:type="dxa"/>
          <w:trHeight w:val="267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по осуществлению технологического присоединения энергопринимающих устройств,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04 2 00 20320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04 2 00 20340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96,0</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по спиливанию аварийных деревьев в рамках подпрограммы "Организация благоустройства территории Митякинского сельского поселения" муниципальной программы Митякинского 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04 2 00 20340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96,0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04 2 00 20340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96,0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Муниципальная программа Митякинского сельского поселения "Развитие культуры"</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06 0 00 00000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2 804,7</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lastRenderedPageBreak/>
              <w:t>Развитие культуры</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06 1 00 00000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2 804,7</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06 1 00 00590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1 833,3</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обеспечение деятельности (оказание услуг) муниципальных учреждений Митякинского сельского поселения, в рамках подпрограммы "Развитие культуры" муниципальной программы Митякинского сельского поселения " Развитие культуры" (Предоставление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06 1 00 00590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1 833,3</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06 1 00 00590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611</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1 833,3</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повышение заработной платы работникам муниципальных учреждений культуры</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06 1 00 S3850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971,4</w:t>
            </w:r>
          </w:p>
        </w:tc>
      </w:tr>
      <w:tr w:rsidR="00D43966" w:rsidRPr="00D43966" w:rsidTr="00FE76E3">
        <w:trPr>
          <w:gridAfter w:val="1"/>
          <w:wAfter w:w="2603" w:type="dxa"/>
          <w:trHeight w:val="1339"/>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повышение заработной платы работникам муниципальных учреждений культуры (Предоставление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06 1 00 S3850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971,4</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06 1 00 S3850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611</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971,4</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Муниципальная программа Митякинского сельского поселения "Муниципальная политика"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07 0 00 00000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6,5</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07 1 00 00000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6,5</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07 1 00 20180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6,5</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Обеспечение дополнительного профессионального образования, повышения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07 1 00 20180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6,5</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07 1 00 20180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6,5</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Администрация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89 1 00 00000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4 350,7</w:t>
            </w:r>
          </w:p>
        </w:tc>
      </w:tr>
      <w:tr w:rsidR="00D43966" w:rsidRPr="00D43966" w:rsidTr="00FE76E3">
        <w:trPr>
          <w:gridAfter w:val="1"/>
          <w:wAfter w:w="2603" w:type="dxa"/>
          <w:trHeight w:val="1339"/>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89 1 00 00110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3 492,0</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3 492,0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121</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2 649,0</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129</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843,0</w:t>
            </w:r>
          </w:p>
        </w:tc>
      </w:tr>
      <w:tr w:rsidR="00D43966" w:rsidRPr="00D43966" w:rsidTr="00FE76E3">
        <w:trPr>
          <w:gridAfter w:val="1"/>
          <w:wAfter w:w="2603" w:type="dxa"/>
          <w:trHeight w:val="1339"/>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89 1 00 00190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858,7</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192,0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Иные выплаты персоналу государственных (муниципальных) органов, за исключением фонда оплаты труда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122</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192,0</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обеспечение функций Администрации Митякинского сельского поселения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666,7</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89 1 00 00190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666,7</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Иные непрограммные мероприятия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99 9 00 00000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3 812,3</w:t>
            </w:r>
          </w:p>
        </w:tc>
      </w:tr>
      <w:tr w:rsidR="00D43966" w:rsidRPr="00D43966" w:rsidTr="00FE76E3">
        <w:trPr>
          <w:gridAfter w:val="1"/>
          <w:wAfter w:w="2603" w:type="dxa"/>
          <w:trHeight w:val="1339"/>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lastRenderedPageBreak/>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99 9 00 20010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21,0</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Мероприятия по диспансеризации муниципальных служащих Митякинского сельского поселения в рамках непрограммных расходов органов местного самоуправления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99 9 00 20010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21,0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99 9 00 20010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21,0</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99 9 00 20140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647,5</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99 9 00 20140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647,5</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99 9 00 20140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647,5</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Взносы в Ассоциацию «Совет муниципальных образований Ростовской области»</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99 9 00 20300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10,0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Взносы в Ассоциацию «Совет муниципальных образований Ростовской области» (Иные бюджетные ассигнования)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99 9 00 20300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Уплата иных платежей</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99 9 00 20300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853</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99 9 00 20380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1 274,0</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99 9 00 20380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1 274,0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99 9 00 20380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09</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1 274,0</w:t>
            </w:r>
          </w:p>
        </w:tc>
      </w:tr>
      <w:tr w:rsidR="00D43966" w:rsidRPr="00D43966" w:rsidTr="00FE76E3">
        <w:trPr>
          <w:gridAfter w:val="1"/>
          <w:wAfter w:w="2603" w:type="dxa"/>
          <w:trHeight w:val="1339"/>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99 9 00 51180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173,3</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99 9 00 51180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159,9</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Фонд оплаты труда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99 9 00 51180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121</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123,7</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99 9 00 51180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129</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36,2</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Субвенции на осуществление первичного воинского учета на территориях, где отсутствуют военные комиссариаты в рамках непрограммных расходов бюджета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99 9 00 51180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13,4</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99 9 00 51180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13,4</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за счет средств резервного фонда Правительства Ростовской области на финансовое обеспечение непредвиденных расходов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99 9 00 71180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262,8</w:t>
            </w:r>
          </w:p>
        </w:tc>
      </w:tr>
      <w:tr w:rsidR="00D43966" w:rsidRPr="00D43966" w:rsidTr="00FE76E3">
        <w:trPr>
          <w:gridAfter w:val="1"/>
          <w:wAfter w:w="2603" w:type="dxa"/>
          <w:trHeight w:val="2007"/>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Расходы за счет средств резервного фонда Правительства Ростовской области на финансовое обеспечение непредвиденных расходов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99 9 00 71180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262,8</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99 9 00 71180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10</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262,8</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99 9 00 72390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0,2</w:t>
            </w:r>
          </w:p>
        </w:tc>
      </w:tr>
      <w:tr w:rsidR="00D43966" w:rsidRPr="00D43966" w:rsidTr="00FE76E3">
        <w:trPr>
          <w:gridAfter w:val="1"/>
          <w:wAfter w:w="2603" w:type="dxa"/>
          <w:trHeight w:val="2340"/>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99 9 00 72390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99 9 00 72390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04</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0,2</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99 9 00 85010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0,5</w:t>
            </w:r>
          </w:p>
        </w:tc>
      </w:tr>
      <w:tr w:rsidR="00D43966" w:rsidRPr="00D43966" w:rsidTr="00FE76E3">
        <w:trPr>
          <w:gridAfter w:val="1"/>
          <w:wAfter w:w="2603" w:type="dxa"/>
          <w:trHeight w:val="1673"/>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99 9 00 85010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500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0,5</w:t>
            </w:r>
          </w:p>
        </w:tc>
      </w:tr>
      <w:tr w:rsidR="00D43966" w:rsidRPr="00D43966" w:rsidTr="00FE76E3">
        <w:trPr>
          <w:gridAfter w:val="1"/>
          <w:wAfter w:w="2603" w:type="dxa"/>
          <w:trHeight w:val="267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99 9 00 85011</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144,1</w:t>
            </w:r>
          </w:p>
        </w:tc>
      </w:tr>
      <w:tr w:rsidR="00D43966" w:rsidRPr="00D43966" w:rsidTr="00FE76E3">
        <w:trPr>
          <w:gridAfter w:val="1"/>
          <w:wAfter w:w="2603" w:type="dxa"/>
          <w:trHeight w:val="267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Предоставление иных межбюджетных трансфертов бюджету Тарасовского района по соглашениям на увеличение бюджетных ассигнований дорожного фонда Тарасовского района, направленных на решение вопросов дорожной деятельности на территории Митякинского сельского поселения по иным непрограммным мероприятиям в рамках непрограммных расходов органов местного самоуправления Митякинского сельского поселения» (Межбюджетные трансферты)</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99 9 00 85011</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500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144,1</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99 9 00 99990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1 278,9</w:t>
            </w:r>
          </w:p>
        </w:tc>
      </w:tr>
      <w:tr w:rsidR="00D43966" w:rsidRPr="00D43966" w:rsidTr="00FE76E3">
        <w:trPr>
          <w:gridAfter w:val="1"/>
          <w:wAfter w:w="2603" w:type="dxa"/>
          <w:trHeight w:val="1339"/>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Реализация направления расходов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780,0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Прочая закупка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244</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780,0</w:t>
            </w:r>
          </w:p>
        </w:tc>
      </w:tr>
      <w:tr w:rsidR="00D43966" w:rsidRPr="00D43966" w:rsidTr="00FE76E3">
        <w:trPr>
          <w:gridAfter w:val="1"/>
          <w:wAfter w:w="2603" w:type="dxa"/>
          <w:trHeight w:val="1002"/>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lastRenderedPageBreak/>
              <w:t>Реализация направления расходов в рамках непрограммных расходов органов местного самоуправления Митякинского сельского поселения (Иные бюджетные ассигнования)</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800</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498,9</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Уплата налога на имущество организаций и земельного налога</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851</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471,1</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Уплата прочих налогов, сборов</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852</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22,0</w:t>
            </w:r>
          </w:p>
        </w:tc>
      </w:tr>
      <w:tr w:rsidR="00D43966" w:rsidRPr="00D43966" w:rsidTr="00FE76E3">
        <w:trPr>
          <w:gridAfter w:val="1"/>
          <w:wAfter w:w="2603" w:type="dxa"/>
          <w:trHeight w:val="668"/>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Уплата иных платежей</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99 9 00 99990</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853</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13</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5,8</w:t>
            </w:r>
          </w:p>
        </w:tc>
      </w:tr>
      <w:tr w:rsidR="00D43966" w:rsidRPr="00D43966" w:rsidTr="00FE76E3">
        <w:trPr>
          <w:gridAfter w:val="1"/>
          <w:wAfter w:w="2603" w:type="dxa"/>
          <w:trHeight w:val="334"/>
        </w:trPr>
        <w:tc>
          <w:tcPr>
            <w:tcW w:w="3827" w:type="dxa"/>
            <w:tcBorders>
              <w:top w:val="nil"/>
              <w:left w:val="single" w:sz="4" w:space="0" w:color="auto"/>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gridSpan w:val="3"/>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center"/>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 </w:t>
            </w:r>
          </w:p>
        </w:tc>
        <w:tc>
          <w:tcPr>
            <w:tcW w:w="3403" w:type="dxa"/>
            <w:gridSpan w:val="4"/>
            <w:tcBorders>
              <w:top w:val="nil"/>
              <w:left w:val="nil"/>
              <w:bottom w:val="single" w:sz="4" w:space="0" w:color="auto"/>
              <w:right w:val="single" w:sz="4" w:space="0" w:color="auto"/>
            </w:tcBorders>
            <w:shd w:val="clear" w:color="auto" w:fill="auto"/>
            <w:vAlign w:val="center"/>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r w:rsidRPr="00D43966">
              <w:rPr>
                <w:rFonts w:ascii="Times New Roman" w:eastAsia="Times New Roman" w:hAnsi="Times New Roman" w:cs="Times New Roman"/>
                <w:b/>
                <w:bCs/>
                <w:color w:val="000000"/>
                <w:sz w:val="18"/>
                <w:szCs w:val="24"/>
                <w:lang w:eastAsia="ru-RU"/>
              </w:rPr>
              <w:t>12 161,5</w:t>
            </w:r>
          </w:p>
        </w:tc>
      </w:tr>
      <w:tr w:rsidR="00D43966" w:rsidRPr="00D43966" w:rsidTr="00FE76E3">
        <w:trPr>
          <w:gridAfter w:val="1"/>
          <w:wAfter w:w="2603" w:type="dxa"/>
          <w:trHeight w:val="289"/>
        </w:trPr>
        <w:tc>
          <w:tcPr>
            <w:tcW w:w="3827"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jc w:val="right"/>
              <w:rPr>
                <w:rFonts w:ascii="Times New Roman" w:eastAsia="Times New Roman" w:hAnsi="Times New Roman" w:cs="Times New Roman"/>
                <w:b/>
                <w:bCs/>
                <w:color w:val="000000"/>
                <w:sz w:val="18"/>
                <w:szCs w:val="24"/>
                <w:lang w:eastAsia="ru-RU"/>
              </w:rPr>
            </w:pPr>
          </w:p>
        </w:tc>
        <w:tc>
          <w:tcPr>
            <w:tcW w:w="1418"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850" w:type="dxa"/>
            <w:gridSpan w:val="2"/>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gridSpan w:val="3"/>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3403" w:type="dxa"/>
            <w:gridSpan w:val="4"/>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r>
      <w:tr w:rsidR="00D43966" w:rsidRPr="00D43966" w:rsidTr="00FE76E3">
        <w:trPr>
          <w:gridAfter w:val="1"/>
          <w:wAfter w:w="2603" w:type="dxa"/>
          <w:trHeight w:val="289"/>
        </w:trPr>
        <w:tc>
          <w:tcPr>
            <w:tcW w:w="3827"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850" w:type="dxa"/>
            <w:gridSpan w:val="2"/>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gridSpan w:val="3"/>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3403" w:type="dxa"/>
            <w:gridSpan w:val="4"/>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r>
      <w:tr w:rsidR="00D43966" w:rsidRPr="00D43966" w:rsidTr="00FE76E3">
        <w:trPr>
          <w:gridAfter w:val="1"/>
          <w:wAfter w:w="2603" w:type="dxa"/>
          <w:trHeight w:val="289"/>
        </w:trPr>
        <w:tc>
          <w:tcPr>
            <w:tcW w:w="3827"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1418"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850" w:type="dxa"/>
            <w:gridSpan w:val="2"/>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gridSpan w:val="3"/>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3403" w:type="dxa"/>
            <w:gridSpan w:val="4"/>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r>
      <w:tr w:rsidR="00D43966" w:rsidRPr="00D43966" w:rsidTr="00FE76E3">
        <w:trPr>
          <w:gridAfter w:val="1"/>
          <w:wAfter w:w="2603" w:type="dxa"/>
          <w:trHeight w:val="289"/>
        </w:trPr>
        <w:tc>
          <w:tcPr>
            <w:tcW w:w="3827"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Председатель Собрания депутатов- Глава</w:t>
            </w:r>
          </w:p>
        </w:tc>
        <w:tc>
          <w:tcPr>
            <w:tcW w:w="1418"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p>
        </w:tc>
        <w:tc>
          <w:tcPr>
            <w:tcW w:w="1559" w:type="dxa"/>
            <w:gridSpan w:val="5"/>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В.А. Щуров</w:t>
            </w:r>
          </w:p>
        </w:tc>
        <w:tc>
          <w:tcPr>
            <w:tcW w:w="709"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p>
        </w:tc>
        <w:tc>
          <w:tcPr>
            <w:tcW w:w="3403" w:type="dxa"/>
            <w:gridSpan w:val="4"/>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r>
      <w:tr w:rsidR="00D43966" w:rsidRPr="00D43966" w:rsidTr="00FE76E3">
        <w:trPr>
          <w:gridAfter w:val="1"/>
          <w:wAfter w:w="2603" w:type="dxa"/>
          <w:trHeight w:val="289"/>
        </w:trPr>
        <w:tc>
          <w:tcPr>
            <w:tcW w:w="3827"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r w:rsidRPr="00D43966">
              <w:rPr>
                <w:rFonts w:ascii="Times New Roman" w:eastAsia="Times New Roman" w:hAnsi="Times New Roman" w:cs="Times New Roman"/>
                <w:color w:val="000000"/>
                <w:sz w:val="18"/>
                <w:szCs w:val="24"/>
                <w:lang w:eastAsia="ru-RU"/>
              </w:rPr>
              <w:t>Митякинского сельского поселения</w:t>
            </w:r>
          </w:p>
        </w:tc>
        <w:tc>
          <w:tcPr>
            <w:tcW w:w="1418"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color w:val="000000"/>
                <w:sz w:val="18"/>
                <w:szCs w:val="24"/>
                <w:lang w:eastAsia="ru-RU"/>
              </w:rPr>
            </w:pPr>
          </w:p>
        </w:tc>
        <w:tc>
          <w:tcPr>
            <w:tcW w:w="850" w:type="dxa"/>
            <w:gridSpan w:val="2"/>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gridSpan w:val="3"/>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c>
          <w:tcPr>
            <w:tcW w:w="3403" w:type="dxa"/>
            <w:gridSpan w:val="4"/>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18"/>
                <w:szCs w:val="20"/>
                <w:lang w:eastAsia="ru-RU"/>
              </w:rPr>
            </w:pPr>
          </w:p>
        </w:tc>
      </w:tr>
      <w:tr w:rsidR="00D43966" w:rsidRPr="00D43966" w:rsidTr="00FE76E3">
        <w:trPr>
          <w:trHeight w:val="933"/>
        </w:trPr>
        <w:tc>
          <w:tcPr>
            <w:tcW w:w="5885" w:type="dxa"/>
            <w:gridSpan w:val="3"/>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20"/>
                <w:szCs w:val="20"/>
                <w:lang w:eastAsia="ru-RU"/>
              </w:rPr>
            </w:pPr>
          </w:p>
        </w:tc>
        <w:tc>
          <w:tcPr>
            <w:tcW w:w="266" w:type="dxa"/>
            <w:gridSpan w:val="2"/>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20"/>
                <w:szCs w:val="20"/>
                <w:lang w:eastAsia="ru-RU"/>
              </w:rPr>
            </w:pPr>
          </w:p>
        </w:tc>
        <w:tc>
          <w:tcPr>
            <w:tcW w:w="2257" w:type="dxa"/>
            <w:gridSpan w:val="3"/>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20"/>
                <w:szCs w:val="20"/>
                <w:lang w:eastAsia="ru-RU"/>
              </w:rPr>
            </w:pPr>
          </w:p>
        </w:tc>
        <w:tc>
          <w:tcPr>
            <w:tcW w:w="466" w:type="dxa"/>
            <w:gridSpan w:val="2"/>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20"/>
                <w:szCs w:val="20"/>
                <w:lang w:eastAsia="ru-RU"/>
              </w:rPr>
            </w:pPr>
          </w:p>
        </w:tc>
        <w:tc>
          <w:tcPr>
            <w:tcW w:w="4409" w:type="dxa"/>
            <w:gridSpan w:val="2"/>
            <w:tcBorders>
              <w:top w:val="nil"/>
              <w:left w:val="nil"/>
              <w:bottom w:val="nil"/>
              <w:right w:val="nil"/>
            </w:tcBorders>
            <w:shd w:val="clear" w:color="auto" w:fill="auto"/>
            <w:noWrap/>
            <w:vAlign w:val="bottom"/>
            <w:hideMark/>
          </w:tcPr>
          <w:p w:rsidR="00D43966" w:rsidRPr="00D43966" w:rsidRDefault="00D43966" w:rsidP="00FE76E3">
            <w:pPr>
              <w:spacing w:after="0" w:line="240" w:lineRule="auto"/>
              <w:rPr>
                <w:rFonts w:ascii="Times New Roman" w:eastAsia="Times New Roman" w:hAnsi="Times New Roman" w:cs="Times New Roman"/>
                <w:sz w:val="20"/>
                <w:szCs w:val="20"/>
                <w:lang w:eastAsia="ru-RU"/>
              </w:rPr>
            </w:pPr>
          </w:p>
        </w:tc>
      </w:tr>
    </w:tbl>
    <w:p w:rsidR="00FF6DCC" w:rsidRDefault="00FF6DCC">
      <w:pPr>
        <w:rPr>
          <w:sz w:val="10"/>
        </w:rPr>
      </w:pPr>
    </w:p>
    <w:p w:rsidR="00D43966" w:rsidRPr="00D43966" w:rsidRDefault="00D43966">
      <w:pPr>
        <w:rPr>
          <w:sz w:val="10"/>
        </w:rPr>
      </w:pPr>
    </w:p>
    <w:p w:rsidR="00FF6DCC" w:rsidRPr="00FE39B4" w:rsidRDefault="00FF6DCC">
      <w:pPr>
        <w:rPr>
          <w:sz w:val="10"/>
        </w:rPr>
      </w:pPr>
    </w:p>
    <w:p w:rsidR="00FE39B4" w:rsidRPr="00FE39B4" w:rsidRDefault="00FE39B4" w:rsidP="00FE39B4">
      <w:pPr>
        <w:spacing w:after="0" w:line="240" w:lineRule="auto"/>
        <w:jc w:val="center"/>
        <w:rPr>
          <w:rFonts w:ascii="Times New Roman" w:eastAsia="Times New Roman" w:hAnsi="Times New Roman" w:cs="Times New Roman"/>
          <w:caps/>
          <w:sz w:val="20"/>
          <w:szCs w:val="28"/>
          <w:lang w:eastAsia="ru-RU"/>
        </w:rPr>
      </w:pPr>
      <w:r w:rsidRPr="00FE39B4">
        <w:rPr>
          <w:rFonts w:ascii="Times New Roman" w:eastAsia="Times New Roman" w:hAnsi="Times New Roman" w:cs="Times New Roman"/>
          <w:caps/>
          <w:sz w:val="20"/>
          <w:szCs w:val="28"/>
          <w:lang w:eastAsia="ru-RU"/>
        </w:rPr>
        <w:t>С О Б Р А Н И Е   Д Е П У Т А Т О В</w:t>
      </w:r>
    </w:p>
    <w:p w:rsidR="00FE39B4" w:rsidRPr="00FE39B4" w:rsidRDefault="00FE39B4" w:rsidP="00FE39B4">
      <w:pPr>
        <w:spacing w:after="0" w:line="240" w:lineRule="auto"/>
        <w:jc w:val="center"/>
        <w:rPr>
          <w:rFonts w:ascii="Times New Roman" w:eastAsia="Times New Roman" w:hAnsi="Times New Roman" w:cs="Times New Roman"/>
          <w:caps/>
          <w:sz w:val="20"/>
          <w:szCs w:val="28"/>
          <w:lang w:eastAsia="ru-RU"/>
        </w:rPr>
      </w:pPr>
      <w:r w:rsidRPr="00FE39B4">
        <w:rPr>
          <w:rFonts w:ascii="Times New Roman" w:eastAsia="Times New Roman" w:hAnsi="Times New Roman" w:cs="Times New Roman"/>
          <w:caps/>
          <w:sz w:val="20"/>
          <w:szCs w:val="28"/>
          <w:lang w:eastAsia="ru-RU"/>
        </w:rPr>
        <w:t>Митякинского  СЕЛЬСКого ПОСЕЛЕНИя</w:t>
      </w:r>
    </w:p>
    <w:p w:rsidR="00FE39B4" w:rsidRPr="00FE39B4" w:rsidRDefault="00FE39B4" w:rsidP="00FE39B4">
      <w:pPr>
        <w:spacing w:after="0" w:line="240" w:lineRule="auto"/>
        <w:jc w:val="center"/>
        <w:rPr>
          <w:rFonts w:ascii="Times New Roman" w:eastAsia="Times New Roman" w:hAnsi="Times New Roman" w:cs="Times New Roman"/>
          <w:caps/>
          <w:sz w:val="20"/>
          <w:szCs w:val="28"/>
          <w:lang w:eastAsia="ru-RU"/>
        </w:rPr>
      </w:pPr>
      <w:r w:rsidRPr="00FE39B4">
        <w:rPr>
          <w:rFonts w:ascii="Times New Roman" w:eastAsia="Times New Roman" w:hAnsi="Times New Roman" w:cs="Times New Roman"/>
          <w:caps/>
          <w:sz w:val="20"/>
          <w:szCs w:val="28"/>
          <w:lang w:eastAsia="ru-RU"/>
        </w:rPr>
        <w:t>ТАРАСОВСКого РАЙОНа</w:t>
      </w:r>
    </w:p>
    <w:p w:rsidR="00FE39B4" w:rsidRPr="00FE39B4" w:rsidRDefault="00FE39B4" w:rsidP="00FE39B4">
      <w:pPr>
        <w:spacing w:after="0" w:line="240" w:lineRule="auto"/>
        <w:jc w:val="center"/>
        <w:rPr>
          <w:rFonts w:ascii="Times New Roman" w:eastAsia="Times New Roman" w:hAnsi="Times New Roman" w:cs="Times New Roman"/>
          <w:caps/>
          <w:sz w:val="24"/>
          <w:szCs w:val="24"/>
          <w:lang w:eastAsia="ru-RU"/>
        </w:rPr>
      </w:pPr>
      <w:r w:rsidRPr="00FE39B4">
        <w:rPr>
          <w:rFonts w:ascii="Times New Roman" w:eastAsia="Times New Roman" w:hAnsi="Times New Roman" w:cs="Times New Roman"/>
          <w:caps/>
          <w:sz w:val="20"/>
          <w:szCs w:val="28"/>
          <w:lang w:eastAsia="ru-RU"/>
        </w:rPr>
        <w:t>РОСТОВСКой  ОБЛАСТи</w:t>
      </w:r>
    </w:p>
    <w:p w:rsidR="00FE39B4" w:rsidRPr="00FE39B4" w:rsidRDefault="00FE39B4" w:rsidP="00FE39B4">
      <w:pPr>
        <w:spacing w:after="0" w:line="240" w:lineRule="auto"/>
        <w:jc w:val="center"/>
        <w:rPr>
          <w:rFonts w:ascii="Times New Roman" w:eastAsia="Times New Roman" w:hAnsi="Times New Roman" w:cs="Times New Roman"/>
          <w:caps/>
          <w:sz w:val="20"/>
          <w:szCs w:val="24"/>
          <w:lang w:eastAsia="ru-RU"/>
        </w:rPr>
      </w:pPr>
    </w:p>
    <w:p w:rsidR="00FE39B4" w:rsidRPr="00FE39B4" w:rsidRDefault="00FE39B4" w:rsidP="00FE39B4">
      <w:pPr>
        <w:spacing w:after="0" w:line="240" w:lineRule="auto"/>
        <w:jc w:val="center"/>
        <w:rPr>
          <w:rFonts w:ascii="Times New Roman" w:eastAsia="Times New Roman" w:hAnsi="Times New Roman" w:cs="Times New Roman"/>
          <w:sz w:val="18"/>
          <w:szCs w:val="24"/>
          <w:lang w:eastAsia="ru-RU"/>
        </w:rPr>
      </w:pPr>
      <w:r w:rsidRPr="00FE39B4">
        <w:rPr>
          <w:rFonts w:ascii="Times New Roman" w:eastAsia="Times New Roman" w:hAnsi="Times New Roman" w:cs="Times New Roman"/>
          <w:sz w:val="18"/>
          <w:szCs w:val="24"/>
          <w:lang w:eastAsia="ru-RU"/>
        </w:rPr>
        <w:t>Р Е Ш Е Н И Е</w:t>
      </w:r>
    </w:p>
    <w:p w:rsidR="00FE39B4" w:rsidRPr="00FE39B4" w:rsidRDefault="00FE39B4" w:rsidP="00FE39B4">
      <w:pPr>
        <w:spacing w:after="0" w:line="240" w:lineRule="auto"/>
        <w:rPr>
          <w:rFonts w:ascii="Times New Roman" w:eastAsia="Times New Roman" w:hAnsi="Times New Roman" w:cs="Times New Roman"/>
          <w:sz w:val="20"/>
          <w:szCs w:val="28"/>
        </w:rPr>
      </w:pPr>
    </w:p>
    <w:p w:rsidR="00FE39B4" w:rsidRPr="00FE39B4" w:rsidRDefault="00FE39B4" w:rsidP="00FE39B4">
      <w:pPr>
        <w:tabs>
          <w:tab w:val="left" w:pos="284"/>
          <w:tab w:val="center" w:pos="4875"/>
        </w:tabs>
        <w:spacing w:after="0" w:line="240" w:lineRule="auto"/>
        <w:rPr>
          <w:rFonts w:ascii="Times New Roman" w:eastAsia="Times New Roman" w:hAnsi="Times New Roman" w:cs="Times New Roman"/>
          <w:sz w:val="20"/>
          <w:szCs w:val="28"/>
        </w:rPr>
      </w:pPr>
      <w:r w:rsidRPr="00FE39B4">
        <w:rPr>
          <w:rFonts w:ascii="Times New Roman" w:eastAsia="Times New Roman" w:hAnsi="Times New Roman" w:cs="Times New Roman"/>
          <w:sz w:val="20"/>
          <w:szCs w:val="28"/>
        </w:rPr>
        <w:tab/>
        <w:t xml:space="preserve">«27» декабря 2017                          №   43            </w:t>
      </w:r>
      <w:r w:rsidRPr="00FE39B4">
        <w:rPr>
          <w:rFonts w:ascii="Times New Roman" w:eastAsia="Times New Roman" w:hAnsi="Times New Roman" w:cs="Times New Roman"/>
          <w:sz w:val="20"/>
          <w:szCs w:val="28"/>
        </w:rPr>
        <w:tab/>
        <w:t xml:space="preserve">             ст. Митякинская</w:t>
      </w:r>
    </w:p>
    <w:p w:rsidR="00FE39B4" w:rsidRPr="00FE39B4" w:rsidRDefault="00FE39B4" w:rsidP="00FE39B4">
      <w:pPr>
        <w:spacing w:after="0" w:line="240" w:lineRule="auto"/>
        <w:rPr>
          <w:rFonts w:ascii="Times New Roman" w:eastAsia="Times New Roman" w:hAnsi="Times New Roman" w:cs="Times New Roman"/>
          <w:color w:val="FF0000"/>
          <w:sz w:val="20"/>
          <w:szCs w:val="28"/>
        </w:rPr>
      </w:pPr>
    </w:p>
    <w:p w:rsidR="00FE39B4" w:rsidRPr="00FE39B4" w:rsidRDefault="00FE39B4" w:rsidP="00FE39B4">
      <w:pPr>
        <w:spacing w:after="0" w:line="240" w:lineRule="auto"/>
        <w:jc w:val="center"/>
        <w:rPr>
          <w:rFonts w:ascii="Times New Roman" w:eastAsia="Times New Roman" w:hAnsi="Times New Roman" w:cs="Times New Roman"/>
          <w:b/>
          <w:sz w:val="20"/>
          <w:szCs w:val="28"/>
        </w:rPr>
      </w:pPr>
      <w:r w:rsidRPr="00FE39B4">
        <w:rPr>
          <w:rFonts w:ascii="Times New Roman" w:eastAsia="Times New Roman" w:hAnsi="Times New Roman" w:cs="Times New Roman"/>
          <w:b/>
          <w:sz w:val="20"/>
          <w:szCs w:val="28"/>
        </w:rPr>
        <w:t xml:space="preserve">«О бюджете Митякинского сельского поселения </w:t>
      </w:r>
    </w:p>
    <w:p w:rsidR="00FE39B4" w:rsidRPr="00FE39B4" w:rsidRDefault="00FE39B4" w:rsidP="00FE39B4">
      <w:pPr>
        <w:spacing w:after="0" w:line="240" w:lineRule="auto"/>
        <w:jc w:val="center"/>
        <w:rPr>
          <w:rFonts w:ascii="Times New Roman" w:eastAsia="Times New Roman" w:hAnsi="Times New Roman" w:cs="Times New Roman"/>
          <w:b/>
          <w:sz w:val="20"/>
          <w:szCs w:val="28"/>
        </w:rPr>
      </w:pPr>
      <w:r w:rsidRPr="00FE39B4">
        <w:rPr>
          <w:rFonts w:ascii="Times New Roman" w:eastAsia="Times New Roman" w:hAnsi="Times New Roman" w:cs="Times New Roman"/>
          <w:b/>
          <w:sz w:val="20"/>
          <w:szCs w:val="28"/>
        </w:rPr>
        <w:t xml:space="preserve">Тарасовского района на 2018 год и </w:t>
      </w:r>
    </w:p>
    <w:p w:rsidR="00FE39B4" w:rsidRPr="00FE39B4" w:rsidRDefault="00FE39B4" w:rsidP="00FE39B4">
      <w:pPr>
        <w:spacing w:after="0" w:line="240" w:lineRule="auto"/>
        <w:jc w:val="center"/>
        <w:rPr>
          <w:rFonts w:ascii="Times New Roman" w:eastAsia="Times New Roman" w:hAnsi="Times New Roman" w:cs="Times New Roman"/>
          <w:b/>
          <w:sz w:val="20"/>
          <w:szCs w:val="28"/>
        </w:rPr>
      </w:pPr>
      <w:r w:rsidRPr="00FE39B4">
        <w:rPr>
          <w:rFonts w:ascii="Times New Roman" w:eastAsia="Times New Roman" w:hAnsi="Times New Roman" w:cs="Times New Roman"/>
          <w:b/>
          <w:sz w:val="20"/>
          <w:szCs w:val="28"/>
        </w:rPr>
        <w:t>на плановый период 2019 и 2020 годов»</w:t>
      </w:r>
    </w:p>
    <w:p w:rsidR="00FE39B4" w:rsidRPr="00FE39B4" w:rsidRDefault="00FE39B4" w:rsidP="00FE39B4">
      <w:pPr>
        <w:spacing w:after="0" w:line="240" w:lineRule="auto"/>
        <w:jc w:val="center"/>
        <w:rPr>
          <w:rFonts w:ascii="Times New Roman" w:eastAsia="Times New Roman" w:hAnsi="Times New Roman" w:cs="Times New Roman"/>
          <w:b/>
          <w:sz w:val="20"/>
          <w:szCs w:val="28"/>
        </w:rPr>
      </w:pPr>
    </w:p>
    <w:p w:rsidR="00FE39B4" w:rsidRPr="00FE39B4" w:rsidRDefault="00FE39B4" w:rsidP="00FE39B4">
      <w:pPr>
        <w:spacing w:after="0" w:line="240" w:lineRule="auto"/>
        <w:ind w:firstLine="708"/>
        <w:jc w:val="both"/>
        <w:rPr>
          <w:rFonts w:ascii="Times New Roman" w:eastAsia="Times New Roman" w:hAnsi="Times New Roman" w:cs="Times New Roman"/>
          <w:sz w:val="20"/>
          <w:szCs w:val="28"/>
        </w:rPr>
      </w:pPr>
      <w:r w:rsidRPr="00FE39B4">
        <w:rPr>
          <w:rFonts w:ascii="Times New Roman" w:eastAsia="Times New Roman" w:hAnsi="Times New Roman" w:cs="Times New Roman"/>
          <w:sz w:val="20"/>
          <w:szCs w:val="28"/>
          <w:lang w:eastAsia="ru-RU"/>
        </w:rPr>
        <w:t xml:space="preserve">В соответствии с требованиями Бюджетного кодекса Российской Федерации, на основании Областного закона «Об областном бюджете на 2018 год и на плановый период 2019 и 2020 годов»  Собрание депутатов </w:t>
      </w:r>
      <w:r w:rsidRPr="00FE39B4">
        <w:rPr>
          <w:rFonts w:ascii="Times New Roman" w:eastAsia="Times New Roman" w:hAnsi="Times New Roman" w:cs="Times New Roman"/>
          <w:sz w:val="20"/>
          <w:szCs w:val="28"/>
        </w:rPr>
        <w:t>Митякинского сельского поселения</w:t>
      </w:r>
    </w:p>
    <w:p w:rsidR="00FE39B4" w:rsidRPr="00FE39B4" w:rsidRDefault="00FE39B4" w:rsidP="00FE39B4">
      <w:pPr>
        <w:widowControl w:val="0"/>
        <w:autoSpaceDE w:val="0"/>
        <w:autoSpaceDN w:val="0"/>
        <w:adjustRightInd w:val="0"/>
        <w:spacing w:after="0" w:line="240" w:lineRule="auto"/>
        <w:jc w:val="right"/>
        <w:rPr>
          <w:rFonts w:ascii="Times New Roman" w:eastAsia="Times New Roman" w:hAnsi="Times New Roman" w:cs="Times New Roman"/>
          <w:b/>
          <w:bCs/>
          <w:sz w:val="20"/>
          <w:szCs w:val="28"/>
          <w:lang w:eastAsia="ru-RU"/>
        </w:rPr>
      </w:pPr>
    </w:p>
    <w:p w:rsidR="00FE39B4" w:rsidRPr="00FE39B4" w:rsidRDefault="00FE39B4" w:rsidP="00FE39B4">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FE39B4">
        <w:rPr>
          <w:rFonts w:ascii="Times New Roman" w:eastAsia="Times New Roman" w:hAnsi="Times New Roman" w:cs="Times New Roman"/>
          <w:b/>
          <w:bCs/>
          <w:sz w:val="20"/>
          <w:szCs w:val="28"/>
          <w:lang w:eastAsia="ru-RU"/>
        </w:rPr>
        <w:t>РЕШИЛО:</w:t>
      </w:r>
    </w:p>
    <w:p w:rsidR="00FE39B4" w:rsidRPr="00FE39B4" w:rsidRDefault="00FE39B4" w:rsidP="00FE39B4">
      <w:pPr>
        <w:widowControl w:val="0"/>
        <w:autoSpaceDE w:val="0"/>
        <w:autoSpaceDN w:val="0"/>
        <w:adjustRightInd w:val="0"/>
        <w:spacing w:after="0" w:line="240" w:lineRule="auto"/>
        <w:jc w:val="right"/>
        <w:rPr>
          <w:rFonts w:ascii="Times New Roman" w:eastAsia="Times New Roman" w:hAnsi="Times New Roman" w:cs="Times New Roman"/>
          <w:b/>
          <w:bCs/>
          <w:color w:val="FF0000"/>
          <w:sz w:val="20"/>
          <w:szCs w:val="28"/>
          <w:lang w:eastAsia="ru-RU"/>
        </w:rPr>
      </w:pPr>
    </w:p>
    <w:p w:rsidR="00FE39B4" w:rsidRPr="00FE39B4" w:rsidRDefault="00FE39B4" w:rsidP="00FE39B4">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FE39B4">
        <w:rPr>
          <w:rFonts w:ascii="Times New Roman" w:eastAsia="Times New Roman" w:hAnsi="Times New Roman" w:cs="Times New Roman"/>
          <w:b/>
          <w:bCs/>
          <w:sz w:val="20"/>
          <w:szCs w:val="28"/>
          <w:lang w:eastAsia="ru-RU"/>
        </w:rPr>
        <w:t>Статья 1.</w:t>
      </w:r>
      <w:r w:rsidRPr="00FE39B4">
        <w:rPr>
          <w:rFonts w:ascii="Times New Roman" w:eastAsia="Times New Roman" w:hAnsi="Times New Roman" w:cs="Times New Roman"/>
          <w:bCs/>
          <w:sz w:val="20"/>
          <w:szCs w:val="28"/>
          <w:lang w:eastAsia="ru-RU"/>
        </w:rPr>
        <w:t xml:space="preserve"> </w:t>
      </w:r>
      <w:r w:rsidRPr="00FE39B4">
        <w:rPr>
          <w:rFonts w:ascii="Times New Roman" w:eastAsia="Times New Roman" w:hAnsi="Times New Roman" w:cs="Times New Roman"/>
          <w:b/>
          <w:bCs/>
          <w:sz w:val="20"/>
          <w:szCs w:val="28"/>
          <w:lang w:eastAsia="ru-RU"/>
        </w:rPr>
        <w:t>Основные характеристики бюджета Митякинского сельского поселения Тарасовского района на 2018 год и на плановый период 2019 и 2020 годов</w:t>
      </w:r>
    </w:p>
    <w:p w:rsidR="00FE39B4" w:rsidRPr="00FE39B4" w:rsidRDefault="00FE39B4" w:rsidP="00FE39B4">
      <w:pPr>
        <w:autoSpaceDE w:val="0"/>
        <w:autoSpaceDN w:val="0"/>
        <w:adjustRightInd w:val="0"/>
        <w:spacing w:after="0" w:line="240" w:lineRule="auto"/>
        <w:ind w:firstLine="900"/>
        <w:jc w:val="center"/>
        <w:rPr>
          <w:rFonts w:ascii="Times New Roman" w:eastAsia="Times New Roman" w:hAnsi="Times New Roman" w:cs="Times New Roman"/>
          <w:sz w:val="20"/>
          <w:szCs w:val="28"/>
          <w:lang w:eastAsia="ru-RU"/>
        </w:rPr>
      </w:pP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1. Утвердить основные характеристики бюджета Митякинского сельского поселения Тарасовского района на 2018 год:</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1) прогнозируемый общий объем доходов бюджета Митякинского сельского поселения Тарасовского района в сумме 10 639,1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2) общий объем расходов бюджета Митякинского сельского поселения Тарасовского района в сумме 10 639,1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3) верхний предел муниципального внутреннего долга Митякинского сельского поселения Тарасовского района на 1 января 2019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4) предельный объем муниципального долга Митякинского сельского поселения Тарасовского района в сумме 1 519,2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5) объем расходов на обслуживание муниципального долга Митякинского сельского поселения Тарасовского района в сумме 0,0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lastRenderedPageBreak/>
        <w:t>6) прогнозируемый дефицит бюджета Митякинского сельского поселения Тарасовского района в сумме 0,0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color w:val="FF0000"/>
          <w:sz w:val="20"/>
          <w:szCs w:val="28"/>
          <w:lang w:eastAsia="ru-RU"/>
        </w:rPr>
      </w:pP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 xml:space="preserve">2. Утвердить основные характеристики бюджета Митякинского сельского поселения Тарасовского района на плановый период 2019 и 2020 </w:t>
      </w:r>
      <w:r w:rsidRPr="00FE39B4">
        <w:rPr>
          <w:rFonts w:ascii="Times New Roman" w:eastAsia="Times New Roman" w:hAnsi="Times New Roman" w:cs="Times New Roman"/>
          <w:iCs/>
          <w:sz w:val="20"/>
          <w:szCs w:val="28"/>
          <w:lang w:eastAsia="ru-RU"/>
        </w:rPr>
        <w:t>годов:</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1) прогнозируемый общий объем доходов бюджета Митякинского сельского поселения Тарасовского района на 2019 год в сумме 9 140,9 тыс. рублей и на 2020 год в сумме 7 762,2 тыс. рублей;</w:t>
      </w:r>
    </w:p>
    <w:p w:rsidR="00FE39B4" w:rsidRPr="00FE39B4" w:rsidRDefault="00FE39B4" w:rsidP="00FE39B4">
      <w:pPr>
        <w:autoSpaceDE w:val="0"/>
        <w:autoSpaceDN w:val="0"/>
        <w:adjustRightInd w:val="0"/>
        <w:spacing w:after="0" w:line="240" w:lineRule="auto"/>
        <w:ind w:firstLine="900"/>
        <w:jc w:val="both"/>
        <w:outlineLvl w:val="1"/>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2) общий объем расходов бюджета Митякинского сельского поселения Тарасовского района на 2019 год в сумме 9 140,9 тыс. рублей и на 2020 год в сумме 7 762,2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3) верхний предел муниципального внутреннего долга Митякинского сельского поселения на 1 января 2020 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2021 года в сумме 0,0 тыс. рублей, в том числе верхний предел долга по муниципальным гарантиям Митякинского сельского поселения в сумме 0,0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4) предельный объем муниципального долга Митякинского сельского поселения на 2019 год в сумме 1 531,0 тыс. рублей и на 2020 год в сумме 1 545,3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5) объем расходов на обслуживание муниципального долга Митякинского сельского поселения Тарасовского района на 2019 год в сумме 0,0 тыс. рублей и на 2020 год в сумме 0,0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6) прогнозируемый дефицит бюджета Митякинского сельского поселения Тарасовского района на 2019 год в сумме 0,0 тыс. рублей и на 2020 год в сумме 0,0 тыс. рублей.</w:t>
      </w:r>
    </w:p>
    <w:p w:rsidR="00FE39B4" w:rsidRPr="00FE39B4" w:rsidRDefault="00FE39B4" w:rsidP="00FE39B4">
      <w:pPr>
        <w:spacing w:after="0" w:line="240" w:lineRule="auto"/>
        <w:ind w:firstLine="900"/>
        <w:jc w:val="both"/>
        <w:rPr>
          <w:rFonts w:ascii="Times New Roman" w:eastAsia="Times New Roman" w:hAnsi="Times New Roman" w:cs="Times New Roman"/>
          <w:color w:val="FF0000"/>
          <w:sz w:val="20"/>
          <w:szCs w:val="28"/>
          <w:lang w:eastAsia="ru-RU"/>
        </w:rPr>
      </w:pP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 xml:space="preserve">3. Учесть в бюджете Митякинского сельского поселения Тарасовского района </w:t>
      </w:r>
      <w:hyperlink r:id="rId11" w:history="1">
        <w:r w:rsidRPr="00FE39B4">
          <w:rPr>
            <w:rFonts w:ascii="Times New Roman" w:eastAsia="Times New Roman" w:hAnsi="Times New Roman" w:cs="Times New Roman"/>
            <w:sz w:val="20"/>
            <w:szCs w:val="28"/>
            <w:lang w:eastAsia="ru-RU"/>
          </w:rPr>
          <w:t>объем</w:t>
        </w:r>
      </w:hyperlink>
      <w:r w:rsidRPr="00FE39B4">
        <w:rPr>
          <w:rFonts w:ascii="Times New Roman" w:eastAsia="Times New Roman" w:hAnsi="Times New Roman" w:cs="Times New Roman"/>
          <w:sz w:val="20"/>
          <w:szCs w:val="28"/>
          <w:lang w:eastAsia="ru-RU"/>
        </w:rPr>
        <w:t xml:space="preserve"> поступлений доходов на 2018 год и на плановый период 2019 и 2020 годов согласно приложению 1 к настоящему Решению </w:t>
      </w:r>
      <w:r w:rsidRPr="00FE39B4">
        <w:rPr>
          <w:rFonts w:ascii="Times New Roman" w:eastAsia="Times New Roman" w:hAnsi="Times New Roman" w:cs="Times New Roman"/>
          <w:iCs/>
          <w:sz w:val="20"/>
          <w:szCs w:val="28"/>
          <w:lang w:eastAsia="ru-RU"/>
        </w:rPr>
        <w:t>Собрания депутатов Митякинского сельского поселения</w:t>
      </w:r>
      <w:r w:rsidRPr="00FE39B4">
        <w:rPr>
          <w:rFonts w:ascii="Times New Roman" w:eastAsia="Times New Roman" w:hAnsi="Times New Roman" w:cs="Times New Roman"/>
          <w:sz w:val="20"/>
          <w:szCs w:val="28"/>
          <w:lang w:eastAsia="ru-RU"/>
        </w:rPr>
        <w:t>.</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 xml:space="preserve">4. Утвердить </w:t>
      </w:r>
      <w:hyperlink r:id="rId12" w:history="1">
        <w:r w:rsidRPr="00FE39B4">
          <w:rPr>
            <w:rFonts w:ascii="Times New Roman" w:eastAsia="Times New Roman" w:hAnsi="Times New Roman" w:cs="Times New Roman"/>
            <w:sz w:val="20"/>
            <w:szCs w:val="28"/>
            <w:lang w:eastAsia="ru-RU"/>
          </w:rPr>
          <w:t>источники</w:t>
        </w:r>
      </w:hyperlink>
      <w:r w:rsidRPr="00FE39B4">
        <w:rPr>
          <w:rFonts w:ascii="Times New Roman" w:eastAsia="Times New Roman" w:hAnsi="Times New Roman" w:cs="Times New Roman"/>
          <w:sz w:val="20"/>
          <w:szCs w:val="28"/>
          <w:lang w:eastAsia="ru-RU"/>
        </w:rPr>
        <w:t xml:space="preserve"> финансирования дефицита бюджета Митякинского сельского поселения Тарасовского района на 2018 год и на плановый период 2019 и 2020 годов согласно приложению 2 к настоящему Решению</w:t>
      </w:r>
      <w:r w:rsidRPr="00FE39B4">
        <w:rPr>
          <w:rFonts w:ascii="Times New Roman" w:eastAsia="Times New Roman" w:hAnsi="Times New Roman" w:cs="Times New Roman"/>
          <w:iCs/>
          <w:sz w:val="20"/>
          <w:szCs w:val="28"/>
          <w:lang w:eastAsia="ru-RU"/>
        </w:rPr>
        <w:t xml:space="preserve"> Собрания депутатов Митякинского сельского поселения</w:t>
      </w:r>
      <w:r w:rsidRPr="00FE39B4">
        <w:rPr>
          <w:rFonts w:ascii="Times New Roman" w:eastAsia="Times New Roman" w:hAnsi="Times New Roman" w:cs="Times New Roman"/>
          <w:sz w:val="20"/>
          <w:szCs w:val="28"/>
          <w:lang w:eastAsia="ru-RU"/>
        </w:rPr>
        <w:t>.</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p>
    <w:p w:rsidR="00FE39B4" w:rsidRPr="00FE39B4" w:rsidRDefault="00FE39B4" w:rsidP="00FE39B4">
      <w:pPr>
        <w:spacing w:after="0" w:line="240" w:lineRule="auto"/>
        <w:ind w:left="2340" w:hanging="1440"/>
        <w:jc w:val="both"/>
        <w:rPr>
          <w:rFonts w:ascii="Times New Roman" w:eastAsia="Times New Roman" w:hAnsi="Times New Roman" w:cs="Times New Roman"/>
          <w:b/>
          <w:sz w:val="20"/>
          <w:szCs w:val="28"/>
          <w:lang w:eastAsia="ru-RU"/>
        </w:rPr>
      </w:pPr>
      <w:r w:rsidRPr="00FE39B4">
        <w:rPr>
          <w:rFonts w:ascii="Times New Roman" w:eastAsia="Times New Roman" w:hAnsi="Times New Roman" w:cs="Times New Roman"/>
          <w:b/>
          <w:sz w:val="20"/>
          <w:szCs w:val="28"/>
          <w:lang w:eastAsia="ru-RU"/>
        </w:rPr>
        <w:t>Статья 2</w:t>
      </w:r>
      <w:r w:rsidRPr="00FE39B4">
        <w:rPr>
          <w:rFonts w:ascii="Times New Roman" w:eastAsia="Times New Roman" w:hAnsi="Times New Roman" w:cs="Times New Roman"/>
          <w:sz w:val="20"/>
          <w:szCs w:val="28"/>
          <w:lang w:eastAsia="ru-RU"/>
        </w:rPr>
        <w:t>.</w:t>
      </w:r>
      <w:r w:rsidRPr="00FE39B4">
        <w:rPr>
          <w:rFonts w:ascii="Times New Roman" w:eastAsia="Times New Roman" w:hAnsi="Times New Roman" w:cs="Times New Roman"/>
          <w:b/>
          <w:sz w:val="20"/>
          <w:szCs w:val="28"/>
          <w:lang w:eastAsia="ru-RU"/>
        </w:rPr>
        <w:t xml:space="preserve"> Нормативы отчислений налоговых и неналоговых поступлений в бюджет Митякинского сельского поселения Тарасовского района на 2018 год и на плановый период 2019 и 2020 годов</w:t>
      </w:r>
    </w:p>
    <w:p w:rsidR="00FE39B4" w:rsidRPr="00FE39B4" w:rsidRDefault="00FE39B4" w:rsidP="00FE39B4">
      <w:pPr>
        <w:spacing w:after="0" w:line="240" w:lineRule="auto"/>
        <w:ind w:firstLine="900"/>
        <w:jc w:val="both"/>
        <w:rPr>
          <w:rFonts w:ascii="Times New Roman" w:eastAsia="Times New Roman" w:hAnsi="Times New Roman" w:cs="Times New Roman"/>
          <w:b/>
          <w:color w:val="FF0000"/>
          <w:sz w:val="20"/>
          <w:szCs w:val="28"/>
          <w:lang w:eastAsia="ru-RU"/>
        </w:rPr>
      </w:pPr>
    </w:p>
    <w:p w:rsidR="00FE39B4" w:rsidRPr="00FE39B4" w:rsidRDefault="00FE39B4" w:rsidP="00FE39B4">
      <w:pPr>
        <w:numPr>
          <w:ilvl w:val="0"/>
          <w:numId w:val="4"/>
        </w:numPr>
        <w:suppressAutoHyphens/>
        <w:autoSpaceDE w:val="0"/>
        <w:spacing w:after="0" w:line="240" w:lineRule="auto"/>
        <w:ind w:left="0" w:firstLine="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В соответствии с пунктом 2 статьи 184</w:t>
      </w:r>
      <w:r w:rsidRPr="00FE39B4">
        <w:rPr>
          <w:rFonts w:ascii="Times New Roman" w:eastAsia="Times New Roman" w:hAnsi="Times New Roman" w:cs="Times New Roman"/>
          <w:sz w:val="20"/>
          <w:szCs w:val="28"/>
          <w:vertAlign w:val="superscript"/>
          <w:lang w:eastAsia="ru-RU"/>
        </w:rPr>
        <w:t>1</w:t>
      </w:r>
      <w:r w:rsidRPr="00FE39B4">
        <w:rPr>
          <w:rFonts w:ascii="Times New Roman" w:eastAsia="Times New Roman" w:hAnsi="Times New Roman" w:cs="Times New Roman"/>
          <w:sz w:val="20"/>
          <w:szCs w:val="28"/>
          <w:lang w:eastAsia="ru-RU"/>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2018 год и на плановый период 2019 и 2020 годов согласно приложению 3 к настоящему Решению.</w:t>
      </w:r>
    </w:p>
    <w:p w:rsidR="00FE39B4" w:rsidRPr="00FE39B4" w:rsidRDefault="00FE39B4" w:rsidP="00FE39B4">
      <w:pPr>
        <w:spacing w:after="0" w:line="240" w:lineRule="auto"/>
        <w:ind w:left="2160" w:hanging="1260"/>
        <w:jc w:val="both"/>
        <w:rPr>
          <w:rFonts w:ascii="Times New Roman" w:eastAsia="Times New Roman" w:hAnsi="Times New Roman" w:cs="Times New Roman"/>
          <w:sz w:val="20"/>
          <w:szCs w:val="28"/>
          <w:lang w:eastAsia="ru-RU"/>
        </w:rPr>
      </w:pPr>
    </w:p>
    <w:p w:rsidR="00FE39B4" w:rsidRPr="00FE39B4" w:rsidRDefault="00FE39B4" w:rsidP="00FE39B4">
      <w:pPr>
        <w:spacing w:after="0" w:line="240" w:lineRule="auto"/>
        <w:ind w:left="2160" w:hanging="1260"/>
        <w:jc w:val="both"/>
        <w:rPr>
          <w:rFonts w:ascii="Times New Roman" w:eastAsia="Times New Roman" w:hAnsi="Times New Roman" w:cs="Times New Roman"/>
          <w:b/>
          <w:sz w:val="20"/>
          <w:szCs w:val="28"/>
          <w:lang w:eastAsia="ru-RU"/>
        </w:rPr>
      </w:pPr>
      <w:r w:rsidRPr="00FE39B4">
        <w:rPr>
          <w:rFonts w:ascii="Times New Roman" w:eastAsia="Times New Roman" w:hAnsi="Times New Roman" w:cs="Times New Roman"/>
          <w:b/>
          <w:sz w:val="20"/>
          <w:szCs w:val="28"/>
          <w:lang w:eastAsia="ru-RU"/>
        </w:rPr>
        <w:t>Статья 3. Главные администраторы доходов бюджета Митякинского сельского поселения Тарасовского района и главные администраторы источников финансирования дефицита бюджета Митякинского сельского поселения Тарасовского района</w:t>
      </w:r>
    </w:p>
    <w:p w:rsidR="00FE39B4" w:rsidRPr="00FE39B4" w:rsidRDefault="00FE39B4" w:rsidP="00FE39B4">
      <w:pPr>
        <w:spacing w:after="0" w:line="240" w:lineRule="auto"/>
        <w:ind w:firstLine="900"/>
        <w:jc w:val="both"/>
        <w:rPr>
          <w:rFonts w:ascii="Times New Roman" w:eastAsia="Times New Roman" w:hAnsi="Times New Roman" w:cs="Times New Roman"/>
          <w:color w:val="FF0000"/>
          <w:sz w:val="20"/>
          <w:szCs w:val="28"/>
          <w:lang w:eastAsia="ru-RU"/>
        </w:rPr>
      </w:pPr>
    </w:p>
    <w:p w:rsidR="00FE39B4" w:rsidRPr="00FE39B4" w:rsidRDefault="00FE39B4" w:rsidP="00FE39B4">
      <w:pPr>
        <w:autoSpaceDE w:val="0"/>
        <w:autoSpaceDN w:val="0"/>
        <w:adjustRightInd w:val="0"/>
        <w:spacing w:after="0" w:line="240" w:lineRule="auto"/>
        <w:ind w:firstLine="540"/>
        <w:jc w:val="both"/>
        <w:rPr>
          <w:rFonts w:ascii="Times New Roman" w:eastAsia="Times New Roman" w:hAnsi="Times New Roman" w:cs="Arial"/>
          <w:sz w:val="20"/>
          <w:szCs w:val="40"/>
          <w:lang w:eastAsia="ru-RU"/>
        </w:rPr>
      </w:pPr>
      <w:r w:rsidRPr="00FE39B4">
        <w:rPr>
          <w:rFonts w:ascii="Times New Roman" w:eastAsia="Times New Roman" w:hAnsi="Times New Roman" w:cs="Arial"/>
          <w:sz w:val="20"/>
          <w:szCs w:val="40"/>
          <w:lang w:eastAsia="ru-RU"/>
        </w:rPr>
        <w:t xml:space="preserve">1. Утвердить перечень главных администраторов доходов бюджета </w:t>
      </w:r>
      <w:r w:rsidRPr="00FE39B4">
        <w:rPr>
          <w:rFonts w:ascii="Times New Roman" w:eastAsia="Times New Roman" w:hAnsi="Times New Roman" w:cs="Times New Roman"/>
          <w:sz w:val="20"/>
          <w:szCs w:val="28"/>
          <w:lang w:eastAsia="ru-RU"/>
        </w:rPr>
        <w:t>Митякинского</w:t>
      </w:r>
      <w:r w:rsidRPr="00FE39B4">
        <w:rPr>
          <w:rFonts w:ascii="Times New Roman" w:eastAsia="Times New Roman" w:hAnsi="Times New Roman" w:cs="Arial"/>
          <w:sz w:val="20"/>
          <w:szCs w:val="40"/>
          <w:lang w:eastAsia="ru-RU"/>
        </w:rPr>
        <w:t xml:space="preserve"> сельского поселения Тарасовского района согласно приложению 4 к настоящему Решению.</w:t>
      </w:r>
    </w:p>
    <w:p w:rsidR="00FE39B4" w:rsidRPr="00FE39B4" w:rsidRDefault="00FE39B4" w:rsidP="00FE39B4">
      <w:pPr>
        <w:autoSpaceDE w:val="0"/>
        <w:autoSpaceDN w:val="0"/>
        <w:adjustRightInd w:val="0"/>
        <w:spacing w:after="0" w:line="240" w:lineRule="auto"/>
        <w:ind w:firstLine="540"/>
        <w:jc w:val="both"/>
        <w:rPr>
          <w:rFonts w:ascii="Times New Roman" w:eastAsia="Times New Roman" w:hAnsi="Times New Roman" w:cs="Arial"/>
          <w:sz w:val="20"/>
          <w:szCs w:val="40"/>
          <w:lang w:eastAsia="ru-RU"/>
        </w:rPr>
      </w:pPr>
      <w:r w:rsidRPr="00FE39B4">
        <w:rPr>
          <w:rFonts w:ascii="Times New Roman" w:eastAsia="Times New Roman" w:hAnsi="Times New Roman" w:cs="Arial"/>
          <w:sz w:val="20"/>
          <w:szCs w:val="40"/>
          <w:lang w:eastAsia="ru-RU"/>
        </w:rPr>
        <w:t xml:space="preserve">2. Утвердить перечень главных администраторов источников финансирования дефицита бюджета </w:t>
      </w:r>
      <w:r w:rsidRPr="00FE39B4">
        <w:rPr>
          <w:rFonts w:ascii="Times New Roman" w:eastAsia="Times New Roman" w:hAnsi="Times New Roman" w:cs="Times New Roman"/>
          <w:sz w:val="20"/>
          <w:szCs w:val="28"/>
          <w:lang w:eastAsia="ru-RU"/>
        </w:rPr>
        <w:t>Митякинского</w:t>
      </w:r>
      <w:r w:rsidRPr="00FE39B4">
        <w:rPr>
          <w:rFonts w:ascii="Times New Roman" w:eastAsia="Times New Roman" w:hAnsi="Times New Roman" w:cs="Arial"/>
          <w:sz w:val="20"/>
          <w:szCs w:val="40"/>
          <w:lang w:eastAsia="ru-RU"/>
        </w:rPr>
        <w:t xml:space="preserve"> сельского поселения Тарасовского района согласно приложению 5 к настоящему Решению.</w:t>
      </w:r>
    </w:p>
    <w:p w:rsidR="00FE39B4" w:rsidRPr="00FE39B4" w:rsidRDefault="00FE39B4" w:rsidP="00FE39B4">
      <w:pPr>
        <w:spacing w:after="0" w:line="240" w:lineRule="auto"/>
        <w:ind w:firstLine="900"/>
        <w:jc w:val="both"/>
        <w:rPr>
          <w:rFonts w:ascii="Times New Roman" w:eastAsia="Times New Roman" w:hAnsi="Times New Roman" w:cs="Times New Roman"/>
          <w:color w:val="FF0000"/>
          <w:sz w:val="20"/>
          <w:szCs w:val="28"/>
          <w:lang w:eastAsia="ru-RU"/>
        </w:rPr>
      </w:pPr>
    </w:p>
    <w:p w:rsidR="00FE39B4" w:rsidRPr="00FE39B4" w:rsidRDefault="00FE39B4" w:rsidP="00FE39B4">
      <w:pPr>
        <w:spacing w:after="0" w:line="240" w:lineRule="auto"/>
        <w:ind w:left="2160" w:hanging="1260"/>
        <w:jc w:val="both"/>
        <w:rPr>
          <w:rFonts w:ascii="Times New Roman" w:eastAsia="Times New Roman" w:hAnsi="Times New Roman" w:cs="Times New Roman"/>
          <w:b/>
          <w:sz w:val="20"/>
          <w:szCs w:val="28"/>
          <w:lang w:eastAsia="ru-RU"/>
        </w:rPr>
      </w:pPr>
      <w:r w:rsidRPr="00FE39B4">
        <w:rPr>
          <w:rFonts w:ascii="Times New Roman" w:eastAsia="Times New Roman" w:hAnsi="Times New Roman" w:cs="Times New Roman"/>
          <w:b/>
          <w:sz w:val="20"/>
          <w:szCs w:val="28"/>
          <w:lang w:eastAsia="ru-RU"/>
        </w:rPr>
        <w:t>Статья 4. Бюджетные ассигнования бюджета Митякинского сельского поселения Тарасовского района на 2018 год и на плановый период 2019 и 2020 годов</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iCs/>
          <w:sz w:val="20"/>
          <w:szCs w:val="28"/>
          <w:lang w:eastAsia="ru-RU"/>
        </w:rPr>
        <w:t>1.</w:t>
      </w:r>
      <w:r w:rsidRPr="00FE39B4">
        <w:rPr>
          <w:rFonts w:ascii="Times New Roman" w:eastAsia="Times New Roman" w:hAnsi="Times New Roman" w:cs="Times New Roman"/>
          <w:sz w:val="20"/>
          <w:szCs w:val="28"/>
          <w:lang w:eastAsia="ru-RU"/>
        </w:rPr>
        <w:t xml:space="preserve"> Утвердить общий объем бюджетных ассигнований на исполнение публичных нормативных обязательств Митякинского сельского поселения на 2018 год в сумме 0,0 тыс. рублей, на 2019 год в сумме 0,0 тыс. рублей и на 2020 год в сумме 0,0 тыс. рублей.</w:t>
      </w:r>
    </w:p>
    <w:p w:rsidR="00FE39B4" w:rsidRPr="00FE39B4" w:rsidRDefault="00FE39B4" w:rsidP="00FE39B4">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r w:rsidRPr="00FE39B4">
        <w:rPr>
          <w:rFonts w:ascii="Times New Roman" w:eastAsia="Times New Roman" w:hAnsi="Times New Roman" w:cs="Times New Roman"/>
          <w:iCs/>
          <w:sz w:val="20"/>
          <w:szCs w:val="28"/>
          <w:lang w:eastAsia="ru-RU"/>
        </w:rPr>
        <w:t xml:space="preserve">2. Утвердить: </w:t>
      </w:r>
    </w:p>
    <w:p w:rsidR="00FE39B4" w:rsidRPr="00FE39B4" w:rsidRDefault="00FE39B4" w:rsidP="00FE39B4">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r w:rsidRPr="00FE39B4">
        <w:rPr>
          <w:rFonts w:ascii="Times New Roman" w:eastAsia="Times New Roman" w:hAnsi="Times New Roman" w:cs="Times New Roman"/>
          <w:sz w:val="20"/>
          <w:szCs w:val="28"/>
          <w:lang w:eastAsia="ru-RU"/>
        </w:rPr>
        <w:t xml:space="preserve">1) </w:t>
      </w:r>
      <w:r w:rsidRPr="00FE39B4">
        <w:rPr>
          <w:rFonts w:ascii="Times New Roman" w:eastAsia="Times New Roman" w:hAnsi="Times New Roman" w:cs="Times New Roman"/>
          <w:iCs/>
          <w:sz w:val="20"/>
          <w:szCs w:val="28"/>
          <w:lang w:eastAsia="ru-RU"/>
        </w:rPr>
        <w:t xml:space="preserve">распределение бюджетных ассигнований по разделам, подразделам, целевым статьям (муниципальным программам </w:t>
      </w:r>
      <w:r w:rsidRPr="00FE39B4">
        <w:rPr>
          <w:rFonts w:ascii="Times New Roman" w:eastAsia="Times New Roman" w:hAnsi="Times New Roman" w:cs="Times New Roman"/>
          <w:sz w:val="20"/>
          <w:szCs w:val="28"/>
          <w:lang w:eastAsia="ru-RU"/>
        </w:rPr>
        <w:t>Митякинского</w:t>
      </w:r>
      <w:r w:rsidRPr="00FE39B4">
        <w:rPr>
          <w:rFonts w:ascii="Times New Roman" w:eastAsia="Times New Roman" w:hAnsi="Times New Roman" w:cs="Times New Roman"/>
          <w:iCs/>
          <w:sz w:val="20"/>
          <w:szCs w:val="28"/>
          <w:lang w:eastAsia="ru-RU"/>
        </w:rPr>
        <w:t xml:space="preserve"> сельского поселения и непрограммным направлениям деятельности), группам и подгруппам видов расходов классификации расходов бюджетов на 2018 год и на плановый период 2019 и 2020 годов согласно </w:t>
      </w:r>
      <w:hyperlink r:id="rId13" w:history="1">
        <w:r w:rsidRPr="00FE39B4">
          <w:rPr>
            <w:rFonts w:ascii="Times New Roman" w:eastAsia="Times New Roman" w:hAnsi="Times New Roman" w:cs="Times New Roman"/>
            <w:iCs/>
            <w:sz w:val="20"/>
            <w:szCs w:val="28"/>
            <w:lang w:eastAsia="ru-RU"/>
          </w:rPr>
          <w:t xml:space="preserve">приложению </w:t>
        </w:r>
      </w:hyperlink>
      <w:r w:rsidRPr="00FE39B4">
        <w:rPr>
          <w:rFonts w:ascii="Times New Roman" w:eastAsia="Times New Roman" w:hAnsi="Times New Roman" w:cs="Times New Roman"/>
          <w:iCs/>
          <w:sz w:val="20"/>
          <w:szCs w:val="28"/>
          <w:lang w:eastAsia="ru-RU"/>
        </w:rPr>
        <w:t>6 к настоящему Решению;</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 xml:space="preserve">2) ведомственную </w:t>
      </w:r>
      <w:hyperlink r:id="rId14" w:history="1">
        <w:r w:rsidRPr="00FE39B4">
          <w:rPr>
            <w:rFonts w:ascii="Times New Roman" w:eastAsia="Times New Roman" w:hAnsi="Times New Roman" w:cs="Times New Roman"/>
            <w:sz w:val="20"/>
            <w:szCs w:val="28"/>
            <w:lang w:eastAsia="ru-RU"/>
          </w:rPr>
          <w:t>структуру</w:t>
        </w:r>
      </w:hyperlink>
      <w:r w:rsidRPr="00FE39B4">
        <w:rPr>
          <w:rFonts w:ascii="Times New Roman" w:eastAsia="Times New Roman" w:hAnsi="Times New Roman" w:cs="Times New Roman"/>
          <w:sz w:val="20"/>
          <w:szCs w:val="28"/>
          <w:lang w:eastAsia="ru-RU"/>
        </w:rPr>
        <w:t xml:space="preserve"> расходов бюджета Митякинского сельского поселения Тарасовского района на 2018 год и на плановый период 2019 и 2020 годов согласно приложению 7 к настоящему Решению;</w:t>
      </w:r>
    </w:p>
    <w:p w:rsidR="00FE39B4" w:rsidRPr="00FE39B4" w:rsidRDefault="00FE39B4" w:rsidP="00FE39B4">
      <w:pPr>
        <w:spacing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2018 год и на плановый период 2019 и 2020 годов согласно </w:t>
      </w:r>
      <w:hyperlink r:id="rId15" w:history="1">
        <w:r w:rsidRPr="00FE39B4">
          <w:rPr>
            <w:rFonts w:ascii="Times New Roman" w:eastAsia="Times New Roman" w:hAnsi="Times New Roman" w:cs="Times New Roman"/>
            <w:sz w:val="20"/>
            <w:szCs w:val="28"/>
            <w:lang w:eastAsia="ru-RU"/>
          </w:rPr>
          <w:t xml:space="preserve">приложению </w:t>
        </w:r>
      </w:hyperlink>
      <w:r w:rsidRPr="00FE39B4">
        <w:rPr>
          <w:rFonts w:ascii="Times New Roman" w:eastAsia="Times New Roman" w:hAnsi="Times New Roman" w:cs="Times New Roman"/>
          <w:sz w:val="20"/>
          <w:szCs w:val="28"/>
          <w:lang w:eastAsia="ru-RU"/>
        </w:rPr>
        <w:t>8 к настоящему Решению;</w:t>
      </w:r>
    </w:p>
    <w:p w:rsidR="00FE39B4" w:rsidRPr="00FE39B4" w:rsidRDefault="00FE39B4" w:rsidP="00FE39B4">
      <w:pPr>
        <w:autoSpaceDE w:val="0"/>
        <w:autoSpaceDN w:val="0"/>
        <w:adjustRightInd w:val="0"/>
        <w:spacing w:after="0" w:line="240" w:lineRule="auto"/>
        <w:jc w:val="both"/>
        <w:rPr>
          <w:rFonts w:ascii="Times New Roman" w:eastAsia="Times New Roman" w:hAnsi="Times New Roman" w:cs="Times New Roman"/>
          <w:color w:val="FF0000"/>
          <w:sz w:val="20"/>
          <w:szCs w:val="24"/>
          <w:lang w:eastAsia="ru-RU"/>
        </w:rPr>
      </w:pPr>
    </w:p>
    <w:p w:rsidR="00FE39B4" w:rsidRPr="00FE39B4" w:rsidRDefault="00FE39B4" w:rsidP="00FE39B4">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r w:rsidRPr="00FE39B4">
        <w:rPr>
          <w:rFonts w:ascii="Times New Roman" w:eastAsia="Times New Roman" w:hAnsi="Times New Roman" w:cs="Times New Roman"/>
          <w:b/>
          <w:iCs/>
          <w:sz w:val="20"/>
          <w:szCs w:val="28"/>
          <w:lang w:eastAsia="ru-RU"/>
        </w:rPr>
        <w:lastRenderedPageBreak/>
        <w:t>Статья 5. Особенности использования бюджетных ассигнований на обеспечение деятельности органа местного самоуправления «Митякинское сельское поселение»</w:t>
      </w:r>
    </w:p>
    <w:p w:rsidR="00FE39B4" w:rsidRPr="00FE39B4" w:rsidRDefault="00FE39B4" w:rsidP="00FE39B4">
      <w:pPr>
        <w:widowControl w:val="0"/>
        <w:autoSpaceDE w:val="0"/>
        <w:autoSpaceDN w:val="0"/>
        <w:adjustRightInd w:val="0"/>
        <w:spacing w:after="0" w:line="240" w:lineRule="auto"/>
        <w:ind w:firstLine="708"/>
        <w:jc w:val="both"/>
        <w:outlineLvl w:val="0"/>
        <w:rPr>
          <w:rFonts w:ascii="Times New Roman" w:eastAsia="Times New Roman" w:hAnsi="Times New Roman" w:cs="Times New Roman"/>
          <w:iCs/>
          <w:sz w:val="20"/>
          <w:szCs w:val="28"/>
          <w:lang w:eastAsia="ru-RU"/>
        </w:rPr>
      </w:pPr>
      <w:r w:rsidRPr="00FE39B4">
        <w:rPr>
          <w:rFonts w:ascii="Times New Roman" w:eastAsia="Times New Roman" w:hAnsi="Times New Roman" w:cs="Times New Roman"/>
          <w:iCs/>
          <w:sz w:val="20"/>
          <w:szCs w:val="28"/>
          <w:lang w:eastAsia="ru-RU"/>
        </w:rPr>
        <w:t>Установить, что размеры должностных окладов лиц, замещающих муниципальные должности Митякинского сельского поселения, окладов денежного содержания по должностям муниципальной службы Митякинского сельского поселения, должностных окладов технического персонала и ставок заработной платы обслуживающего персонала муниципального органа «Митякинское сельское поселение» индексируются с 1 января 2018 года на 4,0 процента.</w:t>
      </w:r>
    </w:p>
    <w:p w:rsidR="00FE39B4" w:rsidRPr="00FE39B4" w:rsidRDefault="00FE39B4" w:rsidP="00FE39B4">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p>
    <w:p w:rsidR="00FE39B4" w:rsidRPr="00FE39B4" w:rsidRDefault="00FE39B4" w:rsidP="00FE39B4">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r w:rsidRPr="00FE39B4">
        <w:rPr>
          <w:rFonts w:ascii="Times New Roman" w:eastAsia="Times New Roman" w:hAnsi="Times New Roman" w:cs="Times New Roman"/>
          <w:b/>
          <w:iCs/>
          <w:sz w:val="20"/>
          <w:szCs w:val="28"/>
          <w:lang w:eastAsia="ru-RU"/>
        </w:rPr>
        <w:t xml:space="preserve">6. Межбюджетные трансферты, предоставляемые </w:t>
      </w:r>
      <w:r w:rsidRPr="00FE39B4">
        <w:rPr>
          <w:rFonts w:ascii="Times New Roman" w:eastAsia="Times New Roman" w:hAnsi="Times New Roman" w:cs="Times New Roman"/>
          <w:b/>
          <w:sz w:val="20"/>
          <w:szCs w:val="28"/>
          <w:lang w:eastAsia="ru-RU"/>
        </w:rPr>
        <w:t xml:space="preserve">из областного бюджета </w:t>
      </w:r>
      <w:r w:rsidRPr="00FE39B4">
        <w:rPr>
          <w:rFonts w:ascii="Times New Roman" w:eastAsia="Times New Roman" w:hAnsi="Times New Roman" w:cs="Times New Roman"/>
          <w:b/>
          <w:iCs/>
          <w:sz w:val="20"/>
          <w:szCs w:val="28"/>
          <w:lang w:eastAsia="ru-RU"/>
        </w:rPr>
        <w:t>бюджету Митякинского сельского поселения Тарасовского района</w:t>
      </w:r>
    </w:p>
    <w:p w:rsidR="00FE39B4" w:rsidRPr="00FE39B4" w:rsidRDefault="00FE39B4" w:rsidP="00FE39B4">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color w:val="FF0000"/>
          <w:sz w:val="20"/>
          <w:szCs w:val="28"/>
          <w:lang w:eastAsia="ru-RU"/>
        </w:rPr>
      </w:pPr>
    </w:p>
    <w:p w:rsidR="00FE39B4" w:rsidRPr="00FE39B4" w:rsidRDefault="00FE39B4" w:rsidP="00FE39B4">
      <w:pPr>
        <w:widowControl w:val="0"/>
        <w:numPr>
          <w:ilvl w:val="0"/>
          <w:numId w:val="6"/>
        </w:numPr>
        <w:autoSpaceDE w:val="0"/>
        <w:autoSpaceDN w:val="0"/>
        <w:adjustRightInd w:val="0"/>
        <w:spacing w:before="240" w:after="0" w:line="240" w:lineRule="auto"/>
        <w:ind w:firstLine="709"/>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Утвердить объемы межбюджетных трансфертов, предоставляемых бюджету Митякинского сельского поселения Тарасовского района из областного бюджета:</w:t>
      </w:r>
    </w:p>
    <w:p w:rsidR="00FE39B4" w:rsidRPr="00FE39B4" w:rsidRDefault="00FE39B4" w:rsidP="00FE39B4">
      <w:pPr>
        <w:widowControl w:val="0"/>
        <w:autoSpaceDE w:val="0"/>
        <w:autoSpaceDN w:val="0"/>
        <w:adjustRightInd w:val="0"/>
        <w:spacing w:before="240" w:after="0" w:line="240" w:lineRule="auto"/>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 xml:space="preserve">        </w:t>
      </w:r>
      <w:r w:rsidRPr="00FE39B4">
        <w:rPr>
          <w:rFonts w:ascii="Times New Roman" w:eastAsia="Times New Roman" w:hAnsi="Times New Roman" w:cs="Times New Roman"/>
          <w:sz w:val="20"/>
          <w:szCs w:val="28"/>
          <w:lang w:eastAsia="ru-RU"/>
        </w:rPr>
        <w:tab/>
        <w:t>1) субвенций, предоставленных бюджету Митякинского сельского поселения Тарасовского района из областного бюджета на 2018 год и на плановый период 2019 и 2020 годов согласно приложению 9 к настоящему Решению;</w:t>
      </w:r>
    </w:p>
    <w:p w:rsidR="00FE39B4" w:rsidRPr="00FE39B4" w:rsidRDefault="00FE39B4" w:rsidP="00FE39B4">
      <w:pPr>
        <w:widowControl w:val="0"/>
        <w:autoSpaceDE w:val="0"/>
        <w:autoSpaceDN w:val="0"/>
        <w:adjustRightInd w:val="0"/>
        <w:spacing w:before="240" w:after="0" w:line="240" w:lineRule="auto"/>
        <w:ind w:firstLine="708"/>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2)  иных межбюджетных трансфертов, предоставленных бюджету Митякинского сельского поселения Тарасовского района из бюджета Тарасовского района на 2018 год и на плановый период 2019 и 2020 годов согласно приложению 10 к настоящему Решению.</w:t>
      </w:r>
    </w:p>
    <w:p w:rsidR="00FE39B4" w:rsidRPr="00FE39B4" w:rsidRDefault="00FE39B4" w:rsidP="00FE39B4">
      <w:pPr>
        <w:autoSpaceDE w:val="0"/>
        <w:autoSpaceDN w:val="0"/>
        <w:adjustRightInd w:val="0"/>
        <w:spacing w:after="0" w:line="240" w:lineRule="auto"/>
        <w:jc w:val="both"/>
        <w:rPr>
          <w:rFonts w:ascii="Arial" w:eastAsia="Times New Roman" w:hAnsi="Arial" w:cs="Arial"/>
          <w:b/>
          <w:iCs/>
          <w:color w:val="FF0000"/>
          <w:sz w:val="20"/>
          <w:szCs w:val="28"/>
          <w:lang w:eastAsia="ru-RU"/>
        </w:rPr>
      </w:pPr>
    </w:p>
    <w:p w:rsidR="00FE39B4" w:rsidRPr="00FE39B4" w:rsidRDefault="00FE39B4" w:rsidP="00FE39B4">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r w:rsidRPr="00FE39B4">
        <w:rPr>
          <w:rFonts w:ascii="Times New Roman" w:eastAsia="Times New Roman" w:hAnsi="Times New Roman" w:cs="Times New Roman"/>
          <w:b/>
          <w:iCs/>
          <w:sz w:val="20"/>
          <w:szCs w:val="28"/>
          <w:lang w:eastAsia="ru-RU"/>
        </w:rPr>
        <w:t>Статья 7. Межбюджетные трансферты, предоставляемые бюджету муниципального района</w:t>
      </w:r>
    </w:p>
    <w:p w:rsidR="00FE39B4" w:rsidRPr="00FE39B4" w:rsidRDefault="00FE39B4" w:rsidP="00FE39B4">
      <w:pPr>
        <w:shd w:val="clear" w:color="auto" w:fill="FFFFFF"/>
        <w:spacing w:before="100" w:beforeAutospacing="1" w:after="100" w:afterAutospacing="1" w:line="240" w:lineRule="auto"/>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1. Утвердить объемы межбюджетных трансфертов, предоставляемых из бюджета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2018 год и на плановый период 2019 и 2020 годов, согласно приложению 11 к настоящему Решению.</w:t>
      </w:r>
    </w:p>
    <w:p w:rsidR="00FE39B4" w:rsidRPr="00FE39B4" w:rsidRDefault="00FE39B4" w:rsidP="00FE39B4">
      <w:pPr>
        <w:autoSpaceDE w:val="0"/>
        <w:autoSpaceDN w:val="0"/>
        <w:adjustRightInd w:val="0"/>
        <w:spacing w:after="0" w:line="240" w:lineRule="auto"/>
        <w:jc w:val="both"/>
        <w:outlineLvl w:val="1"/>
        <w:rPr>
          <w:rFonts w:ascii="Times New Roman" w:eastAsia="Times New Roman" w:hAnsi="Times New Roman" w:cs="Arial"/>
          <w:b/>
          <w:color w:val="FF0000"/>
          <w:sz w:val="20"/>
          <w:szCs w:val="40"/>
          <w:lang w:eastAsia="ru-RU"/>
        </w:rPr>
      </w:pPr>
    </w:p>
    <w:p w:rsidR="00FE39B4" w:rsidRPr="00FE39B4" w:rsidRDefault="00FE39B4" w:rsidP="00FE39B4">
      <w:pPr>
        <w:spacing w:after="0" w:line="240" w:lineRule="auto"/>
        <w:ind w:left="2160" w:hanging="126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b/>
          <w:sz w:val="20"/>
          <w:szCs w:val="28"/>
          <w:lang w:eastAsia="ru-RU"/>
        </w:rPr>
        <w:t>Статья 8. Предоставление муниципальных  гарантий Митякинского сельского поселения</w:t>
      </w:r>
      <w:r w:rsidRPr="00FE39B4">
        <w:rPr>
          <w:rFonts w:ascii="Times New Roman" w:eastAsia="Times New Roman" w:hAnsi="Times New Roman" w:cs="Times New Roman"/>
          <w:sz w:val="20"/>
          <w:szCs w:val="28"/>
          <w:lang w:eastAsia="ru-RU"/>
        </w:rPr>
        <w:t xml:space="preserve"> </w:t>
      </w:r>
    </w:p>
    <w:p w:rsidR="00FE39B4" w:rsidRPr="00FE39B4" w:rsidRDefault="00FE39B4" w:rsidP="00FE39B4">
      <w:pPr>
        <w:spacing w:after="0" w:line="240" w:lineRule="auto"/>
        <w:ind w:left="2160" w:hanging="1260"/>
        <w:jc w:val="both"/>
        <w:rPr>
          <w:rFonts w:ascii="Times New Roman" w:eastAsia="Times New Roman" w:hAnsi="Times New Roman" w:cs="Times New Roman"/>
          <w:sz w:val="20"/>
          <w:szCs w:val="28"/>
          <w:lang w:eastAsia="ru-RU"/>
        </w:rPr>
      </w:pPr>
    </w:p>
    <w:p w:rsidR="00FE39B4" w:rsidRPr="00FE39B4" w:rsidRDefault="00FE39B4" w:rsidP="00FE39B4">
      <w:pPr>
        <w:numPr>
          <w:ilvl w:val="0"/>
          <w:numId w:val="5"/>
        </w:numPr>
        <w:autoSpaceDE w:val="0"/>
        <w:autoSpaceDN w:val="0"/>
        <w:adjustRightInd w:val="0"/>
        <w:spacing w:after="0" w:line="240" w:lineRule="auto"/>
        <w:jc w:val="both"/>
        <w:outlineLvl w:val="1"/>
        <w:rPr>
          <w:rFonts w:ascii="Times New Roman" w:eastAsia="Times New Roman" w:hAnsi="Times New Roman" w:cs="Times New Roman"/>
          <w:bCs/>
          <w:sz w:val="20"/>
          <w:szCs w:val="28"/>
          <w:lang w:eastAsia="ru-RU"/>
        </w:rPr>
      </w:pPr>
      <w:r w:rsidRPr="00FE39B4">
        <w:rPr>
          <w:rFonts w:ascii="Times New Roman" w:eastAsia="Times New Roman" w:hAnsi="Times New Roman" w:cs="Times New Roman"/>
          <w:bCs/>
          <w:sz w:val="20"/>
          <w:szCs w:val="28"/>
          <w:lang w:eastAsia="ru-RU"/>
        </w:rPr>
        <w:t xml:space="preserve">Предоставление муниципальных гарантий </w:t>
      </w:r>
      <w:r w:rsidRPr="00FE39B4">
        <w:rPr>
          <w:rFonts w:ascii="Times New Roman" w:eastAsia="Times New Roman" w:hAnsi="Times New Roman" w:cs="Times New Roman"/>
          <w:sz w:val="20"/>
          <w:szCs w:val="28"/>
          <w:lang w:eastAsia="ru-RU"/>
        </w:rPr>
        <w:t xml:space="preserve">Митякинского  сельского поселения </w:t>
      </w:r>
      <w:r w:rsidRPr="00FE39B4">
        <w:rPr>
          <w:rFonts w:ascii="Times New Roman" w:eastAsia="Times New Roman" w:hAnsi="Times New Roman" w:cs="Times New Roman"/>
          <w:bCs/>
          <w:sz w:val="20"/>
          <w:szCs w:val="28"/>
          <w:lang w:eastAsia="ru-RU"/>
        </w:rPr>
        <w:t>на 2018 год и на плановый период 2019 и 2020 годов не предусмотрено.</w:t>
      </w:r>
    </w:p>
    <w:p w:rsidR="00FE39B4" w:rsidRPr="00FE39B4" w:rsidRDefault="00FE39B4" w:rsidP="00FE39B4">
      <w:pPr>
        <w:autoSpaceDE w:val="0"/>
        <w:autoSpaceDN w:val="0"/>
        <w:adjustRightInd w:val="0"/>
        <w:spacing w:after="0" w:line="240" w:lineRule="auto"/>
        <w:ind w:left="825"/>
        <w:jc w:val="both"/>
        <w:outlineLvl w:val="1"/>
        <w:rPr>
          <w:rFonts w:ascii="Times New Roman" w:eastAsia="Times New Roman" w:hAnsi="Times New Roman" w:cs="Times New Roman"/>
          <w:bCs/>
          <w:sz w:val="20"/>
          <w:szCs w:val="28"/>
          <w:lang w:eastAsia="ru-RU"/>
        </w:rPr>
      </w:pPr>
    </w:p>
    <w:p w:rsidR="00FE39B4" w:rsidRPr="00FE39B4" w:rsidRDefault="00FE39B4" w:rsidP="00FE39B4">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r w:rsidRPr="00FE39B4">
        <w:rPr>
          <w:rFonts w:ascii="Times New Roman" w:eastAsia="Times New Roman" w:hAnsi="Times New Roman" w:cs="Times New Roman"/>
          <w:b/>
          <w:iCs/>
          <w:sz w:val="20"/>
          <w:szCs w:val="28"/>
          <w:lang w:eastAsia="ru-RU"/>
        </w:rPr>
        <w:t>Статья 9.</w:t>
      </w:r>
      <w:r w:rsidRPr="00FE39B4">
        <w:rPr>
          <w:rFonts w:ascii="Times New Roman" w:eastAsia="Times New Roman" w:hAnsi="Times New Roman" w:cs="Times New Roman"/>
          <w:iCs/>
          <w:sz w:val="20"/>
          <w:szCs w:val="28"/>
          <w:lang w:eastAsia="ru-RU"/>
        </w:rPr>
        <w:t xml:space="preserve"> </w:t>
      </w:r>
      <w:r w:rsidRPr="00FE39B4">
        <w:rPr>
          <w:rFonts w:ascii="Times New Roman" w:eastAsia="Times New Roman" w:hAnsi="Times New Roman" w:cs="Times New Roman"/>
          <w:b/>
          <w:iCs/>
          <w:sz w:val="20"/>
          <w:szCs w:val="28"/>
          <w:lang w:eastAsia="ru-RU"/>
        </w:rPr>
        <w:t xml:space="preserve">Муниципальные внутренние заимствования </w:t>
      </w:r>
    </w:p>
    <w:p w:rsidR="00FE39B4" w:rsidRPr="00FE39B4" w:rsidRDefault="00FE39B4" w:rsidP="00FE39B4">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r w:rsidRPr="00FE39B4">
        <w:rPr>
          <w:rFonts w:ascii="Times New Roman" w:eastAsia="Times New Roman" w:hAnsi="Times New Roman" w:cs="Times New Roman"/>
          <w:b/>
          <w:iCs/>
          <w:sz w:val="20"/>
          <w:szCs w:val="28"/>
          <w:lang w:eastAsia="ru-RU"/>
        </w:rPr>
        <w:t xml:space="preserve">                </w:t>
      </w:r>
      <w:r w:rsidRPr="00FE39B4">
        <w:rPr>
          <w:rFonts w:ascii="Times New Roman" w:eastAsia="Times New Roman" w:hAnsi="Times New Roman" w:cs="Times New Roman"/>
          <w:b/>
          <w:sz w:val="20"/>
          <w:szCs w:val="28"/>
          <w:lang w:eastAsia="ru-RU"/>
        </w:rPr>
        <w:t>Митякинского сельского поселения</w:t>
      </w:r>
    </w:p>
    <w:p w:rsidR="00FE39B4" w:rsidRPr="00FE39B4" w:rsidRDefault="00FE39B4" w:rsidP="00FE39B4">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p>
    <w:p w:rsidR="00FE39B4" w:rsidRPr="00FE39B4" w:rsidRDefault="00FE39B4" w:rsidP="00FE39B4">
      <w:pPr>
        <w:autoSpaceDE w:val="0"/>
        <w:autoSpaceDN w:val="0"/>
        <w:adjustRightInd w:val="0"/>
        <w:spacing w:after="50" w:line="240" w:lineRule="auto"/>
        <w:ind w:firstLine="851"/>
        <w:jc w:val="both"/>
        <w:rPr>
          <w:rFonts w:ascii="Times New Roman" w:eastAsia="Times New Roman" w:hAnsi="Times New Roman" w:cs="Times New Roman"/>
          <w:iCs/>
          <w:sz w:val="20"/>
          <w:szCs w:val="28"/>
          <w:lang w:eastAsia="ru-RU"/>
        </w:rPr>
      </w:pPr>
      <w:r w:rsidRPr="00FE39B4">
        <w:rPr>
          <w:rFonts w:ascii="Times New Roman" w:eastAsia="Times New Roman" w:hAnsi="Times New Roman" w:cs="Times New Roman"/>
          <w:iCs/>
          <w:sz w:val="20"/>
          <w:szCs w:val="28"/>
          <w:lang w:eastAsia="ru-RU"/>
        </w:rPr>
        <w:t xml:space="preserve">1. Утвердить </w:t>
      </w:r>
      <w:hyperlink r:id="rId16" w:history="1">
        <w:r w:rsidRPr="00FE39B4">
          <w:rPr>
            <w:rFonts w:ascii="Times New Roman" w:eastAsia="Times New Roman" w:hAnsi="Times New Roman" w:cs="Times New Roman"/>
            <w:iCs/>
            <w:sz w:val="20"/>
            <w:szCs w:val="28"/>
            <w:lang w:eastAsia="ru-RU"/>
          </w:rPr>
          <w:t>Программу</w:t>
        </w:r>
      </w:hyperlink>
      <w:r w:rsidRPr="00FE39B4">
        <w:rPr>
          <w:rFonts w:ascii="Times New Roman" w:eastAsia="Times New Roman" w:hAnsi="Times New Roman" w:cs="Times New Roman"/>
          <w:iCs/>
          <w:sz w:val="20"/>
          <w:szCs w:val="28"/>
          <w:lang w:eastAsia="ru-RU"/>
        </w:rPr>
        <w:t xml:space="preserve"> муниципальных внутренних заимствований </w:t>
      </w:r>
      <w:r w:rsidRPr="00FE39B4">
        <w:rPr>
          <w:rFonts w:ascii="Times New Roman" w:eastAsia="Times New Roman" w:hAnsi="Times New Roman" w:cs="Times New Roman"/>
          <w:sz w:val="20"/>
          <w:szCs w:val="28"/>
          <w:lang w:eastAsia="ru-RU"/>
        </w:rPr>
        <w:t>Митякинского  сельского поселения</w:t>
      </w:r>
      <w:r w:rsidRPr="00FE39B4">
        <w:rPr>
          <w:rFonts w:ascii="Times New Roman" w:eastAsia="Times New Roman" w:hAnsi="Times New Roman" w:cs="Times New Roman"/>
          <w:iCs/>
          <w:sz w:val="20"/>
          <w:szCs w:val="28"/>
          <w:lang w:eastAsia="ru-RU"/>
        </w:rPr>
        <w:t xml:space="preserve"> на 2018 год и на плановый период 2019 и 2020 годов согласно приложению 12 к настоящему Решению.</w:t>
      </w:r>
    </w:p>
    <w:p w:rsidR="00FE39B4" w:rsidRPr="00FE39B4" w:rsidRDefault="00FE39B4" w:rsidP="00FE39B4">
      <w:pPr>
        <w:autoSpaceDE w:val="0"/>
        <w:autoSpaceDN w:val="0"/>
        <w:adjustRightInd w:val="0"/>
        <w:spacing w:after="60" w:line="240" w:lineRule="auto"/>
        <w:ind w:firstLine="851"/>
        <w:jc w:val="both"/>
        <w:rPr>
          <w:rFonts w:ascii="Times New Roman" w:eastAsia="Times New Roman" w:hAnsi="Times New Roman" w:cs="Times New Roman"/>
          <w:iCs/>
          <w:sz w:val="20"/>
          <w:szCs w:val="28"/>
          <w:lang w:eastAsia="ru-RU"/>
        </w:rPr>
      </w:pPr>
      <w:r w:rsidRPr="00FE39B4">
        <w:rPr>
          <w:rFonts w:ascii="Times New Roman" w:eastAsia="Times New Roman" w:hAnsi="Times New Roman" w:cs="Times New Roman"/>
          <w:iCs/>
          <w:sz w:val="20"/>
          <w:szCs w:val="28"/>
          <w:lang w:eastAsia="ru-RU"/>
        </w:rPr>
        <w:t xml:space="preserve">2. Администрация Митякинского сельского поселения вправе привлекать заемные средства в соответствии с Программой муниципальных внутренних заимствований </w:t>
      </w:r>
      <w:r w:rsidRPr="00FE39B4">
        <w:rPr>
          <w:rFonts w:ascii="Times New Roman" w:eastAsia="Times New Roman" w:hAnsi="Times New Roman" w:cs="Times New Roman"/>
          <w:sz w:val="20"/>
          <w:szCs w:val="28"/>
          <w:lang w:eastAsia="ru-RU"/>
        </w:rPr>
        <w:t>Митякинского сельского поселения</w:t>
      </w:r>
      <w:r w:rsidRPr="00FE39B4">
        <w:rPr>
          <w:rFonts w:ascii="Times New Roman" w:eastAsia="Times New Roman" w:hAnsi="Times New Roman" w:cs="Times New Roman"/>
          <w:iCs/>
          <w:sz w:val="20"/>
          <w:szCs w:val="28"/>
          <w:lang w:eastAsia="ru-RU"/>
        </w:rPr>
        <w:t xml:space="preserve"> на 2018 год и на плановый период 2019 и 2020 годов с учетом предельного объема муниципального долга </w:t>
      </w:r>
      <w:r w:rsidRPr="00FE39B4">
        <w:rPr>
          <w:rFonts w:ascii="Times New Roman" w:eastAsia="Times New Roman" w:hAnsi="Times New Roman" w:cs="Times New Roman"/>
          <w:sz w:val="20"/>
          <w:szCs w:val="28"/>
          <w:lang w:eastAsia="ru-RU"/>
        </w:rPr>
        <w:t>Митякинского  сельского поселения</w:t>
      </w:r>
      <w:r w:rsidRPr="00FE39B4">
        <w:rPr>
          <w:rFonts w:ascii="Times New Roman" w:eastAsia="Times New Roman" w:hAnsi="Times New Roman" w:cs="Times New Roman"/>
          <w:iCs/>
          <w:sz w:val="20"/>
          <w:szCs w:val="28"/>
          <w:lang w:eastAsia="ru-RU"/>
        </w:rPr>
        <w:t xml:space="preserve"> на 2018, 2019 и 2020 годы и верхнего предела муниципального внутреннего долга </w:t>
      </w:r>
      <w:r w:rsidRPr="00FE39B4">
        <w:rPr>
          <w:rFonts w:ascii="Times New Roman" w:eastAsia="Times New Roman" w:hAnsi="Times New Roman" w:cs="Times New Roman"/>
          <w:sz w:val="20"/>
          <w:szCs w:val="28"/>
          <w:lang w:eastAsia="ru-RU"/>
        </w:rPr>
        <w:t>Митякинского  сельского поселения</w:t>
      </w:r>
      <w:r w:rsidRPr="00FE39B4">
        <w:rPr>
          <w:rFonts w:ascii="Times New Roman" w:eastAsia="Times New Roman" w:hAnsi="Times New Roman" w:cs="Times New Roman"/>
          <w:iCs/>
          <w:sz w:val="20"/>
          <w:szCs w:val="28"/>
          <w:lang w:eastAsia="ru-RU"/>
        </w:rPr>
        <w:t xml:space="preserve"> на 1 января 2019 года, 1 января 2020 года и 1 января 2021 года.</w:t>
      </w:r>
    </w:p>
    <w:p w:rsidR="00FE39B4" w:rsidRPr="00FE39B4" w:rsidRDefault="00FE39B4" w:rsidP="00FE39B4">
      <w:pPr>
        <w:autoSpaceDE w:val="0"/>
        <w:autoSpaceDN w:val="0"/>
        <w:adjustRightInd w:val="0"/>
        <w:spacing w:after="0" w:line="240" w:lineRule="auto"/>
        <w:ind w:left="825"/>
        <w:jc w:val="both"/>
        <w:outlineLvl w:val="1"/>
        <w:rPr>
          <w:rFonts w:ascii="Times New Roman" w:eastAsia="Times New Roman" w:hAnsi="Times New Roman" w:cs="Arial"/>
          <w:b/>
          <w:color w:val="FF0000"/>
          <w:sz w:val="20"/>
          <w:szCs w:val="40"/>
          <w:lang w:eastAsia="ru-RU"/>
        </w:rPr>
      </w:pPr>
    </w:p>
    <w:p w:rsidR="00FE39B4" w:rsidRPr="00FE39B4" w:rsidRDefault="00FE39B4" w:rsidP="00FE39B4">
      <w:pPr>
        <w:autoSpaceDE w:val="0"/>
        <w:autoSpaceDN w:val="0"/>
        <w:adjustRightInd w:val="0"/>
        <w:spacing w:after="0" w:line="240" w:lineRule="auto"/>
        <w:ind w:firstLine="540"/>
        <w:jc w:val="center"/>
        <w:outlineLvl w:val="1"/>
        <w:rPr>
          <w:rFonts w:ascii="Times New Roman" w:eastAsia="Times New Roman" w:hAnsi="Times New Roman" w:cs="Arial"/>
          <w:b/>
          <w:color w:val="FF0000"/>
          <w:sz w:val="20"/>
          <w:szCs w:val="40"/>
          <w:lang w:eastAsia="ru-RU"/>
        </w:rPr>
      </w:pPr>
    </w:p>
    <w:p w:rsidR="00FE39B4" w:rsidRPr="00FE39B4" w:rsidRDefault="00FE39B4" w:rsidP="00FE39B4">
      <w:pPr>
        <w:autoSpaceDE w:val="0"/>
        <w:autoSpaceDN w:val="0"/>
        <w:adjustRightInd w:val="0"/>
        <w:spacing w:after="0" w:line="240" w:lineRule="auto"/>
        <w:ind w:firstLine="540"/>
        <w:jc w:val="center"/>
        <w:outlineLvl w:val="1"/>
        <w:rPr>
          <w:rFonts w:ascii="Times New Roman" w:eastAsia="Times New Roman" w:hAnsi="Times New Roman" w:cs="Arial"/>
          <w:b/>
          <w:sz w:val="20"/>
          <w:szCs w:val="40"/>
          <w:lang w:eastAsia="ru-RU"/>
        </w:rPr>
      </w:pPr>
      <w:r w:rsidRPr="00FE39B4">
        <w:rPr>
          <w:rFonts w:ascii="Times New Roman" w:eastAsia="Times New Roman" w:hAnsi="Times New Roman" w:cs="Arial"/>
          <w:b/>
          <w:sz w:val="20"/>
          <w:szCs w:val="40"/>
          <w:lang w:eastAsia="ru-RU"/>
        </w:rPr>
        <w:t xml:space="preserve">Статья 10. Особенности исполнения бюджета </w:t>
      </w:r>
      <w:r w:rsidRPr="00FE39B4">
        <w:rPr>
          <w:rFonts w:ascii="Times New Roman" w:eastAsia="Times New Roman" w:hAnsi="Times New Roman" w:cs="Times New Roman"/>
          <w:b/>
          <w:sz w:val="20"/>
          <w:szCs w:val="28"/>
          <w:lang w:eastAsia="ru-RU"/>
        </w:rPr>
        <w:t>Митякинского</w:t>
      </w:r>
      <w:r w:rsidRPr="00FE39B4">
        <w:rPr>
          <w:rFonts w:ascii="Times New Roman" w:eastAsia="Times New Roman" w:hAnsi="Times New Roman" w:cs="Arial"/>
          <w:b/>
          <w:sz w:val="20"/>
          <w:szCs w:val="40"/>
          <w:lang w:eastAsia="ru-RU"/>
        </w:rPr>
        <w:t xml:space="preserve"> сельского поселения Тарасовского района в 2018 году</w:t>
      </w:r>
    </w:p>
    <w:p w:rsidR="00FE39B4" w:rsidRPr="00FE39B4" w:rsidRDefault="00FE39B4" w:rsidP="00FE39B4">
      <w:pPr>
        <w:autoSpaceDE w:val="0"/>
        <w:autoSpaceDN w:val="0"/>
        <w:adjustRightInd w:val="0"/>
        <w:spacing w:after="0" w:line="240" w:lineRule="auto"/>
        <w:ind w:firstLine="540"/>
        <w:jc w:val="center"/>
        <w:outlineLvl w:val="1"/>
        <w:rPr>
          <w:rFonts w:ascii="Times New Roman" w:eastAsia="Times New Roman" w:hAnsi="Times New Roman" w:cs="Arial"/>
          <w:b/>
          <w:color w:val="FF0000"/>
          <w:sz w:val="20"/>
          <w:szCs w:val="40"/>
          <w:lang w:eastAsia="ru-RU"/>
        </w:rPr>
      </w:pPr>
    </w:p>
    <w:p w:rsidR="00FE39B4" w:rsidRPr="00FE39B4" w:rsidRDefault="00FE39B4" w:rsidP="00FE39B4">
      <w:pPr>
        <w:spacing w:before="240" w:after="0" w:line="240" w:lineRule="auto"/>
        <w:ind w:firstLine="900"/>
        <w:jc w:val="both"/>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1. Установить в соответствии с абзацем вторым ч</w:t>
      </w:r>
      <w:hyperlink r:id="rId17" w:history="1">
        <w:r w:rsidRPr="00FE39B4">
          <w:rPr>
            <w:rFonts w:ascii="Times New Roman" w:eastAsia="Times New Roman" w:hAnsi="Times New Roman" w:cs="Times New Roman"/>
            <w:sz w:val="20"/>
            <w:szCs w:val="28"/>
            <w:lang w:eastAsia="ru-RU"/>
          </w:rPr>
          <w:t>асти</w:t>
        </w:r>
      </w:hyperlink>
      <w:r w:rsidRPr="00FE39B4">
        <w:rPr>
          <w:rFonts w:ascii="Times New Roman" w:eastAsia="Times New Roman" w:hAnsi="Times New Roman" w:cs="Times New Roman"/>
          <w:sz w:val="20"/>
          <w:szCs w:val="28"/>
          <w:lang w:eastAsia="ru-RU"/>
        </w:rPr>
        <w:t xml:space="preserve"> 4 статьи 37 решения Собрания депутатов Митякинского сельского поселения от 10.04.2014 № 5 «О бюджетном процессе в Митякинском сельском поселении», что основанием для внесения в 2018 году изменений в показатели сводной бюджетной росписи бюджета Митякинского сельского поселения Тарасовского района в части расходов за счет средств межбюджетных трансфертов, предоставляемых из федерального и областного бюджета, в том числе в пределах суммы, необходимой для оплаты денежных обязательств получателя средств бюджета Митякинского сельского поселения Тарасовского района, источником финансового обеспечения которых являются указанные межбюджетные трансферты, - являются уведомления по расчетам между бюджетами на суммы указанных в них средств, предусмотренных к предоставлению из федерального и областного бюджета в бюджет Митякинского сельского поселения Тарасовского района.</w:t>
      </w:r>
    </w:p>
    <w:p w:rsidR="00FE39B4" w:rsidRPr="00FE39B4" w:rsidRDefault="00FE39B4" w:rsidP="00FE39B4">
      <w:pPr>
        <w:autoSpaceDE w:val="0"/>
        <w:autoSpaceDN w:val="0"/>
        <w:adjustRightInd w:val="0"/>
        <w:spacing w:after="0" w:line="240" w:lineRule="auto"/>
        <w:ind w:firstLine="540"/>
        <w:jc w:val="both"/>
        <w:outlineLvl w:val="0"/>
        <w:rPr>
          <w:rFonts w:ascii="Times New Roman" w:eastAsia="Times New Roman" w:hAnsi="Times New Roman" w:cs="Times New Roman"/>
          <w:sz w:val="20"/>
          <w:szCs w:val="24"/>
          <w:lang w:eastAsia="ru-RU"/>
        </w:rPr>
      </w:pPr>
      <w:r w:rsidRPr="00FE39B4">
        <w:rPr>
          <w:rFonts w:ascii="Times New Roman" w:eastAsia="Times New Roman" w:hAnsi="Times New Roman" w:cs="Times New Roman"/>
          <w:sz w:val="20"/>
          <w:szCs w:val="24"/>
          <w:lang w:eastAsia="ru-RU"/>
        </w:rPr>
        <w:lastRenderedPageBreak/>
        <w:t>2. О</w:t>
      </w:r>
      <w:r w:rsidRPr="00FE39B4">
        <w:rPr>
          <w:rFonts w:ascii="Times New Roman" w:eastAsia="Times New Roman" w:hAnsi="Times New Roman" w:cs="Times New Roman"/>
          <w:sz w:val="20"/>
          <w:szCs w:val="28"/>
          <w:lang w:eastAsia="ru-RU"/>
        </w:rPr>
        <w:t xml:space="preserve">бмен информацией между Управлением Федерального казначейства и </w:t>
      </w:r>
      <w:r w:rsidRPr="00FE39B4">
        <w:rPr>
          <w:rFonts w:ascii="Times New Roman" w:eastAsia="Times New Roman" w:hAnsi="Times New Roman" w:cs="Times New Roman"/>
          <w:sz w:val="20"/>
          <w:szCs w:val="24"/>
          <w:lang w:eastAsia="ru-RU"/>
        </w:rPr>
        <w:t>Администрацией Митякинского сельского поселения осуществляется Администрацией Митякинского сельского поселения.</w:t>
      </w:r>
    </w:p>
    <w:p w:rsidR="00FE39B4" w:rsidRPr="00FE39B4" w:rsidRDefault="00FE39B4" w:rsidP="00FE39B4">
      <w:pPr>
        <w:spacing w:after="0" w:line="240" w:lineRule="auto"/>
        <w:ind w:left="2340" w:hanging="1440"/>
        <w:jc w:val="both"/>
        <w:rPr>
          <w:rFonts w:ascii="Times New Roman" w:eastAsia="Times New Roman" w:hAnsi="Times New Roman" w:cs="Times New Roman"/>
          <w:color w:val="FF0000"/>
          <w:sz w:val="20"/>
          <w:szCs w:val="28"/>
          <w:lang w:eastAsia="ru-RU"/>
        </w:rPr>
      </w:pPr>
    </w:p>
    <w:p w:rsidR="00FE39B4" w:rsidRPr="00FE39B4" w:rsidRDefault="00FE39B4" w:rsidP="00FE39B4">
      <w:pPr>
        <w:autoSpaceDE w:val="0"/>
        <w:autoSpaceDN w:val="0"/>
        <w:adjustRightInd w:val="0"/>
        <w:spacing w:after="0" w:line="240" w:lineRule="auto"/>
        <w:ind w:firstLine="540"/>
        <w:jc w:val="both"/>
        <w:outlineLvl w:val="1"/>
        <w:rPr>
          <w:rFonts w:ascii="Times New Roman" w:eastAsia="Times New Roman" w:hAnsi="Times New Roman" w:cs="Arial"/>
          <w:sz w:val="20"/>
          <w:szCs w:val="40"/>
          <w:lang w:eastAsia="ru-RU"/>
        </w:rPr>
      </w:pPr>
      <w:r w:rsidRPr="00FE39B4">
        <w:rPr>
          <w:rFonts w:ascii="Times New Roman" w:eastAsia="Times New Roman" w:hAnsi="Times New Roman" w:cs="Arial"/>
          <w:b/>
          <w:sz w:val="20"/>
          <w:szCs w:val="40"/>
          <w:lang w:eastAsia="ru-RU"/>
        </w:rPr>
        <w:t>Статья 11. Вступление в силу настоящего Решения Собрания депутатов Митякинского сельского поселения Тарасовского района</w:t>
      </w:r>
    </w:p>
    <w:p w:rsidR="00FE39B4" w:rsidRPr="00FE39B4" w:rsidRDefault="00FE39B4" w:rsidP="00FE39B4">
      <w:pPr>
        <w:autoSpaceDE w:val="0"/>
        <w:autoSpaceDN w:val="0"/>
        <w:adjustRightInd w:val="0"/>
        <w:spacing w:after="0" w:line="240" w:lineRule="auto"/>
        <w:ind w:firstLine="900"/>
        <w:jc w:val="both"/>
        <w:rPr>
          <w:rFonts w:ascii="Times New Roman" w:eastAsia="Times New Roman" w:hAnsi="Times New Roman" w:cs="Times New Roman"/>
          <w:sz w:val="20"/>
          <w:szCs w:val="28"/>
          <w:lang w:eastAsia="ru-RU"/>
        </w:rPr>
      </w:pPr>
    </w:p>
    <w:p w:rsidR="00FE39B4" w:rsidRPr="00FE39B4" w:rsidRDefault="00FE39B4" w:rsidP="00FE39B4">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r w:rsidRPr="00FE39B4">
        <w:rPr>
          <w:rFonts w:ascii="Times New Roman" w:eastAsia="Times New Roman" w:hAnsi="Times New Roman" w:cs="Arial"/>
          <w:sz w:val="20"/>
          <w:szCs w:val="28"/>
          <w:lang w:eastAsia="ru-RU"/>
        </w:rPr>
        <w:t>Настоящее решение вступает в силу с 1 января 2018 года.</w:t>
      </w:r>
    </w:p>
    <w:p w:rsidR="00FE39B4" w:rsidRPr="00FE39B4" w:rsidRDefault="00FE39B4" w:rsidP="00FE39B4">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p>
    <w:p w:rsidR="00FE39B4" w:rsidRPr="00FE39B4" w:rsidRDefault="00FE39B4" w:rsidP="00FE39B4">
      <w:pPr>
        <w:spacing w:after="200" w:line="276" w:lineRule="auto"/>
        <w:rPr>
          <w:rFonts w:ascii="Times New Roman" w:eastAsia="Times New Roman" w:hAnsi="Times New Roman" w:cs="Times New Roman"/>
          <w:sz w:val="20"/>
          <w:szCs w:val="28"/>
          <w:lang w:eastAsia="ru-RU"/>
        </w:rPr>
      </w:pPr>
    </w:p>
    <w:p w:rsidR="00FE39B4" w:rsidRPr="00FE39B4" w:rsidRDefault="00FE39B4" w:rsidP="00FE39B4">
      <w:pPr>
        <w:spacing w:after="200" w:line="276" w:lineRule="auto"/>
        <w:rPr>
          <w:rFonts w:ascii="Times New Roman" w:eastAsia="Times New Roman" w:hAnsi="Times New Roman" w:cs="Times New Roman"/>
          <w:sz w:val="20"/>
          <w:szCs w:val="28"/>
          <w:lang w:eastAsia="ru-RU"/>
        </w:rPr>
      </w:pPr>
    </w:p>
    <w:p w:rsidR="00FE39B4" w:rsidRPr="00FE39B4" w:rsidRDefault="00FE39B4" w:rsidP="00FE39B4">
      <w:pPr>
        <w:spacing w:after="200" w:line="276" w:lineRule="auto"/>
        <w:rPr>
          <w:rFonts w:ascii="Times New Roman" w:eastAsia="Times New Roman" w:hAnsi="Times New Roman" w:cs="Times New Roman"/>
          <w:sz w:val="20"/>
          <w:szCs w:val="28"/>
          <w:lang w:eastAsia="ru-RU"/>
        </w:rPr>
      </w:pPr>
    </w:p>
    <w:p w:rsidR="00FE39B4" w:rsidRPr="00FE39B4" w:rsidRDefault="00FE39B4" w:rsidP="00FE39B4">
      <w:pPr>
        <w:spacing w:after="200" w:line="276" w:lineRule="auto"/>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Председатель Собрания депутатов -</w:t>
      </w:r>
    </w:p>
    <w:p w:rsidR="00FE39B4" w:rsidRDefault="00FE39B4" w:rsidP="00FE39B4">
      <w:pPr>
        <w:spacing w:after="200" w:line="276" w:lineRule="auto"/>
        <w:rPr>
          <w:rFonts w:ascii="Times New Roman" w:eastAsia="Times New Roman" w:hAnsi="Times New Roman" w:cs="Times New Roman"/>
          <w:sz w:val="20"/>
          <w:szCs w:val="28"/>
          <w:lang w:eastAsia="ru-RU"/>
        </w:rPr>
      </w:pPr>
      <w:r w:rsidRPr="00FE39B4">
        <w:rPr>
          <w:rFonts w:ascii="Times New Roman" w:eastAsia="Times New Roman" w:hAnsi="Times New Roman" w:cs="Times New Roman"/>
          <w:sz w:val="20"/>
          <w:szCs w:val="28"/>
          <w:lang w:eastAsia="ru-RU"/>
        </w:rPr>
        <w:t>Глава Митякинского сельского поселения</w:t>
      </w:r>
      <w:r w:rsidRPr="00FE39B4">
        <w:rPr>
          <w:rFonts w:ascii="Times New Roman" w:eastAsia="Times New Roman" w:hAnsi="Times New Roman" w:cs="Times New Roman"/>
          <w:sz w:val="20"/>
          <w:szCs w:val="28"/>
          <w:lang w:eastAsia="ru-RU"/>
        </w:rPr>
        <w:tab/>
      </w:r>
      <w:r w:rsidRPr="00FE39B4">
        <w:rPr>
          <w:rFonts w:ascii="Times New Roman" w:eastAsia="Times New Roman" w:hAnsi="Times New Roman" w:cs="Times New Roman"/>
          <w:sz w:val="20"/>
          <w:szCs w:val="28"/>
          <w:lang w:eastAsia="ru-RU"/>
        </w:rPr>
        <w:tab/>
      </w:r>
      <w:r w:rsidRPr="00FE39B4">
        <w:rPr>
          <w:rFonts w:ascii="Times New Roman" w:eastAsia="Times New Roman" w:hAnsi="Times New Roman" w:cs="Times New Roman"/>
          <w:sz w:val="20"/>
          <w:szCs w:val="28"/>
          <w:lang w:eastAsia="ru-RU"/>
        </w:rPr>
        <w:tab/>
      </w:r>
      <w:r w:rsidRPr="00FE39B4">
        <w:rPr>
          <w:rFonts w:ascii="Times New Roman" w:eastAsia="Times New Roman" w:hAnsi="Times New Roman" w:cs="Times New Roman"/>
          <w:sz w:val="20"/>
          <w:szCs w:val="28"/>
          <w:lang w:eastAsia="ru-RU"/>
        </w:rPr>
        <w:tab/>
        <w:t>В.А. Щуров</w:t>
      </w:r>
    </w:p>
    <w:p w:rsidR="00FE39B4" w:rsidRDefault="00FE39B4" w:rsidP="00FE39B4">
      <w:pPr>
        <w:spacing w:after="200" w:line="276" w:lineRule="auto"/>
        <w:rPr>
          <w:rFonts w:ascii="Times New Roman" w:eastAsia="Times New Roman" w:hAnsi="Times New Roman" w:cs="Times New Roman"/>
          <w:sz w:val="20"/>
          <w:szCs w:val="28"/>
          <w:lang w:eastAsia="ru-RU"/>
        </w:rPr>
      </w:pPr>
    </w:p>
    <w:p w:rsidR="00FE39B4" w:rsidRDefault="00FE39B4" w:rsidP="00FE39B4">
      <w:pPr>
        <w:spacing w:after="200" w:line="276" w:lineRule="auto"/>
        <w:rPr>
          <w:rFonts w:ascii="Times New Roman" w:eastAsia="Times New Roman" w:hAnsi="Times New Roman" w:cs="Times New Roman"/>
          <w:sz w:val="20"/>
          <w:szCs w:val="28"/>
          <w:lang w:eastAsia="ru-RU"/>
        </w:rPr>
      </w:pPr>
    </w:p>
    <w:p w:rsidR="00FE39B4" w:rsidRPr="00FE39B4" w:rsidRDefault="00FE39B4" w:rsidP="00FE39B4">
      <w:pPr>
        <w:spacing w:after="200" w:line="276" w:lineRule="auto"/>
        <w:rPr>
          <w:rFonts w:ascii="Times New Roman" w:eastAsia="Times New Roman" w:hAnsi="Times New Roman" w:cs="Times New Roman"/>
          <w:sz w:val="20"/>
          <w:szCs w:val="28"/>
          <w:lang w:eastAsia="ru-RU"/>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bCs/>
          <w:sz w:val="20"/>
          <w:szCs w:val="32"/>
          <w:lang w:val="x-none" w:eastAsia="ar-SA"/>
        </w:rPr>
      </w:pPr>
      <w:r w:rsidRPr="00FE39B4">
        <w:rPr>
          <w:rFonts w:ascii="Times New Roman" w:eastAsia="Times New Roman" w:hAnsi="Times New Roman" w:cs="Times New Roman"/>
          <w:b/>
          <w:bCs/>
          <w:sz w:val="20"/>
          <w:szCs w:val="32"/>
          <w:lang w:val="x-none" w:eastAsia="ar-SA"/>
        </w:rPr>
        <w:t>Пояснительная записка</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20"/>
          <w:szCs w:val="32"/>
          <w:lang w:val="x-none" w:eastAsia="ar-SA"/>
        </w:rPr>
      </w:pPr>
      <w:r w:rsidRPr="00FE39B4">
        <w:rPr>
          <w:rFonts w:ascii="Times New Roman" w:eastAsia="Times New Roman" w:hAnsi="Times New Roman" w:cs="Times New Roman"/>
          <w:b/>
          <w:bCs/>
          <w:sz w:val="20"/>
          <w:szCs w:val="32"/>
          <w:lang w:val="x-none" w:eastAsia="ar-SA"/>
        </w:rPr>
        <w:t xml:space="preserve"> </w:t>
      </w:r>
      <w:r w:rsidRPr="00FE39B4">
        <w:rPr>
          <w:rFonts w:ascii="Times New Roman" w:eastAsia="Times New Roman" w:hAnsi="Times New Roman" w:cs="Times New Roman"/>
          <w:b/>
          <w:sz w:val="20"/>
          <w:szCs w:val="32"/>
          <w:lang w:val="x-none" w:eastAsia="ar-SA"/>
        </w:rPr>
        <w:t xml:space="preserve">к </w:t>
      </w:r>
      <w:r w:rsidRPr="00FE39B4">
        <w:rPr>
          <w:rFonts w:ascii="Times New Roman" w:eastAsia="Times New Roman" w:hAnsi="Times New Roman" w:cs="Times New Roman"/>
          <w:b/>
          <w:sz w:val="20"/>
          <w:szCs w:val="32"/>
          <w:lang w:eastAsia="ar-SA"/>
        </w:rPr>
        <w:t>Р</w:t>
      </w:r>
      <w:r w:rsidRPr="00FE39B4">
        <w:rPr>
          <w:rFonts w:ascii="Times New Roman" w:eastAsia="Times New Roman" w:hAnsi="Times New Roman" w:cs="Times New Roman"/>
          <w:b/>
          <w:sz w:val="20"/>
          <w:szCs w:val="32"/>
          <w:lang w:val="x-none" w:eastAsia="ar-SA"/>
        </w:rPr>
        <w:t>ешени</w:t>
      </w:r>
      <w:r w:rsidRPr="00FE39B4">
        <w:rPr>
          <w:rFonts w:ascii="Times New Roman" w:eastAsia="Times New Roman" w:hAnsi="Times New Roman" w:cs="Times New Roman"/>
          <w:b/>
          <w:sz w:val="20"/>
          <w:szCs w:val="32"/>
          <w:lang w:eastAsia="ar-SA"/>
        </w:rPr>
        <w:t>ю</w:t>
      </w:r>
      <w:r w:rsidRPr="00FE39B4">
        <w:rPr>
          <w:rFonts w:ascii="Times New Roman" w:eastAsia="Times New Roman" w:hAnsi="Times New Roman" w:cs="Times New Roman"/>
          <w:b/>
          <w:sz w:val="20"/>
          <w:szCs w:val="32"/>
          <w:lang w:val="x-none" w:eastAsia="ar-SA"/>
        </w:rPr>
        <w:t xml:space="preserve"> Собрания депутатов Митякинского сельского поселения Тарасовского района</w:t>
      </w:r>
    </w:p>
    <w:p w:rsidR="00FE39B4" w:rsidRPr="00FE39B4" w:rsidRDefault="00FE39B4" w:rsidP="00FE39B4">
      <w:pPr>
        <w:suppressAutoHyphens/>
        <w:spacing w:after="0" w:line="240" w:lineRule="auto"/>
        <w:rPr>
          <w:rFonts w:ascii="Times New Roman" w:eastAsia="Times New Roman" w:hAnsi="Times New Roman" w:cs="Times New Roman"/>
          <w:b/>
          <w:sz w:val="20"/>
          <w:szCs w:val="32"/>
          <w:lang w:val="x-none" w:eastAsia="ar-SA"/>
        </w:rPr>
      </w:pPr>
      <w:r w:rsidRPr="00FE39B4">
        <w:rPr>
          <w:rFonts w:ascii="Times New Roman" w:eastAsia="Times New Roman" w:hAnsi="Times New Roman" w:cs="Times New Roman"/>
          <w:b/>
          <w:sz w:val="20"/>
          <w:szCs w:val="32"/>
          <w:lang w:eastAsia="ar-SA"/>
        </w:rPr>
        <w:t xml:space="preserve"> </w:t>
      </w:r>
      <w:r w:rsidRPr="00FE39B4">
        <w:rPr>
          <w:rFonts w:ascii="Times New Roman" w:eastAsia="Times New Roman" w:hAnsi="Times New Roman" w:cs="Times New Roman"/>
          <w:b/>
          <w:sz w:val="20"/>
          <w:szCs w:val="32"/>
          <w:lang w:val="x-none" w:eastAsia="ar-SA"/>
        </w:rPr>
        <w:t xml:space="preserve"> «О бюджете Митякинского сельского поселения Тарасовского района 201</w:t>
      </w:r>
      <w:r w:rsidRPr="00FE39B4">
        <w:rPr>
          <w:rFonts w:ascii="Times New Roman" w:eastAsia="Times New Roman" w:hAnsi="Times New Roman" w:cs="Times New Roman"/>
          <w:b/>
          <w:sz w:val="20"/>
          <w:szCs w:val="32"/>
          <w:lang w:eastAsia="ar-SA"/>
        </w:rPr>
        <w:t>8</w:t>
      </w:r>
      <w:r w:rsidRPr="00FE39B4">
        <w:rPr>
          <w:rFonts w:ascii="Times New Roman" w:eastAsia="Times New Roman" w:hAnsi="Times New Roman" w:cs="Times New Roman"/>
          <w:b/>
          <w:sz w:val="20"/>
          <w:szCs w:val="32"/>
          <w:lang w:val="x-none" w:eastAsia="ar-SA"/>
        </w:rPr>
        <w:t xml:space="preserve"> год и на плановый период 20</w:t>
      </w:r>
      <w:r w:rsidRPr="00FE39B4">
        <w:rPr>
          <w:rFonts w:ascii="Times New Roman" w:eastAsia="Times New Roman" w:hAnsi="Times New Roman" w:cs="Times New Roman"/>
          <w:b/>
          <w:sz w:val="20"/>
          <w:szCs w:val="32"/>
          <w:lang w:eastAsia="ar-SA"/>
        </w:rPr>
        <w:t>19</w:t>
      </w:r>
      <w:r w:rsidRPr="00FE39B4">
        <w:rPr>
          <w:rFonts w:ascii="Times New Roman" w:eastAsia="Times New Roman" w:hAnsi="Times New Roman" w:cs="Times New Roman"/>
          <w:b/>
          <w:sz w:val="20"/>
          <w:szCs w:val="32"/>
          <w:lang w:val="x-none" w:eastAsia="ar-SA"/>
        </w:rPr>
        <w:t xml:space="preserve"> и 20</w:t>
      </w:r>
      <w:r w:rsidRPr="00FE39B4">
        <w:rPr>
          <w:rFonts w:ascii="Times New Roman" w:eastAsia="Times New Roman" w:hAnsi="Times New Roman" w:cs="Times New Roman"/>
          <w:b/>
          <w:sz w:val="20"/>
          <w:szCs w:val="32"/>
          <w:lang w:eastAsia="ar-SA"/>
        </w:rPr>
        <w:t xml:space="preserve">20 </w:t>
      </w:r>
      <w:r w:rsidRPr="00FE39B4">
        <w:rPr>
          <w:rFonts w:ascii="Times New Roman" w:eastAsia="Times New Roman" w:hAnsi="Times New Roman" w:cs="Times New Roman"/>
          <w:b/>
          <w:sz w:val="20"/>
          <w:szCs w:val="32"/>
          <w:lang w:val="x-none" w:eastAsia="ar-SA"/>
        </w:rPr>
        <w:t xml:space="preserve">годов» </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18"/>
          <w:szCs w:val="20"/>
          <w:lang w:val="x-none" w:eastAsia="ar-SA"/>
        </w:rPr>
      </w:pPr>
    </w:p>
    <w:p w:rsidR="00FE39B4" w:rsidRPr="00FE39B4" w:rsidRDefault="00FE39B4" w:rsidP="00FE39B4">
      <w:pPr>
        <w:spacing w:after="0" w:line="240" w:lineRule="auto"/>
        <w:ind w:left="4950"/>
        <w:rPr>
          <w:rFonts w:ascii="Times New Roman" w:eastAsia="Times New Roman" w:hAnsi="Times New Roman" w:cs="Times New Roman"/>
          <w:b/>
          <w:sz w:val="20"/>
          <w:szCs w:val="32"/>
          <w:lang w:val="x-none" w:eastAsia="ar-SA"/>
        </w:rPr>
      </w:pPr>
      <w:r w:rsidRPr="00FE39B4">
        <w:rPr>
          <w:rFonts w:ascii="Times New Roman" w:eastAsia="Times New Roman" w:hAnsi="Times New Roman" w:cs="Times New Roman"/>
          <w:b/>
          <w:sz w:val="20"/>
          <w:szCs w:val="32"/>
          <w:lang w:val="x-none" w:eastAsia="ar-SA"/>
        </w:rPr>
        <w:t>Введение</w:t>
      </w:r>
    </w:p>
    <w:p w:rsidR="00FE39B4" w:rsidRPr="00FE39B4" w:rsidRDefault="00FE39B4" w:rsidP="00FE39B4">
      <w:pPr>
        <w:suppressAutoHyphens/>
        <w:spacing w:after="0" w:line="240" w:lineRule="auto"/>
        <w:ind w:left="709"/>
        <w:jc w:val="center"/>
        <w:rPr>
          <w:rFonts w:ascii="Times New Roman" w:eastAsia="Times New Roman" w:hAnsi="Times New Roman" w:cs="Times New Roman"/>
          <w:sz w:val="18"/>
          <w:szCs w:val="20"/>
          <w:lang w:val="x-none"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val="x-none"/>
        </w:rPr>
      </w:pPr>
      <w:r w:rsidRPr="00FE39B4">
        <w:rPr>
          <w:rFonts w:ascii="Times New Roman" w:eastAsia="Times New Roman" w:hAnsi="Times New Roman" w:cs="Times New Roman"/>
          <w:sz w:val="18"/>
          <w:szCs w:val="20"/>
          <w:lang w:eastAsia="ar-SA"/>
        </w:rPr>
        <w:t>Р</w:t>
      </w:r>
      <w:r w:rsidRPr="00FE39B4">
        <w:rPr>
          <w:rFonts w:ascii="Times New Roman" w:eastAsia="Times New Roman" w:hAnsi="Times New Roman" w:cs="Times New Roman"/>
          <w:sz w:val="18"/>
          <w:szCs w:val="20"/>
          <w:lang w:val="x-none" w:eastAsia="ar-SA"/>
        </w:rPr>
        <w:t>ешени</w:t>
      </w:r>
      <w:r w:rsidRPr="00FE39B4">
        <w:rPr>
          <w:rFonts w:ascii="Times New Roman" w:eastAsia="Times New Roman" w:hAnsi="Times New Roman" w:cs="Times New Roman"/>
          <w:sz w:val="18"/>
          <w:szCs w:val="20"/>
          <w:lang w:eastAsia="ar-SA"/>
        </w:rPr>
        <w:t>е</w:t>
      </w:r>
      <w:r w:rsidRPr="00FE39B4">
        <w:rPr>
          <w:rFonts w:ascii="Times New Roman" w:eastAsia="Times New Roman" w:hAnsi="Times New Roman" w:cs="Times New Roman"/>
          <w:sz w:val="18"/>
          <w:szCs w:val="20"/>
          <w:lang w:val="x-none" w:eastAsia="ar-SA"/>
        </w:rPr>
        <w:t xml:space="preserve"> Собрания депутатов Митякинского сельского поселения «О бюджете Митякинского сельского поселения Тарасовского района на 201</w:t>
      </w:r>
      <w:r w:rsidRPr="00FE39B4">
        <w:rPr>
          <w:rFonts w:ascii="Times New Roman" w:eastAsia="Times New Roman" w:hAnsi="Times New Roman" w:cs="Times New Roman"/>
          <w:sz w:val="18"/>
          <w:szCs w:val="20"/>
          <w:lang w:eastAsia="ar-SA"/>
        </w:rPr>
        <w:t>8</w:t>
      </w:r>
      <w:r w:rsidRPr="00FE39B4">
        <w:rPr>
          <w:rFonts w:ascii="Times New Roman" w:eastAsia="Times New Roman" w:hAnsi="Times New Roman" w:cs="Times New Roman"/>
          <w:sz w:val="18"/>
          <w:szCs w:val="20"/>
          <w:lang w:val="x-none" w:eastAsia="ar-SA"/>
        </w:rPr>
        <w:t xml:space="preserve"> год и на плановый период 20</w:t>
      </w:r>
      <w:r w:rsidRPr="00FE39B4">
        <w:rPr>
          <w:rFonts w:ascii="Times New Roman" w:eastAsia="Times New Roman" w:hAnsi="Times New Roman" w:cs="Times New Roman"/>
          <w:sz w:val="18"/>
          <w:szCs w:val="20"/>
          <w:lang w:eastAsia="ar-SA"/>
        </w:rPr>
        <w:t>19</w:t>
      </w:r>
      <w:r w:rsidRPr="00FE39B4">
        <w:rPr>
          <w:rFonts w:ascii="Times New Roman" w:eastAsia="Times New Roman" w:hAnsi="Times New Roman" w:cs="Times New Roman"/>
          <w:sz w:val="18"/>
          <w:szCs w:val="20"/>
          <w:lang w:val="x-none" w:eastAsia="ar-SA"/>
        </w:rPr>
        <w:t xml:space="preserve"> и 20</w:t>
      </w:r>
      <w:r w:rsidRPr="00FE39B4">
        <w:rPr>
          <w:rFonts w:ascii="Times New Roman" w:eastAsia="Times New Roman" w:hAnsi="Times New Roman" w:cs="Times New Roman"/>
          <w:sz w:val="18"/>
          <w:szCs w:val="20"/>
          <w:lang w:eastAsia="ar-SA"/>
        </w:rPr>
        <w:t>20</w:t>
      </w:r>
      <w:r w:rsidRPr="00FE39B4">
        <w:rPr>
          <w:rFonts w:ascii="Times New Roman" w:eastAsia="Times New Roman" w:hAnsi="Times New Roman" w:cs="Times New Roman"/>
          <w:sz w:val="18"/>
          <w:szCs w:val="20"/>
          <w:lang w:val="x-none" w:eastAsia="ar-SA"/>
        </w:rPr>
        <w:t xml:space="preserve"> годов» (далее - </w:t>
      </w:r>
      <w:r w:rsidRPr="00FE39B4">
        <w:rPr>
          <w:rFonts w:ascii="Times New Roman" w:eastAsia="Times New Roman" w:hAnsi="Times New Roman" w:cs="Times New Roman"/>
          <w:sz w:val="18"/>
          <w:szCs w:val="20"/>
          <w:lang w:eastAsia="ar-SA"/>
        </w:rPr>
        <w:t>решение</w:t>
      </w:r>
      <w:r w:rsidRPr="00FE39B4">
        <w:rPr>
          <w:rFonts w:ascii="Times New Roman" w:eastAsia="Times New Roman" w:hAnsi="Times New Roman" w:cs="Times New Roman"/>
          <w:sz w:val="18"/>
          <w:szCs w:val="20"/>
          <w:lang w:val="x-none" w:eastAsia="ar-SA"/>
        </w:rPr>
        <w:t>) подготовлен на основе</w:t>
      </w:r>
      <w:r w:rsidRPr="00FE39B4">
        <w:rPr>
          <w:rFonts w:ascii="Times New Roman" w:eastAsia="Times New Roman" w:hAnsi="Times New Roman" w:cs="Times New Roman"/>
          <w:sz w:val="18"/>
          <w:szCs w:val="28"/>
          <w:lang w:val="x-none"/>
        </w:rPr>
        <w:t xml:space="preserve"> </w:t>
      </w:r>
      <w:r w:rsidRPr="00FE39B4">
        <w:rPr>
          <w:rFonts w:ascii="Times New Roman" w:eastAsia="Times New Roman" w:hAnsi="Times New Roman" w:cs="Times New Roman"/>
          <w:sz w:val="18"/>
          <w:szCs w:val="20"/>
          <w:lang w:val="x-none" w:eastAsia="ar-SA"/>
        </w:rPr>
        <w:t xml:space="preserve">прогноза социально-экономического развития Митякинского сельского поселения на 2018-2020 годы, утвержденного постановлением Администрации  Митякинского сельского поселения от </w:t>
      </w:r>
      <w:r w:rsidRPr="00FE39B4">
        <w:rPr>
          <w:rFonts w:ascii="Times New Roman" w:eastAsia="Times New Roman" w:hAnsi="Times New Roman" w:cs="Times New Roman"/>
          <w:sz w:val="18"/>
          <w:szCs w:val="20"/>
          <w:lang w:eastAsia="ar-SA"/>
        </w:rPr>
        <w:t>3</w:t>
      </w:r>
      <w:r w:rsidRPr="00FE39B4">
        <w:rPr>
          <w:rFonts w:ascii="Times New Roman" w:eastAsia="Times New Roman" w:hAnsi="Times New Roman" w:cs="Times New Roman"/>
          <w:sz w:val="18"/>
          <w:szCs w:val="20"/>
          <w:lang w:val="x-none" w:eastAsia="ar-SA"/>
        </w:rPr>
        <w:t>0 октября 201</w:t>
      </w:r>
      <w:r w:rsidRPr="00FE39B4">
        <w:rPr>
          <w:rFonts w:ascii="Times New Roman" w:eastAsia="Times New Roman" w:hAnsi="Times New Roman" w:cs="Times New Roman"/>
          <w:sz w:val="18"/>
          <w:szCs w:val="20"/>
          <w:lang w:eastAsia="ar-SA"/>
        </w:rPr>
        <w:t>7</w:t>
      </w:r>
      <w:r w:rsidRPr="00FE39B4">
        <w:rPr>
          <w:rFonts w:ascii="Times New Roman" w:eastAsia="Times New Roman" w:hAnsi="Times New Roman" w:cs="Times New Roman"/>
          <w:sz w:val="18"/>
          <w:szCs w:val="20"/>
          <w:lang w:val="x-none" w:eastAsia="ar-SA"/>
        </w:rPr>
        <w:t xml:space="preserve"> года № 1</w:t>
      </w:r>
      <w:r w:rsidRPr="00FE39B4">
        <w:rPr>
          <w:rFonts w:ascii="Times New Roman" w:eastAsia="Times New Roman" w:hAnsi="Times New Roman" w:cs="Times New Roman"/>
          <w:sz w:val="18"/>
          <w:szCs w:val="20"/>
          <w:lang w:eastAsia="ar-SA"/>
        </w:rPr>
        <w:t>82</w:t>
      </w:r>
      <w:r w:rsidRPr="00FE39B4">
        <w:rPr>
          <w:rFonts w:ascii="Times New Roman" w:eastAsia="Times New Roman" w:hAnsi="Times New Roman" w:cs="Times New Roman"/>
          <w:sz w:val="18"/>
          <w:szCs w:val="20"/>
          <w:lang w:val="x-none" w:eastAsia="ar-SA"/>
        </w:rPr>
        <w:t>, основных направлений бюджетной и налоговой политики Ростовской области на 2018-2020 годы</w:t>
      </w:r>
      <w:r w:rsidRPr="00FE39B4">
        <w:rPr>
          <w:rFonts w:ascii="Times New Roman" w:eastAsia="Times New Roman" w:hAnsi="Times New Roman" w:cs="Times New Roman"/>
          <w:sz w:val="18"/>
          <w:szCs w:val="28"/>
          <w:lang w:val="x-none"/>
        </w:rPr>
        <w:t xml:space="preserve">, с учетом прогноза социально-экономического развития Российской Федерации и Основных направлений бюджетной политики </w:t>
      </w:r>
      <w:r w:rsidRPr="00FE39B4">
        <w:rPr>
          <w:rFonts w:ascii="Times New Roman" w:eastAsia="Times New Roman" w:hAnsi="Times New Roman" w:cs="Times New Roman"/>
          <w:sz w:val="18"/>
          <w:szCs w:val="20"/>
          <w:lang w:val="x-none" w:eastAsia="ar-SA"/>
        </w:rPr>
        <w:t xml:space="preserve">Митякинского сельского поселения </w:t>
      </w:r>
      <w:r w:rsidRPr="00FE39B4">
        <w:rPr>
          <w:rFonts w:ascii="Times New Roman" w:eastAsia="Times New Roman" w:hAnsi="Times New Roman" w:cs="Times New Roman"/>
          <w:sz w:val="18"/>
          <w:szCs w:val="28"/>
          <w:lang w:val="x-none"/>
        </w:rPr>
        <w:t>на 2018 год и на плановый период 201</w:t>
      </w:r>
      <w:r w:rsidRPr="00FE39B4">
        <w:rPr>
          <w:rFonts w:ascii="Times New Roman" w:eastAsia="Times New Roman" w:hAnsi="Times New Roman" w:cs="Times New Roman"/>
          <w:sz w:val="18"/>
          <w:szCs w:val="28"/>
        </w:rPr>
        <w:t xml:space="preserve">9 </w:t>
      </w:r>
      <w:r w:rsidRPr="00FE39B4">
        <w:rPr>
          <w:rFonts w:ascii="Times New Roman" w:eastAsia="Times New Roman" w:hAnsi="Times New Roman" w:cs="Times New Roman"/>
          <w:sz w:val="18"/>
          <w:szCs w:val="28"/>
          <w:lang w:val="x-none"/>
        </w:rPr>
        <w:t>и 2020 годов.</w:t>
      </w:r>
    </w:p>
    <w:p w:rsidR="00FE39B4" w:rsidRPr="00FE39B4" w:rsidRDefault="00FE39B4" w:rsidP="00FE39B4">
      <w:pPr>
        <w:suppressAutoHyphens/>
        <w:spacing w:after="0" w:line="240" w:lineRule="auto"/>
        <w:ind w:firstLine="709"/>
        <w:jc w:val="both"/>
        <w:rPr>
          <w:rFonts w:ascii="Times New Roman" w:eastAsia="Calibri" w:hAnsi="Times New Roman" w:cs="Times New Roman"/>
          <w:sz w:val="18"/>
          <w:szCs w:val="28"/>
          <w:lang w:val="x-none"/>
        </w:rPr>
      </w:pPr>
      <w:r w:rsidRPr="00FE39B4">
        <w:rPr>
          <w:rFonts w:ascii="Times New Roman" w:eastAsia="Calibri" w:hAnsi="Times New Roman" w:cs="Times New Roman"/>
          <w:sz w:val="18"/>
          <w:szCs w:val="28"/>
        </w:rPr>
        <w:t>С</w:t>
      </w:r>
      <w:r w:rsidRPr="00FE39B4">
        <w:rPr>
          <w:rFonts w:ascii="Times New Roman" w:eastAsia="Calibri" w:hAnsi="Times New Roman" w:cs="Times New Roman"/>
          <w:sz w:val="18"/>
          <w:szCs w:val="28"/>
          <w:lang w:val="x-none"/>
        </w:rPr>
        <w:t xml:space="preserve">рок внесения решения Собрания депутатов </w:t>
      </w:r>
      <w:r w:rsidRPr="00FE39B4">
        <w:rPr>
          <w:rFonts w:ascii="Times New Roman" w:eastAsia="Calibri" w:hAnsi="Times New Roman" w:cs="Times New Roman"/>
          <w:sz w:val="18"/>
          <w:szCs w:val="28"/>
        </w:rPr>
        <w:t xml:space="preserve">Митякинского сельского поселения </w:t>
      </w:r>
      <w:r w:rsidRPr="00FE39B4">
        <w:rPr>
          <w:rFonts w:ascii="Times New Roman" w:eastAsia="Calibri" w:hAnsi="Times New Roman" w:cs="Times New Roman"/>
          <w:sz w:val="18"/>
          <w:szCs w:val="28"/>
          <w:lang w:val="x-none"/>
        </w:rPr>
        <w:t>Тарасовского района «О бюджете Митякинского сельского поселения Тарасовского района на 2018 год и на плановый период 201</w:t>
      </w:r>
      <w:r w:rsidRPr="00FE39B4">
        <w:rPr>
          <w:rFonts w:ascii="Times New Roman" w:eastAsia="Calibri" w:hAnsi="Times New Roman" w:cs="Times New Roman"/>
          <w:sz w:val="18"/>
          <w:szCs w:val="28"/>
        </w:rPr>
        <w:t>9</w:t>
      </w:r>
      <w:r w:rsidRPr="00FE39B4">
        <w:rPr>
          <w:rFonts w:ascii="Times New Roman" w:eastAsia="Calibri" w:hAnsi="Times New Roman" w:cs="Times New Roman"/>
          <w:sz w:val="18"/>
          <w:szCs w:val="28"/>
          <w:lang w:val="x-none"/>
        </w:rPr>
        <w:t xml:space="preserve"> и 2020 годов» в  Собрание депутатов  </w:t>
      </w:r>
      <w:r w:rsidRPr="00FE39B4">
        <w:rPr>
          <w:rFonts w:ascii="Times New Roman" w:eastAsia="Times New Roman" w:hAnsi="Times New Roman" w:cs="Times New Roman"/>
          <w:sz w:val="18"/>
          <w:szCs w:val="20"/>
          <w:lang w:val="x-none" w:eastAsia="ar-SA"/>
        </w:rPr>
        <w:t xml:space="preserve">Митякинского сельского поселения </w:t>
      </w:r>
      <w:r w:rsidRPr="00FE39B4">
        <w:rPr>
          <w:rFonts w:ascii="Times New Roman" w:eastAsia="Calibri" w:hAnsi="Times New Roman" w:cs="Times New Roman"/>
          <w:sz w:val="18"/>
          <w:szCs w:val="28"/>
          <w:lang w:val="x-none"/>
        </w:rPr>
        <w:t xml:space="preserve"> </w:t>
      </w:r>
      <w:r w:rsidRPr="00FE39B4">
        <w:rPr>
          <w:rFonts w:ascii="Times New Roman" w:eastAsia="Calibri" w:hAnsi="Times New Roman" w:cs="Times New Roman"/>
          <w:sz w:val="18"/>
          <w:szCs w:val="28"/>
        </w:rPr>
        <w:t>до 31 декабря</w:t>
      </w:r>
      <w:r w:rsidRPr="00FE39B4">
        <w:rPr>
          <w:rFonts w:ascii="Times New Roman" w:eastAsia="Calibri" w:hAnsi="Times New Roman" w:cs="Times New Roman"/>
          <w:sz w:val="18"/>
          <w:szCs w:val="28"/>
          <w:lang w:val="x-none"/>
        </w:rPr>
        <w:t xml:space="preserve"> 201</w:t>
      </w:r>
      <w:r w:rsidRPr="00FE39B4">
        <w:rPr>
          <w:rFonts w:ascii="Times New Roman" w:eastAsia="Calibri" w:hAnsi="Times New Roman" w:cs="Times New Roman"/>
          <w:sz w:val="18"/>
          <w:szCs w:val="28"/>
        </w:rPr>
        <w:t>7</w:t>
      </w:r>
      <w:r w:rsidRPr="00FE39B4">
        <w:rPr>
          <w:rFonts w:ascii="Times New Roman" w:eastAsia="Calibri" w:hAnsi="Times New Roman" w:cs="Times New Roman"/>
          <w:sz w:val="18"/>
          <w:szCs w:val="28"/>
          <w:lang w:val="x-none"/>
        </w:rPr>
        <w:t xml:space="preserve"> года.</w:t>
      </w:r>
    </w:p>
    <w:p w:rsidR="00FE39B4" w:rsidRPr="00FE39B4" w:rsidRDefault="00FE39B4" w:rsidP="00FE39B4">
      <w:pPr>
        <w:widowControl w:val="0"/>
        <w:suppressAutoHyphens/>
        <w:autoSpaceDE w:val="0"/>
        <w:autoSpaceDN w:val="0"/>
        <w:spacing w:after="0" w:line="235"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Основной целью бюджетной политики Митякинского сельского поселения является наращивание темпов роста собственных (налоговых и неналоговых) доходов, обеспечение устойчивости и сбалансированности бюджета </w:t>
      </w:r>
      <w:r w:rsidRPr="00FE39B4">
        <w:rPr>
          <w:rFonts w:ascii="Times New Roman" w:eastAsia="Times New Roman" w:hAnsi="Times New Roman" w:cs="Times New Roman"/>
          <w:sz w:val="18"/>
          <w:szCs w:val="20"/>
          <w:lang w:eastAsia="ar-SA"/>
        </w:rPr>
        <w:t>Митякинского сельского поселения</w:t>
      </w:r>
      <w:r w:rsidRPr="00FE39B4">
        <w:rPr>
          <w:rFonts w:ascii="Times New Roman" w:eastAsia="Times New Roman" w:hAnsi="Times New Roman" w:cs="Times New Roman"/>
          <w:sz w:val="18"/>
          <w:szCs w:val="28"/>
          <w:lang w:eastAsia="ar-SA"/>
        </w:rPr>
        <w:t>, выполнение принятых обязательств перед гражданами.</w:t>
      </w:r>
    </w:p>
    <w:p w:rsidR="00FE39B4" w:rsidRPr="00FE39B4" w:rsidRDefault="00FE39B4" w:rsidP="00FE39B4">
      <w:pPr>
        <w:tabs>
          <w:tab w:val="left" w:pos="709"/>
        </w:tabs>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Параметры местного бюджета рассчитаны на основе «консервативного» (первого) варианта </w:t>
      </w:r>
      <w:r w:rsidRPr="00FE39B4">
        <w:rPr>
          <w:rFonts w:ascii="Times New Roman" w:eastAsia="Times New Roman" w:hAnsi="Times New Roman" w:cs="Times New Roman"/>
          <w:sz w:val="18"/>
          <w:szCs w:val="20"/>
          <w:lang w:eastAsia="ar-SA"/>
        </w:rPr>
        <w:t>прогноза социально-экономического развития Митякинского сельского поселения на 2018-2020 годы</w:t>
      </w:r>
      <w:r w:rsidRPr="00FE39B4">
        <w:rPr>
          <w:rFonts w:ascii="Times New Roman" w:eastAsia="Times New Roman" w:hAnsi="Times New Roman" w:cs="Times New Roman"/>
          <w:sz w:val="18"/>
          <w:szCs w:val="28"/>
          <w:lang w:eastAsia="ar-SA"/>
        </w:rPr>
        <w:t xml:space="preserve"> с учетом уровня инфляции 4 % ежегодно, что  соответствует «базовому» варианту прогноза социально-экономического развития </w:t>
      </w:r>
      <w:r w:rsidRPr="00FE39B4">
        <w:rPr>
          <w:rFonts w:ascii="Times New Roman" w:eastAsia="Times New Roman" w:hAnsi="Times New Roman" w:cs="Times New Roman"/>
          <w:sz w:val="18"/>
          <w:szCs w:val="20"/>
          <w:lang w:eastAsia="ar-SA"/>
        </w:rPr>
        <w:t>Митякинского сельского поселения</w:t>
      </w:r>
      <w:r w:rsidRPr="00FE39B4">
        <w:rPr>
          <w:rFonts w:ascii="Times New Roman" w:eastAsia="Times New Roman" w:hAnsi="Times New Roman" w:cs="Times New Roman"/>
          <w:sz w:val="18"/>
          <w:szCs w:val="28"/>
          <w:lang w:eastAsia="ar-SA"/>
        </w:rPr>
        <w:t>, принятого за основу разработки местного бюджета.</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При подготовке бюджетных проектировок  усовершенствованы  подходы по реализации бюджетных полномочий главных администраторов доходов и источников финансирования дефицитов бюджетов бюджетной системы Российской Федерации в рамках утвержденных общих требований к методикам прогнозирования поступлений доходов и источников финансирования дефицита.</w:t>
      </w:r>
    </w:p>
    <w:p w:rsidR="00FE39B4" w:rsidRPr="00FE39B4" w:rsidRDefault="00FE39B4" w:rsidP="00FE39B4">
      <w:pPr>
        <w:tabs>
          <w:tab w:val="left" w:pos="720"/>
        </w:tabs>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Доходы бюджета поселения на 2018-2020 годы сформированы в соответствии    с основными направлениями налоговой политики с учетом изменений, внесенных в бюджетное и налоговое законодательство Российской Федерации и Ростовской области.</w:t>
      </w:r>
    </w:p>
    <w:p w:rsidR="00FE39B4" w:rsidRPr="00FE39B4" w:rsidRDefault="00FE39B4" w:rsidP="00FE39B4">
      <w:pPr>
        <w:widowControl w:val="0"/>
        <w:suppressAutoHyphens/>
        <w:autoSpaceDE w:val="0"/>
        <w:autoSpaceDN w:val="0"/>
        <w:spacing w:after="0" w:line="235"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Бюджетная политика в сфере расходов будет направлена на безусловное исполнение действующих расходных обязательств, в том числе с учетом их оптимизации и повышения эффективности использования финансовых ресурсов.</w:t>
      </w:r>
    </w:p>
    <w:p w:rsidR="00FE39B4" w:rsidRPr="00FE39B4" w:rsidRDefault="00FE39B4" w:rsidP="00FE39B4">
      <w:pPr>
        <w:tabs>
          <w:tab w:val="left" w:pos="7265"/>
        </w:tabs>
        <w:suppressAutoHyphens/>
        <w:autoSpaceDE w:val="0"/>
        <w:autoSpaceDN w:val="0"/>
        <w:adjustRightInd w:val="0"/>
        <w:spacing w:after="0" w:line="235"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Эффективное управление расходами будет обеспечиваться посредством реализации муниципальных программ </w:t>
      </w:r>
      <w:r w:rsidRPr="00FE39B4">
        <w:rPr>
          <w:rFonts w:ascii="Times New Roman" w:eastAsia="Times New Roman" w:hAnsi="Times New Roman" w:cs="Times New Roman"/>
          <w:sz w:val="18"/>
          <w:szCs w:val="20"/>
          <w:lang w:eastAsia="ar-SA"/>
        </w:rPr>
        <w:t>Митякинского сельского поселения</w:t>
      </w:r>
      <w:r w:rsidRPr="00FE39B4">
        <w:rPr>
          <w:rFonts w:ascii="Times New Roman" w:eastAsia="Times New Roman" w:hAnsi="Times New Roman" w:cs="Times New Roman"/>
          <w:sz w:val="18"/>
          <w:szCs w:val="28"/>
          <w:lang w:eastAsia="ar-SA"/>
        </w:rPr>
        <w:t xml:space="preserve">, направленных на поступательное развитие социальной сферы, коммунальной инфраструктуры и другие направления. </w:t>
      </w:r>
    </w:p>
    <w:p w:rsidR="00FE39B4" w:rsidRPr="00FE39B4" w:rsidRDefault="00FE39B4" w:rsidP="00FE39B4">
      <w:pPr>
        <w:suppressAutoHyphens/>
        <w:autoSpaceDE w:val="0"/>
        <w:autoSpaceDN w:val="0"/>
        <w:adjustRightInd w:val="0"/>
        <w:spacing w:after="0" w:line="240" w:lineRule="auto"/>
        <w:ind w:firstLine="709"/>
        <w:jc w:val="both"/>
        <w:outlineLvl w:val="0"/>
        <w:rPr>
          <w:rFonts w:ascii="Times New Roman" w:eastAsia="Calibri" w:hAnsi="Times New Roman" w:cs="Times New Roman"/>
          <w:sz w:val="18"/>
          <w:szCs w:val="28"/>
        </w:rPr>
      </w:pPr>
      <w:r w:rsidRPr="00FE39B4">
        <w:rPr>
          <w:rFonts w:ascii="Times New Roman" w:eastAsia="Calibri" w:hAnsi="Times New Roman" w:cs="Times New Roman"/>
          <w:sz w:val="18"/>
          <w:szCs w:val="28"/>
        </w:rPr>
        <w:t>Продолжена политика ненаращивания расходов на содержание аппарата управления органов государственной власти, которая основывается на нормировании управленческих расходов в части материальных затрат, в том числе через установление нормирования в сфере закупок для обеспечения муниципальных нужд.</w:t>
      </w: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0"/>
          <w:lang w:eastAsia="ar-SA"/>
        </w:rPr>
      </w:pPr>
      <w:r w:rsidRPr="00FE39B4">
        <w:rPr>
          <w:rFonts w:ascii="Times New Roman" w:eastAsia="Arial" w:hAnsi="Times New Roman" w:cs="Times New Roman"/>
          <w:sz w:val="18"/>
          <w:szCs w:val="20"/>
          <w:lang w:eastAsia="ar-SA"/>
        </w:rPr>
        <w:t xml:space="preserve">Решение Собрания депутатов Митякинского сельского поселения Тарасовского района о бюджете на 2018-2020 годы подготовлен на основании бюджетного прогноза </w:t>
      </w:r>
      <w:r w:rsidRPr="00FE39B4">
        <w:rPr>
          <w:rFonts w:ascii="Times New Roman" w:eastAsia="Arial" w:hAnsi="Times New Roman" w:cs="Times New Roman"/>
          <w:sz w:val="18"/>
          <w:szCs w:val="28"/>
          <w:lang w:eastAsia="ar-SA"/>
        </w:rPr>
        <w:t>Митякинского сельского поселения</w:t>
      </w:r>
      <w:r w:rsidRPr="00FE39B4">
        <w:rPr>
          <w:rFonts w:ascii="Times New Roman" w:eastAsia="Arial" w:hAnsi="Times New Roman" w:cs="Times New Roman"/>
          <w:sz w:val="18"/>
          <w:szCs w:val="20"/>
          <w:lang w:eastAsia="ar-SA"/>
        </w:rPr>
        <w:t xml:space="preserve"> на долгосрочный период 2018-2029 годов, который основывается на показателях утвержденного прогноза социально-экономического развития </w:t>
      </w:r>
      <w:r w:rsidRPr="00FE39B4">
        <w:rPr>
          <w:rFonts w:ascii="Times New Roman" w:eastAsia="Arial" w:hAnsi="Times New Roman" w:cs="Times New Roman"/>
          <w:sz w:val="18"/>
          <w:szCs w:val="28"/>
          <w:lang w:eastAsia="ar-SA"/>
        </w:rPr>
        <w:t>Митякинского сельского поселения</w:t>
      </w:r>
      <w:r w:rsidRPr="00FE39B4">
        <w:rPr>
          <w:rFonts w:ascii="Times New Roman" w:eastAsia="Arial" w:hAnsi="Times New Roman" w:cs="Times New Roman"/>
          <w:sz w:val="18"/>
          <w:szCs w:val="20"/>
          <w:lang w:eastAsia="ar-SA"/>
        </w:rPr>
        <w:t xml:space="preserve"> на долгосрочный период. </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lastRenderedPageBreak/>
        <w:t>Основные направления бюджетной и налоговой политики, прогноз социально-экономического развития Ростовской области на 2018-2020 годы,</w:t>
      </w:r>
      <w:r w:rsidRPr="00FE39B4">
        <w:rPr>
          <w:rFonts w:ascii="Times New Roman" w:eastAsia="Times New Roman" w:hAnsi="Times New Roman" w:cs="Times New Roman"/>
          <w:sz w:val="18"/>
          <w:szCs w:val="28"/>
          <w:lang w:eastAsia="ar-SA"/>
        </w:rPr>
        <w:t xml:space="preserve"> Бюджетный прогноз Митякинского сельского поселения на период 2018-2029 годов,</w:t>
      </w:r>
      <w:r w:rsidRPr="00FE39B4">
        <w:rPr>
          <w:rFonts w:ascii="Times New Roman" w:eastAsia="Times New Roman" w:hAnsi="Times New Roman" w:cs="Times New Roman"/>
          <w:sz w:val="18"/>
          <w:szCs w:val="20"/>
          <w:lang w:eastAsia="ar-SA"/>
        </w:rPr>
        <w:t xml:space="preserve"> внесение изменений в </w:t>
      </w:r>
      <w:r w:rsidRPr="00FE39B4">
        <w:rPr>
          <w:rFonts w:ascii="Times New Roman" w:eastAsia="Calibri" w:hAnsi="Times New Roman" w:cs="Times New Roman"/>
          <w:sz w:val="18"/>
          <w:szCs w:val="28"/>
        </w:rPr>
        <w:t xml:space="preserve">паспорта </w:t>
      </w:r>
      <w:r w:rsidRPr="00FE39B4">
        <w:rPr>
          <w:rFonts w:ascii="Times New Roman" w:eastAsia="Times New Roman" w:hAnsi="Times New Roman" w:cs="Times New Roman"/>
          <w:sz w:val="18"/>
          <w:szCs w:val="20"/>
          <w:lang w:eastAsia="ar-SA"/>
        </w:rPr>
        <w:t xml:space="preserve">муниципальных программ </w:t>
      </w:r>
      <w:r w:rsidRPr="00FE39B4">
        <w:rPr>
          <w:rFonts w:ascii="Times New Roman" w:eastAsia="Times New Roman" w:hAnsi="Times New Roman" w:cs="Times New Roman"/>
          <w:sz w:val="18"/>
          <w:szCs w:val="28"/>
          <w:lang w:eastAsia="ar-SA"/>
        </w:rPr>
        <w:t>Митякинского сельского поселения</w:t>
      </w:r>
      <w:r w:rsidRPr="00FE39B4">
        <w:rPr>
          <w:rFonts w:ascii="Times New Roman" w:eastAsia="Times New Roman" w:hAnsi="Times New Roman" w:cs="Times New Roman"/>
          <w:sz w:val="18"/>
          <w:szCs w:val="20"/>
          <w:lang w:eastAsia="ar-SA"/>
        </w:rPr>
        <w:t xml:space="preserve"> представлены в составе документов и материалов, вносимых одновременно с Решением Собрания депутатов Митякинского сельского поселения Тарасовского района о местном бюджете.</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bCs/>
          <w:sz w:val="18"/>
          <w:szCs w:val="28"/>
          <w:lang w:eastAsia="ar-SA"/>
        </w:rPr>
        <w:t>Предоставлен</w:t>
      </w:r>
      <w:r w:rsidRPr="00FE39B4">
        <w:rPr>
          <w:rFonts w:ascii="Times New Roman" w:eastAsia="Times New Roman" w:hAnsi="Times New Roman" w:cs="Times New Roman"/>
          <w:sz w:val="18"/>
          <w:szCs w:val="28"/>
          <w:lang w:eastAsia="ar-SA"/>
        </w:rPr>
        <w:t xml:space="preserve"> реестр источников доходов бюджета поселения в составе документов, представляемых одновременно с Решением Собрания депутатов Митякинского сельского поселения Тарасовского района </w:t>
      </w:r>
      <w:r w:rsidRPr="00FE39B4">
        <w:rPr>
          <w:rFonts w:ascii="Times New Roman" w:eastAsia="Times New Roman" w:hAnsi="Times New Roman" w:cs="Times New Roman"/>
          <w:sz w:val="18"/>
          <w:szCs w:val="20"/>
          <w:lang w:eastAsia="ar-SA"/>
        </w:rPr>
        <w:t>о бюджете,</w:t>
      </w:r>
      <w:r w:rsidRPr="00FE39B4">
        <w:rPr>
          <w:rFonts w:ascii="Times New Roman" w:eastAsia="Times New Roman" w:hAnsi="Times New Roman" w:cs="Times New Roman"/>
          <w:sz w:val="18"/>
          <w:szCs w:val="28"/>
          <w:lang w:eastAsia="ar-SA"/>
        </w:rPr>
        <w:t xml:space="preserve"> в</w:t>
      </w:r>
      <w:r w:rsidRPr="00FE39B4">
        <w:rPr>
          <w:rFonts w:ascii="Times New Roman" w:eastAsia="Times New Roman" w:hAnsi="Times New Roman" w:cs="Times New Roman"/>
          <w:bCs/>
          <w:sz w:val="18"/>
          <w:szCs w:val="28"/>
          <w:lang w:eastAsia="ar-SA"/>
        </w:rPr>
        <w:t xml:space="preserve"> соответствии с федеральным законом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w:t>
      </w:r>
      <w:r w:rsidRPr="00FE39B4">
        <w:rPr>
          <w:rFonts w:ascii="Times New Roman" w:eastAsia="Times New Roman" w:hAnsi="Times New Roman" w:cs="Times New Roman"/>
          <w:sz w:val="18"/>
          <w:szCs w:val="28"/>
          <w:lang w:eastAsia="ar-SA"/>
        </w:rPr>
        <w:t xml:space="preserve">Вместе с тем, информация, включаемая в реестр источников доходов бюджета, отражена в Решении в составе приложений «Перечень главных администраторов доходов бюджета Митякинского сельского поселения», «Объем поступлений доходов на 2018 год», «Объем поступлений доходов на плановый период 2018 и 2020 годов». </w:t>
      </w:r>
    </w:p>
    <w:p w:rsidR="00FE39B4" w:rsidRPr="00FE39B4" w:rsidRDefault="00FE39B4" w:rsidP="00FE39B4">
      <w:pPr>
        <w:suppressAutoHyphens/>
        <w:autoSpaceDE w:val="0"/>
        <w:autoSpaceDN w:val="0"/>
        <w:adjustRightInd w:val="0"/>
        <w:spacing w:after="0" w:line="240" w:lineRule="auto"/>
        <w:ind w:firstLine="709"/>
        <w:jc w:val="both"/>
        <w:outlineLvl w:val="3"/>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В целях обеспечения открытости и прозрачности бюджета доступность бюджетных данных для граждан реализована путем работы информационного ресурса «Бюджет для граждан» в информационно-телекоммуникационной сети «Интернет» Администрации  Митякинского сельского поселения.</w:t>
      </w:r>
    </w:p>
    <w:p w:rsidR="00FE39B4" w:rsidRPr="00FE39B4" w:rsidRDefault="00FE39B4" w:rsidP="00FE39B4">
      <w:pPr>
        <w:suppressAutoHyphens/>
        <w:autoSpaceDE w:val="0"/>
        <w:autoSpaceDN w:val="0"/>
        <w:adjustRightInd w:val="0"/>
        <w:spacing w:after="0" w:line="240" w:lineRule="auto"/>
        <w:ind w:firstLine="709"/>
        <w:jc w:val="both"/>
        <w:outlineLvl w:val="3"/>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20"/>
          <w:szCs w:val="32"/>
          <w:lang w:val="x-none" w:eastAsia="ar-SA"/>
        </w:rPr>
      </w:pPr>
      <w:r w:rsidRPr="00FE39B4">
        <w:rPr>
          <w:rFonts w:ascii="Times New Roman" w:eastAsia="Times New Roman" w:hAnsi="Times New Roman" w:cs="Times New Roman"/>
          <w:b/>
          <w:sz w:val="20"/>
          <w:szCs w:val="32"/>
          <w:lang w:val="en-US" w:eastAsia="ar-SA"/>
        </w:rPr>
        <w:t>II</w:t>
      </w:r>
      <w:r w:rsidRPr="00FE39B4">
        <w:rPr>
          <w:rFonts w:ascii="Times New Roman" w:eastAsia="Times New Roman" w:hAnsi="Times New Roman" w:cs="Times New Roman"/>
          <w:b/>
          <w:sz w:val="20"/>
          <w:szCs w:val="32"/>
          <w:lang w:val="x-none" w:eastAsia="ar-SA"/>
        </w:rPr>
        <w:t xml:space="preserve">. Основные характеристики </w:t>
      </w:r>
    </w:p>
    <w:p w:rsidR="00FE39B4" w:rsidRPr="00FE39B4" w:rsidRDefault="00FE39B4" w:rsidP="00FE39B4">
      <w:pPr>
        <w:suppressAutoHyphens/>
        <w:spacing w:after="0" w:line="240" w:lineRule="auto"/>
        <w:jc w:val="center"/>
        <w:rPr>
          <w:rFonts w:ascii="Times New Roman" w:eastAsia="Times New Roman" w:hAnsi="Times New Roman" w:cs="Times New Roman"/>
          <w:b/>
          <w:sz w:val="20"/>
          <w:szCs w:val="32"/>
          <w:lang w:val="x-none" w:eastAsia="ar-SA"/>
        </w:rPr>
      </w:pPr>
      <w:r w:rsidRPr="00FE39B4">
        <w:rPr>
          <w:rFonts w:ascii="Times New Roman" w:eastAsia="Times New Roman" w:hAnsi="Times New Roman" w:cs="Times New Roman"/>
          <w:b/>
          <w:sz w:val="20"/>
          <w:szCs w:val="32"/>
          <w:lang w:eastAsia="ar-SA"/>
        </w:rPr>
        <w:t>Ре</w:t>
      </w:r>
      <w:r w:rsidRPr="00FE39B4">
        <w:rPr>
          <w:rFonts w:ascii="Times New Roman" w:eastAsia="Times New Roman" w:hAnsi="Times New Roman" w:cs="Times New Roman"/>
          <w:b/>
          <w:sz w:val="20"/>
          <w:szCs w:val="32"/>
          <w:lang w:val="x-none" w:eastAsia="ar-SA"/>
        </w:rPr>
        <w:t xml:space="preserve">шения о бюджете Митякинского сельского поселения </w:t>
      </w:r>
    </w:p>
    <w:p w:rsidR="00FE39B4" w:rsidRPr="00FE39B4" w:rsidRDefault="00FE39B4" w:rsidP="00FE39B4">
      <w:pPr>
        <w:suppressAutoHyphens/>
        <w:spacing w:after="0" w:line="240" w:lineRule="auto"/>
        <w:jc w:val="center"/>
        <w:rPr>
          <w:rFonts w:ascii="Times New Roman" w:eastAsia="Times New Roman" w:hAnsi="Times New Roman" w:cs="Times New Roman"/>
          <w:b/>
          <w:sz w:val="20"/>
          <w:szCs w:val="32"/>
          <w:lang w:val="x-none" w:eastAsia="ar-SA"/>
        </w:rPr>
      </w:pPr>
      <w:r w:rsidRPr="00FE39B4">
        <w:rPr>
          <w:rFonts w:ascii="Times New Roman" w:eastAsia="Times New Roman" w:hAnsi="Times New Roman" w:cs="Times New Roman"/>
          <w:b/>
          <w:sz w:val="20"/>
          <w:szCs w:val="32"/>
          <w:lang w:val="x-none" w:eastAsia="ar-SA"/>
        </w:rPr>
        <w:t>Тарасовского района на 201</w:t>
      </w:r>
      <w:r w:rsidRPr="00FE39B4">
        <w:rPr>
          <w:rFonts w:ascii="Times New Roman" w:eastAsia="Times New Roman" w:hAnsi="Times New Roman" w:cs="Times New Roman"/>
          <w:b/>
          <w:sz w:val="20"/>
          <w:szCs w:val="32"/>
          <w:lang w:eastAsia="ar-SA"/>
        </w:rPr>
        <w:t>8</w:t>
      </w:r>
      <w:r w:rsidRPr="00FE39B4">
        <w:rPr>
          <w:rFonts w:ascii="Times New Roman" w:eastAsia="Times New Roman" w:hAnsi="Times New Roman" w:cs="Times New Roman"/>
          <w:b/>
          <w:sz w:val="20"/>
          <w:szCs w:val="32"/>
          <w:lang w:val="x-none" w:eastAsia="ar-SA"/>
        </w:rPr>
        <w:t xml:space="preserve"> год и на плановый </w:t>
      </w:r>
    </w:p>
    <w:p w:rsidR="00FE39B4" w:rsidRPr="00FE39B4" w:rsidRDefault="00FE39B4" w:rsidP="00FE39B4">
      <w:pPr>
        <w:suppressAutoHyphens/>
        <w:spacing w:after="0" w:line="240" w:lineRule="auto"/>
        <w:jc w:val="center"/>
        <w:rPr>
          <w:rFonts w:ascii="Times New Roman" w:eastAsia="Times New Roman" w:hAnsi="Times New Roman" w:cs="Times New Roman"/>
          <w:b/>
          <w:sz w:val="20"/>
          <w:szCs w:val="32"/>
          <w:lang w:val="x-none" w:eastAsia="ar-SA"/>
        </w:rPr>
      </w:pPr>
      <w:r w:rsidRPr="00FE39B4">
        <w:rPr>
          <w:rFonts w:ascii="Times New Roman" w:eastAsia="Times New Roman" w:hAnsi="Times New Roman" w:cs="Times New Roman"/>
          <w:b/>
          <w:sz w:val="20"/>
          <w:szCs w:val="32"/>
          <w:lang w:val="x-none" w:eastAsia="ar-SA"/>
        </w:rPr>
        <w:t>период 20</w:t>
      </w:r>
      <w:r w:rsidRPr="00FE39B4">
        <w:rPr>
          <w:rFonts w:ascii="Times New Roman" w:eastAsia="Times New Roman" w:hAnsi="Times New Roman" w:cs="Times New Roman"/>
          <w:b/>
          <w:sz w:val="20"/>
          <w:szCs w:val="32"/>
          <w:lang w:eastAsia="ar-SA"/>
        </w:rPr>
        <w:t>19</w:t>
      </w:r>
      <w:r w:rsidRPr="00FE39B4">
        <w:rPr>
          <w:rFonts w:ascii="Times New Roman" w:eastAsia="Times New Roman" w:hAnsi="Times New Roman" w:cs="Times New Roman"/>
          <w:b/>
          <w:sz w:val="20"/>
          <w:szCs w:val="32"/>
          <w:lang w:val="x-none" w:eastAsia="ar-SA"/>
        </w:rPr>
        <w:t xml:space="preserve"> и 20</w:t>
      </w:r>
      <w:r w:rsidRPr="00FE39B4">
        <w:rPr>
          <w:rFonts w:ascii="Times New Roman" w:eastAsia="Times New Roman" w:hAnsi="Times New Roman" w:cs="Times New Roman"/>
          <w:b/>
          <w:sz w:val="20"/>
          <w:szCs w:val="32"/>
          <w:lang w:eastAsia="ar-SA"/>
        </w:rPr>
        <w:t>20</w:t>
      </w:r>
      <w:r w:rsidRPr="00FE39B4">
        <w:rPr>
          <w:rFonts w:ascii="Times New Roman" w:eastAsia="Times New Roman" w:hAnsi="Times New Roman" w:cs="Times New Roman"/>
          <w:b/>
          <w:sz w:val="20"/>
          <w:szCs w:val="32"/>
          <w:lang w:val="x-none" w:eastAsia="ar-SA"/>
        </w:rPr>
        <w:t xml:space="preserve"> годов</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val="x-none"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val="x-none" w:eastAsia="ar-SA"/>
        </w:rPr>
      </w:pPr>
      <w:r w:rsidRPr="00FE39B4">
        <w:rPr>
          <w:rFonts w:ascii="Times New Roman" w:eastAsia="Times New Roman" w:hAnsi="Times New Roman" w:cs="Times New Roman"/>
          <w:sz w:val="18"/>
          <w:szCs w:val="20"/>
          <w:lang w:val="x-none" w:eastAsia="ar-SA"/>
        </w:rPr>
        <w:t xml:space="preserve">Основные параметры </w:t>
      </w:r>
      <w:r w:rsidRPr="00FE39B4">
        <w:rPr>
          <w:rFonts w:ascii="Times New Roman" w:eastAsia="Times New Roman" w:hAnsi="Times New Roman" w:cs="Times New Roman"/>
          <w:sz w:val="18"/>
          <w:szCs w:val="20"/>
          <w:lang w:eastAsia="ar-SA"/>
        </w:rPr>
        <w:t>Р</w:t>
      </w:r>
      <w:r w:rsidRPr="00FE39B4">
        <w:rPr>
          <w:rFonts w:ascii="Times New Roman" w:eastAsia="Times New Roman" w:hAnsi="Times New Roman" w:cs="Times New Roman"/>
          <w:sz w:val="18"/>
          <w:szCs w:val="20"/>
          <w:lang w:val="x-none" w:eastAsia="ar-SA"/>
        </w:rPr>
        <w:t>ешения Собрания депутатов «О бюджете Митякинского сельского поселения на</w:t>
      </w:r>
      <w:r w:rsidRPr="00FE39B4">
        <w:rPr>
          <w:rFonts w:ascii="Times New Roman" w:eastAsia="Times New Roman" w:hAnsi="Times New Roman" w:cs="Times New Roman"/>
          <w:sz w:val="18"/>
          <w:szCs w:val="20"/>
          <w:lang w:eastAsia="ar-SA"/>
        </w:rPr>
        <w:t xml:space="preserve"> </w:t>
      </w:r>
      <w:r w:rsidRPr="00FE39B4">
        <w:rPr>
          <w:rFonts w:ascii="Times New Roman" w:eastAsia="Times New Roman" w:hAnsi="Times New Roman" w:cs="Times New Roman"/>
          <w:sz w:val="18"/>
          <w:szCs w:val="20"/>
          <w:lang w:val="x-none" w:eastAsia="ar-SA"/>
        </w:rPr>
        <w:t>201</w:t>
      </w:r>
      <w:r w:rsidRPr="00FE39B4">
        <w:rPr>
          <w:rFonts w:ascii="Times New Roman" w:eastAsia="Times New Roman" w:hAnsi="Times New Roman" w:cs="Times New Roman"/>
          <w:sz w:val="18"/>
          <w:szCs w:val="20"/>
          <w:lang w:eastAsia="ar-SA"/>
        </w:rPr>
        <w:t>8</w:t>
      </w:r>
      <w:r w:rsidRPr="00FE39B4">
        <w:rPr>
          <w:rFonts w:ascii="Times New Roman" w:eastAsia="Times New Roman" w:hAnsi="Times New Roman" w:cs="Times New Roman"/>
          <w:sz w:val="18"/>
          <w:szCs w:val="20"/>
          <w:lang w:val="x-none" w:eastAsia="ar-SA"/>
        </w:rPr>
        <w:t xml:space="preserve"> год и на плановый период 20</w:t>
      </w:r>
      <w:r w:rsidRPr="00FE39B4">
        <w:rPr>
          <w:rFonts w:ascii="Times New Roman" w:eastAsia="Times New Roman" w:hAnsi="Times New Roman" w:cs="Times New Roman"/>
          <w:sz w:val="18"/>
          <w:szCs w:val="20"/>
          <w:lang w:eastAsia="ar-SA"/>
        </w:rPr>
        <w:t>19</w:t>
      </w:r>
      <w:r w:rsidRPr="00FE39B4">
        <w:rPr>
          <w:rFonts w:ascii="Times New Roman" w:eastAsia="Times New Roman" w:hAnsi="Times New Roman" w:cs="Times New Roman"/>
          <w:sz w:val="18"/>
          <w:szCs w:val="20"/>
          <w:lang w:val="x-none" w:eastAsia="ar-SA"/>
        </w:rPr>
        <w:t xml:space="preserve"> и 20</w:t>
      </w:r>
      <w:r w:rsidRPr="00FE39B4">
        <w:rPr>
          <w:rFonts w:ascii="Times New Roman" w:eastAsia="Times New Roman" w:hAnsi="Times New Roman" w:cs="Times New Roman"/>
          <w:sz w:val="18"/>
          <w:szCs w:val="20"/>
          <w:lang w:eastAsia="ar-SA"/>
        </w:rPr>
        <w:t>20</w:t>
      </w:r>
      <w:r w:rsidRPr="00FE39B4">
        <w:rPr>
          <w:rFonts w:ascii="Times New Roman" w:eastAsia="Times New Roman" w:hAnsi="Times New Roman" w:cs="Times New Roman"/>
          <w:sz w:val="18"/>
          <w:szCs w:val="20"/>
          <w:lang w:val="x-none" w:eastAsia="ar-SA"/>
        </w:rPr>
        <w:t xml:space="preserve"> годов» </w:t>
      </w:r>
      <w:r w:rsidRPr="00FE39B4">
        <w:rPr>
          <w:rFonts w:ascii="Times New Roman" w:eastAsia="Times New Roman" w:hAnsi="Times New Roman" w:cs="Times New Roman"/>
          <w:sz w:val="18"/>
          <w:szCs w:val="28"/>
          <w:lang w:val="x-none" w:eastAsia="ar-SA"/>
        </w:rPr>
        <w:t xml:space="preserve">сформированы на основе первого варианта прогноза социально-экономического развития </w:t>
      </w:r>
      <w:r w:rsidRPr="00FE39B4">
        <w:rPr>
          <w:rFonts w:ascii="Times New Roman" w:eastAsia="Times New Roman" w:hAnsi="Times New Roman" w:cs="Times New Roman"/>
          <w:sz w:val="18"/>
          <w:szCs w:val="28"/>
          <w:lang w:eastAsia="ar-SA"/>
        </w:rPr>
        <w:t>поселения</w:t>
      </w:r>
      <w:r w:rsidRPr="00FE39B4">
        <w:rPr>
          <w:rFonts w:ascii="Times New Roman" w:eastAsia="Times New Roman" w:hAnsi="Times New Roman" w:cs="Times New Roman"/>
          <w:sz w:val="18"/>
          <w:szCs w:val="28"/>
          <w:lang w:val="x-none" w:eastAsia="ar-SA"/>
        </w:rPr>
        <w:t xml:space="preserve"> на 201</w:t>
      </w:r>
      <w:r w:rsidRPr="00FE39B4">
        <w:rPr>
          <w:rFonts w:ascii="Times New Roman" w:eastAsia="Times New Roman" w:hAnsi="Times New Roman" w:cs="Times New Roman"/>
          <w:sz w:val="18"/>
          <w:szCs w:val="28"/>
          <w:lang w:eastAsia="ar-SA"/>
        </w:rPr>
        <w:t>8</w:t>
      </w:r>
      <w:r w:rsidRPr="00FE39B4">
        <w:rPr>
          <w:rFonts w:ascii="Times New Roman" w:eastAsia="Times New Roman" w:hAnsi="Times New Roman" w:cs="Times New Roman"/>
          <w:sz w:val="18"/>
          <w:szCs w:val="28"/>
          <w:lang w:val="x-none" w:eastAsia="ar-SA"/>
        </w:rPr>
        <w:t>-20</w:t>
      </w:r>
      <w:r w:rsidRPr="00FE39B4">
        <w:rPr>
          <w:rFonts w:ascii="Times New Roman" w:eastAsia="Times New Roman" w:hAnsi="Times New Roman" w:cs="Times New Roman"/>
          <w:sz w:val="18"/>
          <w:szCs w:val="28"/>
          <w:lang w:eastAsia="ar-SA"/>
        </w:rPr>
        <w:t>20</w:t>
      </w:r>
      <w:r w:rsidRPr="00FE39B4">
        <w:rPr>
          <w:rFonts w:ascii="Times New Roman" w:eastAsia="Times New Roman" w:hAnsi="Times New Roman" w:cs="Times New Roman"/>
          <w:sz w:val="18"/>
          <w:szCs w:val="28"/>
          <w:lang w:val="x-none" w:eastAsia="ar-SA"/>
        </w:rPr>
        <w:t xml:space="preserve"> годы</w:t>
      </w:r>
      <w:r w:rsidRPr="00FE39B4">
        <w:rPr>
          <w:rFonts w:ascii="Times New Roman" w:eastAsia="Times New Roman" w:hAnsi="Times New Roman" w:cs="Times New Roman"/>
          <w:sz w:val="18"/>
          <w:szCs w:val="20"/>
          <w:lang w:val="x-none" w:eastAsia="ar-SA"/>
        </w:rPr>
        <w:t xml:space="preserve"> </w:t>
      </w:r>
      <w:r w:rsidRPr="00FE39B4">
        <w:rPr>
          <w:rFonts w:ascii="Times New Roman" w:eastAsia="Times New Roman" w:hAnsi="Times New Roman" w:cs="Times New Roman"/>
          <w:sz w:val="18"/>
          <w:szCs w:val="20"/>
          <w:lang w:eastAsia="ar-SA"/>
        </w:rPr>
        <w:t xml:space="preserve">и </w:t>
      </w:r>
      <w:r w:rsidRPr="00FE39B4">
        <w:rPr>
          <w:rFonts w:ascii="Times New Roman" w:eastAsia="Times New Roman" w:hAnsi="Times New Roman" w:cs="Times New Roman"/>
          <w:sz w:val="18"/>
          <w:szCs w:val="20"/>
          <w:lang w:val="x-none" w:eastAsia="ar-SA"/>
        </w:rPr>
        <w:t xml:space="preserve">предлагаются в соответствии с нижеприведенной таблицей.   </w:t>
      </w:r>
    </w:p>
    <w:p w:rsidR="00FE39B4" w:rsidRPr="00FE39B4" w:rsidRDefault="00FE39B4" w:rsidP="00FE39B4">
      <w:pPr>
        <w:suppressAutoHyphens/>
        <w:spacing w:after="0" w:line="240" w:lineRule="auto"/>
        <w:ind w:firstLine="709"/>
        <w:jc w:val="right"/>
        <w:rPr>
          <w:rFonts w:ascii="Times New Roman" w:eastAsia="Times New Roman" w:hAnsi="Times New Roman" w:cs="Times New Roman"/>
          <w:sz w:val="16"/>
          <w:szCs w:val="24"/>
          <w:lang w:val="x-none" w:eastAsia="ar-SA"/>
        </w:rPr>
      </w:pPr>
      <w:r w:rsidRPr="00FE39B4">
        <w:rPr>
          <w:rFonts w:ascii="Times New Roman" w:eastAsia="Times New Roman" w:hAnsi="Times New Roman" w:cs="Times New Roman"/>
          <w:sz w:val="18"/>
          <w:szCs w:val="20"/>
          <w:lang w:val="x-none" w:eastAsia="ar-SA"/>
        </w:rPr>
        <w:t xml:space="preserve">  </w:t>
      </w:r>
      <w:r w:rsidRPr="00FE39B4">
        <w:rPr>
          <w:rFonts w:ascii="Times New Roman" w:eastAsia="Times New Roman" w:hAnsi="Times New Roman" w:cs="Times New Roman"/>
          <w:sz w:val="16"/>
          <w:szCs w:val="24"/>
          <w:lang w:val="x-none" w:eastAsia="ar-SA"/>
        </w:rPr>
        <w:t>тыс. 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43"/>
        <w:gridCol w:w="1559"/>
        <w:gridCol w:w="1418"/>
        <w:gridCol w:w="1559"/>
      </w:tblGrid>
      <w:tr w:rsidR="00FE39B4" w:rsidRPr="00FE39B4" w:rsidTr="00FE39B4">
        <w:trPr>
          <w:cantSplit/>
          <w:tblHeader/>
        </w:trPr>
        <w:tc>
          <w:tcPr>
            <w:tcW w:w="3119" w:type="dxa"/>
            <w:vMerge w:val="restart"/>
            <w:tcBorders>
              <w:top w:val="single" w:sz="4" w:space="0" w:color="auto"/>
              <w:left w:val="single" w:sz="4" w:space="0" w:color="auto"/>
            </w:tcBorders>
          </w:tcPr>
          <w:p w:rsidR="00FE39B4" w:rsidRPr="00FE39B4" w:rsidRDefault="00FE39B4" w:rsidP="00FE39B4">
            <w:pPr>
              <w:suppressAutoHyphens/>
              <w:spacing w:after="0" w:line="360" w:lineRule="auto"/>
              <w:ind w:hanging="108"/>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Показатель</w:t>
            </w:r>
          </w:p>
        </w:tc>
        <w:tc>
          <w:tcPr>
            <w:tcW w:w="1843" w:type="dxa"/>
            <w:tcBorders>
              <w:top w:val="single" w:sz="4" w:space="0" w:color="auto"/>
            </w:tcBorders>
          </w:tcPr>
          <w:p w:rsidR="00FE39B4" w:rsidRPr="00FE39B4" w:rsidRDefault="00FE39B4" w:rsidP="00FE39B4">
            <w:pPr>
              <w:suppressAutoHyphens/>
              <w:spacing w:after="0" w:line="36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2017 год</w:t>
            </w:r>
          </w:p>
        </w:tc>
        <w:tc>
          <w:tcPr>
            <w:tcW w:w="1559" w:type="dxa"/>
            <w:tcBorders>
              <w:top w:val="single" w:sz="4" w:space="0" w:color="auto"/>
            </w:tcBorders>
          </w:tcPr>
          <w:p w:rsidR="00FE39B4" w:rsidRPr="00FE39B4" w:rsidRDefault="00FE39B4" w:rsidP="00FE39B4">
            <w:pPr>
              <w:suppressAutoHyphens/>
              <w:spacing w:after="0" w:line="36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2018</w:t>
            </w:r>
          </w:p>
        </w:tc>
        <w:tc>
          <w:tcPr>
            <w:tcW w:w="1418" w:type="dxa"/>
            <w:tcBorders>
              <w:top w:val="single" w:sz="4" w:space="0" w:color="auto"/>
            </w:tcBorders>
          </w:tcPr>
          <w:p w:rsidR="00FE39B4" w:rsidRPr="00FE39B4" w:rsidRDefault="00FE39B4" w:rsidP="00FE39B4">
            <w:pPr>
              <w:suppressAutoHyphens/>
              <w:spacing w:after="0" w:line="360" w:lineRule="auto"/>
              <w:ind w:left="-108" w:firstLine="108"/>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2019</w:t>
            </w:r>
          </w:p>
        </w:tc>
        <w:tc>
          <w:tcPr>
            <w:tcW w:w="1559" w:type="dxa"/>
            <w:tcBorders>
              <w:top w:val="single" w:sz="4" w:space="0" w:color="auto"/>
            </w:tcBorders>
          </w:tcPr>
          <w:p w:rsidR="00FE39B4" w:rsidRPr="00FE39B4" w:rsidRDefault="00FE39B4" w:rsidP="00FE39B4">
            <w:pPr>
              <w:suppressAutoHyphens/>
              <w:spacing w:after="0" w:line="36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2020</w:t>
            </w:r>
          </w:p>
        </w:tc>
      </w:tr>
      <w:tr w:rsidR="00FE39B4" w:rsidRPr="00FE39B4" w:rsidTr="00FE39B4">
        <w:trPr>
          <w:cantSplit/>
          <w:tblHeader/>
        </w:trPr>
        <w:tc>
          <w:tcPr>
            <w:tcW w:w="3119" w:type="dxa"/>
            <w:vMerge/>
            <w:tcBorders>
              <w:left w:val="single" w:sz="4" w:space="0" w:color="auto"/>
              <w:bottom w:val="single" w:sz="4" w:space="0" w:color="auto"/>
            </w:tcBorders>
          </w:tcPr>
          <w:p w:rsidR="00FE39B4" w:rsidRPr="00FE39B4" w:rsidRDefault="00FE39B4" w:rsidP="00FE39B4">
            <w:pPr>
              <w:suppressAutoHyphens/>
              <w:spacing w:after="0" w:line="240" w:lineRule="auto"/>
              <w:rPr>
                <w:rFonts w:ascii="Times New Roman" w:eastAsia="Arial" w:hAnsi="Times New Roman" w:cs="Times New Roman"/>
                <w:sz w:val="14"/>
                <w:lang w:eastAsia="ar-SA"/>
              </w:rPr>
            </w:pPr>
          </w:p>
        </w:tc>
        <w:tc>
          <w:tcPr>
            <w:tcW w:w="1843" w:type="dxa"/>
            <w:tcBorders>
              <w:bottom w:val="single" w:sz="4" w:space="0" w:color="auto"/>
            </w:tcBorders>
          </w:tcPr>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Решение от 27.12.2016         № 10</w:t>
            </w:r>
          </w:p>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(первоначально утвержденный)</w:t>
            </w:r>
          </w:p>
        </w:tc>
        <w:tc>
          <w:tcPr>
            <w:tcW w:w="1559" w:type="dxa"/>
            <w:tcBorders>
              <w:bottom w:val="single" w:sz="4" w:space="0" w:color="auto"/>
            </w:tcBorders>
          </w:tcPr>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Решение</w:t>
            </w:r>
          </w:p>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27.12.2017</w:t>
            </w:r>
          </w:p>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№43</w:t>
            </w:r>
          </w:p>
        </w:tc>
        <w:tc>
          <w:tcPr>
            <w:tcW w:w="1418" w:type="dxa"/>
            <w:tcBorders>
              <w:bottom w:val="single" w:sz="4" w:space="0" w:color="auto"/>
            </w:tcBorders>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Решение</w:t>
            </w:r>
          </w:p>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27.12.2017</w:t>
            </w:r>
          </w:p>
          <w:p w:rsidR="00FE39B4" w:rsidRPr="00FE39B4" w:rsidRDefault="00FE39B4" w:rsidP="00FE39B4">
            <w:pPr>
              <w:suppressAutoHyphens/>
              <w:spacing w:after="0" w:line="240" w:lineRule="auto"/>
              <w:ind w:left="-108" w:firstLine="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№43</w:t>
            </w:r>
          </w:p>
        </w:tc>
        <w:tc>
          <w:tcPr>
            <w:tcW w:w="1559" w:type="dxa"/>
            <w:tcBorders>
              <w:bottom w:val="single" w:sz="4" w:space="0" w:color="auto"/>
            </w:tcBorders>
          </w:tcPr>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Решение</w:t>
            </w:r>
          </w:p>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27.12.2017</w:t>
            </w:r>
          </w:p>
          <w:p w:rsidR="00FE39B4" w:rsidRPr="00FE39B4" w:rsidRDefault="00FE39B4" w:rsidP="00FE39B4">
            <w:pPr>
              <w:suppressAutoHyphens/>
              <w:spacing w:after="0" w:line="240" w:lineRule="auto"/>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№43</w:t>
            </w:r>
          </w:p>
        </w:tc>
      </w:tr>
      <w:tr w:rsidR="00FE39B4" w:rsidRPr="00FE39B4" w:rsidTr="00FE39B4">
        <w:trPr>
          <w:cantSplit/>
        </w:trPr>
        <w:tc>
          <w:tcPr>
            <w:tcW w:w="3119" w:type="dxa"/>
            <w:tcBorders>
              <w:top w:val="single" w:sz="4" w:space="0" w:color="auto"/>
              <w:bottom w:val="single" w:sz="4" w:space="0" w:color="auto"/>
            </w:tcBorders>
            <w:vAlign w:val="center"/>
          </w:tcPr>
          <w:p w:rsidR="00FE39B4" w:rsidRPr="00FE39B4" w:rsidRDefault="00FE39B4" w:rsidP="00FE39B4">
            <w:pPr>
              <w:suppressAutoHyphens/>
              <w:spacing w:after="0" w:line="240" w:lineRule="auto"/>
              <w:rPr>
                <w:rFonts w:ascii="Times New Roman" w:eastAsia="Times New Roman" w:hAnsi="Times New Roman" w:cs="Times New Roman"/>
                <w:sz w:val="14"/>
                <w:lang w:val="en-US" w:eastAsia="ar-SA"/>
              </w:rPr>
            </w:pPr>
            <w:r w:rsidRPr="00FE39B4">
              <w:rPr>
                <w:rFonts w:ascii="Times New Roman" w:eastAsia="Times New Roman" w:hAnsi="Times New Roman" w:cs="Times New Roman"/>
                <w:b/>
                <w:sz w:val="14"/>
                <w:lang w:val="en-US" w:eastAsia="ar-SA"/>
              </w:rPr>
              <w:t>I</w:t>
            </w:r>
            <w:r w:rsidRPr="00FE39B4">
              <w:rPr>
                <w:rFonts w:ascii="Times New Roman" w:eastAsia="Times New Roman" w:hAnsi="Times New Roman" w:cs="Times New Roman"/>
                <w:b/>
                <w:sz w:val="14"/>
                <w:lang w:val="x-none" w:eastAsia="ar-SA"/>
              </w:rPr>
              <w:t>. Доходы, всего</w:t>
            </w:r>
          </w:p>
        </w:tc>
        <w:tc>
          <w:tcPr>
            <w:tcW w:w="1843" w:type="dxa"/>
            <w:tcBorders>
              <w:top w:val="single" w:sz="4" w:space="0" w:color="auto"/>
              <w:bottom w:val="single" w:sz="4" w:space="0" w:color="auto"/>
            </w:tcBorders>
            <w:vAlign w:val="center"/>
          </w:tcPr>
          <w:p w:rsidR="00FE39B4" w:rsidRPr="00FE39B4" w:rsidRDefault="00FE39B4" w:rsidP="00FE39B4">
            <w:pPr>
              <w:suppressAutoHyphens/>
              <w:spacing w:after="0" w:line="240" w:lineRule="auto"/>
              <w:ind w:hanging="108"/>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7 044,7</w:t>
            </w:r>
          </w:p>
        </w:tc>
        <w:tc>
          <w:tcPr>
            <w:tcW w:w="1559" w:type="dxa"/>
            <w:tcBorders>
              <w:top w:val="single" w:sz="4" w:space="0" w:color="auto"/>
              <w:bottom w:val="single" w:sz="4" w:space="0" w:color="auto"/>
            </w:tcBorders>
          </w:tcPr>
          <w:p w:rsidR="00FE39B4" w:rsidRPr="00FE39B4" w:rsidRDefault="00FE39B4" w:rsidP="00FE39B4">
            <w:pPr>
              <w:suppressAutoHyphens/>
              <w:spacing w:after="0" w:line="240" w:lineRule="auto"/>
              <w:ind w:firstLine="34"/>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10 639,1</w:t>
            </w:r>
          </w:p>
        </w:tc>
        <w:tc>
          <w:tcPr>
            <w:tcW w:w="1418" w:type="dxa"/>
            <w:tcBorders>
              <w:top w:val="single" w:sz="4" w:space="0" w:color="auto"/>
              <w:bottom w:val="single" w:sz="4" w:space="0" w:color="auto"/>
            </w:tcBorders>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9 140,9</w:t>
            </w:r>
          </w:p>
        </w:tc>
        <w:tc>
          <w:tcPr>
            <w:tcW w:w="1559" w:type="dxa"/>
            <w:tcBorders>
              <w:top w:val="single" w:sz="4" w:space="0" w:color="auto"/>
              <w:bottom w:val="single" w:sz="4" w:space="0" w:color="auto"/>
            </w:tcBorders>
          </w:tcPr>
          <w:p w:rsidR="00FE39B4" w:rsidRPr="00FE39B4" w:rsidRDefault="00FE39B4" w:rsidP="00FE39B4">
            <w:pPr>
              <w:suppressAutoHyphens/>
              <w:spacing w:after="0" w:line="240" w:lineRule="auto"/>
              <w:ind w:firstLine="34"/>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7 762,2</w:t>
            </w:r>
          </w:p>
        </w:tc>
      </w:tr>
      <w:tr w:rsidR="00FE39B4" w:rsidRPr="00FE39B4" w:rsidTr="00FE39B4">
        <w:trPr>
          <w:cantSplit/>
        </w:trPr>
        <w:tc>
          <w:tcPr>
            <w:tcW w:w="3119" w:type="dxa"/>
            <w:tcBorders>
              <w:bottom w:val="single" w:sz="4" w:space="0" w:color="auto"/>
            </w:tcBorders>
            <w:vAlign w:val="center"/>
          </w:tcPr>
          <w:p w:rsidR="00FE39B4" w:rsidRPr="00FE39B4" w:rsidRDefault="00FE39B4" w:rsidP="00FE39B4">
            <w:pPr>
              <w:suppressAutoHyphens/>
              <w:spacing w:after="0" w:line="240" w:lineRule="auto"/>
              <w:rPr>
                <w:rFonts w:ascii="Times New Roman" w:eastAsia="Times New Roman" w:hAnsi="Times New Roman" w:cs="Times New Roman"/>
                <w:b/>
                <w:sz w:val="14"/>
                <w:lang w:val="en-US" w:eastAsia="ar-SA"/>
              </w:rPr>
            </w:pPr>
            <w:r w:rsidRPr="00FE39B4">
              <w:rPr>
                <w:rFonts w:ascii="Times New Roman" w:eastAsia="Times New Roman" w:hAnsi="Times New Roman" w:cs="Times New Roman"/>
                <w:sz w:val="14"/>
                <w:lang w:val="x-none" w:eastAsia="ar-SA"/>
              </w:rPr>
              <w:t>из них:</w:t>
            </w:r>
          </w:p>
        </w:tc>
        <w:tc>
          <w:tcPr>
            <w:tcW w:w="1843" w:type="dxa"/>
            <w:tcBorders>
              <w:bottom w:val="single" w:sz="4" w:space="0" w:color="auto"/>
            </w:tcBorders>
            <w:vAlign w:val="center"/>
          </w:tcPr>
          <w:p w:rsidR="00FE39B4" w:rsidRPr="00FE39B4" w:rsidRDefault="00FE39B4" w:rsidP="00FE39B4">
            <w:pPr>
              <w:suppressAutoHyphens/>
              <w:spacing w:after="0" w:line="240" w:lineRule="auto"/>
              <w:ind w:hanging="108"/>
              <w:jc w:val="center"/>
              <w:rPr>
                <w:rFonts w:ascii="Times New Roman" w:eastAsia="Arial" w:hAnsi="Times New Roman" w:cs="Times New Roman"/>
                <w:b/>
                <w:sz w:val="14"/>
                <w:lang w:eastAsia="ar-SA"/>
              </w:rPr>
            </w:pPr>
          </w:p>
        </w:tc>
        <w:tc>
          <w:tcPr>
            <w:tcW w:w="1559" w:type="dxa"/>
            <w:tcBorders>
              <w:bottom w:val="single" w:sz="4" w:space="0" w:color="auto"/>
            </w:tcBorders>
          </w:tcPr>
          <w:p w:rsidR="00FE39B4" w:rsidRPr="00FE39B4" w:rsidRDefault="00FE39B4" w:rsidP="00FE39B4">
            <w:pPr>
              <w:suppressAutoHyphens/>
              <w:spacing w:after="0" w:line="240" w:lineRule="auto"/>
              <w:ind w:firstLine="34"/>
              <w:jc w:val="center"/>
              <w:rPr>
                <w:rFonts w:ascii="Times New Roman" w:eastAsia="Arial" w:hAnsi="Times New Roman" w:cs="Times New Roman"/>
                <w:b/>
                <w:sz w:val="14"/>
                <w:lang w:eastAsia="ar-SA"/>
              </w:rPr>
            </w:pPr>
          </w:p>
        </w:tc>
        <w:tc>
          <w:tcPr>
            <w:tcW w:w="1418" w:type="dxa"/>
            <w:tcBorders>
              <w:bottom w:val="single" w:sz="4" w:space="0" w:color="auto"/>
            </w:tcBorders>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b/>
                <w:sz w:val="14"/>
                <w:lang w:eastAsia="ar-SA"/>
              </w:rPr>
            </w:pPr>
          </w:p>
        </w:tc>
        <w:tc>
          <w:tcPr>
            <w:tcW w:w="1559" w:type="dxa"/>
            <w:tcBorders>
              <w:bottom w:val="single" w:sz="4" w:space="0" w:color="auto"/>
            </w:tcBorders>
          </w:tcPr>
          <w:p w:rsidR="00FE39B4" w:rsidRPr="00FE39B4" w:rsidRDefault="00FE39B4" w:rsidP="00FE39B4">
            <w:pPr>
              <w:suppressAutoHyphens/>
              <w:spacing w:after="0" w:line="240" w:lineRule="auto"/>
              <w:ind w:firstLine="34"/>
              <w:jc w:val="center"/>
              <w:rPr>
                <w:rFonts w:ascii="Times New Roman" w:eastAsia="Arial" w:hAnsi="Times New Roman" w:cs="Times New Roman"/>
                <w:b/>
                <w:sz w:val="14"/>
                <w:lang w:eastAsia="ar-SA"/>
              </w:rPr>
            </w:pPr>
          </w:p>
        </w:tc>
      </w:tr>
      <w:tr w:rsidR="00FE39B4" w:rsidRPr="00FE39B4" w:rsidTr="00FE39B4">
        <w:trPr>
          <w:cantSplit/>
        </w:trPr>
        <w:tc>
          <w:tcPr>
            <w:tcW w:w="3119" w:type="dxa"/>
            <w:vMerge w:val="restart"/>
            <w:tcBorders>
              <w:top w:val="single" w:sz="4" w:space="0" w:color="auto"/>
              <w:left w:val="single" w:sz="4" w:space="0" w:color="auto"/>
              <w:right w:val="single" w:sz="4" w:space="0" w:color="auto"/>
            </w:tcBorders>
            <w:vAlign w:val="bottom"/>
          </w:tcPr>
          <w:p w:rsidR="00FE39B4" w:rsidRPr="00FE39B4" w:rsidRDefault="00FE39B4" w:rsidP="00FE39B4">
            <w:pPr>
              <w:suppressAutoHyphens/>
              <w:spacing w:after="0" w:line="240" w:lineRule="auto"/>
              <w:jc w:val="center"/>
              <w:rPr>
                <w:rFonts w:ascii="Times New Roman" w:eastAsia="Times New Roman" w:hAnsi="Times New Roman" w:cs="Times New Roman"/>
                <w:sz w:val="14"/>
                <w:lang w:val="x-none" w:eastAsia="ar-SA"/>
              </w:rPr>
            </w:pPr>
            <w:r w:rsidRPr="00FE39B4">
              <w:rPr>
                <w:rFonts w:ascii="Times New Roman" w:eastAsia="Times New Roman" w:hAnsi="Times New Roman" w:cs="Times New Roman"/>
                <w:sz w:val="14"/>
                <w:lang w:val="x-none" w:eastAsia="ar-SA"/>
              </w:rPr>
              <w:t>налоговые и неналоговые доходы</w:t>
            </w:r>
          </w:p>
        </w:tc>
        <w:tc>
          <w:tcPr>
            <w:tcW w:w="1843" w:type="dxa"/>
            <w:tcBorders>
              <w:top w:val="single" w:sz="4" w:space="0" w:color="auto"/>
              <w:left w:val="single" w:sz="4" w:space="0" w:color="auto"/>
              <w:bottom w:val="nil"/>
              <w:right w:val="single" w:sz="4" w:space="0" w:color="auto"/>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2 406,2</w:t>
            </w:r>
          </w:p>
        </w:tc>
        <w:tc>
          <w:tcPr>
            <w:tcW w:w="1559" w:type="dxa"/>
            <w:tcBorders>
              <w:top w:val="single" w:sz="4" w:space="0" w:color="auto"/>
              <w:left w:val="single" w:sz="4" w:space="0" w:color="auto"/>
              <w:bottom w:val="nil"/>
              <w:right w:val="single" w:sz="4" w:space="0" w:color="auto"/>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3 038,3</w:t>
            </w:r>
          </w:p>
        </w:tc>
        <w:tc>
          <w:tcPr>
            <w:tcW w:w="1418" w:type="dxa"/>
            <w:tcBorders>
              <w:top w:val="single" w:sz="4" w:space="0" w:color="auto"/>
              <w:left w:val="single" w:sz="4" w:space="0" w:color="auto"/>
              <w:bottom w:val="nil"/>
              <w:right w:val="single" w:sz="4" w:space="0" w:color="auto"/>
            </w:tcBorders>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3 062,1</w:t>
            </w:r>
          </w:p>
        </w:tc>
        <w:tc>
          <w:tcPr>
            <w:tcW w:w="1559" w:type="dxa"/>
            <w:tcBorders>
              <w:top w:val="single" w:sz="4" w:space="0" w:color="auto"/>
              <w:left w:val="single" w:sz="4" w:space="0" w:color="auto"/>
              <w:bottom w:val="nil"/>
              <w:right w:val="single" w:sz="4" w:space="0" w:color="auto"/>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3 090,5</w:t>
            </w:r>
          </w:p>
        </w:tc>
      </w:tr>
      <w:tr w:rsidR="00FE39B4" w:rsidRPr="00FE39B4" w:rsidTr="00FE39B4">
        <w:trPr>
          <w:cantSplit/>
          <w:trHeight w:val="255"/>
        </w:trPr>
        <w:tc>
          <w:tcPr>
            <w:tcW w:w="3119" w:type="dxa"/>
            <w:vMerge/>
            <w:tcBorders>
              <w:left w:val="single" w:sz="4" w:space="0" w:color="auto"/>
              <w:right w:val="single" w:sz="4" w:space="0" w:color="auto"/>
            </w:tcBorders>
            <w:vAlign w:val="bottom"/>
          </w:tcPr>
          <w:p w:rsidR="00FE39B4" w:rsidRPr="00FE39B4" w:rsidRDefault="00FE39B4" w:rsidP="00FE39B4">
            <w:pPr>
              <w:suppressAutoHyphens/>
              <w:spacing w:after="0" w:line="240" w:lineRule="auto"/>
              <w:jc w:val="center"/>
              <w:rPr>
                <w:rFonts w:ascii="Times New Roman" w:eastAsia="Times New Roman" w:hAnsi="Times New Roman" w:cs="Times New Roman"/>
                <w:sz w:val="14"/>
                <w:lang w:val="x-none" w:eastAsia="ar-SA"/>
              </w:rPr>
            </w:pPr>
          </w:p>
        </w:tc>
        <w:tc>
          <w:tcPr>
            <w:tcW w:w="1843" w:type="dxa"/>
            <w:tcBorders>
              <w:top w:val="nil"/>
              <w:left w:val="single" w:sz="4" w:space="0" w:color="auto"/>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p>
        </w:tc>
        <w:tc>
          <w:tcPr>
            <w:tcW w:w="1559" w:type="dxa"/>
            <w:tcBorders>
              <w:top w:val="nil"/>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p>
        </w:tc>
        <w:tc>
          <w:tcPr>
            <w:tcW w:w="1418" w:type="dxa"/>
            <w:tcBorders>
              <w:top w:val="nil"/>
            </w:tcBorders>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sz w:val="14"/>
                <w:lang w:eastAsia="ar-SA"/>
              </w:rPr>
            </w:pPr>
          </w:p>
        </w:tc>
        <w:tc>
          <w:tcPr>
            <w:tcW w:w="1559" w:type="dxa"/>
            <w:tcBorders>
              <w:top w:val="nil"/>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p>
        </w:tc>
      </w:tr>
      <w:tr w:rsidR="00FE39B4" w:rsidRPr="00FE39B4" w:rsidTr="00FE39B4">
        <w:trPr>
          <w:cantSplit/>
        </w:trPr>
        <w:tc>
          <w:tcPr>
            <w:tcW w:w="3119" w:type="dxa"/>
            <w:tcBorders>
              <w:top w:val="nil"/>
            </w:tcBorders>
          </w:tcPr>
          <w:p w:rsidR="00FE39B4" w:rsidRPr="00FE39B4" w:rsidRDefault="00FE39B4" w:rsidP="00FE39B4">
            <w:pPr>
              <w:suppressAutoHyphens/>
              <w:spacing w:after="0" w:line="240" w:lineRule="auto"/>
              <w:jc w:val="center"/>
              <w:rPr>
                <w:rFonts w:ascii="Times New Roman" w:eastAsia="Times New Roman" w:hAnsi="Times New Roman" w:cs="Times New Roman"/>
                <w:sz w:val="14"/>
                <w:lang w:val="x-none" w:eastAsia="ar-SA"/>
              </w:rPr>
            </w:pPr>
            <w:r w:rsidRPr="00FE39B4">
              <w:rPr>
                <w:rFonts w:ascii="Times New Roman" w:eastAsia="Times New Roman" w:hAnsi="Times New Roman" w:cs="Times New Roman"/>
                <w:sz w:val="14"/>
                <w:lang w:val="x-none" w:eastAsia="ar-SA"/>
              </w:rPr>
              <w:t>безвозмездные поступления из федерального бюджета</w:t>
            </w:r>
          </w:p>
        </w:tc>
        <w:tc>
          <w:tcPr>
            <w:tcW w:w="1843" w:type="dxa"/>
            <w:tcBorders>
              <w:top w:val="nil"/>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4 638,5</w:t>
            </w:r>
          </w:p>
        </w:tc>
        <w:tc>
          <w:tcPr>
            <w:tcW w:w="1559" w:type="dxa"/>
            <w:tcBorders>
              <w:top w:val="nil"/>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7 600,8</w:t>
            </w:r>
          </w:p>
        </w:tc>
        <w:tc>
          <w:tcPr>
            <w:tcW w:w="1418" w:type="dxa"/>
            <w:tcBorders>
              <w:top w:val="nil"/>
            </w:tcBorders>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6 078,8</w:t>
            </w:r>
          </w:p>
        </w:tc>
        <w:tc>
          <w:tcPr>
            <w:tcW w:w="1559" w:type="dxa"/>
            <w:tcBorders>
              <w:top w:val="nil"/>
            </w:tcBorders>
          </w:tcPr>
          <w:p w:rsidR="00FE39B4" w:rsidRPr="00FE39B4" w:rsidRDefault="00FE39B4" w:rsidP="00FE39B4">
            <w:pPr>
              <w:suppressAutoHyphens/>
              <w:spacing w:after="0" w:line="240" w:lineRule="auto"/>
              <w:ind w:hanging="108"/>
              <w:jc w:val="center"/>
              <w:rPr>
                <w:rFonts w:ascii="Times New Roman" w:eastAsia="Arial" w:hAnsi="Times New Roman" w:cs="Times New Roman"/>
                <w:sz w:val="14"/>
                <w:lang w:eastAsia="ar-SA"/>
              </w:rPr>
            </w:pPr>
            <w:r w:rsidRPr="00FE39B4">
              <w:rPr>
                <w:rFonts w:ascii="Times New Roman" w:eastAsia="Arial" w:hAnsi="Times New Roman" w:cs="Times New Roman"/>
                <w:sz w:val="14"/>
                <w:lang w:eastAsia="ar-SA"/>
              </w:rPr>
              <w:t>4 671,7</w:t>
            </w:r>
          </w:p>
        </w:tc>
      </w:tr>
      <w:tr w:rsidR="00FE39B4" w:rsidRPr="00FE39B4" w:rsidTr="00FE39B4">
        <w:trPr>
          <w:cantSplit/>
        </w:trPr>
        <w:tc>
          <w:tcPr>
            <w:tcW w:w="3119" w:type="dxa"/>
            <w:vAlign w:val="center"/>
          </w:tcPr>
          <w:p w:rsidR="00FE39B4" w:rsidRPr="00FE39B4" w:rsidRDefault="00FE39B4" w:rsidP="00FE39B4">
            <w:pPr>
              <w:suppressAutoHyphens/>
              <w:spacing w:after="0" w:line="240" w:lineRule="auto"/>
              <w:rPr>
                <w:rFonts w:ascii="Times New Roman" w:eastAsia="Times New Roman" w:hAnsi="Times New Roman" w:cs="Times New Roman"/>
                <w:b/>
                <w:sz w:val="14"/>
                <w:lang w:val="x-none" w:eastAsia="ar-SA"/>
              </w:rPr>
            </w:pPr>
            <w:r w:rsidRPr="00FE39B4">
              <w:rPr>
                <w:rFonts w:ascii="Times New Roman" w:eastAsia="Times New Roman" w:hAnsi="Times New Roman" w:cs="Times New Roman"/>
                <w:b/>
                <w:sz w:val="14"/>
                <w:lang w:val="en-US" w:eastAsia="ar-SA"/>
              </w:rPr>
              <w:t>II</w:t>
            </w:r>
            <w:r w:rsidRPr="00FE39B4">
              <w:rPr>
                <w:rFonts w:ascii="Times New Roman" w:eastAsia="Times New Roman" w:hAnsi="Times New Roman" w:cs="Times New Roman"/>
                <w:b/>
                <w:sz w:val="14"/>
                <w:lang w:val="x-none" w:eastAsia="ar-SA"/>
              </w:rPr>
              <w:t>. Расходы, всего</w:t>
            </w:r>
          </w:p>
        </w:tc>
        <w:tc>
          <w:tcPr>
            <w:tcW w:w="1843" w:type="dxa"/>
            <w:vAlign w:val="center"/>
          </w:tcPr>
          <w:p w:rsidR="00FE39B4" w:rsidRPr="00FE39B4" w:rsidRDefault="00FE39B4" w:rsidP="00FE39B4">
            <w:pPr>
              <w:suppressAutoHyphens/>
              <w:spacing w:after="0" w:line="24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7 044,7</w:t>
            </w:r>
          </w:p>
        </w:tc>
        <w:tc>
          <w:tcPr>
            <w:tcW w:w="1559" w:type="dxa"/>
          </w:tcPr>
          <w:p w:rsidR="00FE39B4" w:rsidRPr="00FE39B4" w:rsidRDefault="00FE39B4" w:rsidP="00FE39B4">
            <w:pPr>
              <w:suppressAutoHyphens/>
              <w:spacing w:after="0" w:line="240" w:lineRule="auto"/>
              <w:ind w:firstLine="34"/>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10 639,1</w:t>
            </w:r>
          </w:p>
        </w:tc>
        <w:tc>
          <w:tcPr>
            <w:tcW w:w="1418" w:type="dxa"/>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9 140,9</w:t>
            </w:r>
          </w:p>
        </w:tc>
        <w:tc>
          <w:tcPr>
            <w:tcW w:w="1559" w:type="dxa"/>
          </w:tcPr>
          <w:p w:rsidR="00FE39B4" w:rsidRPr="00FE39B4" w:rsidRDefault="00FE39B4" w:rsidP="00FE39B4">
            <w:pPr>
              <w:suppressAutoHyphens/>
              <w:spacing w:after="0" w:line="240" w:lineRule="auto"/>
              <w:ind w:firstLine="34"/>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7 762,2</w:t>
            </w:r>
          </w:p>
        </w:tc>
      </w:tr>
      <w:tr w:rsidR="00FE39B4" w:rsidRPr="00FE39B4" w:rsidTr="00FE39B4">
        <w:trPr>
          <w:cantSplit/>
          <w:trHeight w:val="657"/>
        </w:trPr>
        <w:tc>
          <w:tcPr>
            <w:tcW w:w="3119" w:type="dxa"/>
          </w:tcPr>
          <w:p w:rsidR="00FE39B4" w:rsidRPr="00FE39B4" w:rsidRDefault="00FE39B4" w:rsidP="00FE39B4">
            <w:pPr>
              <w:suppressAutoHyphens/>
              <w:spacing w:after="0" w:line="240" w:lineRule="auto"/>
              <w:rPr>
                <w:rFonts w:ascii="Times New Roman" w:eastAsia="Times New Roman" w:hAnsi="Times New Roman" w:cs="Times New Roman"/>
                <w:b/>
                <w:sz w:val="14"/>
                <w:lang w:val="x-none" w:eastAsia="ar-SA"/>
              </w:rPr>
            </w:pPr>
            <w:r w:rsidRPr="00FE39B4">
              <w:rPr>
                <w:rFonts w:ascii="Times New Roman" w:eastAsia="Times New Roman" w:hAnsi="Times New Roman" w:cs="Times New Roman"/>
                <w:b/>
                <w:sz w:val="14"/>
                <w:lang w:val="en-US" w:eastAsia="ar-SA"/>
              </w:rPr>
              <w:t>III</w:t>
            </w:r>
            <w:r w:rsidRPr="00FE39B4">
              <w:rPr>
                <w:rFonts w:ascii="Times New Roman" w:eastAsia="Times New Roman" w:hAnsi="Times New Roman" w:cs="Times New Roman"/>
                <w:b/>
                <w:sz w:val="14"/>
                <w:lang w:val="x-none" w:eastAsia="ar-SA"/>
              </w:rPr>
              <w:t xml:space="preserve">. Дефицит </w:t>
            </w:r>
          </w:p>
          <w:p w:rsidR="00FE39B4" w:rsidRPr="00FE39B4" w:rsidRDefault="00FE39B4" w:rsidP="00FE39B4">
            <w:pPr>
              <w:suppressAutoHyphens/>
              <w:spacing w:after="0" w:line="240" w:lineRule="auto"/>
              <w:rPr>
                <w:rFonts w:ascii="Times New Roman" w:eastAsia="Times New Roman" w:hAnsi="Times New Roman" w:cs="Times New Roman"/>
                <w:b/>
                <w:sz w:val="14"/>
                <w:lang w:val="x-none" w:eastAsia="ar-SA"/>
              </w:rPr>
            </w:pPr>
            <w:r w:rsidRPr="00FE39B4">
              <w:rPr>
                <w:rFonts w:ascii="Times New Roman" w:eastAsia="Times New Roman" w:hAnsi="Times New Roman" w:cs="Times New Roman"/>
                <w:b/>
                <w:sz w:val="14"/>
                <w:lang w:val="x-none" w:eastAsia="ar-SA"/>
              </w:rPr>
              <w:t>(-), профицит (+)</w:t>
            </w:r>
          </w:p>
        </w:tc>
        <w:tc>
          <w:tcPr>
            <w:tcW w:w="1843" w:type="dxa"/>
            <w:vAlign w:val="center"/>
          </w:tcPr>
          <w:p w:rsidR="00FE39B4" w:rsidRPr="00FE39B4" w:rsidRDefault="00FE39B4" w:rsidP="00FE39B4">
            <w:pPr>
              <w:suppressAutoHyphens/>
              <w:spacing w:after="0" w:line="24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c>
          <w:tcPr>
            <w:tcW w:w="1559" w:type="dxa"/>
            <w:vAlign w:val="center"/>
          </w:tcPr>
          <w:p w:rsidR="00FE39B4" w:rsidRPr="00FE39B4" w:rsidRDefault="00FE39B4" w:rsidP="00FE39B4">
            <w:pPr>
              <w:suppressAutoHyphens/>
              <w:spacing w:after="0" w:line="24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c>
          <w:tcPr>
            <w:tcW w:w="1418" w:type="dxa"/>
            <w:vAlign w:val="center"/>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c>
          <w:tcPr>
            <w:tcW w:w="1559" w:type="dxa"/>
            <w:vAlign w:val="center"/>
          </w:tcPr>
          <w:p w:rsidR="00FE39B4" w:rsidRPr="00FE39B4" w:rsidRDefault="00FE39B4" w:rsidP="00FE39B4">
            <w:pPr>
              <w:suppressAutoHyphens/>
              <w:spacing w:after="0" w:line="24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r>
      <w:tr w:rsidR="00FE39B4" w:rsidRPr="00FE39B4" w:rsidTr="00FE39B4">
        <w:trPr>
          <w:cantSplit/>
          <w:trHeight w:val="657"/>
        </w:trPr>
        <w:tc>
          <w:tcPr>
            <w:tcW w:w="3119" w:type="dxa"/>
          </w:tcPr>
          <w:p w:rsidR="00FE39B4" w:rsidRPr="00FE39B4" w:rsidRDefault="00FE39B4" w:rsidP="00FE39B4">
            <w:pPr>
              <w:suppressAutoHyphens/>
              <w:spacing w:after="0" w:line="240" w:lineRule="auto"/>
              <w:rPr>
                <w:rFonts w:ascii="Times New Roman" w:eastAsia="Times New Roman" w:hAnsi="Times New Roman" w:cs="Times New Roman"/>
                <w:b/>
                <w:sz w:val="16"/>
                <w:szCs w:val="24"/>
                <w:lang w:val="x-none" w:eastAsia="ar-SA"/>
              </w:rPr>
            </w:pPr>
            <w:r w:rsidRPr="00FE39B4">
              <w:rPr>
                <w:rFonts w:ascii="Times New Roman" w:eastAsia="Times New Roman" w:hAnsi="Times New Roman" w:cs="Times New Roman"/>
                <w:b/>
                <w:sz w:val="16"/>
                <w:szCs w:val="24"/>
                <w:lang w:val="en-US" w:eastAsia="ar-SA"/>
              </w:rPr>
              <w:t>IV</w:t>
            </w:r>
            <w:r w:rsidRPr="00FE39B4">
              <w:rPr>
                <w:rFonts w:ascii="Times New Roman" w:eastAsia="Times New Roman" w:hAnsi="Times New Roman" w:cs="Times New Roman"/>
                <w:b/>
                <w:sz w:val="16"/>
                <w:szCs w:val="24"/>
                <w:lang w:val="x-none" w:eastAsia="ar-SA"/>
              </w:rPr>
              <w:t>. Источники финансирования дефицита</w:t>
            </w:r>
          </w:p>
        </w:tc>
        <w:tc>
          <w:tcPr>
            <w:tcW w:w="1843" w:type="dxa"/>
            <w:vAlign w:val="center"/>
          </w:tcPr>
          <w:p w:rsidR="00FE39B4" w:rsidRPr="00FE39B4" w:rsidRDefault="00FE39B4" w:rsidP="00FE39B4">
            <w:pPr>
              <w:suppressAutoHyphens/>
              <w:spacing w:after="0" w:line="24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c>
          <w:tcPr>
            <w:tcW w:w="1559" w:type="dxa"/>
            <w:vAlign w:val="center"/>
          </w:tcPr>
          <w:p w:rsidR="00FE39B4" w:rsidRPr="00FE39B4" w:rsidRDefault="00FE39B4" w:rsidP="00FE39B4">
            <w:pPr>
              <w:suppressAutoHyphens/>
              <w:spacing w:after="0" w:line="24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c>
          <w:tcPr>
            <w:tcW w:w="1418" w:type="dxa"/>
            <w:vAlign w:val="center"/>
          </w:tcPr>
          <w:p w:rsidR="00FE39B4" w:rsidRPr="00FE39B4" w:rsidRDefault="00FE39B4" w:rsidP="00FE39B4">
            <w:pPr>
              <w:suppressAutoHyphens/>
              <w:spacing w:after="0" w:line="240" w:lineRule="auto"/>
              <w:ind w:left="-108" w:firstLine="108"/>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c>
          <w:tcPr>
            <w:tcW w:w="1559" w:type="dxa"/>
            <w:vAlign w:val="center"/>
          </w:tcPr>
          <w:p w:rsidR="00FE39B4" w:rsidRPr="00FE39B4" w:rsidRDefault="00FE39B4" w:rsidP="00FE39B4">
            <w:pPr>
              <w:suppressAutoHyphens/>
              <w:spacing w:after="0" w:line="240" w:lineRule="auto"/>
              <w:jc w:val="center"/>
              <w:rPr>
                <w:rFonts w:ascii="Times New Roman" w:eastAsia="Arial" w:hAnsi="Times New Roman" w:cs="Times New Roman"/>
                <w:b/>
                <w:sz w:val="14"/>
                <w:lang w:eastAsia="ar-SA"/>
              </w:rPr>
            </w:pPr>
            <w:r w:rsidRPr="00FE39B4">
              <w:rPr>
                <w:rFonts w:ascii="Times New Roman" w:eastAsia="Arial" w:hAnsi="Times New Roman" w:cs="Times New Roman"/>
                <w:b/>
                <w:sz w:val="14"/>
                <w:lang w:eastAsia="ar-SA"/>
              </w:rPr>
              <w:t>0,0</w:t>
            </w:r>
          </w:p>
        </w:tc>
      </w:tr>
    </w:tbl>
    <w:p w:rsidR="00FE39B4" w:rsidRPr="00FE39B4" w:rsidRDefault="00FE39B4" w:rsidP="00FE39B4">
      <w:pPr>
        <w:suppressAutoHyphens/>
        <w:spacing w:after="0" w:line="240" w:lineRule="auto"/>
        <w:ind w:firstLine="709"/>
        <w:jc w:val="center"/>
        <w:rPr>
          <w:rFonts w:ascii="Times New Roman" w:eastAsia="Times New Roman" w:hAnsi="Times New Roman" w:cs="Times New Roman"/>
          <w:b/>
          <w:color w:val="FF0000"/>
          <w:sz w:val="18"/>
          <w:szCs w:val="20"/>
          <w:highlight w:val="yellow"/>
          <w:lang w:val="en-US"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val="x-none" w:eastAsia="ar-SA"/>
        </w:rPr>
      </w:pPr>
      <w:r w:rsidRPr="00FE39B4">
        <w:rPr>
          <w:rFonts w:ascii="Times New Roman" w:eastAsia="Times New Roman" w:hAnsi="Times New Roman" w:cs="Times New Roman"/>
          <w:sz w:val="18"/>
          <w:szCs w:val="20"/>
          <w:lang w:val="x-none" w:eastAsia="ar-SA"/>
        </w:rPr>
        <w:t xml:space="preserve">Одной из важнейших задач является обеспечение прочности бюджета в сложившихся современных условиях. Приоритетами бюджетной политики в первую очередь является обеспечение расходов в социальной сфере. При планировании бюджета учтены основные подходы формирования расходной части,  которые обозначены ниже в настоящей пояснительной записке. </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показатели решения о бюджете поселения по доходам и расходам представлены в приложении 1 к настоящей пояснительной записке.</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color w:val="FF0000"/>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18"/>
          <w:szCs w:val="28"/>
          <w:u w:val="single"/>
          <w:lang w:eastAsia="ar-SA"/>
        </w:rPr>
      </w:pPr>
      <w:r w:rsidRPr="00FE39B4">
        <w:rPr>
          <w:rFonts w:ascii="Times New Roman" w:eastAsia="Times New Roman" w:hAnsi="Times New Roman" w:cs="Times New Roman"/>
          <w:b/>
          <w:sz w:val="18"/>
          <w:szCs w:val="28"/>
          <w:u w:val="single"/>
          <w:lang w:eastAsia="ar-SA"/>
        </w:rPr>
        <w:t>Динамика доходов Решения о бюджете поселения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u w:val="single"/>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u w:val="single"/>
          <w:lang w:eastAsia="ar-SA"/>
        </w:rPr>
      </w:pPr>
      <w:r w:rsidRPr="00FE39B4">
        <w:rPr>
          <w:rFonts w:ascii="Times New Roman" w:eastAsia="Times New Roman" w:hAnsi="Times New Roman" w:cs="Times New Roman"/>
          <w:sz w:val="18"/>
          <w:szCs w:val="28"/>
          <w:u w:val="single"/>
          <w:lang w:eastAsia="ar-SA"/>
        </w:rPr>
        <w:t xml:space="preserve">Доходы Решения о бюджете поселения на 2018 год предлагаются в сумме 10 639,1 тыс. рублей, в целом с увеличением относительно параметров, утвержденных Решением Собрания депутатов Митякинского сельского поселения  от 27 декабря 2016 года № 10 на 2017 год, на 3 594,4 тыс. рублей. Это обусловлено увеличением доходов от аренды земельных участков на сумму 579,1 тыс.рублей , находящихся в собственности поселения, а также с увеличением безвозмездных поступлений на сумму 2 962,3 тыс.рублей. </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Доходы Решения о бюджете поселения на 2019 год запланированы в объеме 9,1 млн. рублей, со снижением относительно уровня 2018 года на 1,5 млн. рублей. Собственные доходные источники запланированы с ростом на 23,8 тыс. рублей. В составе безвозмездных поступлений из других бюджетов учтена дотация на выравнивание бюджетной обеспеченности в сумме 5,0 млн. рублей. Доходы Решения о бюджете поселения на 2020 год запланированы в объеме 7,8 млн. рублей, со снижением относительно уровня 2019 года на 1,4 млн. рублей. Собственные доходные источники запланированы с ростом на 28,4 тыс. рублей. В составе безвозмездных поступлений из других бюджетов учтена дотация на выравнивание бюджетной обеспеченности в сумме 3,4 млн. рублей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Динамика доходов представлена в следующей диаграмме:</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color w:val="FF0000"/>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color w:val="FF0000"/>
          <w:sz w:val="18"/>
          <w:szCs w:val="28"/>
          <w:lang w:eastAsia="ar-SA"/>
        </w:rPr>
      </w:pPr>
      <w:r w:rsidRPr="00FE39B4">
        <w:rPr>
          <w:rFonts w:ascii="Times New Roman" w:eastAsia="Times New Roman" w:hAnsi="Times New Roman" w:cs="Times New Roman"/>
          <w:noProof/>
          <w:color w:val="FF0000"/>
          <w:sz w:val="18"/>
          <w:szCs w:val="28"/>
          <w:lang w:eastAsia="ar-SA"/>
        </w:rPr>
        <w:lastRenderedPageBreak/>
        <w:drawing>
          <wp:inline distT="0" distB="0" distL="0" distR="0">
            <wp:extent cx="5829300" cy="18288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u w:val="single"/>
          <w:lang w:eastAsia="ar-SA"/>
        </w:rPr>
      </w:pPr>
      <w:r w:rsidRPr="00FE39B4">
        <w:rPr>
          <w:rFonts w:ascii="Times New Roman" w:eastAsia="Times New Roman" w:hAnsi="Times New Roman" w:cs="Times New Roman"/>
          <w:sz w:val="18"/>
          <w:szCs w:val="28"/>
          <w:u w:val="single"/>
          <w:lang w:eastAsia="ar-SA"/>
        </w:rPr>
        <w:t>Основными доходными источниками являются безвозмездные поступления, их доля составит 71,4 процента в общих доходах Решения о бюджете поселения в 2018г. В 2019-2020 годах поступление собственных доходов запланировано со снижением доли безвозмездных поступлений в 2019г до 66,5%, в 2020г до 60,2%.</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Расчеты поступлений в бюджет Митякинского сельского поселения налоговых и неналоговых доходов приведены в приложении  к пояснительной записке.</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color w:val="FF0000"/>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color w:val="FF0000"/>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bCs/>
          <w:sz w:val="18"/>
          <w:szCs w:val="20"/>
          <w:lang w:eastAsia="ar-SA"/>
        </w:rPr>
      </w:pPr>
      <w:r w:rsidRPr="00FE39B4">
        <w:rPr>
          <w:rFonts w:ascii="Times New Roman" w:eastAsia="Times New Roman" w:hAnsi="Times New Roman" w:cs="Times New Roman"/>
          <w:b/>
          <w:sz w:val="18"/>
          <w:szCs w:val="28"/>
          <w:lang w:eastAsia="ar-SA"/>
        </w:rPr>
        <w:t xml:space="preserve">Основные характеристики доходной части бюджета поселения </w:t>
      </w:r>
      <w:r w:rsidRPr="00FE39B4">
        <w:rPr>
          <w:rFonts w:ascii="Times New Roman" w:eastAsia="Times New Roman" w:hAnsi="Times New Roman" w:cs="Times New Roman"/>
          <w:b/>
          <w:sz w:val="18"/>
          <w:szCs w:val="28"/>
          <w:lang w:eastAsia="ar-SA"/>
        </w:rPr>
        <w:br/>
        <w:t>на 2018 год и на плановый период 2019  и 2020 годов</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bCs/>
          <w:sz w:val="18"/>
          <w:szCs w:val="20"/>
          <w:lang w:val="x-none" w:eastAsia="ar-SA"/>
        </w:rPr>
      </w:pPr>
    </w:p>
    <w:p w:rsidR="00FE39B4" w:rsidRPr="00FE39B4" w:rsidRDefault="00FE39B4" w:rsidP="00FE39B4">
      <w:pPr>
        <w:tabs>
          <w:tab w:val="left" w:pos="720"/>
        </w:tabs>
        <w:suppressAutoHyphens/>
        <w:spacing w:after="0" w:line="240" w:lineRule="auto"/>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Основные характеристики доходной части бюджета поселения на 2018 год и плановый период 20190 и 2020 годов сформированы на основе прогноза социально-экономического развития Митякинского сельского поселения и основных направлений налоговой и бюджетной политики, с учетом изменений, внесенных в налоговое и бюджетное законодательство Российской Федерации и Ростовской области, и соответствуют основным положениям Бюджетного послания Президента  Российской Федерации.</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Доходная часть бюджета поселения на 2018-2020 годы </w:t>
      </w:r>
      <w:r w:rsidRPr="00FE39B4">
        <w:rPr>
          <w:rFonts w:ascii="Times New Roman" w:eastAsia="Times New Roman" w:hAnsi="Times New Roman" w:cs="Times New Roman"/>
          <w:sz w:val="18"/>
          <w:szCs w:val="20"/>
          <w:lang w:eastAsia="ar-SA"/>
        </w:rPr>
        <w:t>сформирована в условиях умеренно-оптимистичного варианта социально-экономического развития Митякинского сельского поселения, предусматривающего сохранение и развитие позитивных тенденций на основе реализации</w:t>
      </w:r>
      <w:r w:rsidRPr="00FE39B4">
        <w:rPr>
          <w:rFonts w:ascii="Times New Roman" w:eastAsia="Times New Roman" w:hAnsi="Times New Roman" w:cs="Times New Roman"/>
          <w:sz w:val="18"/>
          <w:szCs w:val="28"/>
          <w:lang w:eastAsia="ar-SA"/>
        </w:rPr>
        <w:t xml:space="preserve"> мер, нап</w:t>
      </w:r>
      <w:r w:rsidRPr="00FE39B4">
        <w:rPr>
          <w:rFonts w:ascii="Times New Roman" w:eastAsia="Times New Roman" w:hAnsi="Times New Roman" w:cs="Times New Roman"/>
          <w:sz w:val="18"/>
          <w:szCs w:val="20"/>
          <w:lang w:eastAsia="ar-SA"/>
        </w:rPr>
        <w:t>равленных на стимулирование инвестиционной</w:t>
      </w:r>
      <w:r w:rsidRPr="00FE39B4">
        <w:rPr>
          <w:rFonts w:ascii="Times New Roman" w:eastAsia="Times New Roman" w:hAnsi="Times New Roman" w:cs="Times New Roman"/>
          <w:sz w:val="18"/>
          <w:szCs w:val="20"/>
          <w:lang w:eastAsia="ar-SA"/>
        </w:rPr>
        <w:tab/>
        <w:t xml:space="preserve">деятельности, </w:t>
      </w:r>
      <w:r w:rsidRPr="00FE39B4">
        <w:rPr>
          <w:rFonts w:ascii="Times New Roman" w:eastAsia="Times New Roman" w:hAnsi="Times New Roman" w:cs="Times New Roman"/>
          <w:sz w:val="18"/>
          <w:szCs w:val="28"/>
          <w:lang w:eastAsia="ar-SA"/>
        </w:rPr>
        <w:t>предпринимательской</w:t>
      </w:r>
      <w:r w:rsidRPr="00FE39B4">
        <w:rPr>
          <w:rFonts w:ascii="Times New Roman" w:eastAsia="Times New Roman" w:hAnsi="Times New Roman" w:cs="Times New Roman"/>
          <w:color w:val="FF0000"/>
          <w:sz w:val="18"/>
          <w:szCs w:val="28"/>
          <w:lang w:eastAsia="ar-SA"/>
        </w:rPr>
        <w:t xml:space="preserve">  </w:t>
      </w:r>
      <w:r w:rsidRPr="00FE39B4">
        <w:rPr>
          <w:rFonts w:ascii="Times New Roman" w:eastAsia="Times New Roman" w:hAnsi="Times New Roman" w:cs="Times New Roman"/>
          <w:sz w:val="18"/>
          <w:szCs w:val="28"/>
          <w:lang w:eastAsia="ar-SA"/>
        </w:rPr>
        <w:t xml:space="preserve">активности, </w:t>
      </w:r>
      <w:r w:rsidRPr="00FE39B4">
        <w:rPr>
          <w:rFonts w:ascii="Times New Roman" w:eastAsia="Times New Roman" w:hAnsi="Times New Roman" w:cs="Times New Roman"/>
          <w:sz w:val="18"/>
          <w:szCs w:val="20"/>
          <w:lang w:eastAsia="ar-SA"/>
        </w:rPr>
        <w:t xml:space="preserve">создание благоприятных условий для </w:t>
      </w:r>
      <w:r w:rsidRPr="00FE39B4">
        <w:rPr>
          <w:rFonts w:ascii="Times New Roman" w:eastAsia="Times New Roman" w:hAnsi="Times New Roman" w:cs="Times New Roman"/>
          <w:sz w:val="18"/>
          <w:szCs w:val="28"/>
          <w:lang w:eastAsia="ar-SA"/>
        </w:rPr>
        <w:t>вывода предприятий на безубыточный уровень и легализацию заработной платы, совершенствование структурных пропорций в экономике территории, концентрацию усилий на дальнейшее развитие собственного доходного потенциала, повышение качественного уровня налогового администрирования.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Обеспечивать наполнение бюджета собственными средствами в необходимом объеме  предстоит в условиях неопределенности развития экономических процессов и высокой зависимости экономики от внешних факторов. Поэтому финансовую устойчивость территории во многом определит решение поставленных задач.</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18"/>
          <w:szCs w:val="28"/>
          <w:lang w:eastAsia="ar-SA"/>
        </w:rPr>
      </w:pPr>
      <w:r w:rsidRPr="00FE39B4">
        <w:rPr>
          <w:rFonts w:ascii="Times New Roman" w:eastAsia="Times New Roman" w:hAnsi="Times New Roman" w:cs="Times New Roman"/>
          <w:b/>
          <w:sz w:val="18"/>
          <w:szCs w:val="28"/>
          <w:lang w:eastAsia="ar-SA"/>
        </w:rPr>
        <w:t>Расчет расходов решения о бюджете поселения на 2018 год и на плановый период 2019  и 2020 годов</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color w:val="FF0000"/>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В 2018 году предлагается сдержанная политика в области расходов с учетом запланированных к поступлению доходных источников. На 2018 год объем расходов предлагается в сумме 10 639,1 тыс. рублей.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В 2019 году объем расходов предлагается в сумме 9 140,9 тыс. рублей, в 2020 году 7 762,2 тыс. рублей.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На основе «бюджетных правил», установленных Методикой расчета планового объема бюджетных ассигнований решения о бюджете поселения, в целях повышения сбалансированности местного бюджета обеспечено соответствие объема действующих расходных обязательств реальным доходным источникам и источникам финансирования дефицита бюджета, а также комплексный сбалансированный подход при рассмотрении возможности принятия новых бюджетных обязательств. </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В целях создания условий для эффективного использования средств бюджета поселения и мобилизации ресурсов продолжено применение основных подходов, направленных на повышение эффективности бюджетных расходов в условиях финансовых ограничений: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оптимизация бюджетных расходов с учетом необходимости исполнения приоритетных направлений;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оптимизация расходов на содержание органов муниципальной власти и муниципальных учреждений </w:t>
      </w:r>
      <w:r w:rsidRPr="00FE39B4">
        <w:rPr>
          <w:rFonts w:ascii="Times New Roman" w:eastAsia="Times New Roman" w:hAnsi="Times New Roman" w:cs="Times New Roman"/>
          <w:sz w:val="18"/>
          <w:szCs w:val="20"/>
          <w:lang w:eastAsia="ar-SA"/>
        </w:rPr>
        <w:t>Митякинского сельского поселения</w:t>
      </w:r>
      <w:r w:rsidRPr="00FE39B4">
        <w:rPr>
          <w:rFonts w:ascii="Times New Roman" w:eastAsia="Times New Roman" w:hAnsi="Times New Roman" w:cs="Times New Roman"/>
          <w:sz w:val="18"/>
          <w:szCs w:val="28"/>
          <w:lang w:eastAsia="ar-SA"/>
        </w:rPr>
        <w:t>, в том числе за счет нормирования ряда текущих аппаратных расходов;</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оптимизация расходов бюджета поселения, направляемых муниципальному бюджетному учреждению </w:t>
      </w:r>
      <w:r w:rsidRPr="00FE39B4">
        <w:rPr>
          <w:rFonts w:ascii="Times New Roman" w:eastAsia="Times New Roman" w:hAnsi="Times New Roman" w:cs="Times New Roman"/>
          <w:sz w:val="18"/>
          <w:szCs w:val="20"/>
          <w:lang w:eastAsia="ar-SA"/>
        </w:rPr>
        <w:t>Митякинского сельского поселения</w:t>
      </w:r>
      <w:r w:rsidRPr="00FE39B4">
        <w:rPr>
          <w:rFonts w:ascii="Times New Roman" w:eastAsia="Times New Roman" w:hAnsi="Times New Roman" w:cs="Times New Roman"/>
          <w:sz w:val="18"/>
          <w:szCs w:val="28"/>
          <w:lang w:eastAsia="ar-SA"/>
        </w:rPr>
        <w:t xml:space="preserve"> в форме субсидий на оказание муниципальных услуг (выполнение работ), за счет использования минимальных нормативных затрат на оказание муниципальных услуг;</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планирование расходов на строительство, реконструкцию и капитальный ремонт по объектам муниципальной собственности только с высокой степенью готовности и наличием проектно-сметной документации с положительным заключением экспертизы;</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u w:val="single"/>
          <w:lang w:eastAsia="ar-SA"/>
        </w:rPr>
      </w:pPr>
      <w:r w:rsidRPr="00FE39B4">
        <w:rPr>
          <w:rFonts w:ascii="Times New Roman" w:eastAsia="Times New Roman" w:hAnsi="Times New Roman" w:cs="Times New Roman"/>
          <w:sz w:val="18"/>
          <w:szCs w:val="28"/>
          <w:u w:val="single"/>
          <w:lang w:eastAsia="ar-SA"/>
        </w:rPr>
        <w:t>применение мер по повышению энергоэффективности и энергосбережению;</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u w:val="single"/>
          <w:lang w:eastAsia="ar-SA"/>
        </w:rPr>
      </w:pPr>
      <w:r w:rsidRPr="00FE39B4">
        <w:rPr>
          <w:rFonts w:ascii="Times New Roman" w:eastAsia="Times New Roman" w:hAnsi="Times New Roman" w:cs="Times New Roman"/>
          <w:sz w:val="18"/>
          <w:szCs w:val="28"/>
          <w:u w:val="single"/>
          <w:lang w:eastAsia="ar-SA"/>
        </w:rPr>
        <w:t>недопущение увеличения действующих и принятия новых расходных обязательств, необеспеченных финансовыми источниками.</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При планировании бюджетных ассигнований на исполнение действующих расходных обязательств в 2018 и 2020 годах за базовые данные были приняты расходы, утвержденные на плановый период решением Областного закона  «О бюджете на 2018 год и на плановый период 2019 и 2020 годов».</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Определение базового объема бюджетных ассигнований на 2018 год осуществлялось в соответствии с установленными приоритетами бюджетных расходов и исходя из необходимости финансового обеспечения «длящихся» расходных обязательств.</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Уточнение базовых объемов бюджетных ассигнований на 2018-2020 годы было произведено с учетом:</w:t>
      </w:r>
    </w:p>
    <w:p w:rsidR="00FE39B4" w:rsidRPr="00FE39B4" w:rsidRDefault="00FE39B4" w:rsidP="00FE39B4">
      <w:pPr>
        <w:widowControl w:val="0"/>
        <w:tabs>
          <w:tab w:val="left" w:pos="567"/>
        </w:tabs>
        <w:spacing w:after="0" w:line="240" w:lineRule="auto"/>
        <w:ind w:firstLine="709"/>
        <w:jc w:val="both"/>
        <w:rPr>
          <w:rFonts w:ascii="Times New Roman" w:eastAsia="Times New Roman" w:hAnsi="Times New Roman" w:cs="Times New Roman"/>
          <w:i/>
          <w:sz w:val="18"/>
          <w:szCs w:val="28"/>
          <w:lang w:val="x-none" w:eastAsia="x-none"/>
        </w:rPr>
      </w:pPr>
      <w:r w:rsidRPr="00FE39B4">
        <w:rPr>
          <w:rFonts w:ascii="Times New Roman" w:eastAsia="Times New Roman" w:hAnsi="Times New Roman" w:cs="Times New Roman"/>
          <w:sz w:val="18"/>
          <w:szCs w:val="28"/>
          <w:lang w:val="x-none" w:eastAsia="x-none"/>
        </w:rPr>
        <w:lastRenderedPageBreak/>
        <w:t>оптимизации расходов в размере от 2-х до 50-ти процентов;</w:t>
      </w:r>
    </w:p>
    <w:p w:rsidR="00FE39B4" w:rsidRPr="00FE39B4" w:rsidRDefault="00FE39B4" w:rsidP="00FE39B4">
      <w:pPr>
        <w:widowControl w:val="0"/>
        <w:tabs>
          <w:tab w:val="left" w:pos="567"/>
        </w:tabs>
        <w:spacing w:after="0" w:line="240" w:lineRule="auto"/>
        <w:ind w:firstLine="709"/>
        <w:jc w:val="both"/>
        <w:rPr>
          <w:rFonts w:ascii="Times New Roman" w:eastAsia="Times New Roman" w:hAnsi="Times New Roman" w:cs="Times New Roman"/>
          <w:sz w:val="18"/>
          <w:szCs w:val="28"/>
          <w:u w:val="single"/>
          <w:lang w:val="x-none" w:eastAsia="x-none"/>
        </w:rPr>
      </w:pPr>
      <w:r w:rsidRPr="00FE39B4">
        <w:rPr>
          <w:rFonts w:ascii="Times New Roman" w:eastAsia="Times New Roman" w:hAnsi="Times New Roman" w:cs="Times New Roman"/>
          <w:sz w:val="18"/>
          <w:szCs w:val="28"/>
          <w:u w:val="single"/>
          <w:lang w:val="x-none" w:eastAsia="x-none"/>
        </w:rPr>
        <w:t>лимитов потребления топливно-энергетических ресурсов органов исполнительной власти на 2018-2020 годы;</w:t>
      </w:r>
    </w:p>
    <w:p w:rsidR="00FE39B4" w:rsidRPr="00FE39B4" w:rsidRDefault="00FE39B4" w:rsidP="00FE39B4">
      <w:pPr>
        <w:suppressAutoHyphens/>
        <w:spacing w:after="0" w:line="240" w:lineRule="auto"/>
        <w:jc w:val="center"/>
        <w:rPr>
          <w:rFonts w:ascii="Times New Roman" w:eastAsia="Arial" w:hAnsi="Times New Roman" w:cs="Times New Roman"/>
          <w:b/>
          <w:color w:val="FF0000"/>
          <w:sz w:val="18"/>
          <w:szCs w:val="20"/>
          <w:lang w:eastAsia="ar-SA"/>
        </w:rPr>
      </w:pPr>
    </w:p>
    <w:p w:rsidR="00FE39B4" w:rsidRPr="00FE39B4" w:rsidRDefault="00FE39B4" w:rsidP="00FE39B4">
      <w:pPr>
        <w:suppressAutoHyphens/>
        <w:spacing w:after="0" w:line="240" w:lineRule="auto"/>
        <w:jc w:val="center"/>
        <w:rPr>
          <w:rFonts w:ascii="Times New Roman" w:eastAsia="Arial" w:hAnsi="Times New Roman" w:cs="Times New Roman"/>
          <w:b/>
          <w:color w:val="FF0000"/>
          <w:sz w:val="18"/>
          <w:szCs w:val="20"/>
          <w:lang w:eastAsia="ar-SA"/>
        </w:rPr>
      </w:pPr>
    </w:p>
    <w:p w:rsidR="00FE39B4" w:rsidRPr="00FE39B4" w:rsidRDefault="00FE39B4" w:rsidP="00FE39B4">
      <w:pPr>
        <w:suppressAutoHyphens/>
        <w:spacing w:after="0" w:line="240" w:lineRule="auto"/>
        <w:jc w:val="center"/>
        <w:rPr>
          <w:rFonts w:ascii="Times New Roman" w:eastAsia="Arial" w:hAnsi="Times New Roman" w:cs="Times New Roman"/>
          <w:b/>
          <w:sz w:val="18"/>
          <w:szCs w:val="20"/>
          <w:lang w:eastAsia="ar-SA"/>
        </w:rPr>
      </w:pPr>
      <w:r w:rsidRPr="00FE39B4">
        <w:rPr>
          <w:rFonts w:ascii="Times New Roman" w:eastAsia="Arial" w:hAnsi="Times New Roman" w:cs="Times New Roman"/>
          <w:b/>
          <w:sz w:val="18"/>
          <w:szCs w:val="20"/>
          <w:lang w:eastAsia="ar-SA"/>
        </w:rPr>
        <w:t xml:space="preserve">Дефицит решения о бюджете поселения </w:t>
      </w:r>
    </w:p>
    <w:p w:rsidR="00FE39B4" w:rsidRPr="00FE39B4" w:rsidRDefault="00FE39B4" w:rsidP="00FE39B4">
      <w:pPr>
        <w:suppressAutoHyphens/>
        <w:spacing w:after="0" w:line="240" w:lineRule="auto"/>
        <w:jc w:val="center"/>
        <w:rPr>
          <w:rFonts w:ascii="Times New Roman" w:eastAsia="Arial" w:hAnsi="Times New Roman" w:cs="Times New Roman"/>
          <w:b/>
          <w:sz w:val="18"/>
          <w:szCs w:val="20"/>
          <w:lang w:eastAsia="ar-SA"/>
        </w:rPr>
      </w:pPr>
      <w:r w:rsidRPr="00FE39B4">
        <w:rPr>
          <w:rFonts w:ascii="Times New Roman" w:eastAsia="Arial" w:hAnsi="Times New Roman" w:cs="Times New Roman"/>
          <w:b/>
          <w:sz w:val="18"/>
          <w:szCs w:val="20"/>
          <w:lang w:eastAsia="ar-SA"/>
        </w:rPr>
        <w:t>и источники его финансирования</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Бюджет на 2018 год и плановый период 2019-2020 годов планируется принять бездефицитным.</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b/>
          <w:sz w:val="18"/>
          <w:szCs w:val="20"/>
          <w:lang w:eastAsia="ar-SA"/>
        </w:rPr>
      </w:pPr>
    </w:p>
    <w:p w:rsidR="00FE39B4" w:rsidRPr="00FE39B4" w:rsidRDefault="00FE39B4" w:rsidP="00FE39B4">
      <w:pPr>
        <w:suppressAutoHyphens/>
        <w:spacing w:after="0" w:line="240" w:lineRule="auto"/>
        <w:jc w:val="center"/>
        <w:rPr>
          <w:rFonts w:ascii="Times New Roman" w:eastAsia="Times New Roman" w:hAnsi="Times New Roman" w:cs="Times New Roman"/>
          <w:b/>
          <w:sz w:val="18"/>
          <w:szCs w:val="20"/>
          <w:u w:val="single"/>
          <w:lang w:val="x-none" w:eastAsia="ar-SA"/>
        </w:rPr>
      </w:pPr>
      <w:r w:rsidRPr="00FE39B4">
        <w:rPr>
          <w:rFonts w:ascii="Times New Roman" w:eastAsia="Times New Roman" w:hAnsi="Times New Roman" w:cs="Times New Roman"/>
          <w:b/>
          <w:sz w:val="18"/>
          <w:szCs w:val="20"/>
          <w:u w:val="single"/>
          <w:lang w:eastAsia="ar-SA"/>
        </w:rPr>
        <w:t xml:space="preserve"> </w:t>
      </w:r>
      <w:r w:rsidRPr="00FE39B4">
        <w:rPr>
          <w:rFonts w:ascii="Times New Roman" w:eastAsia="Times New Roman" w:hAnsi="Times New Roman" w:cs="Times New Roman"/>
          <w:b/>
          <w:sz w:val="18"/>
          <w:szCs w:val="20"/>
          <w:u w:val="single"/>
          <w:lang w:val="x-none" w:eastAsia="ar-SA"/>
        </w:rPr>
        <w:t>Доходы бюджета Митякинского сельского поселения</w:t>
      </w:r>
    </w:p>
    <w:p w:rsidR="00FE39B4" w:rsidRPr="00FE39B4" w:rsidRDefault="00FE39B4" w:rsidP="00FE39B4">
      <w:pPr>
        <w:suppressAutoHyphens/>
        <w:spacing w:after="0" w:line="240" w:lineRule="auto"/>
        <w:jc w:val="center"/>
        <w:rPr>
          <w:rFonts w:ascii="Times New Roman" w:eastAsia="Times New Roman" w:hAnsi="Times New Roman" w:cs="Times New Roman"/>
          <w:b/>
          <w:sz w:val="18"/>
          <w:szCs w:val="20"/>
          <w:u w:val="single"/>
          <w:lang w:val="x-none" w:eastAsia="ar-SA"/>
        </w:rPr>
      </w:pPr>
      <w:r w:rsidRPr="00FE39B4">
        <w:rPr>
          <w:rFonts w:ascii="Times New Roman" w:eastAsia="Times New Roman" w:hAnsi="Times New Roman" w:cs="Times New Roman"/>
          <w:b/>
          <w:sz w:val="18"/>
          <w:szCs w:val="20"/>
          <w:u w:val="single"/>
          <w:lang w:val="x-none" w:eastAsia="ar-SA"/>
        </w:rPr>
        <w:t>в 201</w:t>
      </w:r>
      <w:r w:rsidRPr="00FE39B4">
        <w:rPr>
          <w:rFonts w:ascii="Times New Roman" w:eastAsia="Times New Roman" w:hAnsi="Times New Roman" w:cs="Times New Roman"/>
          <w:b/>
          <w:sz w:val="18"/>
          <w:szCs w:val="20"/>
          <w:u w:val="single"/>
          <w:lang w:eastAsia="ar-SA"/>
        </w:rPr>
        <w:t>8</w:t>
      </w:r>
      <w:r w:rsidRPr="00FE39B4">
        <w:rPr>
          <w:rFonts w:ascii="Times New Roman" w:eastAsia="Times New Roman" w:hAnsi="Times New Roman" w:cs="Times New Roman"/>
          <w:b/>
          <w:sz w:val="18"/>
          <w:szCs w:val="20"/>
          <w:u w:val="single"/>
          <w:lang w:val="x-none" w:eastAsia="ar-SA"/>
        </w:rPr>
        <w:t xml:space="preserve"> году и </w:t>
      </w:r>
      <w:r w:rsidRPr="00FE39B4">
        <w:rPr>
          <w:rFonts w:ascii="Times New Roman" w:eastAsia="Times New Roman" w:hAnsi="Times New Roman" w:cs="Times New Roman"/>
          <w:b/>
          <w:sz w:val="18"/>
          <w:szCs w:val="20"/>
          <w:u w:val="single"/>
          <w:lang w:eastAsia="ar-SA"/>
        </w:rPr>
        <w:t xml:space="preserve">в </w:t>
      </w:r>
      <w:r w:rsidRPr="00FE39B4">
        <w:rPr>
          <w:rFonts w:ascii="Times New Roman" w:eastAsia="Times New Roman" w:hAnsi="Times New Roman" w:cs="Times New Roman"/>
          <w:b/>
          <w:sz w:val="18"/>
          <w:szCs w:val="20"/>
          <w:u w:val="single"/>
          <w:lang w:val="x-none" w:eastAsia="ar-SA"/>
        </w:rPr>
        <w:t>планов</w:t>
      </w:r>
      <w:r w:rsidRPr="00FE39B4">
        <w:rPr>
          <w:rFonts w:ascii="Times New Roman" w:eastAsia="Times New Roman" w:hAnsi="Times New Roman" w:cs="Times New Roman"/>
          <w:b/>
          <w:sz w:val="18"/>
          <w:szCs w:val="20"/>
          <w:u w:val="single"/>
          <w:lang w:eastAsia="ar-SA"/>
        </w:rPr>
        <w:t>ом</w:t>
      </w:r>
      <w:r w:rsidRPr="00FE39B4">
        <w:rPr>
          <w:rFonts w:ascii="Times New Roman" w:eastAsia="Times New Roman" w:hAnsi="Times New Roman" w:cs="Times New Roman"/>
          <w:b/>
          <w:sz w:val="18"/>
          <w:szCs w:val="20"/>
          <w:u w:val="single"/>
          <w:lang w:val="x-none" w:eastAsia="ar-SA"/>
        </w:rPr>
        <w:t xml:space="preserve"> период</w:t>
      </w:r>
      <w:r w:rsidRPr="00FE39B4">
        <w:rPr>
          <w:rFonts w:ascii="Times New Roman" w:eastAsia="Times New Roman" w:hAnsi="Times New Roman" w:cs="Times New Roman"/>
          <w:b/>
          <w:sz w:val="18"/>
          <w:szCs w:val="20"/>
          <w:u w:val="single"/>
          <w:lang w:eastAsia="ar-SA"/>
        </w:rPr>
        <w:t>е</w:t>
      </w:r>
      <w:r w:rsidRPr="00FE39B4">
        <w:rPr>
          <w:rFonts w:ascii="Times New Roman" w:eastAsia="Times New Roman" w:hAnsi="Times New Roman" w:cs="Times New Roman"/>
          <w:b/>
          <w:sz w:val="18"/>
          <w:szCs w:val="20"/>
          <w:u w:val="single"/>
          <w:lang w:val="x-none" w:eastAsia="ar-SA"/>
        </w:rPr>
        <w:t xml:space="preserve"> 20</w:t>
      </w:r>
      <w:r w:rsidRPr="00FE39B4">
        <w:rPr>
          <w:rFonts w:ascii="Times New Roman" w:eastAsia="Times New Roman" w:hAnsi="Times New Roman" w:cs="Times New Roman"/>
          <w:b/>
          <w:sz w:val="18"/>
          <w:szCs w:val="20"/>
          <w:u w:val="single"/>
          <w:lang w:eastAsia="ar-SA"/>
        </w:rPr>
        <w:t>19</w:t>
      </w:r>
      <w:r w:rsidRPr="00FE39B4">
        <w:rPr>
          <w:rFonts w:ascii="Times New Roman" w:eastAsia="Times New Roman" w:hAnsi="Times New Roman" w:cs="Times New Roman"/>
          <w:b/>
          <w:sz w:val="18"/>
          <w:szCs w:val="20"/>
          <w:u w:val="single"/>
          <w:lang w:val="x-none" w:eastAsia="ar-SA"/>
        </w:rPr>
        <w:t>-20</w:t>
      </w:r>
      <w:r w:rsidRPr="00FE39B4">
        <w:rPr>
          <w:rFonts w:ascii="Times New Roman" w:eastAsia="Times New Roman" w:hAnsi="Times New Roman" w:cs="Times New Roman"/>
          <w:b/>
          <w:sz w:val="18"/>
          <w:szCs w:val="20"/>
          <w:u w:val="single"/>
          <w:lang w:eastAsia="ar-SA"/>
        </w:rPr>
        <w:t>20</w:t>
      </w:r>
      <w:r w:rsidRPr="00FE39B4">
        <w:rPr>
          <w:rFonts w:ascii="Times New Roman" w:eastAsia="Times New Roman" w:hAnsi="Times New Roman" w:cs="Times New Roman"/>
          <w:b/>
          <w:sz w:val="18"/>
          <w:szCs w:val="20"/>
          <w:u w:val="single"/>
          <w:lang w:val="x-none" w:eastAsia="ar-SA"/>
        </w:rPr>
        <w:t xml:space="preserve"> годов</w:t>
      </w:r>
    </w:p>
    <w:p w:rsidR="00FE39B4" w:rsidRPr="00FE39B4" w:rsidRDefault="00FE39B4" w:rsidP="00FE39B4">
      <w:pPr>
        <w:tabs>
          <w:tab w:val="left" w:pos="0"/>
        </w:tabs>
        <w:suppressAutoHyphens/>
        <w:spacing w:after="0" w:line="240" w:lineRule="auto"/>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b/>
          <w:sz w:val="18"/>
          <w:szCs w:val="20"/>
          <w:u w:val="single"/>
          <w:lang w:eastAsia="ar-SA"/>
        </w:rPr>
      </w:pPr>
    </w:p>
    <w:p w:rsidR="00FE39B4" w:rsidRPr="00FE39B4" w:rsidRDefault="00FE39B4" w:rsidP="00FE39B4">
      <w:pPr>
        <w:suppressAutoHyphens/>
        <w:spacing w:after="0" w:line="240" w:lineRule="auto"/>
        <w:jc w:val="both"/>
        <w:rPr>
          <w:rFonts w:ascii="Times New Roman" w:eastAsia="Times New Roman" w:hAnsi="Times New Roman" w:cs="Times New Roman"/>
          <w:b/>
          <w:sz w:val="18"/>
          <w:szCs w:val="28"/>
          <w:u w:val="single"/>
          <w:lang w:eastAsia="ar-SA"/>
        </w:rPr>
      </w:pPr>
      <w:r w:rsidRPr="00FE39B4">
        <w:rPr>
          <w:rFonts w:ascii="Times New Roman" w:eastAsia="Times New Roman" w:hAnsi="Times New Roman" w:cs="Times New Roman"/>
          <w:sz w:val="18"/>
          <w:szCs w:val="28"/>
          <w:u w:val="single"/>
          <w:lang w:eastAsia="ar-SA"/>
        </w:rPr>
        <w:t xml:space="preserve">         </w:t>
      </w:r>
      <w:r w:rsidRPr="00FE39B4">
        <w:rPr>
          <w:rFonts w:ascii="Times New Roman" w:eastAsia="Times New Roman" w:hAnsi="Times New Roman" w:cs="Times New Roman"/>
          <w:b/>
          <w:sz w:val="18"/>
          <w:szCs w:val="28"/>
          <w:u w:val="single"/>
          <w:lang w:eastAsia="ar-SA"/>
        </w:rPr>
        <w:t xml:space="preserve">За поселением закреплены следующие доходные источники: </w:t>
      </w:r>
    </w:p>
    <w:p w:rsidR="00FE39B4" w:rsidRPr="00FE39B4" w:rsidRDefault="00FE39B4" w:rsidP="00FE39B4">
      <w:pPr>
        <w:suppressAutoHyphens/>
        <w:spacing w:after="0" w:line="240" w:lineRule="auto"/>
        <w:jc w:val="both"/>
        <w:rPr>
          <w:rFonts w:ascii="Times New Roman" w:eastAsia="Times New Roman" w:hAnsi="Times New Roman" w:cs="Times New Roman"/>
          <w:sz w:val="18"/>
          <w:szCs w:val="28"/>
          <w:u w:val="single"/>
          <w:lang w:eastAsia="ar-SA"/>
        </w:rPr>
      </w:pP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налог на доходы физических лиц</w:t>
      </w: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единый сельскохозяйственный налог</w:t>
      </w: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налог на имущество физических лиц</w:t>
      </w: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земельный налог</w:t>
      </w: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-государственная пошлина</w:t>
      </w: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арендная плата за земли, находящиеся в собственности поселения </w:t>
      </w: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арендная плата от сдачи имущества, находящегося в оперативном управлении поселения </w:t>
      </w:r>
    </w:p>
    <w:p w:rsidR="00FE39B4" w:rsidRPr="00FE39B4" w:rsidRDefault="00FE39B4" w:rsidP="00FE39B4">
      <w:pPr>
        <w:suppressAutoHyphens/>
        <w:spacing w:after="0" w:line="240" w:lineRule="auto"/>
        <w:rPr>
          <w:rFonts w:ascii="Times New Roman" w:eastAsia="Times New Roman" w:hAnsi="Times New Roman" w:cs="Times New Roman"/>
          <w:sz w:val="18"/>
          <w:szCs w:val="28"/>
          <w:highlight w:val="yellow"/>
          <w:lang w:eastAsia="ar-SA"/>
        </w:rPr>
      </w:pPr>
    </w:p>
    <w:p w:rsidR="00FE39B4" w:rsidRPr="00FE39B4" w:rsidRDefault="00FE39B4" w:rsidP="00FE39B4">
      <w:pPr>
        <w:suppressAutoHyphens/>
        <w:spacing w:after="0" w:line="240" w:lineRule="auto"/>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По первым двум налогам  оценка налогового потенциала производится с применением средней репрезентативной налоговой ставки, по остальным методом прямого счета.</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b/>
          <w:sz w:val="18"/>
          <w:szCs w:val="28"/>
          <w:u w:val="single"/>
          <w:lang w:eastAsia="ar-SA"/>
        </w:rPr>
      </w:pPr>
    </w:p>
    <w:p w:rsidR="00FE39B4" w:rsidRPr="00FE39B4" w:rsidRDefault="00FE39B4" w:rsidP="00FE39B4">
      <w:pPr>
        <w:suppressAutoHyphens/>
        <w:spacing w:after="0" w:line="240" w:lineRule="auto"/>
        <w:ind w:firstLine="709"/>
        <w:jc w:val="center"/>
        <w:outlineLvl w:val="2"/>
        <w:rPr>
          <w:rFonts w:ascii="Times New Roman" w:eastAsia="Arial" w:hAnsi="Times New Roman" w:cs="Times New Roman"/>
          <w:b/>
          <w:i/>
          <w:sz w:val="18"/>
          <w:szCs w:val="28"/>
          <w:lang w:eastAsia="ar-SA"/>
        </w:rPr>
      </w:pPr>
      <w:r w:rsidRPr="00FE39B4">
        <w:rPr>
          <w:rFonts w:ascii="Times New Roman" w:eastAsia="Arial" w:hAnsi="Times New Roman" w:cs="Times New Roman"/>
          <w:b/>
          <w:sz w:val="18"/>
          <w:szCs w:val="28"/>
          <w:lang w:eastAsia="ar-SA"/>
        </w:rPr>
        <w:t xml:space="preserve">  </w:t>
      </w:r>
      <w:r w:rsidRPr="00FE39B4">
        <w:rPr>
          <w:rFonts w:ascii="Times New Roman" w:eastAsia="Arial" w:hAnsi="Times New Roman" w:cs="Times New Roman"/>
          <w:b/>
          <w:i/>
          <w:sz w:val="18"/>
          <w:szCs w:val="28"/>
          <w:lang w:eastAsia="ar-SA"/>
        </w:rPr>
        <w:t>Оценка налогового потенциала</w:t>
      </w: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Оценка налогового потенциала по налогу на доходы физических лиц, единому сельскохозяйственному налогу  производится с применением средней репрезентативной налоговой ставки; по налогу на имущество физических лиц и земельному налогу - методом прямого счета.</w:t>
      </w:r>
    </w:p>
    <w:p w:rsidR="00FE39B4" w:rsidRPr="00FE39B4" w:rsidRDefault="00FE39B4" w:rsidP="00FE39B4">
      <w:pPr>
        <w:suppressAutoHyphens/>
        <w:spacing w:after="120" w:line="240" w:lineRule="auto"/>
        <w:ind w:left="283"/>
        <w:jc w:val="both"/>
        <w:rPr>
          <w:rFonts w:ascii="Times New Roman" w:eastAsia="Times New Roman" w:hAnsi="Times New Roman" w:cs="Times New Roman"/>
          <w:sz w:val="18"/>
          <w:szCs w:val="28"/>
          <w:lang w:val="x-none" w:eastAsia="ar-SA"/>
        </w:rPr>
      </w:pPr>
    </w:p>
    <w:p w:rsidR="00FE39B4" w:rsidRPr="00FE39B4" w:rsidRDefault="00FE39B4" w:rsidP="00FE39B4">
      <w:pPr>
        <w:suppressAutoHyphens/>
        <w:spacing w:after="120" w:line="240" w:lineRule="auto"/>
        <w:ind w:left="283"/>
        <w:jc w:val="both"/>
        <w:rPr>
          <w:rFonts w:ascii="Times New Roman" w:eastAsia="Times New Roman" w:hAnsi="Times New Roman" w:cs="Times New Roman"/>
          <w:sz w:val="18"/>
          <w:szCs w:val="28"/>
          <w:lang w:val="x-none" w:eastAsia="ar-SA"/>
        </w:rPr>
      </w:pPr>
    </w:p>
    <w:p w:rsidR="00FE39B4" w:rsidRPr="00FE39B4" w:rsidRDefault="00FE39B4" w:rsidP="00FE39B4">
      <w:pPr>
        <w:suppressAutoHyphens/>
        <w:spacing w:after="0" w:line="240" w:lineRule="auto"/>
        <w:ind w:firstLine="709"/>
        <w:jc w:val="center"/>
        <w:rPr>
          <w:rFonts w:ascii="Times New Roman" w:eastAsia="Arial" w:hAnsi="Times New Roman" w:cs="Times New Roman"/>
          <w:b/>
          <w:sz w:val="18"/>
          <w:szCs w:val="28"/>
          <w:lang w:eastAsia="ar-SA"/>
        </w:rPr>
      </w:pPr>
      <w:r w:rsidRPr="00FE39B4">
        <w:rPr>
          <w:rFonts w:ascii="Times New Roman" w:eastAsia="Arial" w:hAnsi="Times New Roman" w:cs="Times New Roman"/>
          <w:b/>
          <w:sz w:val="18"/>
          <w:szCs w:val="28"/>
          <w:lang w:eastAsia="ar-SA"/>
        </w:rPr>
        <w:t>Оценка налогового потенциала на 2018 год и плановый период 2020-2020 гг. с  применением средней репрезентативной налоговой ставки по Митякинскому сельскому поселению</w:t>
      </w:r>
    </w:p>
    <w:p w:rsidR="00FE39B4" w:rsidRPr="00FE39B4" w:rsidRDefault="00FE39B4" w:rsidP="00FE39B4">
      <w:pPr>
        <w:suppressAutoHyphens/>
        <w:spacing w:after="0" w:line="240" w:lineRule="auto"/>
        <w:ind w:firstLine="709"/>
        <w:jc w:val="center"/>
        <w:rPr>
          <w:rFonts w:ascii="Times New Roman" w:eastAsia="Arial" w:hAnsi="Times New Roman" w:cs="Times New Roman"/>
          <w:b/>
          <w:sz w:val="18"/>
          <w:szCs w:val="28"/>
          <w:lang w:eastAsia="ar-SA"/>
        </w:rPr>
      </w:pP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Оценка налогового потенциала на очередной финансовый год с применением средней репрезентативной налоговой ставки производится следующим образом:</w:t>
      </w:r>
    </w:p>
    <w:p w:rsidR="00FE39B4" w:rsidRPr="00FE39B4" w:rsidRDefault="00FE39B4" w:rsidP="00FE39B4">
      <w:pPr>
        <w:suppressAutoHyphens/>
        <w:spacing w:after="0" w:line="240" w:lineRule="auto"/>
        <w:ind w:firstLine="709"/>
        <w:jc w:val="center"/>
        <w:rPr>
          <w:rFonts w:ascii="Times New Roman" w:eastAsia="Arial" w:hAnsi="Times New Roman" w:cs="Times New Roman"/>
          <w:b/>
          <w:i/>
          <w:sz w:val="18"/>
          <w:szCs w:val="28"/>
          <w:u w:val="single"/>
          <w:lang w:eastAsia="ar-SA"/>
        </w:rPr>
      </w:pPr>
    </w:p>
    <w:p w:rsidR="00FE39B4" w:rsidRPr="00FE39B4" w:rsidRDefault="00FE39B4" w:rsidP="00FE39B4">
      <w:pPr>
        <w:suppressAutoHyphens/>
        <w:spacing w:after="0" w:line="240" w:lineRule="auto"/>
        <w:ind w:firstLine="709"/>
        <w:jc w:val="center"/>
        <w:rPr>
          <w:rFonts w:ascii="Times New Roman" w:eastAsia="Arial" w:hAnsi="Times New Roman" w:cs="Times New Roman"/>
          <w:b/>
          <w:i/>
          <w:sz w:val="18"/>
          <w:szCs w:val="28"/>
          <w:u w:val="single"/>
          <w:lang w:eastAsia="ar-SA"/>
        </w:rPr>
      </w:pPr>
    </w:p>
    <w:p w:rsidR="00FE39B4" w:rsidRPr="00FE39B4" w:rsidRDefault="00FE39B4" w:rsidP="00FE39B4">
      <w:pPr>
        <w:suppressAutoHyphens/>
        <w:spacing w:after="0" w:line="240" w:lineRule="auto"/>
        <w:ind w:left="540"/>
        <w:jc w:val="center"/>
        <w:rPr>
          <w:rFonts w:ascii="Times New Roman" w:eastAsia="Arial" w:hAnsi="Times New Roman" w:cs="Times New Roman"/>
          <w:b/>
          <w:sz w:val="18"/>
          <w:szCs w:val="28"/>
          <w:lang w:eastAsia="ar-SA"/>
        </w:rPr>
      </w:pPr>
      <w:r w:rsidRPr="00FE39B4">
        <w:rPr>
          <w:rFonts w:ascii="Times New Roman" w:eastAsia="Arial" w:hAnsi="Times New Roman" w:cs="Times New Roman"/>
          <w:b/>
          <w:sz w:val="18"/>
          <w:szCs w:val="28"/>
          <w:lang w:eastAsia="ar-SA"/>
        </w:rPr>
        <w:t>Налог на доходы физических лиц поступает в бюджет Митякинского сельского поселения по нормативу 6%</w:t>
      </w:r>
    </w:p>
    <w:p w:rsidR="00FE39B4" w:rsidRPr="00FE39B4" w:rsidRDefault="00FE39B4" w:rsidP="00FE39B4">
      <w:pPr>
        <w:suppressAutoHyphens/>
        <w:spacing w:after="0" w:line="240" w:lineRule="auto"/>
        <w:ind w:left="540"/>
        <w:jc w:val="center"/>
        <w:rPr>
          <w:rFonts w:ascii="Times New Roman" w:eastAsia="Arial"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Прогноз поступления налога производится по средней репрезентативной налоговой ставке 13,0, определенной Областным законом. </w:t>
      </w: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Оценку прогнозируемой суммы доходов подлежащих налогообложению на 2018-2020 гг. осуществляет отдел экономического анализа и прогнозирования Администрации Тарасовского района.</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Оценка налогового потенциала по налогу на доходы физических лиц корректируется на коэффициент в 2018-2020 годах-1,0, учитывающий изменения законодательства Российской Федерации о налогах и сборах в части величины доходов, не подлежащих налогообложению, стандартных, социальных и имущественных налоговых вычетов, который рассчитывается управлением финансовых ресурсов и налоговой политики  Администрации Ростовской области.</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left="360"/>
        <w:jc w:val="center"/>
        <w:rPr>
          <w:rFonts w:ascii="Times New Roman" w:eastAsia="Times New Roman" w:hAnsi="Times New Roman" w:cs="Times New Roman"/>
          <w:sz w:val="18"/>
          <w:szCs w:val="28"/>
          <w:lang w:eastAsia="ar-SA"/>
        </w:rPr>
      </w:pPr>
      <w:r w:rsidRPr="00FE39B4">
        <w:rPr>
          <w:rFonts w:ascii="Times New Roman" w:eastAsia="Times New Roman" w:hAnsi="Times New Roman" w:cs="Times New Roman"/>
          <w:b/>
          <w:sz w:val="18"/>
          <w:szCs w:val="28"/>
          <w:lang w:eastAsia="ar-SA"/>
        </w:rPr>
        <w:t>НП</w:t>
      </w:r>
      <w:r w:rsidRPr="00FE39B4">
        <w:rPr>
          <w:rFonts w:ascii="Times New Roman" w:eastAsia="Times New Roman" w:hAnsi="Times New Roman" w:cs="Times New Roman"/>
          <w:b/>
          <w:sz w:val="18"/>
          <w:szCs w:val="28"/>
          <w:vertAlign w:val="superscript"/>
          <w:lang w:eastAsia="ar-SA"/>
        </w:rPr>
        <w:t>ндфл</w:t>
      </w:r>
      <w:r w:rsidRPr="00FE39B4">
        <w:rPr>
          <w:rFonts w:ascii="Times New Roman" w:eastAsia="Times New Roman" w:hAnsi="Times New Roman" w:cs="Times New Roman"/>
          <w:b/>
          <w:sz w:val="18"/>
          <w:szCs w:val="28"/>
          <w:lang w:eastAsia="ar-SA"/>
        </w:rPr>
        <w:t xml:space="preserve"> = Дох * РС * К</w:t>
      </w:r>
      <w:r w:rsidRPr="00FE39B4">
        <w:rPr>
          <w:rFonts w:ascii="Times New Roman" w:eastAsia="Times New Roman" w:hAnsi="Times New Roman" w:cs="Times New Roman"/>
          <w:b/>
          <w:sz w:val="18"/>
          <w:szCs w:val="28"/>
          <w:vertAlign w:val="superscript"/>
          <w:lang w:eastAsia="ar-SA"/>
        </w:rPr>
        <w:t>кор</w:t>
      </w:r>
      <w:r w:rsidRPr="00FE39B4">
        <w:rPr>
          <w:rFonts w:ascii="Times New Roman" w:eastAsia="Times New Roman" w:hAnsi="Times New Roman" w:cs="Times New Roman"/>
          <w:b/>
          <w:sz w:val="18"/>
          <w:szCs w:val="28"/>
          <w:lang w:eastAsia="ar-SA"/>
        </w:rPr>
        <w:t xml:space="preserve"> * Н</w:t>
      </w:r>
      <w:r w:rsidRPr="00FE39B4">
        <w:rPr>
          <w:rFonts w:ascii="Times New Roman" w:eastAsia="Times New Roman" w:hAnsi="Times New Roman" w:cs="Times New Roman"/>
          <w:b/>
          <w:sz w:val="18"/>
          <w:szCs w:val="28"/>
          <w:vertAlign w:val="superscript"/>
          <w:lang w:eastAsia="ar-SA"/>
        </w:rPr>
        <w:t xml:space="preserve">от.б. </w:t>
      </w:r>
      <w:r w:rsidRPr="00FE39B4">
        <w:rPr>
          <w:rFonts w:ascii="Times New Roman" w:eastAsia="Times New Roman" w:hAnsi="Times New Roman" w:cs="Times New Roman"/>
          <w:sz w:val="18"/>
          <w:szCs w:val="28"/>
          <w:lang w:eastAsia="ar-SA"/>
        </w:rPr>
        <w:t>, где</w:t>
      </w:r>
    </w:p>
    <w:p w:rsidR="00FE39B4" w:rsidRPr="00FE39B4" w:rsidRDefault="00FE39B4" w:rsidP="00FE39B4">
      <w:pPr>
        <w:suppressAutoHyphens/>
        <w:spacing w:after="0" w:line="240" w:lineRule="auto"/>
        <w:ind w:left="360"/>
        <w:jc w:val="center"/>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left="1416" w:hanging="786"/>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Дох </w:t>
      </w:r>
      <w:r w:rsidRPr="00FE39B4">
        <w:rPr>
          <w:rFonts w:ascii="Times New Roman" w:eastAsia="Times New Roman" w:hAnsi="Times New Roman" w:cs="Times New Roman"/>
          <w:sz w:val="18"/>
          <w:szCs w:val="28"/>
          <w:lang w:eastAsia="ar-SA"/>
        </w:rPr>
        <w:tab/>
        <w:t>– сумма доходов = прогноз фонда оплаты труда и прогноз прочих доходов  на очередной финансовый год;</w:t>
      </w:r>
    </w:p>
    <w:p w:rsidR="00FE39B4" w:rsidRPr="00FE39B4" w:rsidRDefault="00FE39B4" w:rsidP="00FE39B4">
      <w:pPr>
        <w:suppressAutoHyphens/>
        <w:spacing w:after="0" w:line="240" w:lineRule="auto"/>
        <w:ind w:left="360"/>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РС    </w:t>
      </w:r>
      <w:r w:rsidRPr="00FE39B4">
        <w:rPr>
          <w:rFonts w:ascii="Times New Roman" w:eastAsia="Times New Roman" w:hAnsi="Times New Roman" w:cs="Times New Roman"/>
          <w:sz w:val="18"/>
          <w:szCs w:val="28"/>
          <w:lang w:eastAsia="ar-SA"/>
        </w:rPr>
        <w:tab/>
        <w:t>– средняя репрезентативная налоговая ставка;</w:t>
      </w:r>
    </w:p>
    <w:p w:rsidR="00FE39B4" w:rsidRPr="00FE39B4" w:rsidRDefault="00FE39B4" w:rsidP="00FE39B4">
      <w:pPr>
        <w:suppressAutoHyphens/>
        <w:spacing w:after="0" w:line="240" w:lineRule="auto"/>
        <w:ind w:left="1410" w:hanging="1050"/>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К</w:t>
      </w:r>
      <w:r w:rsidRPr="00FE39B4">
        <w:rPr>
          <w:rFonts w:ascii="Times New Roman" w:eastAsia="Times New Roman" w:hAnsi="Times New Roman" w:cs="Times New Roman"/>
          <w:sz w:val="18"/>
          <w:szCs w:val="28"/>
          <w:vertAlign w:val="superscript"/>
          <w:lang w:eastAsia="ar-SA"/>
        </w:rPr>
        <w:t>кор</w:t>
      </w:r>
      <w:r w:rsidRPr="00FE39B4">
        <w:rPr>
          <w:rFonts w:ascii="Times New Roman" w:eastAsia="Times New Roman" w:hAnsi="Times New Roman" w:cs="Times New Roman"/>
          <w:sz w:val="18"/>
          <w:szCs w:val="28"/>
          <w:lang w:eastAsia="ar-SA"/>
        </w:rPr>
        <w:t xml:space="preserve"> </w:t>
      </w:r>
      <w:r w:rsidRPr="00FE39B4">
        <w:rPr>
          <w:rFonts w:ascii="Times New Roman" w:eastAsia="Times New Roman" w:hAnsi="Times New Roman" w:cs="Times New Roman"/>
          <w:sz w:val="18"/>
          <w:szCs w:val="28"/>
          <w:lang w:eastAsia="ar-SA"/>
        </w:rPr>
        <w:tab/>
        <w:t>– корректирующий коэффициент, учитывающий изменения налогового законодательства;</w:t>
      </w:r>
    </w:p>
    <w:p w:rsidR="00FE39B4" w:rsidRPr="00FE39B4" w:rsidRDefault="00FE39B4" w:rsidP="00FE39B4">
      <w:pPr>
        <w:suppressAutoHyphens/>
        <w:spacing w:after="0" w:line="240" w:lineRule="auto"/>
        <w:ind w:left="1410" w:hanging="1050"/>
        <w:rPr>
          <w:rFonts w:ascii="Times New Roman" w:eastAsia="Times New Roman" w:hAnsi="Times New Roman" w:cs="Times New Roman"/>
          <w:sz w:val="18"/>
          <w:szCs w:val="28"/>
          <w:lang w:eastAsia="ar-SA"/>
        </w:rPr>
      </w:pPr>
      <w:r w:rsidRPr="00FE39B4">
        <w:rPr>
          <w:rFonts w:ascii="Times New Roman" w:eastAsia="Times New Roman" w:hAnsi="Times New Roman" w:cs="Times New Roman"/>
          <w:b/>
          <w:sz w:val="18"/>
          <w:szCs w:val="28"/>
          <w:lang w:eastAsia="ar-SA"/>
        </w:rPr>
        <w:t xml:space="preserve">    </w:t>
      </w:r>
      <w:r w:rsidRPr="00FE39B4">
        <w:rPr>
          <w:rFonts w:ascii="Times New Roman" w:eastAsia="Times New Roman" w:hAnsi="Times New Roman" w:cs="Times New Roman"/>
          <w:sz w:val="18"/>
          <w:szCs w:val="28"/>
          <w:lang w:eastAsia="ar-SA"/>
        </w:rPr>
        <w:t>Н</w:t>
      </w:r>
      <w:r w:rsidRPr="00FE39B4">
        <w:rPr>
          <w:rFonts w:ascii="Times New Roman" w:eastAsia="Times New Roman" w:hAnsi="Times New Roman" w:cs="Times New Roman"/>
          <w:sz w:val="18"/>
          <w:szCs w:val="28"/>
          <w:vertAlign w:val="superscript"/>
          <w:lang w:eastAsia="ar-SA"/>
        </w:rPr>
        <w:t>от.б.</w:t>
      </w:r>
      <w:r w:rsidRPr="00FE39B4">
        <w:rPr>
          <w:rFonts w:ascii="Times New Roman" w:eastAsia="Times New Roman" w:hAnsi="Times New Roman" w:cs="Times New Roman"/>
          <w:sz w:val="18"/>
          <w:szCs w:val="28"/>
          <w:vertAlign w:val="superscript"/>
          <w:lang w:eastAsia="ar-SA"/>
        </w:rPr>
        <w:tab/>
      </w:r>
      <w:r w:rsidRPr="00FE39B4">
        <w:rPr>
          <w:rFonts w:ascii="Times New Roman" w:eastAsia="Times New Roman" w:hAnsi="Times New Roman" w:cs="Times New Roman"/>
          <w:sz w:val="18"/>
          <w:szCs w:val="28"/>
          <w:lang w:eastAsia="ar-SA"/>
        </w:rPr>
        <w:t>– норматив отчисления в бюджет поселения.</w:t>
      </w: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 xml:space="preserve">Оценка налогового потенциала по налогу на доходы физических лиц в бюджет Митякинского сельского поселения на 2018 год рассчитана в сумме </w:t>
      </w:r>
      <w:r w:rsidRPr="00FE39B4">
        <w:rPr>
          <w:rFonts w:ascii="Times New Roman" w:eastAsia="Arial" w:hAnsi="Times New Roman" w:cs="Times New Roman"/>
          <w:b/>
          <w:sz w:val="18"/>
          <w:szCs w:val="28"/>
          <w:lang w:eastAsia="ar-SA"/>
        </w:rPr>
        <w:t>739,4</w:t>
      </w:r>
      <w:r w:rsidRPr="00FE39B4">
        <w:rPr>
          <w:rFonts w:ascii="Times New Roman" w:eastAsia="Arial" w:hAnsi="Times New Roman" w:cs="Times New Roman"/>
          <w:sz w:val="18"/>
          <w:szCs w:val="28"/>
          <w:lang w:eastAsia="ar-SA"/>
        </w:rPr>
        <w:t xml:space="preserve"> тыс. рублей и плановый период 2019 и 2020 гг. – </w:t>
      </w:r>
      <w:r w:rsidRPr="00FE39B4">
        <w:rPr>
          <w:rFonts w:ascii="Times New Roman" w:eastAsia="Arial" w:hAnsi="Times New Roman" w:cs="Times New Roman"/>
          <w:b/>
          <w:sz w:val="18"/>
          <w:szCs w:val="28"/>
          <w:lang w:eastAsia="ar-SA"/>
        </w:rPr>
        <w:t xml:space="preserve">758,7 </w:t>
      </w:r>
      <w:r w:rsidRPr="00FE39B4">
        <w:rPr>
          <w:rFonts w:ascii="Times New Roman" w:eastAsia="Arial" w:hAnsi="Times New Roman" w:cs="Times New Roman"/>
          <w:sz w:val="18"/>
          <w:szCs w:val="28"/>
          <w:lang w:eastAsia="ar-SA"/>
        </w:rPr>
        <w:t xml:space="preserve">и </w:t>
      </w:r>
      <w:r w:rsidRPr="00FE39B4">
        <w:rPr>
          <w:rFonts w:ascii="Times New Roman" w:eastAsia="Arial" w:hAnsi="Times New Roman" w:cs="Times New Roman"/>
          <w:b/>
          <w:sz w:val="18"/>
          <w:szCs w:val="28"/>
          <w:lang w:eastAsia="ar-SA"/>
        </w:rPr>
        <w:t>782,3</w:t>
      </w:r>
      <w:r w:rsidRPr="00FE39B4">
        <w:rPr>
          <w:rFonts w:ascii="Times New Roman" w:eastAsia="Arial" w:hAnsi="Times New Roman" w:cs="Times New Roman"/>
          <w:sz w:val="18"/>
          <w:szCs w:val="28"/>
          <w:lang w:eastAsia="ar-SA"/>
        </w:rPr>
        <w:t xml:space="preserve"> тыс. рублей соответственно.</w:t>
      </w:r>
    </w:p>
    <w:p w:rsidR="00FE39B4" w:rsidRPr="00FE39B4" w:rsidRDefault="00FE39B4" w:rsidP="00FE39B4">
      <w:pPr>
        <w:suppressAutoHyphens/>
        <w:spacing w:after="0" w:line="240" w:lineRule="auto"/>
        <w:jc w:val="both"/>
        <w:rPr>
          <w:rFonts w:ascii="Times New Roman" w:eastAsia="Arial" w:hAnsi="Times New Roman" w:cs="Times New Roman"/>
          <w:b/>
          <w:sz w:val="18"/>
          <w:szCs w:val="28"/>
          <w:lang w:eastAsia="ar-SA"/>
        </w:rPr>
      </w:pPr>
      <w:r w:rsidRPr="00FE39B4">
        <w:rPr>
          <w:rFonts w:ascii="Times New Roman" w:eastAsia="Arial" w:hAnsi="Times New Roman" w:cs="Times New Roman"/>
          <w:sz w:val="18"/>
          <w:szCs w:val="28"/>
          <w:lang w:eastAsia="ar-SA"/>
        </w:rPr>
        <w:t xml:space="preserve"> </w:t>
      </w:r>
      <w:r w:rsidRPr="00FE39B4">
        <w:rPr>
          <w:rFonts w:ascii="Times New Roman" w:eastAsia="Arial" w:hAnsi="Times New Roman" w:cs="Times New Roman"/>
          <w:sz w:val="18"/>
          <w:szCs w:val="28"/>
          <w:lang w:eastAsia="ar-SA"/>
        </w:rPr>
        <w:tab/>
      </w:r>
    </w:p>
    <w:p w:rsidR="00FE39B4" w:rsidRPr="00FE39B4" w:rsidRDefault="00FE39B4" w:rsidP="00FE39B4">
      <w:pPr>
        <w:suppressAutoHyphens/>
        <w:spacing w:after="0" w:line="240" w:lineRule="auto"/>
        <w:ind w:firstLine="709"/>
        <w:jc w:val="center"/>
        <w:rPr>
          <w:rFonts w:ascii="Times New Roman" w:eastAsia="Arial" w:hAnsi="Times New Roman" w:cs="Times New Roman"/>
          <w:b/>
          <w:sz w:val="18"/>
          <w:szCs w:val="28"/>
          <w:lang w:eastAsia="ar-SA"/>
        </w:rPr>
      </w:pPr>
      <w:r w:rsidRPr="00FE39B4">
        <w:rPr>
          <w:rFonts w:ascii="Times New Roman" w:eastAsia="Arial" w:hAnsi="Times New Roman" w:cs="Times New Roman"/>
          <w:b/>
          <w:sz w:val="18"/>
          <w:szCs w:val="28"/>
          <w:lang w:eastAsia="ar-SA"/>
        </w:rPr>
        <w:t>Единый сельскохозяйственный налог поступает бюджет     Митякинского сельского поселения по нормативу 40%</w:t>
      </w:r>
    </w:p>
    <w:p w:rsidR="00FE39B4" w:rsidRPr="00FE39B4" w:rsidRDefault="00FE39B4" w:rsidP="00FE39B4">
      <w:pPr>
        <w:suppressAutoHyphens/>
        <w:spacing w:after="0" w:line="240" w:lineRule="auto"/>
        <w:ind w:firstLine="709"/>
        <w:jc w:val="center"/>
        <w:rPr>
          <w:rFonts w:ascii="Times New Roman" w:eastAsia="Arial" w:hAnsi="Times New Roman" w:cs="Times New Roman"/>
          <w:b/>
          <w:i/>
          <w:sz w:val="18"/>
          <w:szCs w:val="28"/>
          <w:lang w:eastAsia="ar-SA"/>
        </w:rPr>
      </w:pPr>
    </w:p>
    <w:p w:rsidR="00FE39B4" w:rsidRPr="00FE39B4" w:rsidRDefault="00FE39B4" w:rsidP="00FE39B4">
      <w:pPr>
        <w:suppressAutoHyphens/>
        <w:spacing w:after="120" w:line="264" w:lineRule="auto"/>
        <w:ind w:firstLine="737"/>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Прогноз поступления налога производится по средней репрезентативной налоговой ставке  5,725 рассчитанной управлением финансовых ресурсов и налоговой политики Администрации Ростовской области и корректируется на коэффициент 1,000, учитывающий изменения законодательства Российской Федерации о налогах и сборах.</w:t>
      </w:r>
    </w:p>
    <w:p w:rsidR="00FE39B4" w:rsidRPr="00FE39B4" w:rsidRDefault="00FE39B4" w:rsidP="00FE39B4">
      <w:pPr>
        <w:suppressAutoHyphens/>
        <w:spacing w:after="120" w:line="264" w:lineRule="auto"/>
        <w:ind w:firstLine="737"/>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lastRenderedPageBreak/>
        <w:t>Оценка прогнозируемой налоговой базы организаций и индивидуальных предпринимателей в соответствии с главой 26</w:t>
      </w:r>
      <w:r w:rsidRPr="00FE39B4">
        <w:rPr>
          <w:rFonts w:ascii="Times New Roman" w:eastAsia="Times New Roman" w:hAnsi="Times New Roman" w:cs="Times New Roman"/>
          <w:sz w:val="18"/>
          <w:szCs w:val="28"/>
          <w:vertAlign w:val="superscript"/>
          <w:lang w:eastAsia="ar-SA"/>
        </w:rPr>
        <w:t>1</w:t>
      </w:r>
      <w:r w:rsidRPr="00FE39B4">
        <w:rPr>
          <w:rFonts w:ascii="Times New Roman" w:eastAsia="Times New Roman" w:hAnsi="Times New Roman" w:cs="Times New Roman"/>
          <w:sz w:val="18"/>
          <w:szCs w:val="28"/>
          <w:lang w:eastAsia="ar-SA"/>
        </w:rPr>
        <w:t xml:space="preserve"> «Система налогообложения для сельскохозяйственных товаропроизводителей (единый сельскохозяйственный налог)» Налогового кодекса Российской Федерации на 2018 год, осуществляется Администрацией Митякинского сельского поселения по данным отчета Межрайонной инспекции Федеральной налоговой службы России №3 по Ростовской области, форма №5 ЕСХН «Отчет о налоговой базе и структуре начислений по единому сельскохозяйственному налогу», с учетом индекса роста (снижения) налогоплательщиков по Тарасовскому району – 0,9256.</w:t>
      </w:r>
    </w:p>
    <w:p w:rsidR="00FE39B4" w:rsidRPr="00FE39B4" w:rsidRDefault="00FE39B4" w:rsidP="00FE39B4">
      <w:pPr>
        <w:suppressAutoHyphens/>
        <w:spacing w:after="0" w:line="240" w:lineRule="auto"/>
        <w:ind w:left="360"/>
        <w:jc w:val="center"/>
        <w:rPr>
          <w:rFonts w:ascii="Times New Roman" w:eastAsia="Times New Roman" w:hAnsi="Times New Roman" w:cs="Times New Roman"/>
          <w:sz w:val="18"/>
          <w:szCs w:val="28"/>
          <w:lang w:eastAsia="ar-SA"/>
        </w:rPr>
      </w:pPr>
      <w:r w:rsidRPr="00FE39B4">
        <w:rPr>
          <w:rFonts w:ascii="Times New Roman" w:eastAsia="Times New Roman" w:hAnsi="Times New Roman" w:cs="Times New Roman"/>
          <w:b/>
          <w:sz w:val="18"/>
          <w:szCs w:val="28"/>
          <w:lang w:eastAsia="ar-SA"/>
        </w:rPr>
        <w:t>НП</w:t>
      </w:r>
      <w:r w:rsidRPr="00FE39B4">
        <w:rPr>
          <w:rFonts w:ascii="Times New Roman" w:eastAsia="Times New Roman" w:hAnsi="Times New Roman" w:cs="Times New Roman"/>
          <w:b/>
          <w:sz w:val="18"/>
          <w:szCs w:val="28"/>
          <w:vertAlign w:val="superscript"/>
          <w:lang w:eastAsia="ar-SA"/>
        </w:rPr>
        <w:t>есхн</w:t>
      </w:r>
      <w:r w:rsidRPr="00FE39B4">
        <w:rPr>
          <w:rFonts w:ascii="Times New Roman" w:eastAsia="Times New Roman" w:hAnsi="Times New Roman" w:cs="Times New Roman"/>
          <w:b/>
          <w:sz w:val="18"/>
          <w:szCs w:val="28"/>
          <w:lang w:eastAsia="ar-SA"/>
        </w:rPr>
        <w:t xml:space="preserve"> = НБ * РС *</w:t>
      </w:r>
      <w:r w:rsidRPr="00FE39B4">
        <w:rPr>
          <w:rFonts w:ascii="Times New Roman" w:eastAsia="Times New Roman" w:hAnsi="Times New Roman" w:cs="Times New Roman"/>
          <w:sz w:val="18"/>
          <w:szCs w:val="28"/>
          <w:lang w:eastAsia="ar-SA"/>
        </w:rPr>
        <w:t xml:space="preserve"> </w:t>
      </w:r>
      <w:r w:rsidRPr="00FE39B4">
        <w:rPr>
          <w:rFonts w:ascii="Times New Roman" w:eastAsia="Times New Roman" w:hAnsi="Times New Roman" w:cs="Times New Roman"/>
          <w:b/>
          <w:sz w:val="18"/>
          <w:szCs w:val="28"/>
          <w:lang w:eastAsia="ar-SA"/>
        </w:rPr>
        <w:t>К</w:t>
      </w:r>
      <w:r w:rsidRPr="00FE39B4">
        <w:rPr>
          <w:rFonts w:ascii="Times New Roman" w:eastAsia="Times New Roman" w:hAnsi="Times New Roman" w:cs="Times New Roman"/>
          <w:b/>
          <w:sz w:val="18"/>
          <w:szCs w:val="28"/>
          <w:vertAlign w:val="superscript"/>
          <w:lang w:eastAsia="ar-SA"/>
        </w:rPr>
        <w:t>кор</w:t>
      </w:r>
      <w:r w:rsidRPr="00FE39B4">
        <w:rPr>
          <w:rFonts w:ascii="Times New Roman" w:eastAsia="Times New Roman" w:hAnsi="Times New Roman" w:cs="Times New Roman"/>
          <w:sz w:val="18"/>
          <w:szCs w:val="28"/>
          <w:lang w:eastAsia="ar-SA"/>
        </w:rPr>
        <w:t xml:space="preserve"> </w:t>
      </w:r>
      <w:r w:rsidRPr="00FE39B4">
        <w:rPr>
          <w:rFonts w:ascii="Times New Roman" w:eastAsia="Times New Roman" w:hAnsi="Times New Roman" w:cs="Times New Roman"/>
          <w:b/>
          <w:sz w:val="18"/>
          <w:szCs w:val="28"/>
          <w:lang w:eastAsia="ar-SA"/>
        </w:rPr>
        <w:t>*</w:t>
      </w:r>
      <w:r w:rsidRPr="00FE39B4">
        <w:rPr>
          <w:rFonts w:ascii="Times New Roman" w:eastAsia="Times New Roman" w:hAnsi="Times New Roman" w:cs="Times New Roman"/>
          <w:sz w:val="18"/>
          <w:szCs w:val="28"/>
          <w:lang w:eastAsia="ar-SA"/>
        </w:rPr>
        <w:t xml:space="preserve"> </w:t>
      </w:r>
      <w:r w:rsidRPr="00FE39B4">
        <w:rPr>
          <w:rFonts w:ascii="Times New Roman" w:eastAsia="Times New Roman" w:hAnsi="Times New Roman" w:cs="Times New Roman"/>
          <w:b/>
          <w:sz w:val="18"/>
          <w:szCs w:val="28"/>
          <w:lang w:eastAsia="ar-SA"/>
        </w:rPr>
        <w:t>Н</w:t>
      </w:r>
      <w:r w:rsidRPr="00FE39B4">
        <w:rPr>
          <w:rFonts w:ascii="Times New Roman" w:eastAsia="Times New Roman" w:hAnsi="Times New Roman" w:cs="Times New Roman"/>
          <w:b/>
          <w:sz w:val="18"/>
          <w:szCs w:val="28"/>
          <w:vertAlign w:val="superscript"/>
          <w:lang w:eastAsia="ar-SA"/>
        </w:rPr>
        <w:t>от.б.</w:t>
      </w:r>
      <w:r w:rsidRPr="00FE39B4">
        <w:rPr>
          <w:rFonts w:ascii="Times New Roman" w:eastAsia="Times New Roman" w:hAnsi="Times New Roman" w:cs="Times New Roman"/>
          <w:sz w:val="18"/>
          <w:szCs w:val="28"/>
          <w:lang w:eastAsia="ar-SA"/>
        </w:rPr>
        <w:t xml:space="preserve">, где </w:t>
      </w:r>
    </w:p>
    <w:p w:rsidR="00FE39B4" w:rsidRPr="00FE39B4" w:rsidRDefault="00FE39B4" w:rsidP="00FE39B4">
      <w:pPr>
        <w:suppressAutoHyphens/>
        <w:spacing w:after="0" w:line="240" w:lineRule="auto"/>
        <w:ind w:left="360"/>
        <w:jc w:val="center"/>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НБ </w:t>
      </w:r>
      <w:r w:rsidRPr="00FE39B4">
        <w:rPr>
          <w:rFonts w:ascii="Times New Roman" w:eastAsia="Times New Roman" w:hAnsi="Times New Roman" w:cs="Times New Roman"/>
          <w:sz w:val="18"/>
          <w:szCs w:val="28"/>
          <w:lang w:eastAsia="ar-SA"/>
        </w:rPr>
        <w:tab/>
        <w:t>– прогнозируемая налоговая база;</w:t>
      </w: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РС</w:t>
      </w:r>
      <w:r w:rsidRPr="00FE39B4">
        <w:rPr>
          <w:rFonts w:ascii="Times New Roman" w:eastAsia="Times New Roman" w:hAnsi="Times New Roman" w:cs="Times New Roman"/>
          <w:sz w:val="18"/>
          <w:szCs w:val="28"/>
          <w:lang w:eastAsia="ar-SA"/>
        </w:rPr>
        <w:tab/>
        <w:t>– средняя репрезентативная налоговая ставка;</w:t>
      </w:r>
    </w:p>
    <w:p w:rsidR="00FE39B4" w:rsidRPr="00FE39B4" w:rsidRDefault="00FE39B4" w:rsidP="00FE39B4">
      <w:pPr>
        <w:suppressAutoHyphens/>
        <w:spacing w:after="0" w:line="240" w:lineRule="auto"/>
        <w:ind w:left="1410" w:hanging="701"/>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К</w:t>
      </w:r>
      <w:r w:rsidRPr="00FE39B4">
        <w:rPr>
          <w:rFonts w:ascii="Times New Roman" w:eastAsia="Times New Roman" w:hAnsi="Times New Roman" w:cs="Times New Roman"/>
          <w:sz w:val="18"/>
          <w:szCs w:val="28"/>
          <w:vertAlign w:val="superscript"/>
          <w:lang w:eastAsia="ar-SA"/>
        </w:rPr>
        <w:t>кор</w:t>
      </w:r>
      <w:r w:rsidRPr="00FE39B4">
        <w:rPr>
          <w:rFonts w:ascii="Times New Roman" w:eastAsia="Times New Roman" w:hAnsi="Times New Roman" w:cs="Times New Roman"/>
          <w:sz w:val="18"/>
          <w:szCs w:val="28"/>
          <w:lang w:eastAsia="ar-SA"/>
        </w:rPr>
        <w:t xml:space="preserve"> </w:t>
      </w:r>
      <w:r w:rsidRPr="00FE39B4">
        <w:rPr>
          <w:rFonts w:ascii="Times New Roman" w:eastAsia="Times New Roman" w:hAnsi="Times New Roman" w:cs="Times New Roman"/>
          <w:sz w:val="18"/>
          <w:szCs w:val="28"/>
          <w:lang w:eastAsia="ar-SA"/>
        </w:rPr>
        <w:tab/>
        <w:t>– корректирующий коэффициент, учитывающий изменения налогового законодательства.</w:t>
      </w: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Н</w:t>
      </w:r>
      <w:r w:rsidRPr="00FE39B4">
        <w:rPr>
          <w:rFonts w:ascii="Times New Roman" w:eastAsia="Times New Roman" w:hAnsi="Times New Roman" w:cs="Times New Roman"/>
          <w:sz w:val="18"/>
          <w:szCs w:val="28"/>
          <w:vertAlign w:val="superscript"/>
          <w:lang w:eastAsia="ar-SA"/>
        </w:rPr>
        <w:t>от.б.</w:t>
      </w:r>
      <w:r w:rsidRPr="00FE39B4">
        <w:rPr>
          <w:rFonts w:ascii="Times New Roman" w:eastAsia="Times New Roman" w:hAnsi="Times New Roman" w:cs="Times New Roman"/>
          <w:sz w:val="18"/>
          <w:szCs w:val="28"/>
          <w:lang w:eastAsia="ar-SA"/>
        </w:rPr>
        <w:t xml:space="preserve"> </w:t>
      </w:r>
      <w:r w:rsidRPr="00FE39B4">
        <w:rPr>
          <w:rFonts w:ascii="Times New Roman" w:eastAsia="Times New Roman" w:hAnsi="Times New Roman" w:cs="Times New Roman"/>
          <w:sz w:val="18"/>
          <w:szCs w:val="28"/>
          <w:lang w:eastAsia="ar-SA"/>
        </w:rPr>
        <w:tab/>
        <w:t>– норматив отчисления в бюджет поселения.</w:t>
      </w: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 xml:space="preserve">Оценка налогового потенциала по Единому сельскохозяйственному налогу в бюджет Митякинского сельского поселения на 2018 год рассчитана в сумме </w:t>
      </w:r>
      <w:r w:rsidRPr="00FE39B4">
        <w:rPr>
          <w:rFonts w:ascii="Times New Roman" w:eastAsia="Arial" w:hAnsi="Times New Roman" w:cs="Times New Roman"/>
          <w:b/>
          <w:sz w:val="18"/>
          <w:szCs w:val="28"/>
          <w:lang w:eastAsia="ar-SA"/>
        </w:rPr>
        <w:t xml:space="preserve">120,1 </w:t>
      </w:r>
      <w:r w:rsidRPr="00FE39B4">
        <w:rPr>
          <w:rFonts w:ascii="Times New Roman" w:eastAsia="Arial" w:hAnsi="Times New Roman" w:cs="Times New Roman"/>
          <w:sz w:val="18"/>
          <w:szCs w:val="28"/>
          <w:lang w:eastAsia="ar-SA"/>
        </w:rPr>
        <w:t>тыс. рублей.</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Оценка прогнозируемого налогового потенциала на 2019-2020 гг. с учетом уровня потребительских цен (инфляции) по Ростовской области составит </w:t>
      </w:r>
      <w:r w:rsidRPr="00FE39B4">
        <w:rPr>
          <w:rFonts w:ascii="Times New Roman" w:eastAsia="Times New Roman" w:hAnsi="Times New Roman" w:cs="Times New Roman"/>
          <w:b/>
          <w:sz w:val="18"/>
          <w:szCs w:val="28"/>
          <w:lang w:eastAsia="ar-SA"/>
        </w:rPr>
        <w:t>120,1</w:t>
      </w:r>
      <w:r w:rsidRPr="00FE39B4">
        <w:rPr>
          <w:rFonts w:ascii="Times New Roman" w:eastAsia="Times New Roman" w:hAnsi="Times New Roman" w:cs="Times New Roman"/>
          <w:sz w:val="18"/>
          <w:szCs w:val="28"/>
          <w:lang w:eastAsia="ar-SA"/>
        </w:rPr>
        <w:t xml:space="preserve"> и 120,1 тыс. рублей соответственно.</w:t>
      </w: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p>
    <w:p w:rsidR="00FE39B4" w:rsidRPr="00FE39B4" w:rsidRDefault="00FE39B4" w:rsidP="00FE39B4">
      <w:pPr>
        <w:suppressAutoHyphens/>
        <w:spacing w:after="0" w:line="240" w:lineRule="auto"/>
        <w:ind w:firstLine="709"/>
        <w:jc w:val="center"/>
        <w:rPr>
          <w:rFonts w:ascii="Times New Roman" w:eastAsia="Arial" w:hAnsi="Times New Roman" w:cs="Times New Roman"/>
          <w:b/>
          <w:sz w:val="18"/>
          <w:szCs w:val="28"/>
          <w:lang w:eastAsia="ar-SA"/>
        </w:rPr>
      </w:pPr>
      <w:r w:rsidRPr="00FE39B4">
        <w:rPr>
          <w:rFonts w:ascii="Times New Roman" w:eastAsia="Arial" w:hAnsi="Times New Roman" w:cs="Times New Roman"/>
          <w:b/>
          <w:sz w:val="18"/>
          <w:szCs w:val="28"/>
          <w:lang w:eastAsia="ar-SA"/>
        </w:rPr>
        <w:t xml:space="preserve">Оценка налогового потенциала на 2018 год и плановый период 2019-2020 гг. по Митякинскому сельскому поселению </w:t>
      </w:r>
    </w:p>
    <w:p w:rsidR="00FE39B4" w:rsidRPr="00FE39B4" w:rsidRDefault="00FE39B4" w:rsidP="00FE39B4">
      <w:pPr>
        <w:suppressAutoHyphens/>
        <w:spacing w:after="0" w:line="240" w:lineRule="auto"/>
        <w:ind w:firstLine="709"/>
        <w:jc w:val="center"/>
        <w:rPr>
          <w:rFonts w:ascii="Times New Roman" w:eastAsia="Arial" w:hAnsi="Times New Roman" w:cs="Times New Roman"/>
          <w:b/>
          <w:sz w:val="18"/>
          <w:szCs w:val="28"/>
          <w:lang w:eastAsia="ar-SA"/>
        </w:rPr>
      </w:pPr>
      <w:r w:rsidRPr="00FE39B4">
        <w:rPr>
          <w:rFonts w:ascii="Times New Roman" w:eastAsia="Arial" w:hAnsi="Times New Roman" w:cs="Times New Roman"/>
          <w:b/>
          <w:sz w:val="18"/>
          <w:szCs w:val="28"/>
          <w:lang w:eastAsia="ar-SA"/>
        </w:rPr>
        <w:t>методом прямого счета.</w:t>
      </w:r>
    </w:p>
    <w:p w:rsidR="00FE39B4" w:rsidRPr="00FE39B4" w:rsidRDefault="00FE39B4" w:rsidP="00FE39B4">
      <w:pPr>
        <w:suppressAutoHyphens/>
        <w:spacing w:after="0" w:line="240" w:lineRule="auto"/>
        <w:ind w:firstLine="709"/>
        <w:jc w:val="center"/>
        <w:rPr>
          <w:rFonts w:ascii="Times New Roman" w:eastAsia="Arial" w:hAnsi="Times New Roman" w:cs="Times New Roman"/>
          <w:b/>
          <w:sz w:val="18"/>
          <w:szCs w:val="28"/>
          <w:lang w:eastAsia="ar-SA"/>
        </w:rPr>
      </w:pPr>
    </w:p>
    <w:p w:rsidR="00FE39B4" w:rsidRPr="00FE39B4" w:rsidRDefault="00FE39B4" w:rsidP="00FE39B4">
      <w:pPr>
        <w:suppressAutoHyphens/>
        <w:spacing w:after="0" w:line="242" w:lineRule="auto"/>
        <w:ind w:left="1069"/>
        <w:jc w:val="center"/>
        <w:rPr>
          <w:rFonts w:ascii="Times New Roman" w:eastAsia="Arial" w:hAnsi="Times New Roman" w:cs="Times New Roman"/>
          <w:b/>
          <w:sz w:val="18"/>
          <w:szCs w:val="28"/>
          <w:lang w:eastAsia="ar-SA"/>
        </w:rPr>
      </w:pPr>
      <w:r w:rsidRPr="00FE39B4">
        <w:rPr>
          <w:rFonts w:ascii="Times New Roman" w:eastAsia="Arial" w:hAnsi="Times New Roman" w:cs="Times New Roman"/>
          <w:b/>
          <w:sz w:val="18"/>
          <w:szCs w:val="28"/>
          <w:lang w:eastAsia="ar-SA"/>
        </w:rPr>
        <w:t>Налог на имущество физических лиц</w:t>
      </w:r>
    </w:p>
    <w:p w:rsidR="00FE39B4" w:rsidRPr="00FE39B4" w:rsidRDefault="00FE39B4" w:rsidP="00FE39B4">
      <w:pPr>
        <w:suppressAutoHyphens/>
        <w:spacing w:after="0" w:line="242" w:lineRule="auto"/>
        <w:ind w:left="1069"/>
        <w:jc w:val="center"/>
        <w:rPr>
          <w:rFonts w:ascii="Times New Roman" w:eastAsia="Arial" w:hAnsi="Times New Roman" w:cs="Times New Roman"/>
          <w:b/>
          <w:sz w:val="18"/>
          <w:szCs w:val="28"/>
          <w:lang w:eastAsia="ar-SA"/>
        </w:rPr>
      </w:pPr>
    </w:p>
    <w:p w:rsidR="00FE39B4" w:rsidRPr="00FE39B4" w:rsidRDefault="00FE39B4" w:rsidP="00FE39B4">
      <w:pPr>
        <w:suppressAutoHyphens/>
        <w:spacing w:after="0" w:line="242"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Налог на имущество физических лиц рассчитывается по следующей формуле:</w:t>
      </w:r>
    </w:p>
    <w:p w:rsidR="00FE39B4" w:rsidRPr="00FE39B4" w:rsidRDefault="00FE39B4" w:rsidP="00FE39B4">
      <w:pPr>
        <w:widowControl w:val="0"/>
        <w:suppressAutoHyphens/>
        <w:autoSpaceDE w:val="0"/>
        <w:spacing w:after="0" w:line="242" w:lineRule="auto"/>
        <w:ind w:firstLine="709"/>
        <w:jc w:val="center"/>
        <w:rPr>
          <w:rFonts w:ascii="Times New Roman" w:eastAsia="Arial" w:hAnsi="Times New Roman" w:cs="Times New Roman"/>
          <w:sz w:val="18"/>
          <w:szCs w:val="28"/>
          <w:lang w:eastAsia="ar-SA"/>
        </w:rPr>
      </w:pPr>
      <w:r w:rsidRPr="00FE39B4">
        <w:rPr>
          <w:rFonts w:ascii="Times New Roman" w:eastAsia="Arial" w:hAnsi="Times New Roman" w:cs="Times New Roman"/>
          <w:b/>
          <w:sz w:val="18"/>
          <w:szCs w:val="28"/>
          <w:lang w:eastAsia="ar-SA"/>
        </w:rPr>
        <w:t>НП</w:t>
      </w:r>
      <w:r w:rsidRPr="00FE39B4">
        <w:rPr>
          <w:rFonts w:ascii="Times New Roman" w:eastAsia="Arial" w:hAnsi="Times New Roman" w:cs="Times New Roman"/>
          <w:b/>
          <w:sz w:val="18"/>
          <w:szCs w:val="28"/>
          <w:vertAlign w:val="subscript"/>
          <w:lang w:val="en-US" w:eastAsia="ar-SA"/>
        </w:rPr>
        <w:t>i</w:t>
      </w:r>
      <w:r w:rsidRPr="00FE39B4">
        <w:rPr>
          <w:rFonts w:ascii="Times New Roman" w:eastAsia="Arial" w:hAnsi="Times New Roman" w:cs="Times New Roman"/>
          <w:b/>
          <w:sz w:val="18"/>
          <w:szCs w:val="28"/>
          <w:lang w:eastAsia="ar-SA"/>
        </w:rPr>
        <w:t xml:space="preserve"> = ∑(ИС</w:t>
      </w:r>
      <w:r w:rsidRPr="00FE39B4">
        <w:rPr>
          <w:rFonts w:ascii="Times New Roman" w:eastAsia="Arial" w:hAnsi="Times New Roman" w:cs="Times New Roman"/>
          <w:b/>
          <w:sz w:val="18"/>
          <w:szCs w:val="28"/>
          <w:vertAlign w:val="subscript"/>
          <w:lang w:val="en-US" w:eastAsia="ar-SA"/>
        </w:rPr>
        <w:t>ji</w:t>
      </w:r>
      <w:r w:rsidRPr="00FE39B4">
        <w:rPr>
          <w:rFonts w:ascii="Times New Roman" w:eastAsia="Arial" w:hAnsi="Times New Roman" w:cs="Times New Roman"/>
          <w:b/>
          <w:sz w:val="18"/>
          <w:szCs w:val="28"/>
          <w:lang w:eastAsia="ar-SA"/>
        </w:rPr>
        <w:t xml:space="preserve"> x С</w:t>
      </w:r>
      <w:r w:rsidRPr="00FE39B4">
        <w:rPr>
          <w:rFonts w:ascii="Times New Roman" w:eastAsia="Arial" w:hAnsi="Times New Roman" w:cs="Times New Roman"/>
          <w:b/>
          <w:sz w:val="18"/>
          <w:szCs w:val="28"/>
          <w:vertAlign w:val="subscript"/>
          <w:lang w:val="en-US" w:eastAsia="ar-SA"/>
        </w:rPr>
        <w:t>j</w:t>
      </w:r>
      <w:r w:rsidRPr="00FE39B4">
        <w:rPr>
          <w:rFonts w:ascii="Times New Roman" w:eastAsia="Arial" w:hAnsi="Times New Roman" w:cs="Times New Roman"/>
          <w:b/>
          <w:sz w:val="18"/>
          <w:szCs w:val="28"/>
          <w:lang w:eastAsia="ar-SA"/>
        </w:rPr>
        <w:t>) x U</w:t>
      </w:r>
      <w:r w:rsidRPr="00FE39B4">
        <w:rPr>
          <w:rFonts w:ascii="Times New Roman" w:eastAsia="Arial" w:hAnsi="Times New Roman" w:cs="Times New Roman"/>
          <w:b/>
          <w:sz w:val="18"/>
          <w:szCs w:val="28"/>
          <w:vertAlign w:val="subscript"/>
          <w:lang w:val="en-US" w:eastAsia="ar-SA"/>
        </w:rPr>
        <w:t>i</w:t>
      </w:r>
      <w:r w:rsidRPr="00FE39B4">
        <w:rPr>
          <w:rFonts w:ascii="Times New Roman" w:eastAsia="Arial" w:hAnsi="Times New Roman" w:cs="Times New Roman"/>
          <w:b/>
          <w:sz w:val="18"/>
          <w:szCs w:val="28"/>
          <w:lang w:eastAsia="ar-SA"/>
        </w:rPr>
        <w:t xml:space="preserve"> x К</w:t>
      </w:r>
      <w:r w:rsidRPr="00FE39B4">
        <w:rPr>
          <w:rFonts w:ascii="Times New Roman" w:eastAsia="Arial" w:hAnsi="Times New Roman" w:cs="Times New Roman"/>
          <w:b/>
          <w:sz w:val="18"/>
          <w:szCs w:val="28"/>
          <w:vertAlign w:val="subscript"/>
          <w:lang w:val="en-US" w:eastAsia="ar-SA"/>
        </w:rPr>
        <w:t>i</w:t>
      </w:r>
      <w:r w:rsidRPr="00FE39B4">
        <w:rPr>
          <w:rFonts w:ascii="Times New Roman" w:eastAsia="Arial" w:hAnsi="Times New Roman" w:cs="Times New Roman"/>
          <w:b/>
          <w:sz w:val="18"/>
          <w:szCs w:val="28"/>
          <w:vertAlign w:val="superscript"/>
          <w:lang w:eastAsia="ar-SA"/>
        </w:rPr>
        <w:t>1</w:t>
      </w:r>
      <w:r w:rsidRPr="00FE39B4">
        <w:rPr>
          <w:rFonts w:ascii="Times New Roman" w:eastAsia="Arial" w:hAnsi="Times New Roman" w:cs="Times New Roman"/>
          <w:b/>
          <w:sz w:val="18"/>
          <w:szCs w:val="28"/>
          <w:lang w:eastAsia="ar-SA"/>
        </w:rPr>
        <w:t xml:space="preserve"> x К</w:t>
      </w:r>
      <w:r w:rsidRPr="00FE39B4">
        <w:rPr>
          <w:rFonts w:ascii="Times New Roman" w:eastAsia="Arial" w:hAnsi="Times New Roman" w:cs="Times New Roman"/>
          <w:b/>
          <w:sz w:val="18"/>
          <w:szCs w:val="28"/>
          <w:vertAlign w:val="subscript"/>
          <w:lang w:val="en-US" w:eastAsia="ar-SA"/>
        </w:rPr>
        <w:t>i</w:t>
      </w:r>
      <w:r w:rsidRPr="00FE39B4">
        <w:rPr>
          <w:rFonts w:ascii="Times New Roman" w:eastAsia="Arial" w:hAnsi="Times New Roman" w:cs="Times New Roman"/>
          <w:b/>
          <w:sz w:val="18"/>
          <w:szCs w:val="28"/>
          <w:vertAlign w:val="superscript"/>
          <w:lang w:eastAsia="ar-SA"/>
        </w:rPr>
        <w:t>2</w:t>
      </w:r>
      <w:r w:rsidRPr="00FE39B4">
        <w:rPr>
          <w:rFonts w:ascii="Times New Roman" w:eastAsia="Arial" w:hAnsi="Times New Roman" w:cs="Times New Roman"/>
          <w:b/>
          <w:sz w:val="18"/>
          <w:szCs w:val="28"/>
          <w:lang w:eastAsia="ar-SA"/>
        </w:rPr>
        <w:t>+Нед</w:t>
      </w:r>
      <w:r w:rsidRPr="00FE39B4">
        <w:rPr>
          <w:rFonts w:ascii="Times New Roman" w:eastAsia="Arial" w:hAnsi="Times New Roman" w:cs="Times New Roman"/>
          <w:b/>
          <w:sz w:val="18"/>
          <w:szCs w:val="28"/>
          <w:vertAlign w:val="subscript"/>
          <w:lang w:val="en-US" w:eastAsia="ar-SA"/>
        </w:rPr>
        <w:t>i</w:t>
      </w:r>
      <w:r w:rsidRPr="00FE39B4">
        <w:rPr>
          <w:rFonts w:ascii="Times New Roman" w:eastAsia="Arial" w:hAnsi="Times New Roman" w:cs="Times New Roman"/>
          <w:b/>
          <w:sz w:val="18"/>
          <w:szCs w:val="28"/>
          <w:vertAlign w:val="superscript"/>
          <w:lang w:eastAsia="ar-SA"/>
        </w:rPr>
        <w:t>физ.л</w:t>
      </w:r>
      <w:r w:rsidRPr="00FE39B4">
        <w:rPr>
          <w:rFonts w:ascii="Times New Roman" w:eastAsia="Arial" w:hAnsi="Times New Roman" w:cs="Times New Roman"/>
          <w:sz w:val="18"/>
          <w:szCs w:val="28"/>
          <w:vertAlign w:val="superscript"/>
          <w:lang w:eastAsia="ar-SA"/>
        </w:rPr>
        <w:t>.</w:t>
      </w:r>
      <w:r w:rsidRPr="00FE39B4">
        <w:rPr>
          <w:rFonts w:ascii="Times New Roman" w:eastAsia="Arial" w:hAnsi="Times New Roman" w:cs="Times New Roman"/>
          <w:sz w:val="18"/>
          <w:szCs w:val="28"/>
          <w:lang w:eastAsia="ar-SA"/>
        </w:rPr>
        <w:t>, где</w:t>
      </w:r>
    </w:p>
    <w:p w:rsidR="00FE39B4" w:rsidRPr="00FE39B4" w:rsidRDefault="00FE39B4" w:rsidP="00FE39B4">
      <w:pPr>
        <w:widowControl w:val="0"/>
        <w:suppressAutoHyphens/>
        <w:autoSpaceDE w:val="0"/>
        <w:spacing w:after="0" w:line="242" w:lineRule="auto"/>
        <w:ind w:firstLine="709"/>
        <w:jc w:val="center"/>
        <w:rPr>
          <w:rFonts w:ascii="Times New Roman" w:eastAsia="Arial" w:hAnsi="Times New Roman" w:cs="Times New Roman"/>
          <w:sz w:val="18"/>
          <w:szCs w:val="28"/>
          <w:lang w:eastAsia="ar-SA"/>
        </w:rPr>
      </w:pPr>
    </w:p>
    <w:p w:rsidR="00FE39B4" w:rsidRPr="00FE39B4" w:rsidRDefault="00FE39B4" w:rsidP="00FE39B4">
      <w:pPr>
        <w:widowControl w:val="0"/>
        <w:suppressAutoHyphens/>
        <w:autoSpaceDE w:val="0"/>
        <w:spacing w:after="0" w:line="242"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ИС</w:t>
      </w:r>
      <w:r w:rsidRPr="00FE39B4">
        <w:rPr>
          <w:rFonts w:ascii="Times New Roman" w:eastAsia="Arial" w:hAnsi="Times New Roman" w:cs="Times New Roman"/>
          <w:sz w:val="18"/>
          <w:szCs w:val="28"/>
          <w:vertAlign w:val="subscript"/>
          <w:lang w:val="en-US" w:eastAsia="ar-SA"/>
        </w:rPr>
        <w:t>ji</w:t>
      </w:r>
      <w:r w:rsidRPr="00FE39B4">
        <w:rPr>
          <w:rFonts w:ascii="Times New Roman" w:eastAsia="Arial" w:hAnsi="Times New Roman" w:cs="Times New Roman"/>
          <w:sz w:val="18"/>
          <w:szCs w:val="28"/>
          <w:lang w:eastAsia="ar-SA"/>
        </w:rPr>
        <w:t xml:space="preserve"> – инвентаризационная стоимость строений, помещений и сооружений, принадлежащих физическим лицам на праве собственности, отдельной j-ой категории за отчетный финансовый год, по данным Тарасовского районного муниципального предприятия технической инвентаризации и оценка инвентаризационной стоимости строений, помещений и сооружений, принадлежащих гражданам на праве собственности, отдельной j-ой категории на текущий финансовый год и  очередной финансовый год.</w:t>
      </w:r>
    </w:p>
    <w:p w:rsidR="00FE39B4" w:rsidRPr="00FE39B4" w:rsidRDefault="00FE39B4" w:rsidP="00FE39B4">
      <w:pPr>
        <w:widowControl w:val="0"/>
        <w:suppressAutoHyphens/>
        <w:autoSpaceDE w:val="0"/>
        <w:spacing w:after="0" w:line="242" w:lineRule="auto"/>
        <w:ind w:firstLine="709"/>
        <w:jc w:val="both"/>
        <w:rPr>
          <w:rFonts w:ascii="Times New Roman" w:eastAsia="Arial" w:hAnsi="Times New Roman" w:cs="Times New Roman"/>
          <w:sz w:val="18"/>
          <w:szCs w:val="28"/>
          <w:lang w:eastAsia="ar-SA"/>
        </w:rPr>
      </w:pPr>
    </w:p>
    <w:p w:rsidR="00FE39B4" w:rsidRPr="00FE39B4" w:rsidRDefault="00FE39B4" w:rsidP="00FE39B4">
      <w:pPr>
        <w:widowControl w:val="0"/>
        <w:suppressAutoHyphens/>
        <w:autoSpaceDE w:val="0"/>
        <w:spacing w:after="0" w:line="242"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С</w:t>
      </w:r>
      <w:r w:rsidRPr="00FE39B4">
        <w:rPr>
          <w:rFonts w:ascii="Times New Roman" w:eastAsia="Arial" w:hAnsi="Times New Roman" w:cs="Times New Roman"/>
          <w:sz w:val="18"/>
          <w:szCs w:val="28"/>
          <w:vertAlign w:val="subscript"/>
          <w:lang w:val="en-US" w:eastAsia="ar-SA"/>
        </w:rPr>
        <w:t>j</w:t>
      </w:r>
      <w:r w:rsidRPr="00FE39B4">
        <w:rPr>
          <w:rFonts w:ascii="Times New Roman" w:eastAsia="Arial" w:hAnsi="Times New Roman" w:cs="Times New Roman"/>
          <w:sz w:val="18"/>
          <w:szCs w:val="28"/>
          <w:lang w:eastAsia="ar-SA"/>
        </w:rPr>
        <w:t xml:space="preserve"> – ставка налога на имущество физических лиц отдельной j-ой категории стоимости имущества в соответствии с пунктом 1 статьи 3 Закона Российской Федерации от 9 декабря 1991 года № 2003-1 «О налогах на имущество физических лиц» и решения Собрания депутатов Митякинского сельского поселения №34 от 29.10.2013 г. </w:t>
      </w:r>
    </w:p>
    <w:p w:rsidR="00FE39B4" w:rsidRPr="00FE39B4" w:rsidRDefault="00FE39B4" w:rsidP="00FE39B4">
      <w:pPr>
        <w:widowControl w:val="0"/>
        <w:suppressAutoHyphens/>
        <w:autoSpaceDE w:val="0"/>
        <w:spacing w:after="0" w:line="242" w:lineRule="auto"/>
        <w:ind w:firstLine="709"/>
        <w:jc w:val="both"/>
        <w:rPr>
          <w:rFonts w:ascii="Times New Roman" w:eastAsia="Arial" w:hAnsi="Times New Roman" w:cs="Times New Roman"/>
          <w:strike/>
          <w:sz w:val="18"/>
          <w:szCs w:val="28"/>
          <w:lang w:eastAsia="ar-SA"/>
        </w:rPr>
      </w:pPr>
      <w:r w:rsidRPr="00FE39B4">
        <w:rPr>
          <w:rFonts w:ascii="Times New Roman" w:eastAsia="Arial" w:hAnsi="Times New Roman" w:cs="Times New Roman"/>
          <w:sz w:val="18"/>
          <w:szCs w:val="28"/>
          <w:lang w:eastAsia="ar-SA"/>
        </w:rPr>
        <w:t>U</w:t>
      </w:r>
      <w:r w:rsidRPr="00FE39B4">
        <w:rPr>
          <w:rFonts w:ascii="Times New Roman" w:eastAsia="Arial" w:hAnsi="Times New Roman" w:cs="Times New Roman"/>
          <w:sz w:val="18"/>
          <w:szCs w:val="28"/>
          <w:vertAlign w:val="subscript"/>
          <w:lang w:val="en-US" w:eastAsia="ar-SA"/>
        </w:rPr>
        <w:t>i</w:t>
      </w:r>
      <w:r w:rsidRPr="00FE39B4">
        <w:rPr>
          <w:rFonts w:ascii="Times New Roman" w:eastAsia="Arial" w:hAnsi="Times New Roman" w:cs="Times New Roman"/>
          <w:sz w:val="18"/>
          <w:szCs w:val="28"/>
          <w:lang w:eastAsia="ar-SA"/>
        </w:rPr>
        <w:t xml:space="preserve"> – удельный показатель налога, подлежащего уплате в бюджет, на основе отчета </w:t>
      </w:r>
      <w:r w:rsidRPr="00FE39B4">
        <w:rPr>
          <w:rFonts w:ascii="Times New Roman" w:eastAsia="Arial" w:hAnsi="Times New Roman" w:cs="Times New Roman"/>
          <w:b/>
          <w:bCs/>
          <w:sz w:val="18"/>
          <w:szCs w:val="28"/>
          <w:lang w:eastAsia="ar-SA"/>
        </w:rPr>
        <w:t>Межрайонной Инспекции Федеральной налоговой службы России  № 3 по Ростовской области</w:t>
      </w:r>
      <w:r w:rsidRPr="00FE39B4">
        <w:rPr>
          <w:rFonts w:ascii="Times New Roman" w:eastAsia="Arial" w:hAnsi="Times New Roman" w:cs="Times New Roman"/>
          <w:sz w:val="18"/>
          <w:szCs w:val="28"/>
          <w:lang w:eastAsia="ar-SA"/>
        </w:rPr>
        <w:t xml:space="preserve"> форма №5-МН, который соответствует сумме налога переданного к уплате и рассчитывается администрацией поселения по данным отчета </w:t>
      </w:r>
      <w:r w:rsidRPr="00FE39B4">
        <w:rPr>
          <w:rFonts w:ascii="Times New Roman" w:eastAsia="Arial" w:hAnsi="Times New Roman" w:cs="Times New Roman"/>
          <w:b/>
          <w:bCs/>
          <w:sz w:val="18"/>
          <w:szCs w:val="28"/>
          <w:lang w:eastAsia="ar-SA"/>
        </w:rPr>
        <w:t>Межрайонной Инспекции Федеральной налоговой службы России  № 3 по Ростовской области</w:t>
      </w:r>
      <w:r w:rsidRPr="00FE39B4">
        <w:rPr>
          <w:rFonts w:ascii="Times New Roman" w:eastAsia="Arial" w:hAnsi="Times New Roman" w:cs="Times New Roman"/>
          <w:sz w:val="18"/>
          <w:szCs w:val="28"/>
          <w:lang w:eastAsia="ar-SA"/>
        </w:rPr>
        <w:t>, формы  5-МН «Отчет о налоговой базе и структуре начислений по местным налогам». Рассчитан как отношение суммы налога предъявленной к уплате в бюджет к сумме налогов: предъявленного к уплате в бюджет и налога, не поступившего в бюджет в связи с предоставлением налогоплательщикам льгот по налогу, который составляет 60,3;</w:t>
      </w:r>
    </w:p>
    <w:p w:rsidR="00FE39B4" w:rsidRPr="00FE39B4" w:rsidRDefault="00FE39B4" w:rsidP="00FE39B4">
      <w:pPr>
        <w:widowControl w:val="0"/>
        <w:suppressAutoHyphens/>
        <w:autoSpaceDE w:val="0"/>
        <w:spacing w:after="0" w:line="242"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К</w:t>
      </w:r>
      <w:r w:rsidRPr="00FE39B4">
        <w:rPr>
          <w:rFonts w:ascii="Times New Roman" w:eastAsia="Arial" w:hAnsi="Times New Roman" w:cs="Times New Roman"/>
          <w:sz w:val="18"/>
          <w:szCs w:val="28"/>
          <w:vertAlign w:val="subscript"/>
          <w:lang w:val="en-US" w:eastAsia="ar-SA"/>
        </w:rPr>
        <w:t>i</w:t>
      </w:r>
      <w:r w:rsidRPr="00FE39B4">
        <w:rPr>
          <w:rFonts w:ascii="Times New Roman" w:eastAsia="Arial" w:hAnsi="Times New Roman" w:cs="Times New Roman"/>
          <w:sz w:val="18"/>
          <w:szCs w:val="28"/>
          <w:vertAlign w:val="superscript"/>
          <w:lang w:eastAsia="ar-SA"/>
        </w:rPr>
        <w:t>1</w:t>
      </w:r>
      <w:r w:rsidRPr="00FE39B4">
        <w:rPr>
          <w:rFonts w:ascii="Times New Roman" w:eastAsia="Arial" w:hAnsi="Times New Roman" w:cs="Times New Roman"/>
          <w:sz w:val="18"/>
          <w:szCs w:val="28"/>
          <w:lang w:eastAsia="ar-SA"/>
        </w:rPr>
        <w:t xml:space="preserve"> – коэффициент неинвентаризированных строений, помещений и сооружений, принадлежащих гражданам на праве собственности, на очередной финансовый год, по данным управления финансовых ресурсов Администрации Ростовской области, в размере 1,0291;</w:t>
      </w:r>
    </w:p>
    <w:p w:rsidR="00FE39B4" w:rsidRPr="00FE39B4" w:rsidRDefault="00FE39B4" w:rsidP="00FE39B4">
      <w:pPr>
        <w:suppressAutoHyphens/>
        <w:spacing w:after="0" w:line="242"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К</w:t>
      </w:r>
      <w:r w:rsidRPr="00FE39B4">
        <w:rPr>
          <w:rFonts w:ascii="Times New Roman" w:eastAsia="Times New Roman" w:hAnsi="Times New Roman" w:cs="Times New Roman"/>
          <w:sz w:val="18"/>
          <w:szCs w:val="28"/>
          <w:vertAlign w:val="subscript"/>
          <w:lang w:val="en-US" w:eastAsia="ar-SA"/>
        </w:rPr>
        <w:t>i</w:t>
      </w:r>
      <w:r w:rsidRPr="00FE39B4">
        <w:rPr>
          <w:rFonts w:ascii="Times New Roman" w:eastAsia="Times New Roman" w:hAnsi="Times New Roman" w:cs="Times New Roman"/>
          <w:sz w:val="18"/>
          <w:szCs w:val="28"/>
          <w:vertAlign w:val="superscript"/>
          <w:lang w:eastAsia="ar-SA"/>
        </w:rPr>
        <w:t>2</w:t>
      </w:r>
      <w:r w:rsidRPr="00FE39B4">
        <w:rPr>
          <w:rFonts w:ascii="Times New Roman" w:eastAsia="Times New Roman" w:hAnsi="Times New Roman" w:cs="Times New Roman"/>
          <w:sz w:val="18"/>
          <w:szCs w:val="28"/>
          <w:lang w:eastAsia="ar-SA"/>
        </w:rPr>
        <w:t xml:space="preserve"> – коэффициент роста временных инвентаризационных коэффициентов к уровню базовых цен 1969 года на принадлежащие физическим лицам строения и сооружения в соответствии с постановлением Администрации Ростовской области на очередной финансовый год, по данным управления финансовых ресурсов Администрации Ростовской области, в размере 1,0020.</w:t>
      </w:r>
    </w:p>
    <w:p w:rsidR="00FE39B4" w:rsidRPr="00FE39B4" w:rsidRDefault="00FE39B4" w:rsidP="00FE39B4">
      <w:pPr>
        <w:suppressAutoHyphens/>
        <w:spacing w:after="0" w:line="240" w:lineRule="auto"/>
        <w:ind w:firstLine="540"/>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Нед</w:t>
      </w:r>
      <w:r w:rsidRPr="00FE39B4">
        <w:rPr>
          <w:rFonts w:ascii="Times New Roman" w:eastAsia="Arial" w:hAnsi="Times New Roman" w:cs="Times New Roman"/>
          <w:sz w:val="18"/>
          <w:szCs w:val="28"/>
          <w:vertAlign w:val="subscript"/>
          <w:lang w:val="en-US" w:eastAsia="ar-SA"/>
        </w:rPr>
        <w:t>i</w:t>
      </w:r>
      <w:r w:rsidRPr="00FE39B4">
        <w:rPr>
          <w:rFonts w:ascii="Times New Roman" w:eastAsia="Arial" w:hAnsi="Times New Roman" w:cs="Times New Roman"/>
          <w:sz w:val="18"/>
          <w:szCs w:val="28"/>
          <w:vertAlign w:val="superscript"/>
          <w:lang w:eastAsia="ar-SA"/>
        </w:rPr>
        <w:t>физ.л.</w:t>
      </w:r>
      <w:r w:rsidRPr="00FE39B4">
        <w:rPr>
          <w:rFonts w:ascii="Times New Roman" w:eastAsia="Arial" w:hAnsi="Times New Roman" w:cs="Times New Roman"/>
          <w:sz w:val="18"/>
          <w:szCs w:val="28"/>
          <w:lang w:eastAsia="ar-SA"/>
        </w:rPr>
        <w:t xml:space="preserve"> – планируемый объем погашения недоимки прошлых лет учитывается в размере 100 процентов по состоянию на 1 сентября текущего финансового года по данным Межрайонной Инспекции ФНС России №3 по Ростовской области. </w:t>
      </w:r>
    </w:p>
    <w:p w:rsidR="00FE39B4" w:rsidRPr="00FE39B4" w:rsidRDefault="00FE39B4" w:rsidP="00FE39B4">
      <w:pPr>
        <w:suppressAutoHyphens/>
        <w:spacing w:after="0" w:line="240" w:lineRule="auto"/>
        <w:ind w:firstLine="540"/>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Предварительно недоимка уменьшается на сумму:</w:t>
      </w:r>
    </w:p>
    <w:p w:rsidR="00FE39B4" w:rsidRPr="00FE39B4" w:rsidRDefault="00FE39B4" w:rsidP="00FE39B4">
      <w:pPr>
        <w:suppressAutoHyphens/>
        <w:spacing w:after="0" w:line="240" w:lineRule="auto"/>
        <w:ind w:firstLine="540"/>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FE39B4" w:rsidRPr="00FE39B4" w:rsidRDefault="00FE39B4" w:rsidP="00FE39B4">
      <w:pPr>
        <w:suppressAutoHyphens/>
        <w:spacing w:after="0" w:line="240" w:lineRule="auto"/>
        <w:ind w:firstLine="540"/>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недоимки, невозможной к взысканию в связи с отсутствием регистрации должника по месту нахождения имущества;</w:t>
      </w:r>
    </w:p>
    <w:p w:rsidR="00FE39B4" w:rsidRPr="00FE39B4" w:rsidRDefault="00FE39B4" w:rsidP="00FE39B4">
      <w:pPr>
        <w:suppressAutoHyphens/>
        <w:spacing w:after="12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20"/>
        <w:jc w:val="both"/>
        <w:rPr>
          <w:rFonts w:ascii="Times New Roman" w:eastAsia="Times New Roman" w:hAnsi="Times New Roman" w:cs="Times New Roman"/>
          <w:b/>
          <w:sz w:val="18"/>
          <w:szCs w:val="28"/>
          <w:lang w:eastAsia="ar-SA"/>
        </w:rPr>
      </w:pPr>
      <w:r w:rsidRPr="00FE39B4">
        <w:rPr>
          <w:rFonts w:ascii="Times New Roman" w:eastAsia="Times New Roman" w:hAnsi="Times New Roman" w:cs="Times New Roman"/>
          <w:sz w:val="18"/>
          <w:szCs w:val="28"/>
          <w:lang w:eastAsia="ar-SA"/>
        </w:rPr>
        <w:t xml:space="preserve">Общий объем поступлений налога на имущество физ. лиц в местный бюджет на 2018 году, составит </w:t>
      </w:r>
      <w:r w:rsidRPr="00FE39B4">
        <w:rPr>
          <w:rFonts w:ascii="Times New Roman" w:eastAsia="Times New Roman" w:hAnsi="Times New Roman" w:cs="Times New Roman"/>
          <w:b/>
          <w:sz w:val="18"/>
          <w:szCs w:val="28"/>
          <w:lang w:eastAsia="ar-SA"/>
        </w:rPr>
        <w:t>86,9</w:t>
      </w:r>
      <w:r w:rsidRPr="00FE39B4">
        <w:rPr>
          <w:rFonts w:ascii="Times New Roman" w:eastAsia="Times New Roman" w:hAnsi="Times New Roman" w:cs="Times New Roman"/>
          <w:sz w:val="18"/>
          <w:szCs w:val="28"/>
          <w:lang w:eastAsia="ar-SA"/>
        </w:rPr>
        <w:t xml:space="preserve"> тыс. рублей, в 2019-2020 гг. 86,9 и 86,9</w:t>
      </w:r>
      <w:r w:rsidRPr="00FE39B4">
        <w:rPr>
          <w:rFonts w:ascii="Times New Roman" w:eastAsia="Times New Roman" w:hAnsi="Times New Roman" w:cs="Times New Roman"/>
          <w:b/>
          <w:sz w:val="18"/>
          <w:szCs w:val="28"/>
          <w:lang w:eastAsia="ar-SA"/>
        </w:rPr>
        <w:t xml:space="preserve"> </w:t>
      </w:r>
      <w:r w:rsidRPr="00FE39B4">
        <w:rPr>
          <w:rFonts w:ascii="Times New Roman" w:eastAsia="Times New Roman" w:hAnsi="Times New Roman" w:cs="Times New Roman"/>
          <w:sz w:val="18"/>
          <w:szCs w:val="28"/>
          <w:lang w:eastAsia="ar-SA"/>
        </w:rPr>
        <w:t>тыс. рублей соответственно.</w:t>
      </w:r>
    </w:p>
    <w:p w:rsidR="00FE39B4" w:rsidRPr="00FE39B4" w:rsidRDefault="00FE39B4" w:rsidP="00FE39B4">
      <w:pPr>
        <w:suppressAutoHyphens/>
        <w:spacing w:after="0" w:line="240" w:lineRule="auto"/>
        <w:ind w:left="709"/>
        <w:jc w:val="center"/>
        <w:rPr>
          <w:rFonts w:ascii="Times New Roman" w:eastAsia="Times New Roman" w:hAnsi="Times New Roman" w:cs="Times New Roman"/>
          <w:b/>
          <w:sz w:val="18"/>
          <w:szCs w:val="28"/>
          <w:lang w:eastAsia="ar-SA"/>
        </w:rPr>
      </w:pPr>
    </w:p>
    <w:p w:rsidR="00FE39B4" w:rsidRPr="00FE39B4" w:rsidRDefault="00FE39B4" w:rsidP="00FE39B4">
      <w:pPr>
        <w:suppressAutoHyphens/>
        <w:spacing w:after="0" w:line="240" w:lineRule="auto"/>
        <w:ind w:left="709"/>
        <w:jc w:val="center"/>
        <w:rPr>
          <w:rFonts w:ascii="Times New Roman" w:eastAsia="Times New Roman" w:hAnsi="Times New Roman" w:cs="Times New Roman"/>
          <w:b/>
          <w:sz w:val="18"/>
          <w:szCs w:val="28"/>
          <w:lang w:eastAsia="ar-SA"/>
        </w:rPr>
      </w:pPr>
      <w:r w:rsidRPr="00FE39B4">
        <w:rPr>
          <w:rFonts w:ascii="Times New Roman" w:eastAsia="Times New Roman" w:hAnsi="Times New Roman" w:cs="Times New Roman"/>
          <w:b/>
          <w:sz w:val="18"/>
          <w:szCs w:val="28"/>
          <w:lang w:eastAsia="ar-SA"/>
        </w:rPr>
        <w:t>Земельный налог поступает в бюджет Митякинского сельского поселения в полном объеме</w:t>
      </w:r>
    </w:p>
    <w:p w:rsidR="00FE39B4" w:rsidRPr="00FE39B4" w:rsidRDefault="00FE39B4" w:rsidP="00FE39B4">
      <w:pPr>
        <w:suppressAutoHyphens/>
        <w:spacing w:after="0" w:line="240" w:lineRule="auto"/>
        <w:ind w:left="709"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Расчет земельного налога определяется по следующей формуле:</w:t>
      </w:r>
    </w:p>
    <w:p w:rsidR="00FE39B4" w:rsidRPr="00FE39B4" w:rsidRDefault="00FE39B4" w:rsidP="00FE39B4">
      <w:pPr>
        <w:suppressAutoHyphens/>
        <w:spacing w:before="240" w:after="240" w:line="264" w:lineRule="auto"/>
        <w:jc w:val="center"/>
        <w:rPr>
          <w:rFonts w:ascii="Times New Roman" w:eastAsia="Times New Roman" w:hAnsi="Times New Roman" w:cs="Times New Roman"/>
          <w:i/>
          <w:iCs/>
          <w:sz w:val="18"/>
          <w:szCs w:val="28"/>
          <w:lang w:eastAsia="ar-SA"/>
        </w:rPr>
      </w:pPr>
      <w:r w:rsidRPr="00FE39B4">
        <w:rPr>
          <w:rFonts w:ascii="Times New Roman" w:eastAsia="Times New Roman" w:hAnsi="Times New Roman" w:cs="Times New Roman"/>
          <w:b/>
          <w:sz w:val="18"/>
          <w:szCs w:val="28"/>
          <w:lang w:eastAsia="ar-SA"/>
        </w:rPr>
        <w:t>НП</w:t>
      </w:r>
      <w:r w:rsidRPr="00FE39B4">
        <w:rPr>
          <w:rFonts w:ascii="Times New Roman" w:eastAsia="Times New Roman" w:hAnsi="Times New Roman" w:cs="Times New Roman"/>
          <w:b/>
          <w:sz w:val="18"/>
          <w:szCs w:val="28"/>
          <w:vertAlign w:val="subscript"/>
          <w:lang w:eastAsia="ar-SA"/>
        </w:rPr>
        <w:t>i</w:t>
      </w:r>
      <w:r w:rsidRPr="00FE39B4">
        <w:rPr>
          <w:rFonts w:ascii="Times New Roman" w:eastAsia="Times New Roman" w:hAnsi="Times New Roman" w:cs="Times New Roman"/>
          <w:b/>
          <w:sz w:val="18"/>
          <w:szCs w:val="28"/>
          <w:lang w:eastAsia="ar-SA"/>
        </w:rPr>
        <w:t xml:space="preserve"> = ∑</w:t>
      </w:r>
      <w:r w:rsidRPr="00FE39B4">
        <w:rPr>
          <w:rFonts w:ascii="Times New Roman" w:eastAsia="Times New Roman" w:hAnsi="Times New Roman" w:cs="Times New Roman"/>
          <w:b/>
          <w:bCs/>
          <w:sz w:val="18"/>
          <w:szCs w:val="28"/>
          <w:lang w:eastAsia="ar-SA"/>
        </w:rPr>
        <w:t>{</w:t>
      </w:r>
      <w:r w:rsidRPr="00FE39B4">
        <w:rPr>
          <w:rFonts w:ascii="Times New Roman" w:eastAsia="Times New Roman" w:hAnsi="Times New Roman" w:cs="Times New Roman"/>
          <w:b/>
          <w:sz w:val="18"/>
          <w:szCs w:val="28"/>
          <w:lang w:eastAsia="ar-SA"/>
        </w:rPr>
        <w:t>[(КС</w:t>
      </w:r>
      <w:r w:rsidRPr="00FE39B4">
        <w:rPr>
          <w:rFonts w:ascii="Times New Roman" w:eastAsia="Times New Roman" w:hAnsi="Times New Roman" w:cs="Times New Roman"/>
          <w:b/>
          <w:sz w:val="18"/>
          <w:szCs w:val="28"/>
          <w:vertAlign w:val="subscript"/>
          <w:lang w:eastAsia="ar-SA"/>
        </w:rPr>
        <w:t>ji</w:t>
      </w:r>
      <w:r w:rsidRPr="00FE39B4">
        <w:rPr>
          <w:rFonts w:ascii="Times New Roman" w:eastAsia="Times New Roman" w:hAnsi="Times New Roman" w:cs="Times New Roman"/>
          <w:b/>
          <w:sz w:val="18"/>
          <w:szCs w:val="28"/>
          <w:vertAlign w:val="superscript"/>
          <w:lang w:eastAsia="ar-SA"/>
        </w:rPr>
        <w:t>зем.уч.юр.л.</w:t>
      </w:r>
      <w:r w:rsidRPr="00FE39B4">
        <w:rPr>
          <w:rFonts w:ascii="Times New Roman" w:eastAsia="Times New Roman" w:hAnsi="Times New Roman" w:cs="Times New Roman"/>
          <w:b/>
          <w:sz w:val="18"/>
          <w:szCs w:val="28"/>
          <w:lang w:eastAsia="ar-SA"/>
        </w:rPr>
        <w:t xml:space="preserve"> + КС</w:t>
      </w:r>
      <w:r w:rsidRPr="00FE39B4">
        <w:rPr>
          <w:rFonts w:ascii="Times New Roman" w:eastAsia="Times New Roman" w:hAnsi="Times New Roman" w:cs="Times New Roman"/>
          <w:b/>
          <w:sz w:val="18"/>
          <w:szCs w:val="28"/>
          <w:vertAlign w:val="subscript"/>
          <w:lang w:eastAsia="ar-SA"/>
        </w:rPr>
        <w:t>ji</w:t>
      </w:r>
      <w:r w:rsidRPr="00FE39B4">
        <w:rPr>
          <w:rFonts w:ascii="Times New Roman" w:eastAsia="Times New Roman" w:hAnsi="Times New Roman" w:cs="Times New Roman"/>
          <w:b/>
          <w:sz w:val="18"/>
          <w:szCs w:val="28"/>
          <w:vertAlign w:val="superscript"/>
          <w:lang w:eastAsia="ar-SA"/>
        </w:rPr>
        <w:t>зем.уч.физ.л.</w:t>
      </w:r>
      <w:r w:rsidRPr="00FE39B4">
        <w:rPr>
          <w:rFonts w:ascii="Times New Roman" w:eastAsia="Times New Roman" w:hAnsi="Times New Roman" w:cs="Times New Roman"/>
          <w:b/>
          <w:sz w:val="18"/>
          <w:szCs w:val="28"/>
          <w:lang w:eastAsia="ar-SA"/>
        </w:rPr>
        <w:t>+ + КС</w:t>
      </w:r>
      <w:r w:rsidRPr="00FE39B4">
        <w:rPr>
          <w:rFonts w:ascii="Times New Roman" w:eastAsia="Times New Roman" w:hAnsi="Times New Roman" w:cs="Times New Roman"/>
          <w:b/>
          <w:sz w:val="18"/>
          <w:szCs w:val="28"/>
          <w:vertAlign w:val="subscript"/>
          <w:lang w:eastAsia="ar-SA"/>
        </w:rPr>
        <w:t>ji</w:t>
      </w:r>
      <w:r w:rsidRPr="00FE39B4">
        <w:rPr>
          <w:rFonts w:ascii="Times New Roman" w:eastAsia="Times New Roman" w:hAnsi="Times New Roman" w:cs="Times New Roman"/>
          <w:b/>
          <w:sz w:val="18"/>
          <w:szCs w:val="28"/>
          <w:vertAlign w:val="superscript"/>
          <w:lang w:eastAsia="ar-SA"/>
        </w:rPr>
        <w:t>зем.ОБТМ зем.</w:t>
      </w:r>
      <w:r w:rsidRPr="00FE39B4">
        <w:rPr>
          <w:rFonts w:ascii="Times New Roman" w:eastAsia="Times New Roman" w:hAnsi="Times New Roman" w:cs="Times New Roman"/>
          <w:b/>
          <w:sz w:val="18"/>
          <w:szCs w:val="28"/>
          <w:lang w:eastAsia="ar-SA"/>
        </w:rPr>
        <w:t>) – Л</w:t>
      </w:r>
      <w:r w:rsidRPr="00FE39B4">
        <w:rPr>
          <w:rFonts w:ascii="Times New Roman" w:eastAsia="Times New Roman" w:hAnsi="Times New Roman" w:cs="Times New Roman"/>
          <w:b/>
          <w:sz w:val="18"/>
          <w:szCs w:val="28"/>
          <w:vertAlign w:val="subscript"/>
          <w:lang w:eastAsia="ar-SA"/>
        </w:rPr>
        <w:t>ji</w:t>
      </w:r>
      <w:r w:rsidRPr="00FE39B4">
        <w:rPr>
          <w:rFonts w:ascii="Times New Roman" w:eastAsia="Times New Roman" w:hAnsi="Times New Roman" w:cs="Times New Roman"/>
          <w:b/>
          <w:sz w:val="18"/>
          <w:szCs w:val="28"/>
          <w:vertAlign w:val="superscript"/>
          <w:lang w:eastAsia="ar-SA"/>
        </w:rPr>
        <w:t xml:space="preserve">физ.л. </w:t>
      </w:r>
      <w:r w:rsidRPr="00FE39B4">
        <w:rPr>
          <w:rFonts w:ascii="Times New Roman" w:eastAsia="Times New Roman" w:hAnsi="Times New Roman" w:cs="Times New Roman"/>
          <w:b/>
          <w:sz w:val="18"/>
          <w:szCs w:val="28"/>
          <w:lang w:eastAsia="ar-SA"/>
        </w:rPr>
        <w:t xml:space="preserve"> х 10000 рублей] х С</w:t>
      </w:r>
      <w:r w:rsidRPr="00FE39B4">
        <w:rPr>
          <w:rFonts w:ascii="Times New Roman" w:eastAsia="Times New Roman" w:hAnsi="Times New Roman" w:cs="Times New Roman"/>
          <w:b/>
          <w:sz w:val="18"/>
          <w:szCs w:val="28"/>
          <w:vertAlign w:val="subscript"/>
          <w:lang w:eastAsia="ar-SA"/>
        </w:rPr>
        <w:t>j</w:t>
      </w:r>
      <w:r w:rsidRPr="00FE39B4">
        <w:rPr>
          <w:rFonts w:ascii="Times New Roman" w:eastAsia="Times New Roman" w:hAnsi="Times New Roman" w:cs="Times New Roman"/>
          <w:b/>
          <w:sz w:val="18"/>
          <w:szCs w:val="28"/>
          <w:lang w:eastAsia="ar-SA"/>
        </w:rPr>
        <w:t xml:space="preserve"> – КСЛ</w:t>
      </w:r>
      <w:r w:rsidRPr="00FE39B4">
        <w:rPr>
          <w:rFonts w:ascii="Times New Roman" w:eastAsia="Times New Roman" w:hAnsi="Times New Roman" w:cs="Times New Roman"/>
          <w:b/>
          <w:sz w:val="18"/>
          <w:szCs w:val="28"/>
          <w:vertAlign w:val="subscript"/>
          <w:lang w:eastAsia="ar-SA"/>
        </w:rPr>
        <w:t>ji</w:t>
      </w:r>
      <w:r w:rsidRPr="00FE39B4">
        <w:rPr>
          <w:rFonts w:ascii="Times New Roman" w:eastAsia="Times New Roman" w:hAnsi="Times New Roman" w:cs="Times New Roman"/>
          <w:b/>
          <w:sz w:val="18"/>
          <w:szCs w:val="28"/>
          <w:vertAlign w:val="superscript"/>
          <w:lang w:eastAsia="ar-SA"/>
        </w:rPr>
        <w:t>зем.уч.юр.л.</w:t>
      </w:r>
      <w:r w:rsidRPr="00FE39B4">
        <w:rPr>
          <w:rFonts w:ascii="Times New Roman" w:eastAsia="Times New Roman" w:hAnsi="Times New Roman" w:cs="Times New Roman"/>
          <w:b/>
          <w:sz w:val="18"/>
          <w:szCs w:val="28"/>
          <w:lang w:eastAsia="ar-SA"/>
        </w:rPr>
        <w:t xml:space="preserve">  х С</w:t>
      </w:r>
      <w:r w:rsidRPr="00FE39B4">
        <w:rPr>
          <w:rFonts w:ascii="Times New Roman" w:eastAsia="Times New Roman" w:hAnsi="Times New Roman" w:cs="Times New Roman"/>
          <w:b/>
          <w:sz w:val="18"/>
          <w:szCs w:val="28"/>
          <w:vertAlign w:val="subscript"/>
          <w:lang w:eastAsia="ar-SA"/>
        </w:rPr>
        <w:t xml:space="preserve">j </w:t>
      </w:r>
      <w:r w:rsidRPr="00FE39B4">
        <w:rPr>
          <w:rFonts w:ascii="Times New Roman" w:eastAsia="Times New Roman" w:hAnsi="Times New Roman" w:cs="Times New Roman"/>
          <w:b/>
          <w:sz w:val="18"/>
          <w:szCs w:val="28"/>
          <w:lang w:eastAsia="ar-SA"/>
        </w:rPr>
        <w:t xml:space="preserve"> – (КСЛ</w:t>
      </w:r>
      <w:r w:rsidRPr="00FE39B4">
        <w:rPr>
          <w:rFonts w:ascii="Times New Roman" w:eastAsia="Times New Roman" w:hAnsi="Times New Roman" w:cs="Times New Roman"/>
          <w:b/>
          <w:sz w:val="18"/>
          <w:szCs w:val="28"/>
          <w:vertAlign w:val="subscript"/>
          <w:lang w:eastAsia="ar-SA"/>
        </w:rPr>
        <w:t>ji</w:t>
      </w:r>
      <w:r w:rsidRPr="00FE39B4">
        <w:rPr>
          <w:rFonts w:ascii="Times New Roman" w:eastAsia="Times New Roman" w:hAnsi="Times New Roman" w:cs="Times New Roman"/>
          <w:b/>
          <w:sz w:val="18"/>
          <w:szCs w:val="28"/>
          <w:vertAlign w:val="superscript"/>
          <w:lang w:eastAsia="ar-SA"/>
        </w:rPr>
        <w:t xml:space="preserve">зем.уч.физ.л. </w:t>
      </w:r>
      <w:r w:rsidRPr="00FE39B4">
        <w:rPr>
          <w:rFonts w:ascii="Times New Roman" w:eastAsia="Times New Roman" w:hAnsi="Times New Roman" w:cs="Times New Roman"/>
          <w:b/>
          <w:sz w:val="18"/>
          <w:szCs w:val="28"/>
          <w:lang w:eastAsia="ar-SA"/>
        </w:rPr>
        <w:t xml:space="preserve"> – </w:t>
      </w:r>
      <w:r w:rsidRPr="00FE39B4">
        <w:rPr>
          <w:rFonts w:ascii="Times New Roman" w:eastAsia="Times New Roman" w:hAnsi="Times New Roman" w:cs="Times New Roman"/>
          <w:b/>
          <w:sz w:val="18"/>
          <w:szCs w:val="28"/>
          <w:vertAlign w:val="superscript"/>
          <w:lang w:eastAsia="ar-SA"/>
        </w:rPr>
        <w:t xml:space="preserve">Лjiвыч. физ.л. </w:t>
      </w:r>
      <w:r w:rsidRPr="00FE39B4">
        <w:rPr>
          <w:rFonts w:ascii="Times New Roman" w:eastAsia="Times New Roman" w:hAnsi="Times New Roman" w:cs="Times New Roman"/>
          <w:b/>
          <w:sz w:val="18"/>
          <w:szCs w:val="28"/>
          <w:lang w:eastAsia="ar-SA"/>
        </w:rPr>
        <w:t xml:space="preserve"> х 10000 рублей) х С</w:t>
      </w:r>
      <w:r w:rsidRPr="00FE39B4">
        <w:rPr>
          <w:rFonts w:ascii="Times New Roman" w:eastAsia="Times New Roman" w:hAnsi="Times New Roman" w:cs="Times New Roman"/>
          <w:b/>
          <w:sz w:val="18"/>
          <w:szCs w:val="28"/>
          <w:vertAlign w:val="subscript"/>
          <w:lang w:eastAsia="ar-SA"/>
        </w:rPr>
        <w:t>j</w:t>
      </w:r>
      <w:r w:rsidRPr="00FE39B4">
        <w:rPr>
          <w:rFonts w:ascii="Times New Roman" w:eastAsia="Times New Roman" w:hAnsi="Times New Roman" w:cs="Times New Roman"/>
          <w:b/>
          <w:sz w:val="18"/>
          <w:szCs w:val="28"/>
          <w:lang w:eastAsia="ar-SA"/>
        </w:rPr>
        <w:t>-Л</w:t>
      </w:r>
      <w:r w:rsidRPr="00FE39B4">
        <w:rPr>
          <w:rFonts w:ascii="Times New Roman" w:eastAsia="Times New Roman" w:hAnsi="Times New Roman" w:cs="Times New Roman"/>
          <w:b/>
          <w:sz w:val="18"/>
          <w:szCs w:val="28"/>
          <w:vertAlign w:val="subscript"/>
          <w:lang w:val="en-US" w:eastAsia="ar-SA"/>
        </w:rPr>
        <w:t>ji</w:t>
      </w:r>
      <w:r w:rsidRPr="00FE39B4">
        <w:rPr>
          <w:rFonts w:ascii="Times New Roman" w:eastAsia="Times New Roman" w:hAnsi="Times New Roman" w:cs="Times New Roman"/>
          <w:b/>
          <w:sz w:val="18"/>
          <w:szCs w:val="28"/>
          <w:vertAlign w:val="superscript"/>
          <w:lang w:eastAsia="ar-SA"/>
        </w:rPr>
        <w:t>УДПРФ</w:t>
      </w:r>
      <w:r w:rsidRPr="00FE39B4">
        <w:rPr>
          <w:rFonts w:ascii="Times New Roman" w:eastAsia="Times New Roman" w:hAnsi="Times New Roman" w:cs="Times New Roman"/>
          <w:b/>
          <w:sz w:val="18"/>
          <w:szCs w:val="28"/>
          <w:lang w:eastAsia="ar-SA"/>
        </w:rPr>
        <w:t xml:space="preserve"> + Нед</w:t>
      </w:r>
      <w:r w:rsidRPr="00FE39B4">
        <w:rPr>
          <w:rFonts w:ascii="Times New Roman" w:eastAsia="Times New Roman" w:hAnsi="Times New Roman" w:cs="Times New Roman"/>
          <w:b/>
          <w:sz w:val="18"/>
          <w:szCs w:val="28"/>
          <w:vertAlign w:val="subscript"/>
          <w:lang w:eastAsia="ar-SA"/>
        </w:rPr>
        <w:t>ji</w:t>
      </w:r>
      <w:r w:rsidRPr="00FE39B4">
        <w:rPr>
          <w:rFonts w:ascii="Times New Roman" w:eastAsia="Times New Roman" w:hAnsi="Times New Roman" w:cs="Times New Roman"/>
          <w:b/>
          <w:sz w:val="18"/>
          <w:szCs w:val="28"/>
          <w:lang w:eastAsia="ar-SA"/>
        </w:rPr>
        <w:t>+Р</w:t>
      </w:r>
      <w:r w:rsidRPr="00FE39B4">
        <w:rPr>
          <w:rFonts w:ascii="Times New Roman" w:eastAsia="Times New Roman" w:hAnsi="Times New Roman" w:cs="Times New Roman"/>
          <w:b/>
          <w:sz w:val="18"/>
          <w:szCs w:val="28"/>
          <w:vertAlign w:val="subscript"/>
          <w:lang w:val="en-US" w:eastAsia="ar-SA"/>
        </w:rPr>
        <w:t>ji</w:t>
      </w:r>
      <w:r w:rsidRPr="00FE39B4">
        <w:rPr>
          <w:rFonts w:ascii="Times New Roman" w:eastAsia="Times New Roman" w:hAnsi="Times New Roman" w:cs="Times New Roman"/>
          <w:b/>
          <w:bCs/>
          <w:sz w:val="18"/>
          <w:szCs w:val="28"/>
          <w:lang w:eastAsia="ar-SA"/>
        </w:rPr>
        <w:t>}</w:t>
      </w:r>
      <w:r w:rsidRPr="00FE39B4">
        <w:rPr>
          <w:rFonts w:ascii="Times New Roman" w:eastAsia="Times New Roman" w:hAnsi="Times New Roman" w:cs="Times New Roman"/>
          <w:b/>
          <w:sz w:val="18"/>
          <w:szCs w:val="28"/>
          <w:lang w:eastAsia="ar-SA"/>
        </w:rPr>
        <w:t>,</w:t>
      </w:r>
      <w:r w:rsidRPr="00FE39B4">
        <w:rPr>
          <w:rFonts w:ascii="Times New Roman" w:eastAsia="Times New Roman" w:hAnsi="Times New Roman" w:cs="Times New Roman"/>
          <w:sz w:val="18"/>
          <w:szCs w:val="28"/>
          <w:lang w:eastAsia="ar-SA"/>
        </w:rPr>
        <w:t xml:space="preserve"> где</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lastRenderedPageBreak/>
        <w:t>КС</w:t>
      </w:r>
      <w:r w:rsidRPr="00FE39B4">
        <w:rPr>
          <w:rFonts w:ascii="Times New Roman" w:eastAsia="Times New Roman" w:hAnsi="Times New Roman" w:cs="Times New Roman"/>
          <w:sz w:val="18"/>
          <w:szCs w:val="28"/>
          <w:vertAlign w:val="subscript"/>
          <w:lang w:eastAsia="ar-SA"/>
        </w:rPr>
        <w:t>ji</w:t>
      </w:r>
      <w:r w:rsidRPr="00FE39B4">
        <w:rPr>
          <w:rFonts w:ascii="Times New Roman" w:eastAsia="Times New Roman" w:hAnsi="Times New Roman" w:cs="Times New Roman"/>
          <w:sz w:val="18"/>
          <w:szCs w:val="28"/>
          <w:vertAlign w:val="superscript"/>
          <w:lang w:eastAsia="ar-SA"/>
        </w:rPr>
        <w:t>зем.уч.юр.л.</w:t>
      </w:r>
      <w:r w:rsidRPr="00FE39B4">
        <w:rPr>
          <w:rFonts w:ascii="Times New Roman" w:eastAsia="Times New Roman" w:hAnsi="Times New Roman" w:cs="Times New Roman"/>
          <w:sz w:val="18"/>
          <w:szCs w:val="28"/>
          <w:lang w:eastAsia="ar-SA"/>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или постоянном (бессрочном) пользовании юридических лиц, по данным территориального отдела по Тарасовскому району, Управления Федеральной службы  государственной регистрации, кадастра и картографии по Ростовской области;</w:t>
      </w:r>
    </w:p>
    <w:p w:rsidR="00FE39B4" w:rsidRPr="00FE39B4" w:rsidRDefault="00FE39B4" w:rsidP="00FE39B4">
      <w:pPr>
        <w:suppressAutoHyphens/>
        <w:spacing w:after="120" w:line="276" w:lineRule="auto"/>
        <w:ind w:firstLine="737"/>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КС</w:t>
      </w:r>
      <w:r w:rsidRPr="00FE39B4">
        <w:rPr>
          <w:rFonts w:ascii="Times New Roman" w:eastAsia="Times New Roman" w:hAnsi="Times New Roman" w:cs="Times New Roman"/>
          <w:sz w:val="18"/>
          <w:szCs w:val="28"/>
          <w:vertAlign w:val="subscript"/>
          <w:lang w:eastAsia="ar-SA"/>
        </w:rPr>
        <w:t>ji</w:t>
      </w:r>
      <w:r w:rsidRPr="00FE39B4">
        <w:rPr>
          <w:rFonts w:ascii="Times New Roman" w:eastAsia="Times New Roman" w:hAnsi="Times New Roman" w:cs="Times New Roman"/>
          <w:sz w:val="18"/>
          <w:szCs w:val="28"/>
          <w:vertAlign w:val="superscript"/>
          <w:lang w:eastAsia="ar-SA"/>
        </w:rPr>
        <w:t>зем.уч.физ.л.</w:t>
      </w:r>
      <w:r w:rsidRPr="00FE39B4">
        <w:rPr>
          <w:rFonts w:ascii="Times New Roman" w:eastAsia="Times New Roman" w:hAnsi="Times New Roman" w:cs="Times New Roman"/>
          <w:sz w:val="18"/>
          <w:szCs w:val="28"/>
          <w:lang w:eastAsia="ar-SA"/>
        </w:rPr>
        <w:t xml:space="preserve"> – кадастровая стоимость всех облагаемых земельным налогом земельных участков отдельной j-ой категории земель, находящихся в собственности, пожизненном наследуемом владении или постоянном (бессрочном) пользовании физических лиц, по данным Управления Федеральной службы государственной регистрации, кадастра и картографии по Ростовской области;</w:t>
      </w:r>
    </w:p>
    <w:p w:rsidR="00FE39B4" w:rsidRPr="00FE39B4" w:rsidRDefault="00FE39B4" w:rsidP="00FE39B4">
      <w:pPr>
        <w:widowControl w:val="0"/>
        <w:suppressAutoHyphens/>
        <w:autoSpaceDE w:val="0"/>
        <w:spacing w:after="0" w:line="240" w:lineRule="auto"/>
        <w:rPr>
          <w:rFonts w:ascii="Times New Roman" w:eastAsia="Arial" w:hAnsi="Times New Roman" w:cs="Times New Roman"/>
          <w:sz w:val="18"/>
          <w:szCs w:val="28"/>
          <w:vertAlign w:val="superscript"/>
          <w:lang w:eastAsia="ar-SA"/>
        </w:rPr>
      </w:pPr>
      <w:r w:rsidRPr="00FE39B4">
        <w:rPr>
          <w:rFonts w:ascii="Times New Roman" w:eastAsia="Arial" w:hAnsi="Times New Roman" w:cs="Times New Roman"/>
          <w:sz w:val="18"/>
          <w:szCs w:val="28"/>
          <w:lang w:eastAsia="ar-SA"/>
        </w:rPr>
        <w:t xml:space="preserve">           </w:t>
      </w:r>
      <w:r w:rsidRPr="00FE39B4">
        <w:rPr>
          <w:rFonts w:ascii="Times New Roman" w:eastAsia="Arial" w:hAnsi="Times New Roman" w:cs="Times New Roman"/>
          <w:sz w:val="18"/>
          <w:szCs w:val="28"/>
          <w:vertAlign w:val="superscript"/>
          <w:lang w:eastAsia="ar-SA"/>
        </w:rPr>
        <w:t>зем. уч. ОБТН зем.</w:t>
      </w:r>
    </w:p>
    <w:p w:rsidR="00FE39B4" w:rsidRPr="00FE39B4" w:rsidRDefault="00FE39B4" w:rsidP="00FE39B4">
      <w:pPr>
        <w:widowControl w:val="0"/>
        <w:suppressAutoHyphens/>
        <w:autoSpaceDE w:val="0"/>
        <w:spacing w:after="0" w:line="240" w:lineRule="auto"/>
        <w:ind w:right="-143"/>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 xml:space="preserve">    КС</w:t>
      </w:r>
      <w:r w:rsidRPr="00FE39B4">
        <w:rPr>
          <w:rFonts w:ascii="Times New Roman" w:eastAsia="Arial" w:hAnsi="Times New Roman" w:cs="Times New Roman"/>
          <w:sz w:val="18"/>
          <w:szCs w:val="28"/>
          <w:vertAlign w:val="subscript"/>
          <w:lang w:val="en-US" w:eastAsia="ar-SA"/>
        </w:rPr>
        <w:t>ji</w:t>
      </w:r>
      <w:r w:rsidRPr="00FE39B4">
        <w:rPr>
          <w:rFonts w:ascii="Times New Roman" w:eastAsia="Arial" w:hAnsi="Times New Roman" w:cs="Times New Roman"/>
          <w:sz w:val="18"/>
          <w:szCs w:val="28"/>
          <w:lang w:eastAsia="ar-SA"/>
        </w:rPr>
        <w:t xml:space="preserve">                     - кадастровая  стоимость  земельных    участков отдельной  j-ой  категории земель,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по данным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p>
    <w:p w:rsidR="00FE39B4" w:rsidRPr="00FE39B4" w:rsidRDefault="00FE39B4" w:rsidP="00FE39B4">
      <w:pPr>
        <w:suppressAutoHyphens/>
        <w:spacing w:after="12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Л</w:t>
      </w:r>
      <w:r w:rsidRPr="00FE39B4">
        <w:rPr>
          <w:rFonts w:ascii="Times New Roman" w:eastAsia="Times New Roman" w:hAnsi="Times New Roman" w:cs="Times New Roman"/>
          <w:sz w:val="18"/>
          <w:szCs w:val="28"/>
          <w:vertAlign w:val="subscript"/>
          <w:lang w:eastAsia="ar-SA"/>
        </w:rPr>
        <w:t>ji</w:t>
      </w:r>
      <w:r w:rsidRPr="00FE39B4">
        <w:rPr>
          <w:rFonts w:ascii="Times New Roman" w:eastAsia="Times New Roman" w:hAnsi="Times New Roman" w:cs="Times New Roman"/>
          <w:sz w:val="18"/>
          <w:szCs w:val="28"/>
          <w:vertAlign w:val="superscript"/>
          <w:lang w:eastAsia="ar-SA"/>
        </w:rPr>
        <w:t xml:space="preserve">физ.л. </w:t>
      </w:r>
      <w:r w:rsidRPr="00FE39B4">
        <w:rPr>
          <w:rFonts w:ascii="Times New Roman" w:eastAsia="Times New Roman" w:hAnsi="Times New Roman" w:cs="Times New Roman"/>
          <w:sz w:val="18"/>
          <w:szCs w:val="28"/>
          <w:lang w:eastAsia="ar-SA"/>
        </w:rPr>
        <w:t>– количество налогоплательщиков, которым в соответствии со статьей 391 Налогового кодекса Российской Федерации производится умень</w:t>
      </w:r>
      <w:r w:rsidRPr="00FE39B4">
        <w:rPr>
          <w:rFonts w:ascii="Times New Roman" w:eastAsia="Times New Roman" w:hAnsi="Times New Roman" w:cs="Times New Roman"/>
          <w:sz w:val="18"/>
          <w:szCs w:val="28"/>
          <w:lang w:eastAsia="ar-SA"/>
        </w:rPr>
        <w:softHyphen/>
        <w:t>шение налоговой базы на не облагаемую налогом сумму в размере 10000 руб</w:t>
      </w:r>
      <w:r w:rsidRPr="00FE39B4">
        <w:rPr>
          <w:rFonts w:ascii="Times New Roman" w:eastAsia="Times New Roman" w:hAnsi="Times New Roman" w:cs="Times New Roman"/>
          <w:sz w:val="18"/>
          <w:szCs w:val="28"/>
          <w:lang w:eastAsia="ar-SA"/>
        </w:rPr>
        <w:softHyphen/>
        <w:t>лей, по оценке администрации Митякинского сельского поселения и Межрайонной Инспекции ФНС России №3 по Ростовской области;</w:t>
      </w:r>
    </w:p>
    <w:p w:rsidR="00FE39B4" w:rsidRPr="00FE39B4" w:rsidRDefault="00FE39B4" w:rsidP="00FE39B4">
      <w:pPr>
        <w:suppressAutoHyphens/>
        <w:spacing w:after="120" w:line="276" w:lineRule="auto"/>
        <w:ind w:firstLine="737"/>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w:t>
      </w:r>
      <w:r w:rsidRPr="00FE39B4">
        <w:rPr>
          <w:rFonts w:ascii="Times New Roman" w:eastAsia="Times New Roman" w:hAnsi="Times New Roman" w:cs="Times New Roman"/>
          <w:sz w:val="18"/>
          <w:szCs w:val="28"/>
          <w:vertAlign w:val="subscript"/>
          <w:lang w:eastAsia="ar-SA"/>
        </w:rPr>
        <w:t>j</w:t>
      </w:r>
      <w:r w:rsidRPr="00FE39B4">
        <w:rPr>
          <w:rFonts w:ascii="Times New Roman" w:eastAsia="Times New Roman" w:hAnsi="Times New Roman" w:cs="Times New Roman"/>
          <w:sz w:val="18"/>
          <w:szCs w:val="28"/>
          <w:lang w:eastAsia="ar-SA"/>
        </w:rPr>
        <w:t xml:space="preserve"> – ставка земельного налога отдельной j-ой категории земельных участков в соответствии со статьей 394 Налогового кодекса Российской Федерации;</w:t>
      </w:r>
    </w:p>
    <w:p w:rsidR="00FE39B4" w:rsidRPr="00FE39B4" w:rsidRDefault="00FE39B4" w:rsidP="00FE39B4">
      <w:pPr>
        <w:suppressAutoHyphens/>
        <w:spacing w:after="12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КСЛ</w:t>
      </w:r>
      <w:r w:rsidRPr="00FE39B4">
        <w:rPr>
          <w:rFonts w:ascii="Times New Roman" w:eastAsia="Times New Roman" w:hAnsi="Times New Roman" w:cs="Times New Roman"/>
          <w:sz w:val="18"/>
          <w:szCs w:val="28"/>
          <w:vertAlign w:val="subscript"/>
          <w:lang w:eastAsia="ar-SA"/>
        </w:rPr>
        <w:t>ji</w:t>
      </w:r>
      <w:r w:rsidRPr="00FE39B4">
        <w:rPr>
          <w:rFonts w:ascii="Times New Roman" w:eastAsia="Times New Roman" w:hAnsi="Times New Roman" w:cs="Times New Roman"/>
          <w:sz w:val="18"/>
          <w:szCs w:val="28"/>
          <w:vertAlign w:val="superscript"/>
          <w:lang w:eastAsia="ar-SA"/>
        </w:rPr>
        <w:t xml:space="preserve">зем.уч.юр.л. </w:t>
      </w:r>
      <w:r w:rsidRPr="00FE39B4">
        <w:rPr>
          <w:rFonts w:ascii="Times New Roman" w:eastAsia="Times New Roman" w:hAnsi="Times New Roman" w:cs="Times New Roman"/>
          <w:sz w:val="18"/>
          <w:szCs w:val="28"/>
          <w:lang w:eastAsia="ar-SA"/>
        </w:rPr>
        <w:t>– кадастровая стоимость отдельной j-ой категории льготируемых земельных участков в соответствии со статьей 395 Налогового кодекса Российской Федерации, находящихся в собственности или постоянном (бессрочном) пользовании юридических лиц по оценке администрации Митякинского сельского поселения и Межрайонной Инспекции ФНС России №3 по Ростовской области;</w:t>
      </w:r>
    </w:p>
    <w:p w:rsidR="00FE39B4" w:rsidRPr="00FE39B4" w:rsidRDefault="00FE39B4" w:rsidP="00FE39B4">
      <w:pPr>
        <w:widowControl w:val="0"/>
        <w:suppressAutoHyphens/>
        <w:autoSpaceDE w:val="0"/>
        <w:spacing w:after="0" w:line="240" w:lineRule="auto"/>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КСЛ</w:t>
      </w:r>
      <w:r w:rsidRPr="00FE39B4">
        <w:rPr>
          <w:rFonts w:ascii="Times New Roman" w:eastAsia="Arial" w:hAnsi="Times New Roman" w:cs="Times New Roman"/>
          <w:sz w:val="18"/>
          <w:szCs w:val="28"/>
          <w:vertAlign w:val="subscript"/>
          <w:lang w:eastAsia="ar-SA"/>
        </w:rPr>
        <w:t>ji</w:t>
      </w:r>
      <w:r w:rsidRPr="00FE39B4">
        <w:rPr>
          <w:rFonts w:ascii="Times New Roman" w:eastAsia="Arial" w:hAnsi="Times New Roman" w:cs="Times New Roman"/>
          <w:sz w:val="18"/>
          <w:szCs w:val="28"/>
          <w:vertAlign w:val="superscript"/>
          <w:lang w:eastAsia="ar-SA"/>
        </w:rPr>
        <w:t xml:space="preserve">зем.уч.физ.л. </w:t>
      </w:r>
      <w:r w:rsidRPr="00FE39B4">
        <w:rPr>
          <w:rFonts w:ascii="Times New Roman" w:eastAsia="Arial" w:hAnsi="Times New Roman" w:cs="Times New Roman"/>
          <w:sz w:val="18"/>
          <w:szCs w:val="28"/>
          <w:lang w:eastAsia="ar-SA"/>
        </w:rPr>
        <w:t>– кадастровая стоимость земельных участков, находящихся в собственности, пожизненном наследуемом владении или постоянном (бессрочном) пользовании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а также земельных участков, бесплатно  приобретенных  в собственность  для  индивидуального  жилищного строительства  гражданами  зарегистрированными на территории Митякинского сельского поселения,  имеющими  трех  и более детей, по оценке администрации Митякинского сельского поселения и Межрайонной Инспекции ФНС России №3 по Ростовской области;</w:t>
      </w:r>
    </w:p>
    <w:p w:rsidR="00FE39B4" w:rsidRPr="00FE39B4" w:rsidRDefault="00FE39B4" w:rsidP="00FE39B4">
      <w:pPr>
        <w:suppressAutoHyphens/>
        <w:spacing w:after="12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Л</w:t>
      </w:r>
      <w:r w:rsidRPr="00FE39B4">
        <w:rPr>
          <w:rFonts w:ascii="Times New Roman" w:eastAsia="Times New Roman" w:hAnsi="Times New Roman" w:cs="Times New Roman"/>
          <w:sz w:val="18"/>
          <w:szCs w:val="28"/>
          <w:vertAlign w:val="subscript"/>
          <w:lang w:eastAsia="ar-SA"/>
        </w:rPr>
        <w:t>ji</w:t>
      </w:r>
      <w:r w:rsidRPr="00FE39B4">
        <w:rPr>
          <w:rFonts w:ascii="Times New Roman" w:eastAsia="Times New Roman" w:hAnsi="Times New Roman" w:cs="Times New Roman"/>
          <w:sz w:val="18"/>
          <w:szCs w:val="28"/>
          <w:vertAlign w:val="superscript"/>
          <w:lang w:eastAsia="ar-SA"/>
        </w:rPr>
        <w:t xml:space="preserve">выч.физ.л. </w:t>
      </w:r>
      <w:r w:rsidRPr="00FE39B4">
        <w:rPr>
          <w:rFonts w:ascii="Times New Roman" w:eastAsia="Times New Roman" w:hAnsi="Times New Roman" w:cs="Times New Roman"/>
          <w:sz w:val="18"/>
          <w:szCs w:val="28"/>
          <w:lang w:eastAsia="ar-SA"/>
        </w:rPr>
        <w:t>– количество налогоплательщиков, относящихся к категории Героев Советского Союза, Героев Российской Федерации, Героев Социалистического Труда, полных кавалеров орденов Славы, Трудовой Славы и «За службу Родине в Вооруженных силах СССР», инвалидов I и II групп, участников Великой Отечественной войны, граждан,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 а также в результате испытаний, учений и иных работ, связанных с любыми видами ядерных установок, включая ядерное оружие и космическую технику,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 по оценке администрации Митякинского сельского поселения и Межрайонной Инспекции ФНС России №3 по Ростовской области;</w:t>
      </w:r>
    </w:p>
    <w:p w:rsidR="00FE39B4" w:rsidRPr="00FE39B4" w:rsidRDefault="00FE39B4" w:rsidP="00FE39B4">
      <w:pPr>
        <w:widowControl w:val="0"/>
        <w:suppressAutoHyphens/>
        <w:autoSpaceDE w:val="0"/>
        <w:spacing w:after="0" w:line="240" w:lineRule="auto"/>
        <w:rPr>
          <w:rFonts w:ascii="Times New Roman" w:eastAsia="Arial" w:hAnsi="Times New Roman" w:cs="Times New Roman"/>
          <w:sz w:val="18"/>
          <w:szCs w:val="28"/>
          <w:vertAlign w:val="superscript"/>
          <w:lang w:eastAsia="ar-SA"/>
        </w:rPr>
      </w:pPr>
      <w:r w:rsidRPr="00FE39B4">
        <w:rPr>
          <w:rFonts w:ascii="Times New Roman" w:eastAsia="Arial" w:hAnsi="Times New Roman" w:cs="Times New Roman"/>
          <w:sz w:val="18"/>
          <w:szCs w:val="28"/>
          <w:lang w:eastAsia="ar-SA"/>
        </w:rPr>
        <w:t xml:space="preserve">       </w:t>
      </w:r>
      <w:r w:rsidRPr="00FE39B4">
        <w:rPr>
          <w:rFonts w:ascii="Times New Roman" w:eastAsia="Arial" w:hAnsi="Times New Roman" w:cs="Times New Roman"/>
          <w:sz w:val="18"/>
          <w:szCs w:val="28"/>
          <w:vertAlign w:val="superscript"/>
          <w:lang w:eastAsia="ar-SA"/>
        </w:rPr>
        <w:t xml:space="preserve"> </w:t>
      </w:r>
      <w:r w:rsidRPr="00FE39B4">
        <w:rPr>
          <w:rFonts w:ascii="Times New Roman" w:eastAsia="Arial" w:hAnsi="Times New Roman" w:cs="Times New Roman"/>
          <w:sz w:val="18"/>
          <w:szCs w:val="28"/>
          <w:lang w:eastAsia="ar-SA"/>
        </w:rPr>
        <w:t xml:space="preserve">   Л</w:t>
      </w:r>
      <w:r w:rsidRPr="00FE39B4">
        <w:rPr>
          <w:rFonts w:ascii="Times New Roman" w:eastAsia="Arial" w:hAnsi="Times New Roman" w:cs="Times New Roman"/>
          <w:sz w:val="18"/>
          <w:szCs w:val="28"/>
          <w:vertAlign w:val="subscript"/>
          <w:lang w:val="en-US" w:eastAsia="ar-SA"/>
        </w:rPr>
        <w:t>ji</w:t>
      </w:r>
      <w:r w:rsidRPr="00FE39B4">
        <w:rPr>
          <w:rFonts w:ascii="Times New Roman" w:eastAsia="Arial" w:hAnsi="Times New Roman" w:cs="Times New Roman"/>
          <w:sz w:val="18"/>
          <w:szCs w:val="28"/>
          <w:lang w:eastAsia="ar-SA"/>
        </w:rPr>
        <w:t xml:space="preserve"> </w:t>
      </w:r>
      <w:r w:rsidRPr="00FE39B4">
        <w:rPr>
          <w:rFonts w:ascii="Times New Roman" w:eastAsia="Arial" w:hAnsi="Times New Roman" w:cs="Times New Roman"/>
          <w:sz w:val="18"/>
          <w:szCs w:val="28"/>
          <w:vertAlign w:val="superscript"/>
          <w:lang w:eastAsia="ar-SA"/>
        </w:rPr>
        <w:t>УДПРФ</w:t>
      </w:r>
      <w:r w:rsidRPr="00FE39B4">
        <w:rPr>
          <w:rFonts w:ascii="Times New Roman" w:eastAsia="Arial" w:hAnsi="Times New Roman" w:cs="Times New Roman"/>
          <w:sz w:val="18"/>
          <w:szCs w:val="28"/>
          <w:lang w:eastAsia="ar-SA"/>
        </w:rPr>
        <w:t xml:space="preserve"> - сумма  льготы  подведомственным   организациям   Управления</w:t>
      </w:r>
      <w:r w:rsidRPr="00FE39B4">
        <w:rPr>
          <w:rFonts w:ascii="Times New Roman" w:eastAsia="Arial" w:hAnsi="Times New Roman" w:cs="Times New Roman"/>
          <w:sz w:val="18"/>
          <w:szCs w:val="28"/>
          <w:vertAlign w:val="superscript"/>
          <w:lang w:eastAsia="ar-SA"/>
        </w:rPr>
        <w:t xml:space="preserve"> </w:t>
      </w:r>
      <w:r w:rsidRPr="00FE39B4">
        <w:rPr>
          <w:rFonts w:ascii="Times New Roman" w:eastAsia="Arial" w:hAnsi="Times New Roman" w:cs="Times New Roman"/>
          <w:sz w:val="18"/>
          <w:szCs w:val="28"/>
          <w:lang w:eastAsia="ar-SA"/>
        </w:rPr>
        <w:t>делами Президента Российской Федерации,  по  данным  министерства финансов Ростовской области;</w:t>
      </w:r>
    </w:p>
    <w:p w:rsidR="00FE39B4" w:rsidRPr="00FE39B4" w:rsidRDefault="00FE39B4" w:rsidP="00FE39B4">
      <w:pPr>
        <w:suppressAutoHyphens/>
        <w:spacing w:after="120" w:line="264" w:lineRule="auto"/>
        <w:ind w:firstLine="737"/>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Нед</w:t>
      </w:r>
      <w:r w:rsidRPr="00FE39B4">
        <w:rPr>
          <w:rFonts w:ascii="Times New Roman" w:eastAsia="Times New Roman" w:hAnsi="Times New Roman" w:cs="Times New Roman"/>
          <w:sz w:val="18"/>
          <w:szCs w:val="28"/>
          <w:vertAlign w:val="subscript"/>
          <w:lang w:eastAsia="ar-SA"/>
        </w:rPr>
        <w:t xml:space="preserve">ji </w:t>
      </w:r>
      <w:r w:rsidRPr="00FE39B4">
        <w:rPr>
          <w:rFonts w:ascii="Times New Roman" w:eastAsia="Times New Roman" w:hAnsi="Times New Roman" w:cs="Times New Roman"/>
          <w:sz w:val="18"/>
          <w:szCs w:val="28"/>
          <w:lang w:eastAsia="ar-SA"/>
        </w:rPr>
        <w:t>– планируемый объем погашения недоимки прошлых лет учитывается в размере 100 процентов по состоянию на 1 ноября текущего финансового года, по данным Межрайонной Инспекции ФНС России №3 по Ростовской области;</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Предварительно недоимка уменьшается на сумму:</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недоимки ликвидированных организаций, документы на списание которой находятся в стадии оформления;</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текущей недоимки организаций, в отношении которых возбуждена процедура банкротства;</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 xml:space="preserve">недоимки, образовавшейся в результате списания денежных средств </w:t>
      </w:r>
    </w:p>
    <w:p w:rsidR="00FE39B4" w:rsidRPr="00FE39B4" w:rsidRDefault="00FE39B4" w:rsidP="00FE39B4">
      <w:pPr>
        <w:spacing w:after="0" w:line="240" w:lineRule="auto"/>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с расчетных счетов налогоплательщиков, но не зачисленных на счета по учету доходов в бюджет в силу отсутствия средств на корреспондентских счетах неплатежеспособных банков;</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недоимки, числящейся за отдельными налогоплательщиками, плательщиками сборов и налоговыми агентами, уплата и (или) взыскание которой оказались невозможными в силу причин экономического, социального или юридического характера, и признанной безнадежной к взысканию в установленном законодательством Российской Федерации порядке;</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недоимки отсутствующих должников (организаций, прекративших свою деятельность и не представляющих отчетность более одного года);</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недоимки, невозможной к взысканию на основании документов службы судебных приставов о невозможности взыскания ввиду отсутствия имущества должника, на которое может быть наложено взыскание.</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Планируемый объем погашения недоимки прошлых лет увеличивается на 10 процентов от суммы задолженности по налогам, приостановленной к взысканию в связи с наложением ареста на имущество недоимщиков, по данным Управления Федеральной налоговой службы по Ростовской области;</w:t>
      </w:r>
    </w:p>
    <w:p w:rsidR="00FE39B4" w:rsidRPr="00FE39B4" w:rsidRDefault="00FE39B4" w:rsidP="00FE39B4">
      <w:pPr>
        <w:suppressAutoHyphens/>
        <w:spacing w:after="120" w:line="264" w:lineRule="auto"/>
        <w:ind w:firstLine="737"/>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w:t>
      </w:r>
      <w:r w:rsidRPr="00FE39B4">
        <w:rPr>
          <w:rFonts w:ascii="Times New Roman" w:eastAsia="Times New Roman" w:hAnsi="Times New Roman" w:cs="Times New Roman"/>
          <w:sz w:val="18"/>
          <w:szCs w:val="28"/>
          <w:vertAlign w:val="subscript"/>
          <w:lang w:val="en-US" w:eastAsia="ar-SA"/>
        </w:rPr>
        <w:t>ji</w:t>
      </w:r>
      <w:r w:rsidRPr="00FE39B4">
        <w:rPr>
          <w:rFonts w:ascii="Times New Roman" w:eastAsia="Times New Roman" w:hAnsi="Times New Roman" w:cs="Times New Roman"/>
          <w:sz w:val="18"/>
          <w:szCs w:val="28"/>
          <w:lang w:eastAsia="ar-SA"/>
        </w:rPr>
        <w:t>- ожидаемое поступление средств (недоимка, пени, штрафы, проценты) от  проведения   реструктуризации   задолженности  организаций  в  местные бюджеты, по  данным  Межрайонной Инспекции ФНС России №3 по Ростовской области;</w:t>
      </w:r>
    </w:p>
    <w:p w:rsidR="00FE39B4" w:rsidRPr="00FE39B4" w:rsidRDefault="00FE39B4" w:rsidP="00FE39B4">
      <w:pPr>
        <w:spacing w:after="0" w:line="240" w:lineRule="auto"/>
        <w:ind w:firstLine="708"/>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 xml:space="preserve">Планируемый объем поступлений земельного налога в бюджет Митякинского сельского поселения на 2018 год равен </w:t>
      </w:r>
      <w:r w:rsidRPr="00FE39B4">
        <w:rPr>
          <w:rFonts w:ascii="Times New Roman" w:eastAsia="Times New Roman" w:hAnsi="Times New Roman" w:cs="Times New Roman"/>
          <w:b/>
          <w:sz w:val="18"/>
          <w:szCs w:val="28"/>
          <w:lang w:eastAsia="ru-RU"/>
        </w:rPr>
        <w:t xml:space="preserve"> 1 244,5</w:t>
      </w:r>
      <w:r w:rsidRPr="00FE39B4">
        <w:rPr>
          <w:rFonts w:ascii="Times New Roman" w:eastAsia="Times New Roman" w:hAnsi="Times New Roman" w:cs="Times New Roman"/>
          <w:sz w:val="18"/>
          <w:szCs w:val="28"/>
          <w:lang w:eastAsia="ru-RU"/>
        </w:rPr>
        <w:t xml:space="preserve"> тыс. рублей, 2019-2020 гг. по </w:t>
      </w:r>
      <w:r w:rsidRPr="00FE39B4">
        <w:rPr>
          <w:rFonts w:ascii="Times New Roman" w:eastAsia="Times New Roman" w:hAnsi="Times New Roman" w:cs="Times New Roman"/>
          <w:b/>
          <w:sz w:val="18"/>
          <w:szCs w:val="28"/>
          <w:lang w:eastAsia="ru-RU"/>
        </w:rPr>
        <w:t xml:space="preserve">1 244,5 </w:t>
      </w:r>
      <w:r w:rsidRPr="00FE39B4">
        <w:rPr>
          <w:rFonts w:ascii="Times New Roman" w:eastAsia="Times New Roman" w:hAnsi="Times New Roman" w:cs="Times New Roman"/>
          <w:sz w:val="18"/>
          <w:szCs w:val="28"/>
          <w:lang w:eastAsia="ru-RU"/>
        </w:rPr>
        <w:t>тыс. рублей.</w:t>
      </w:r>
    </w:p>
    <w:p w:rsidR="00FE39B4" w:rsidRPr="00FE39B4" w:rsidRDefault="00FE39B4" w:rsidP="00FE39B4">
      <w:pPr>
        <w:suppressAutoHyphens/>
        <w:spacing w:after="120" w:line="276" w:lineRule="auto"/>
        <w:ind w:right="-113" w:firstLine="737"/>
        <w:jc w:val="both"/>
        <w:rPr>
          <w:rFonts w:ascii="Times New Roman" w:eastAsia="Times New Roman" w:hAnsi="Times New Roman" w:cs="Times New Roman"/>
          <w:spacing w:val="-2"/>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18"/>
          <w:szCs w:val="28"/>
          <w:u w:val="single"/>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i/>
          <w:sz w:val="18"/>
          <w:szCs w:val="28"/>
          <w:lang w:eastAsia="ar-SA"/>
        </w:rPr>
      </w:pPr>
      <w:r w:rsidRPr="00FE39B4">
        <w:rPr>
          <w:rFonts w:ascii="Times New Roman" w:eastAsia="Times New Roman" w:hAnsi="Times New Roman" w:cs="Times New Roman"/>
          <w:b/>
          <w:i/>
          <w:sz w:val="18"/>
          <w:szCs w:val="28"/>
          <w:lang w:eastAsia="ar-SA"/>
        </w:rPr>
        <w:t xml:space="preserve">Государственная пошлина </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20"/>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Оценка поступления доходов по государственной пошлине на 2018 год и плановый период 2019-2020 гг. произведена на основании ожидаемого объема её поступлений в текущем финансовом году, скорректированного с учетом индекса темпа роста инфляции по Ростовской области.</w:t>
      </w:r>
    </w:p>
    <w:p w:rsidR="00FE39B4" w:rsidRPr="00FE39B4" w:rsidRDefault="00FE39B4" w:rsidP="00FE39B4">
      <w:pPr>
        <w:suppressAutoHyphens/>
        <w:spacing w:after="0" w:line="240" w:lineRule="auto"/>
        <w:ind w:firstLine="720"/>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Общий объем поступлений государственной пошлины в местный бюджет в 2018 году составит 50,3 тыс. рублей, в 2019-2020 гг. 52,3 и 54,4 тыс. рублей</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i/>
          <w:sz w:val="18"/>
          <w:szCs w:val="28"/>
          <w:lang w:eastAsia="ar-SA"/>
        </w:rPr>
      </w:pP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i/>
          <w:sz w:val="18"/>
          <w:szCs w:val="28"/>
          <w:lang w:eastAsia="ar-SA"/>
        </w:rPr>
      </w:pPr>
      <w:r w:rsidRPr="00FE39B4">
        <w:rPr>
          <w:rFonts w:ascii="Times New Roman" w:eastAsia="Times New Roman" w:hAnsi="Times New Roman" w:cs="Times New Roman"/>
          <w:b/>
          <w:i/>
          <w:sz w:val="18"/>
          <w:szCs w:val="28"/>
          <w:lang w:eastAsia="ar-SA"/>
        </w:rPr>
        <w:t>Оценка неналогового потенциала</w:t>
      </w:r>
    </w:p>
    <w:p w:rsidR="00FE39B4" w:rsidRPr="00FE39B4" w:rsidRDefault="00FE39B4" w:rsidP="00FE39B4">
      <w:pPr>
        <w:suppressAutoHyphens/>
        <w:spacing w:after="0" w:line="240" w:lineRule="auto"/>
        <w:ind w:firstLine="709"/>
        <w:jc w:val="both"/>
        <w:rPr>
          <w:rFonts w:ascii="Times New Roman" w:eastAsia="Arial" w:hAnsi="Times New Roman" w:cs="Times New Roman"/>
          <w:b/>
          <w:sz w:val="18"/>
          <w:szCs w:val="28"/>
          <w:lang w:eastAsia="ar-SA"/>
        </w:rPr>
      </w:pPr>
    </w:p>
    <w:p w:rsidR="00FE39B4" w:rsidRPr="00FE39B4" w:rsidRDefault="00FE39B4" w:rsidP="00FE39B4">
      <w:pPr>
        <w:suppressAutoHyphens/>
        <w:spacing w:after="0" w:line="240"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Оценка неналогового потенциала по всем доходным источникам на очередной финансовый год производится методом прямого счета и определяется по отдельным доходам, следующим образом:</w:t>
      </w:r>
    </w:p>
    <w:p w:rsidR="00FE39B4" w:rsidRPr="00FE39B4" w:rsidRDefault="00FE39B4" w:rsidP="00FE39B4">
      <w:pPr>
        <w:suppressAutoHyphens/>
        <w:spacing w:after="0" w:line="240" w:lineRule="auto"/>
        <w:ind w:firstLine="709"/>
        <w:jc w:val="center"/>
        <w:rPr>
          <w:rFonts w:ascii="Times New Roman" w:eastAsia="Arial" w:hAnsi="Times New Roman" w:cs="Times New Roman"/>
          <w:b/>
          <w:i/>
          <w:sz w:val="18"/>
          <w:szCs w:val="28"/>
          <w:lang w:eastAsia="ar-SA"/>
        </w:rPr>
      </w:pPr>
    </w:p>
    <w:p w:rsidR="00FE39B4" w:rsidRPr="00FE39B4" w:rsidRDefault="00FE39B4" w:rsidP="00FE39B4">
      <w:pPr>
        <w:suppressAutoHyphens/>
        <w:spacing w:after="0" w:line="240" w:lineRule="auto"/>
        <w:ind w:firstLine="709"/>
        <w:jc w:val="center"/>
        <w:rPr>
          <w:rFonts w:ascii="Times New Roman" w:eastAsia="Arial" w:hAnsi="Times New Roman" w:cs="Times New Roman"/>
          <w:b/>
          <w:sz w:val="18"/>
          <w:szCs w:val="28"/>
          <w:lang w:eastAsia="ar-SA"/>
        </w:rPr>
      </w:pPr>
      <w:r w:rsidRPr="00FE39B4">
        <w:rPr>
          <w:rFonts w:ascii="Times New Roman" w:eastAsia="Arial" w:hAnsi="Times New Roman" w:cs="Times New Roman"/>
          <w:b/>
          <w:sz w:val="18"/>
          <w:szCs w:val="28"/>
          <w:lang w:eastAsia="ar-SA"/>
        </w:rPr>
        <w:t xml:space="preserve"> Доходы, получаемые в идее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Митякинского сельского поселения по нормативу 100 %</w:t>
      </w:r>
    </w:p>
    <w:p w:rsidR="00FE39B4" w:rsidRPr="00FE39B4" w:rsidRDefault="00FE39B4" w:rsidP="00FE39B4">
      <w:pPr>
        <w:suppressAutoHyphens/>
        <w:spacing w:after="0" w:line="240" w:lineRule="auto"/>
        <w:jc w:val="both"/>
        <w:rPr>
          <w:rFonts w:ascii="Times New Roman" w:eastAsia="Arial" w:hAnsi="Times New Roman" w:cs="Times New Roman"/>
          <w:sz w:val="18"/>
          <w:szCs w:val="28"/>
          <w:lang w:eastAsia="ar-SA"/>
        </w:rPr>
      </w:pPr>
    </w:p>
    <w:p w:rsidR="00FE39B4" w:rsidRPr="00FE39B4" w:rsidRDefault="00FE39B4" w:rsidP="00FE39B4">
      <w:pPr>
        <w:suppressAutoHyphens/>
        <w:spacing w:after="120" w:line="240" w:lineRule="auto"/>
        <w:ind w:firstLine="709"/>
        <w:jc w:val="both"/>
        <w:rPr>
          <w:rFonts w:ascii="Times New Roman" w:eastAsia="Arial" w:hAnsi="Times New Roman" w:cs="Times New Roman"/>
          <w:sz w:val="18"/>
          <w:szCs w:val="28"/>
          <w:lang w:eastAsia="ar-SA"/>
        </w:rPr>
      </w:pPr>
      <w:r w:rsidRPr="00FE39B4">
        <w:rPr>
          <w:rFonts w:ascii="Times New Roman" w:eastAsia="Arial" w:hAnsi="Times New Roman" w:cs="Times New Roman"/>
          <w:sz w:val="18"/>
          <w:szCs w:val="28"/>
          <w:lang w:eastAsia="ar-SA"/>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утверждены согласно  данным комитета имущественных отношений Тарасовского района поступают в бюджет Митякинского сельского поселения по нормативу 100%. </w:t>
      </w:r>
    </w:p>
    <w:p w:rsidR="00FE39B4" w:rsidRPr="00FE39B4" w:rsidRDefault="00FE39B4" w:rsidP="00FE39B4">
      <w:pPr>
        <w:suppressAutoHyphens/>
        <w:spacing w:after="0" w:line="240" w:lineRule="auto"/>
        <w:ind w:firstLine="720"/>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Общий объем поступлений доходного источника в бюджет Митякинского сельского поселения на 2018 год составит 153,9 тыс. рублей и на плановый период 2019-2020 гг. составит 153,9  тыс. рублей и 153,9 тыс. рублей соответственно. </w:t>
      </w:r>
    </w:p>
    <w:p w:rsidR="00FE39B4" w:rsidRPr="00FE39B4" w:rsidRDefault="00FE39B4" w:rsidP="00FE39B4">
      <w:pPr>
        <w:suppressAutoHyphens/>
        <w:spacing w:after="0" w:line="240" w:lineRule="auto"/>
        <w:ind w:firstLine="720"/>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Недоимка по состоянию на 01 ноября 2017 года отсутствует.</w:t>
      </w:r>
    </w:p>
    <w:p w:rsidR="00FE39B4" w:rsidRPr="00FE39B4" w:rsidRDefault="00FE39B4" w:rsidP="00FE39B4">
      <w:pPr>
        <w:suppressAutoHyphens/>
        <w:spacing w:after="0" w:line="242" w:lineRule="auto"/>
        <w:ind w:left="360"/>
        <w:jc w:val="center"/>
        <w:rPr>
          <w:rFonts w:ascii="Times New Roman" w:eastAsia="Times New Roman" w:hAnsi="Times New Roman" w:cs="Times New Roman"/>
          <w:b/>
          <w:i/>
          <w:sz w:val="18"/>
          <w:szCs w:val="28"/>
          <w:lang w:eastAsia="ar-SA"/>
        </w:rPr>
      </w:pPr>
    </w:p>
    <w:p w:rsidR="00FE39B4" w:rsidRPr="00FE39B4" w:rsidRDefault="00FE39B4" w:rsidP="00FE39B4">
      <w:pPr>
        <w:suppressAutoHyphens/>
        <w:spacing w:after="0" w:line="242" w:lineRule="auto"/>
        <w:jc w:val="both"/>
        <w:rPr>
          <w:rFonts w:ascii="Times New Roman" w:eastAsia="Times New Roman" w:hAnsi="Times New Roman" w:cs="Times New Roman"/>
          <w:sz w:val="18"/>
          <w:szCs w:val="28"/>
          <w:lang w:eastAsia="ar-SA"/>
        </w:rPr>
      </w:pPr>
    </w:p>
    <w:p w:rsidR="00FE39B4" w:rsidRPr="00FE39B4" w:rsidRDefault="00FE39B4" w:rsidP="00FE39B4">
      <w:pPr>
        <w:tabs>
          <w:tab w:val="left" w:pos="851"/>
        </w:tabs>
        <w:suppressAutoHyphens/>
        <w:spacing w:after="0" w:line="240" w:lineRule="auto"/>
        <w:jc w:val="center"/>
        <w:rPr>
          <w:rFonts w:ascii="Times New Roman" w:eastAsia="Times New Roman" w:hAnsi="Times New Roman" w:cs="Times New Roman"/>
          <w:b/>
          <w:bCs/>
          <w:sz w:val="18"/>
          <w:szCs w:val="28"/>
          <w:lang w:eastAsia="ar-SA"/>
        </w:rPr>
      </w:pPr>
      <w:r w:rsidRPr="00FE39B4">
        <w:rPr>
          <w:rFonts w:ascii="Times New Roman" w:eastAsia="Times New Roman" w:hAnsi="Times New Roman" w:cs="Times New Roman"/>
          <w:b/>
          <w:bCs/>
          <w:sz w:val="18"/>
          <w:szCs w:val="28"/>
          <w:lang w:eastAsia="ar-SA"/>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Митякинского сельского поселения по нормативу 100%.</w:t>
      </w:r>
    </w:p>
    <w:p w:rsidR="00FE39B4" w:rsidRPr="00FE39B4" w:rsidRDefault="00FE39B4" w:rsidP="00FE39B4">
      <w:pPr>
        <w:tabs>
          <w:tab w:val="left" w:pos="851"/>
        </w:tabs>
        <w:suppressAutoHyphens/>
        <w:spacing w:after="0" w:line="240" w:lineRule="auto"/>
        <w:jc w:val="center"/>
        <w:rPr>
          <w:rFonts w:ascii="Times New Roman" w:eastAsia="Times New Roman" w:hAnsi="Times New Roman" w:cs="Times New Roman"/>
          <w:b/>
          <w:bCs/>
          <w:sz w:val="18"/>
          <w:szCs w:val="28"/>
          <w:lang w:eastAsia="ar-SA"/>
        </w:rPr>
      </w:pPr>
    </w:p>
    <w:p w:rsidR="00FE39B4" w:rsidRPr="00FE39B4" w:rsidRDefault="00FE39B4" w:rsidP="00FE39B4">
      <w:pPr>
        <w:tabs>
          <w:tab w:val="left" w:pos="851"/>
        </w:tabs>
        <w:suppressAutoHyphens/>
        <w:spacing w:after="0" w:line="240" w:lineRule="auto"/>
        <w:jc w:val="both"/>
        <w:rPr>
          <w:rFonts w:ascii="Times New Roman" w:eastAsia="Times New Roman" w:hAnsi="Times New Roman" w:cs="Times New Roman"/>
          <w:bCs/>
          <w:sz w:val="18"/>
          <w:szCs w:val="28"/>
          <w:lang w:eastAsia="ar-SA"/>
        </w:rPr>
      </w:pPr>
      <w:r w:rsidRPr="00FE39B4">
        <w:rPr>
          <w:rFonts w:ascii="Times New Roman" w:eastAsia="Times New Roman" w:hAnsi="Times New Roman" w:cs="Times New Roman"/>
          <w:bCs/>
          <w:sz w:val="18"/>
          <w:szCs w:val="28"/>
          <w:lang w:eastAsia="ar-SA"/>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Митякинского сельского поселения утверждены согласно заключенного договора аренды и поступают в бюджет поселения по нормативу 100%.</w:t>
      </w:r>
    </w:p>
    <w:p w:rsidR="00FE39B4" w:rsidRPr="00FE39B4" w:rsidRDefault="00FE39B4" w:rsidP="00FE39B4">
      <w:pPr>
        <w:suppressAutoHyphens/>
        <w:spacing w:after="0" w:line="240" w:lineRule="auto"/>
        <w:ind w:firstLine="720"/>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Общий объем поступлений доходного источника в бюджет Митякинского сельского поселения на 2018 год составит </w:t>
      </w:r>
      <w:r w:rsidRPr="00FE39B4">
        <w:rPr>
          <w:rFonts w:ascii="Times New Roman" w:eastAsia="Times New Roman" w:hAnsi="Times New Roman" w:cs="Times New Roman"/>
          <w:b/>
          <w:sz w:val="18"/>
          <w:szCs w:val="28"/>
          <w:lang w:eastAsia="ar-SA"/>
        </w:rPr>
        <w:t>64,1</w:t>
      </w:r>
      <w:r w:rsidRPr="00FE39B4">
        <w:rPr>
          <w:rFonts w:ascii="Times New Roman" w:eastAsia="Times New Roman" w:hAnsi="Times New Roman" w:cs="Times New Roman"/>
          <w:sz w:val="18"/>
          <w:szCs w:val="28"/>
          <w:lang w:eastAsia="ar-SA"/>
        </w:rPr>
        <w:t xml:space="preserve"> тыс. рублей и на плановый период 2019-2020 гг. составит </w:t>
      </w:r>
      <w:r w:rsidRPr="00FE39B4">
        <w:rPr>
          <w:rFonts w:ascii="Times New Roman" w:eastAsia="Times New Roman" w:hAnsi="Times New Roman" w:cs="Times New Roman"/>
          <w:b/>
          <w:sz w:val="18"/>
          <w:szCs w:val="28"/>
          <w:lang w:eastAsia="ar-SA"/>
        </w:rPr>
        <w:t>66,6</w:t>
      </w:r>
      <w:r w:rsidRPr="00FE39B4">
        <w:rPr>
          <w:rFonts w:ascii="Times New Roman" w:eastAsia="Times New Roman" w:hAnsi="Times New Roman" w:cs="Times New Roman"/>
          <w:sz w:val="18"/>
          <w:szCs w:val="28"/>
          <w:lang w:eastAsia="ar-SA"/>
        </w:rPr>
        <w:t xml:space="preserve">  тыс. рублей и 69,3 тыс. рублей соответственно. </w:t>
      </w:r>
    </w:p>
    <w:p w:rsidR="00FE39B4" w:rsidRPr="00FE39B4" w:rsidRDefault="00FE39B4" w:rsidP="00FE39B4">
      <w:pPr>
        <w:tabs>
          <w:tab w:val="left" w:pos="851"/>
        </w:tabs>
        <w:suppressAutoHyphens/>
        <w:spacing w:after="0" w:line="240" w:lineRule="auto"/>
        <w:jc w:val="both"/>
        <w:rPr>
          <w:rFonts w:ascii="Times New Roman" w:eastAsia="Times New Roman" w:hAnsi="Times New Roman" w:cs="Times New Roman"/>
          <w:b/>
          <w:bCs/>
          <w:sz w:val="18"/>
          <w:szCs w:val="28"/>
          <w:lang w:eastAsia="ar-SA"/>
        </w:rPr>
      </w:pPr>
    </w:p>
    <w:p w:rsidR="00FE39B4" w:rsidRPr="00FE39B4" w:rsidRDefault="00FE39B4" w:rsidP="00FE39B4">
      <w:pPr>
        <w:tabs>
          <w:tab w:val="left" w:pos="851"/>
        </w:tabs>
        <w:suppressAutoHyphens/>
        <w:spacing w:after="0" w:line="240" w:lineRule="auto"/>
        <w:jc w:val="center"/>
        <w:rPr>
          <w:rFonts w:ascii="Times New Roman" w:eastAsia="Times New Roman" w:hAnsi="Times New Roman" w:cs="Times New Roman"/>
          <w:b/>
          <w:bCs/>
          <w:sz w:val="18"/>
          <w:szCs w:val="28"/>
          <w:lang w:eastAsia="ar-SA"/>
        </w:rPr>
      </w:pPr>
      <w:r w:rsidRPr="00FE39B4">
        <w:rPr>
          <w:rFonts w:ascii="Times New Roman" w:eastAsia="Times New Roman" w:hAnsi="Times New Roman" w:cs="Times New Roman"/>
          <w:b/>
          <w:bCs/>
          <w:sz w:val="18"/>
          <w:szCs w:val="28"/>
          <w:lang w:eastAsia="ar-SA"/>
        </w:rPr>
        <w:t>Безвозмездные поступления</w:t>
      </w:r>
    </w:p>
    <w:p w:rsidR="00FE39B4" w:rsidRPr="00FE39B4" w:rsidRDefault="00FE39B4" w:rsidP="00FE39B4">
      <w:pPr>
        <w:tabs>
          <w:tab w:val="left" w:pos="851"/>
        </w:tabs>
        <w:suppressAutoHyphens/>
        <w:spacing w:after="0" w:line="240" w:lineRule="auto"/>
        <w:jc w:val="center"/>
        <w:rPr>
          <w:rFonts w:ascii="Times New Roman" w:eastAsia="Times New Roman" w:hAnsi="Times New Roman" w:cs="Times New Roman"/>
          <w:b/>
          <w:bCs/>
          <w:color w:val="FF0000"/>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Объем безвозмездных поступлений Решения о бюджете поселения запланирован на  2018 год в объеме 7 600,8  тыс. рублей, на 2019 год – 6 078,8 тыс. рублей, на 2020 – 4 671,7 тыс. рублей.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Дотация на выравнивание бюджетной обеспеченности запланирована на 2018 год в объеме 4 960,0 тыс. рублей, на 2019 год- 3 367,7 тыс. рублей, на 2020 год в объеме 3 030,9 тыс. рублей.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0"/>
          <w:lang w:eastAsia="ar-SA"/>
        </w:rPr>
        <w:t>Субвенции на выполнение переданных полномочий предусмотрены на 2018 год в объеме 189,7 тыс. рублей, на 2019 год – 191,8 тыс. рублей, на 2020 год 198,7 тыс. рублей.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0"/>
          <w:lang w:eastAsia="ar-SA"/>
        </w:rPr>
        <w:t>Иные межбюджетные трансферты предусмотрены на 2018 год в объеме 2451,1 тыс. рублей, на 2019 год – 2 519,3 тыс. рублей, на 2020 год 1 442,1 тыс. рублей.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color w:val="FF0000"/>
          <w:sz w:val="18"/>
          <w:szCs w:val="20"/>
          <w:lang w:val="x-none" w:eastAsia="ar-SA"/>
        </w:rPr>
      </w:pPr>
    </w:p>
    <w:p w:rsidR="00FE39B4" w:rsidRPr="00FE39B4" w:rsidRDefault="00FE39B4" w:rsidP="00FE39B4">
      <w:pPr>
        <w:widowControl w:val="0"/>
        <w:suppressAutoHyphens/>
        <w:spacing w:after="0" w:line="240" w:lineRule="auto"/>
        <w:jc w:val="center"/>
        <w:outlineLvl w:val="0"/>
        <w:rPr>
          <w:rFonts w:ascii="Times New Roman" w:eastAsia="Times New Roman" w:hAnsi="Times New Roman" w:cs="Times New Roman"/>
          <w:b/>
          <w:sz w:val="18"/>
          <w:szCs w:val="28"/>
          <w:lang w:eastAsia="ar-SA"/>
        </w:rPr>
      </w:pPr>
      <w:r w:rsidRPr="00FE39B4">
        <w:rPr>
          <w:rFonts w:ascii="Times New Roman" w:eastAsia="Times New Roman" w:hAnsi="Times New Roman" w:cs="Times New Roman"/>
          <w:b/>
          <w:sz w:val="18"/>
          <w:szCs w:val="28"/>
          <w:lang w:eastAsia="ar-SA"/>
        </w:rPr>
        <w:t>Непрограммные расходы бюджета Митякинского сельского поселения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val="x-none" w:eastAsia="ar-SA"/>
        </w:rPr>
      </w:pPr>
      <w:r w:rsidRPr="00FE39B4">
        <w:rPr>
          <w:rFonts w:ascii="Times New Roman" w:eastAsia="Times New Roman" w:hAnsi="Times New Roman" w:cs="Times New Roman"/>
          <w:sz w:val="18"/>
          <w:szCs w:val="28"/>
          <w:lang w:val="x-none" w:eastAsia="ar-SA"/>
        </w:rPr>
        <w:t xml:space="preserve">Общий объем расходов на 2018 год определен в сумме </w:t>
      </w:r>
      <w:r w:rsidRPr="00FE39B4">
        <w:rPr>
          <w:rFonts w:ascii="Times New Roman" w:eastAsia="Times New Roman" w:hAnsi="Times New Roman" w:cs="Times New Roman"/>
          <w:b/>
          <w:sz w:val="18"/>
          <w:szCs w:val="28"/>
          <w:lang w:eastAsia="ar-SA"/>
        </w:rPr>
        <w:t>4 525,4</w:t>
      </w:r>
      <w:r w:rsidRPr="00FE39B4">
        <w:rPr>
          <w:rFonts w:ascii="Times New Roman" w:eastAsia="Times New Roman" w:hAnsi="Times New Roman" w:cs="Times New Roman"/>
          <w:b/>
          <w:sz w:val="18"/>
          <w:szCs w:val="28"/>
          <w:lang w:val="x-none" w:eastAsia="ar-SA"/>
        </w:rPr>
        <w:t xml:space="preserve"> </w:t>
      </w:r>
      <w:r w:rsidRPr="00FE39B4">
        <w:rPr>
          <w:rFonts w:ascii="Times New Roman" w:eastAsia="Times New Roman" w:hAnsi="Times New Roman" w:cs="Times New Roman"/>
          <w:sz w:val="18"/>
          <w:szCs w:val="28"/>
          <w:lang w:val="x-none" w:eastAsia="ar-SA"/>
        </w:rPr>
        <w:t xml:space="preserve">тыс. рублей, что на </w:t>
      </w:r>
      <w:r w:rsidRPr="00FE39B4">
        <w:rPr>
          <w:rFonts w:ascii="Times New Roman" w:eastAsia="Times New Roman" w:hAnsi="Times New Roman" w:cs="Times New Roman"/>
          <w:sz w:val="18"/>
          <w:szCs w:val="28"/>
          <w:lang w:eastAsia="ar-SA"/>
        </w:rPr>
        <w:t>31,6</w:t>
      </w:r>
      <w:r w:rsidRPr="00FE39B4">
        <w:rPr>
          <w:rFonts w:ascii="Times New Roman" w:eastAsia="Times New Roman" w:hAnsi="Times New Roman" w:cs="Times New Roman"/>
          <w:sz w:val="18"/>
          <w:szCs w:val="28"/>
          <w:lang w:val="x-none" w:eastAsia="ar-SA"/>
        </w:rPr>
        <w:t xml:space="preserve"> процент</w:t>
      </w:r>
      <w:r w:rsidRPr="00FE39B4">
        <w:rPr>
          <w:rFonts w:ascii="Times New Roman" w:eastAsia="Times New Roman" w:hAnsi="Times New Roman" w:cs="Times New Roman"/>
          <w:sz w:val="18"/>
          <w:szCs w:val="28"/>
          <w:lang w:eastAsia="ar-SA"/>
        </w:rPr>
        <w:t>ов</w:t>
      </w:r>
      <w:r w:rsidRPr="00FE39B4">
        <w:rPr>
          <w:rFonts w:ascii="Times New Roman" w:eastAsia="Times New Roman" w:hAnsi="Times New Roman" w:cs="Times New Roman"/>
          <w:sz w:val="18"/>
          <w:szCs w:val="28"/>
          <w:lang w:val="x-none" w:eastAsia="ar-SA"/>
        </w:rPr>
        <w:t xml:space="preserve"> </w:t>
      </w:r>
      <w:r w:rsidRPr="00FE39B4">
        <w:rPr>
          <w:rFonts w:ascii="Times New Roman" w:eastAsia="Times New Roman" w:hAnsi="Times New Roman" w:cs="Times New Roman"/>
          <w:sz w:val="18"/>
          <w:szCs w:val="28"/>
          <w:lang w:eastAsia="ar-SA"/>
        </w:rPr>
        <w:t>ниже</w:t>
      </w:r>
      <w:r w:rsidRPr="00FE39B4">
        <w:rPr>
          <w:rFonts w:ascii="Times New Roman" w:eastAsia="Times New Roman" w:hAnsi="Times New Roman" w:cs="Times New Roman"/>
          <w:sz w:val="18"/>
          <w:szCs w:val="28"/>
          <w:lang w:val="x-none" w:eastAsia="ar-SA"/>
        </w:rPr>
        <w:t xml:space="preserve"> показателей </w:t>
      </w:r>
      <w:r w:rsidRPr="00FE39B4">
        <w:rPr>
          <w:rFonts w:ascii="Times New Roman" w:eastAsia="Times New Roman" w:hAnsi="Times New Roman" w:cs="Times New Roman"/>
          <w:sz w:val="18"/>
          <w:szCs w:val="28"/>
          <w:lang w:eastAsia="ar-SA"/>
        </w:rPr>
        <w:t xml:space="preserve">уточненного </w:t>
      </w:r>
      <w:r w:rsidRPr="00FE39B4">
        <w:rPr>
          <w:rFonts w:ascii="Times New Roman" w:eastAsia="Times New Roman" w:hAnsi="Times New Roman" w:cs="Times New Roman"/>
          <w:sz w:val="18"/>
          <w:szCs w:val="28"/>
          <w:lang w:val="x-none" w:eastAsia="ar-SA"/>
        </w:rPr>
        <w:t>бюджета 201</w:t>
      </w:r>
      <w:r w:rsidRPr="00FE39B4">
        <w:rPr>
          <w:rFonts w:ascii="Times New Roman" w:eastAsia="Times New Roman" w:hAnsi="Times New Roman" w:cs="Times New Roman"/>
          <w:sz w:val="18"/>
          <w:szCs w:val="28"/>
          <w:lang w:eastAsia="ar-SA"/>
        </w:rPr>
        <w:t>7</w:t>
      </w:r>
      <w:r w:rsidRPr="00FE39B4">
        <w:rPr>
          <w:rFonts w:ascii="Times New Roman" w:eastAsia="Times New Roman" w:hAnsi="Times New Roman" w:cs="Times New Roman"/>
          <w:sz w:val="18"/>
          <w:szCs w:val="28"/>
          <w:lang w:val="x-none" w:eastAsia="ar-SA"/>
        </w:rPr>
        <w:t xml:space="preserve"> года. Общий объем расходов на 201</w:t>
      </w:r>
      <w:r w:rsidRPr="00FE39B4">
        <w:rPr>
          <w:rFonts w:ascii="Times New Roman" w:eastAsia="Times New Roman" w:hAnsi="Times New Roman" w:cs="Times New Roman"/>
          <w:sz w:val="18"/>
          <w:szCs w:val="28"/>
          <w:lang w:eastAsia="ar-SA"/>
        </w:rPr>
        <w:t>9</w:t>
      </w:r>
      <w:r w:rsidRPr="00FE39B4">
        <w:rPr>
          <w:rFonts w:ascii="Times New Roman" w:eastAsia="Times New Roman" w:hAnsi="Times New Roman" w:cs="Times New Roman"/>
          <w:sz w:val="18"/>
          <w:szCs w:val="28"/>
          <w:lang w:val="x-none" w:eastAsia="ar-SA"/>
        </w:rPr>
        <w:t xml:space="preserve"> год и 20</w:t>
      </w:r>
      <w:r w:rsidRPr="00FE39B4">
        <w:rPr>
          <w:rFonts w:ascii="Times New Roman" w:eastAsia="Times New Roman" w:hAnsi="Times New Roman" w:cs="Times New Roman"/>
          <w:sz w:val="18"/>
          <w:szCs w:val="28"/>
          <w:lang w:eastAsia="ar-SA"/>
        </w:rPr>
        <w:t>20</w:t>
      </w:r>
      <w:r w:rsidRPr="00FE39B4">
        <w:rPr>
          <w:rFonts w:ascii="Times New Roman" w:eastAsia="Times New Roman" w:hAnsi="Times New Roman" w:cs="Times New Roman"/>
          <w:sz w:val="18"/>
          <w:szCs w:val="28"/>
          <w:lang w:val="x-none" w:eastAsia="ar-SA"/>
        </w:rPr>
        <w:t xml:space="preserve"> год составляет </w:t>
      </w:r>
      <w:r w:rsidRPr="00FE39B4">
        <w:rPr>
          <w:rFonts w:ascii="Times New Roman" w:eastAsia="Times New Roman" w:hAnsi="Times New Roman" w:cs="Times New Roman"/>
          <w:b/>
          <w:sz w:val="18"/>
          <w:szCs w:val="28"/>
          <w:lang w:eastAsia="ar-SA"/>
        </w:rPr>
        <w:t>4 330,9</w:t>
      </w:r>
      <w:r w:rsidRPr="00FE39B4">
        <w:rPr>
          <w:rFonts w:ascii="Times New Roman" w:eastAsia="Times New Roman" w:hAnsi="Times New Roman" w:cs="Times New Roman"/>
          <w:b/>
          <w:sz w:val="18"/>
          <w:szCs w:val="28"/>
          <w:lang w:val="x-none" w:eastAsia="ar-SA"/>
        </w:rPr>
        <w:t xml:space="preserve">  </w:t>
      </w:r>
      <w:r w:rsidRPr="00FE39B4">
        <w:rPr>
          <w:rFonts w:ascii="Times New Roman" w:eastAsia="Times New Roman" w:hAnsi="Times New Roman" w:cs="Times New Roman"/>
          <w:sz w:val="18"/>
          <w:szCs w:val="28"/>
          <w:lang w:val="x-none" w:eastAsia="ar-SA"/>
        </w:rPr>
        <w:t xml:space="preserve"> тыс. рублей и </w:t>
      </w:r>
      <w:r w:rsidRPr="00FE39B4">
        <w:rPr>
          <w:rFonts w:ascii="Times New Roman" w:eastAsia="Times New Roman" w:hAnsi="Times New Roman" w:cs="Times New Roman"/>
          <w:b/>
          <w:sz w:val="18"/>
          <w:szCs w:val="28"/>
          <w:lang w:eastAsia="ar-SA"/>
        </w:rPr>
        <w:t>4 406,7</w:t>
      </w:r>
      <w:r w:rsidRPr="00FE39B4">
        <w:rPr>
          <w:rFonts w:ascii="Times New Roman" w:eastAsia="Times New Roman" w:hAnsi="Times New Roman" w:cs="Times New Roman"/>
          <w:b/>
          <w:sz w:val="18"/>
          <w:szCs w:val="28"/>
          <w:lang w:val="x-none" w:eastAsia="ar-SA"/>
        </w:rPr>
        <w:t xml:space="preserve"> </w:t>
      </w:r>
      <w:r w:rsidRPr="00FE39B4">
        <w:rPr>
          <w:rFonts w:ascii="Times New Roman" w:eastAsia="Times New Roman" w:hAnsi="Times New Roman" w:cs="Times New Roman"/>
          <w:sz w:val="18"/>
          <w:szCs w:val="28"/>
          <w:lang w:val="x-none" w:eastAsia="ar-SA"/>
        </w:rPr>
        <w:t xml:space="preserve"> тыс. рублей соответственно. </w:t>
      </w:r>
    </w:p>
    <w:p w:rsidR="00FE39B4" w:rsidRPr="00FE39B4" w:rsidRDefault="00FE39B4" w:rsidP="00FE39B4">
      <w:pPr>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Расходы бюджета поселения определены исходя из установленных законодательством региональных полномочий по исполнению расходных обязательств в соответствии с целями и задачами, определенными постановлением о бюджетной политике в 2018-2020 годах и с учетом основных направлений бюджетной и налоговой политики Митякинского сельского поселения  на 2018-2020 годы. </w:t>
      </w:r>
    </w:p>
    <w:p w:rsidR="00FE39B4" w:rsidRPr="00FE39B4" w:rsidRDefault="00FE39B4" w:rsidP="00FE39B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Расходы на оплату коммунальных услуг бюджетным учреждением культуры и органом власти включены в проект бюджета в соответствии с лимитами потребления топливно-энергетических ресурсов.</w:t>
      </w:r>
    </w:p>
    <w:p w:rsidR="00FE39B4" w:rsidRPr="00FE39B4" w:rsidRDefault="00FE39B4" w:rsidP="00FE39B4">
      <w:pPr>
        <w:widowControl w:val="0"/>
        <w:suppressAutoHyphens/>
        <w:spacing w:after="0" w:line="240" w:lineRule="auto"/>
        <w:jc w:val="center"/>
        <w:outlineLvl w:val="0"/>
        <w:rPr>
          <w:rFonts w:ascii="Times New Roman" w:eastAsia="Times New Roman" w:hAnsi="Times New Roman" w:cs="Times New Roman"/>
          <w:b/>
          <w:i/>
          <w:color w:val="FF0000"/>
          <w:sz w:val="18"/>
          <w:szCs w:val="28"/>
          <w:lang w:eastAsia="ar-SA"/>
        </w:rPr>
      </w:pPr>
    </w:p>
    <w:p w:rsidR="00FE39B4" w:rsidRPr="00FE39B4" w:rsidRDefault="00FE39B4" w:rsidP="00FE39B4">
      <w:pPr>
        <w:widowControl w:val="0"/>
        <w:suppressAutoHyphens/>
        <w:spacing w:after="0" w:line="240" w:lineRule="auto"/>
        <w:jc w:val="center"/>
        <w:outlineLvl w:val="0"/>
        <w:rPr>
          <w:rFonts w:ascii="Times New Roman" w:eastAsia="Times New Roman" w:hAnsi="Times New Roman" w:cs="Times New Roman"/>
          <w:b/>
          <w:color w:val="FF0000"/>
          <w:sz w:val="18"/>
          <w:szCs w:val="28"/>
          <w:lang w:eastAsia="ar-SA"/>
        </w:rPr>
      </w:pPr>
    </w:p>
    <w:p w:rsidR="00FE39B4" w:rsidRPr="00FE39B4" w:rsidRDefault="00FE39B4" w:rsidP="00FE39B4">
      <w:pPr>
        <w:widowControl w:val="0"/>
        <w:suppressAutoHyphens/>
        <w:spacing w:after="0" w:line="240" w:lineRule="auto"/>
        <w:jc w:val="center"/>
        <w:outlineLvl w:val="0"/>
        <w:rPr>
          <w:rFonts w:ascii="Times New Roman" w:eastAsia="Times New Roman" w:hAnsi="Times New Roman" w:cs="Times New Roman"/>
          <w:b/>
          <w:sz w:val="18"/>
          <w:szCs w:val="28"/>
          <w:lang w:eastAsia="ar-SA"/>
        </w:rPr>
      </w:pPr>
      <w:r w:rsidRPr="00FE39B4">
        <w:rPr>
          <w:rFonts w:ascii="Times New Roman" w:eastAsia="Times New Roman" w:hAnsi="Times New Roman" w:cs="Times New Roman"/>
          <w:b/>
          <w:sz w:val="18"/>
          <w:szCs w:val="28"/>
          <w:lang w:eastAsia="ar-SA"/>
        </w:rPr>
        <w:t xml:space="preserve">Расходы на обеспечение деятельности </w:t>
      </w:r>
    </w:p>
    <w:p w:rsidR="00FE39B4" w:rsidRPr="00FE39B4" w:rsidRDefault="00FE39B4" w:rsidP="00FE39B4">
      <w:pPr>
        <w:widowControl w:val="0"/>
        <w:suppressAutoHyphens/>
        <w:spacing w:after="0" w:line="240" w:lineRule="auto"/>
        <w:jc w:val="center"/>
        <w:outlineLvl w:val="0"/>
        <w:rPr>
          <w:rFonts w:ascii="Times New Roman" w:eastAsia="Times New Roman" w:hAnsi="Times New Roman" w:cs="Times New Roman"/>
          <w:b/>
          <w:sz w:val="18"/>
          <w:szCs w:val="28"/>
          <w:lang w:eastAsia="ar-SA"/>
        </w:rPr>
      </w:pPr>
      <w:r w:rsidRPr="00FE39B4">
        <w:rPr>
          <w:rFonts w:ascii="Times New Roman" w:eastAsia="Times New Roman" w:hAnsi="Times New Roman" w:cs="Times New Roman"/>
          <w:b/>
          <w:sz w:val="18"/>
          <w:szCs w:val="28"/>
          <w:lang w:eastAsia="ar-SA"/>
        </w:rPr>
        <w:t>аппарата управления органов муниципальной власти поселения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widowControl w:val="0"/>
        <w:suppressAutoHyphens/>
        <w:spacing w:after="0" w:line="240" w:lineRule="auto"/>
        <w:jc w:val="center"/>
        <w:outlineLvl w:val="0"/>
        <w:rPr>
          <w:rFonts w:ascii="Times New Roman" w:eastAsia="Times New Roman" w:hAnsi="Times New Roman" w:cs="Times New Roman"/>
          <w:b/>
          <w:sz w:val="18"/>
          <w:szCs w:val="28"/>
          <w:lang w:eastAsia="ar-SA"/>
        </w:rPr>
      </w:pPr>
    </w:p>
    <w:p w:rsidR="00FE39B4" w:rsidRPr="00FE39B4" w:rsidRDefault="00FE39B4" w:rsidP="00FE39B4">
      <w:pPr>
        <w:widowControl w:val="0"/>
        <w:suppressAutoHyphens/>
        <w:spacing w:after="0" w:line="240" w:lineRule="auto"/>
        <w:ind w:firstLine="709"/>
        <w:jc w:val="both"/>
        <w:outlineLvl w:val="0"/>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lastRenderedPageBreak/>
        <w:t xml:space="preserve">В целом, на 2018 год  и на плановый период 2019 и 2020 годов продолжена работа по оптимизации расходов бюджета поселения на содержание аппарата управления. </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Численность муниципальных служащих остается на уровне 2017 года.</w:t>
      </w:r>
    </w:p>
    <w:p w:rsidR="00FE39B4" w:rsidRPr="00FE39B4" w:rsidRDefault="00FE39B4" w:rsidP="00FE39B4">
      <w:pPr>
        <w:widowControl w:val="0"/>
        <w:suppressAutoHyphens/>
        <w:spacing w:after="0" w:line="240" w:lineRule="auto"/>
        <w:ind w:firstLine="709"/>
        <w:jc w:val="both"/>
        <w:outlineLvl w:val="0"/>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 При расчете она установлена в количестве 14 единиц, в том числе муниципальных служащих в количестве 6,5 единиц, обслуживающего персонала в количестве 5 единиц и технического персонала в количестве 2,5 единиц.</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Расходы на содержание органов муниципальной власти в части материальных затрат на  2018 год и на плановый период 2019 и 2020 годов запланированы на уровне фактических затрат 2017 года без учета индексации. </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Расходы на оплату коммунальных услуг органам власти учтены в соответствии с лимитами потребления топливно-энергетических ресурсов.</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Расчет бюджетных ассигнований на финансовое обеспечение органов муниципальной власти осуществляется по следующим расходам:</w:t>
      </w: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оплата труда с учетом страховых взносов;</w:t>
      </w: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оплата коммунальных услуг;</w:t>
      </w: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уплата налогов, сборов и иных платежей;</w:t>
      </w:r>
    </w:p>
    <w:p w:rsidR="00FE39B4" w:rsidRPr="00FE39B4" w:rsidRDefault="00FE39B4" w:rsidP="00FE39B4">
      <w:pPr>
        <w:suppressAutoHyphens/>
        <w:spacing w:after="0" w:line="240" w:lineRule="auto"/>
        <w:ind w:firstLine="709"/>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оплата поставок товаров, выполнения работ, оказания услуг для муниципальных нужд.</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Оплата труда муниципальных служащих Митякинского сельского поселения на 2018 год  и на плановый период 2019 и 2020 годов рассчитана в Решении бюджета поселения без учета её индексации, а оплата труда технического и обслуживающего персонала с учетом индексации 4 %. </w:t>
      </w:r>
    </w:p>
    <w:p w:rsidR="00FE39B4" w:rsidRPr="00FE39B4" w:rsidRDefault="00FE39B4" w:rsidP="00FE39B4">
      <w:pPr>
        <w:suppressAutoHyphens/>
        <w:autoSpaceDE w:val="0"/>
        <w:autoSpaceDN w:val="0"/>
        <w:adjustRightInd w:val="0"/>
        <w:spacing w:after="0" w:line="240" w:lineRule="auto"/>
        <w:ind w:firstLine="540"/>
        <w:jc w:val="both"/>
        <w:outlineLvl w:val="0"/>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Расчет бюджетных ассигнований на оплату труда указанной категории работников произведен с учетом утвержденной структуры, штатной численности органов муниципальной власти в соответствии с Областными законами Ростовской области и решением Собрания депутатов Митякинского сельского поселения «</w:t>
      </w:r>
      <w:r w:rsidRPr="00FE39B4">
        <w:rPr>
          <w:rFonts w:ascii="Times New Roman" w:eastAsia="Times New Roman" w:hAnsi="Times New Roman" w:cs="Times New Roman"/>
          <w:sz w:val="18"/>
          <w:szCs w:val="28"/>
          <w:lang w:eastAsia="ru-RU"/>
        </w:rPr>
        <w:t xml:space="preserve">О денежном содержании </w:t>
      </w:r>
      <w:r w:rsidRPr="00FE39B4">
        <w:rPr>
          <w:rFonts w:ascii="Times New Roman" w:eastAsia="Times New Roman" w:hAnsi="Times New Roman" w:cs="Times New Roman"/>
          <w:sz w:val="18"/>
          <w:szCs w:val="28"/>
          <w:lang w:eastAsia="ar-SA"/>
        </w:rPr>
        <w:t xml:space="preserve">главы Администрации </w:t>
      </w:r>
      <w:r w:rsidRPr="00FE39B4">
        <w:rPr>
          <w:rFonts w:ascii="Times New Roman" w:eastAsia="Times New Roman" w:hAnsi="Times New Roman" w:cs="Times New Roman"/>
          <w:sz w:val="18"/>
          <w:szCs w:val="28"/>
          <w:lang w:eastAsia="ru-RU"/>
        </w:rPr>
        <w:t>Митякинского сельского поселения</w:t>
      </w:r>
      <w:r w:rsidRPr="00FE39B4">
        <w:rPr>
          <w:rFonts w:ascii="Times New Roman" w:eastAsia="Times New Roman" w:hAnsi="Times New Roman" w:cs="Times New Roman"/>
          <w:sz w:val="18"/>
          <w:szCs w:val="28"/>
          <w:lang w:eastAsia="ar-SA"/>
        </w:rPr>
        <w:t xml:space="preserve">, назначаемого по контракту, </w:t>
      </w:r>
      <w:r w:rsidRPr="00FE39B4">
        <w:rPr>
          <w:rFonts w:ascii="Times New Roman" w:eastAsia="Times New Roman" w:hAnsi="Times New Roman" w:cs="Times New Roman"/>
          <w:sz w:val="18"/>
          <w:szCs w:val="28"/>
          <w:lang w:eastAsia="ru-RU"/>
        </w:rPr>
        <w:t>муниципальных служащих муниципального образования «Митякинское сельское поселение» и работников, осуществляющих техническое обеспечение деятельности Администрации Митякинского сельского поселения».</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color w:val="FF0000"/>
          <w:sz w:val="18"/>
          <w:szCs w:val="28"/>
          <w:lang w:eastAsia="ar-SA"/>
        </w:rPr>
      </w:pP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18"/>
          <w:szCs w:val="28"/>
          <w:lang w:val="x-none" w:eastAsia="ar-SA"/>
        </w:rPr>
      </w:pPr>
      <w:r w:rsidRPr="00FE39B4">
        <w:rPr>
          <w:rFonts w:ascii="Times New Roman" w:eastAsia="Times New Roman" w:hAnsi="Times New Roman" w:cs="Times New Roman"/>
          <w:b/>
          <w:sz w:val="18"/>
          <w:szCs w:val="28"/>
          <w:lang w:val="x-none" w:eastAsia="ar-SA"/>
        </w:rPr>
        <w:t>Программная структура расходов</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18"/>
          <w:szCs w:val="28"/>
          <w:lang w:val="x-none" w:eastAsia="ar-SA"/>
        </w:rPr>
      </w:pPr>
      <w:r w:rsidRPr="00FE39B4">
        <w:rPr>
          <w:rFonts w:ascii="Times New Roman" w:eastAsia="Times New Roman" w:hAnsi="Times New Roman" w:cs="Times New Roman"/>
          <w:b/>
          <w:sz w:val="18"/>
          <w:szCs w:val="28"/>
          <w:lang w:eastAsia="ar-SA"/>
        </w:rPr>
        <w:t>Р</w:t>
      </w:r>
      <w:r w:rsidRPr="00FE39B4">
        <w:rPr>
          <w:rFonts w:ascii="Times New Roman" w:eastAsia="Times New Roman" w:hAnsi="Times New Roman" w:cs="Times New Roman"/>
          <w:b/>
          <w:sz w:val="18"/>
          <w:szCs w:val="28"/>
          <w:lang w:val="x-none" w:eastAsia="ar-SA"/>
        </w:rPr>
        <w:t>ешения о бюджете поселения на 2018 год</w:t>
      </w:r>
    </w:p>
    <w:p w:rsidR="00FE39B4" w:rsidRPr="00FE39B4" w:rsidRDefault="00FE39B4" w:rsidP="00FE39B4">
      <w:pPr>
        <w:suppressAutoHyphens/>
        <w:spacing w:after="0" w:line="240" w:lineRule="auto"/>
        <w:ind w:firstLine="709"/>
        <w:jc w:val="center"/>
        <w:rPr>
          <w:rFonts w:ascii="Times New Roman" w:eastAsia="Times New Roman" w:hAnsi="Times New Roman" w:cs="Times New Roman"/>
          <w:b/>
          <w:sz w:val="18"/>
          <w:szCs w:val="28"/>
          <w:lang w:val="x-none" w:eastAsia="ar-SA"/>
        </w:rPr>
      </w:pPr>
      <w:r w:rsidRPr="00FE39B4">
        <w:rPr>
          <w:rFonts w:ascii="Times New Roman" w:eastAsia="Times New Roman" w:hAnsi="Times New Roman" w:cs="Times New Roman"/>
          <w:b/>
          <w:sz w:val="18"/>
          <w:szCs w:val="28"/>
          <w:lang w:val="x-none" w:eastAsia="ar-SA"/>
        </w:rPr>
        <w:t>и на плановый период 201</w:t>
      </w:r>
      <w:r w:rsidRPr="00FE39B4">
        <w:rPr>
          <w:rFonts w:ascii="Times New Roman" w:eastAsia="Times New Roman" w:hAnsi="Times New Roman" w:cs="Times New Roman"/>
          <w:b/>
          <w:sz w:val="18"/>
          <w:szCs w:val="28"/>
          <w:lang w:eastAsia="ar-SA"/>
        </w:rPr>
        <w:t>9</w:t>
      </w:r>
      <w:r w:rsidRPr="00FE39B4">
        <w:rPr>
          <w:rFonts w:ascii="Times New Roman" w:eastAsia="Times New Roman" w:hAnsi="Times New Roman" w:cs="Times New Roman"/>
          <w:b/>
          <w:sz w:val="18"/>
          <w:szCs w:val="28"/>
          <w:lang w:val="x-none" w:eastAsia="ar-SA"/>
        </w:rPr>
        <w:t xml:space="preserve"> и 2020 годов</w:t>
      </w:r>
    </w:p>
    <w:p w:rsidR="00FE39B4" w:rsidRPr="00FE39B4" w:rsidRDefault="00FE39B4" w:rsidP="00FE39B4">
      <w:pPr>
        <w:widowControl w:val="0"/>
        <w:suppressAutoHyphens/>
        <w:spacing w:after="0" w:line="240" w:lineRule="auto"/>
        <w:jc w:val="center"/>
        <w:outlineLvl w:val="0"/>
        <w:rPr>
          <w:rFonts w:ascii="Times New Roman" w:eastAsia="Times New Roman" w:hAnsi="Times New Roman" w:cs="Times New Roman"/>
          <w:sz w:val="18"/>
          <w:szCs w:val="28"/>
          <w:highlight w:val="yellow"/>
          <w:lang w:eastAsia="ar-SA"/>
        </w:rPr>
      </w:pP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Основной и главной задачей при подготовке проекта бюджета на предстоящую трёхлетку было обеспечить выполнение всех социальных обязательств, которая в решении в полном объеме решена.</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Структура расходов на 2018-2020 годы практически остается неизменной и характеризуется высокой долей текущих непроизводительных расходов, то есть расходов на социальную сферу.</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При планировании бюджета на 2018 год расходы предусмотрены на основе проектов планов закупок муниципальных заказчиков в рамках реализации Федерального закона от 05.04.2013 № 44-ФЗ «О контрактной системе в сфере закупок товаров, работ, услуг для обеспечения муниципальных и муниципальных нужд». </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u w:val="single"/>
          <w:lang w:eastAsia="ar-SA"/>
        </w:rPr>
      </w:pPr>
      <w:r w:rsidRPr="00FE39B4">
        <w:rPr>
          <w:rFonts w:ascii="Times New Roman" w:eastAsia="Times New Roman" w:hAnsi="Times New Roman" w:cs="Times New Roman"/>
          <w:sz w:val="18"/>
          <w:szCs w:val="28"/>
          <w:lang w:eastAsia="ar-SA"/>
        </w:rPr>
        <w:t xml:space="preserve">В соответствии с  Бюджетным кодексом, проект решения о бюджете поселения на 2018 год и на плановый период 2019  и 2020 годов  сформирован в программной структуре расходов на основе утвержденных Администрацией </w:t>
      </w:r>
      <w:r w:rsidRPr="00FE39B4">
        <w:rPr>
          <w:rFonts w:ascii="Times New Roman" w:eastAsia="Times New Roman" w:hAnsi="Times New Roman" w:cs="Times New Roman"/>
          <w:sz w:val="18"/>
          <w:szCs w:val="20"/>
          <w:lang w:eastAsia="ar-SA"/>
        </w:rPr>
        <w:t>Митякинского сельского поселения</w:t>
      </w:r>
      <w:r w:rsidRPr="00FE39B4">
        <w:rPr>
          <w:rFonts w:ascii="Times New Roman" w:eastAsia="Times New Roman" w:hAnsi="Times New Roman" w:cs="Times New Roman"/>
          <w:sz w:val="18"/>
          <w:szCs w:val="28"/>
          <w:lang w:eastAsia="ar-SA"/>
        </w:rPr>
        <w:t xml:space="preserve"> 10 муниципальных программ (далее – муниципальные программы), утвержденных Перечнем муниципальных программ Митякинского сельского поселения,  от 19 сентября 2017 года № 165.</w:t>
      </w:r>
    </w:p>
    <w:p w:rsidR="00FE39B4" w:rsidRPr="00FE39B4" w:rsidRDefault="00FE39B4" w:rsidP="00FE39B4">
      <w:pPr>
        <w:tabs>
          <w:tab w:val="left" w:pos="7265"/>
        </w:tabs>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На реализацию принятых муниципальных программ Митякинского сельского поселения предусмотрено в 2018 году 4,2 млн. рублей, в 2019 году 4,0 млн. рублей, в 2020 году 2,6 млн. рублей. </w:t>
      </w:r>
    </w:p>
    <w:p w:rsidR="00FE39B4" w:rsidRPr="00FE39B4" w:rsidRDefault="00FE39B4" w:rsidP="00FE39B4">
      <w:pPr>
        <w:tabs>
          <w:tab w:val="left" w:pos="7265"/>
        </w:tabs>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tabs>
          <w:tab w:val="left" w:pos="7265"/>
        </w:tabs>
        <w:suppressAutoHyphens/>
        <w:autoSpaceDE w:val="0"/>
        <w:autoSpaceDN w:val="0"/>
        <w:adjustRightInd w:val="0"/>
        <w:spacing w:after="0" w:line="240" w:lineRule="auto"/>
        <w:ind w:firstLine="709"/>
        <w:jc w:val="both"/>
        <w:rPr>
          <w:rFonts w:ascii="Times New Roman" w:eastAsia="Times New Roman" w:hAnsi="Times New Roman" w:cs="Times New Roman"/>
          <w:color w:val="FF0000"/>
          <w:sz w:val="18"/>
          <w:szCs w:val="28"/>
          <w:lang w:eastAsia="ar-SA"/>
        </w:rPr>
      </w:pPr>
    </w:p>
    <w:p w:rsidR="00FE39B4" w:rsidRPr="00FE39B4" w:rsidRDefault="00FE39B4" w:rsidP="00FE39B4">
      <w:pPr>
        <w:tabs>
          <w:tab w:val="left" w:pos="7265"/>
        </w:tabs>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tabs>
          <w:tab w:val="left" w:pos="7265"/>
        </w:tabs>
        <w:suppressAutoHyphens/>
        <w:autoSpaceDE w:val="0"/>
        <w:autoSpaceDN w:val="0"/>
        <w:adjustRightInd w:val="0"/>
        <w:spacing w:after="0" w:line="240" w:lineRule="auto"/>
        <w:ind w:firstLine="709"/>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тыс. рублей</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1559"/>
        <w:gridCol w:w="1701"/>
        <w:gridCol w:w="1559"/>
      </w:tblGrid>
      <w:tr w:rsidR="00FE39B4" w:rsidRPr="00FE39B4" w:rsidTr="00FE39B4">
        <w:trPr>
          <w:trHeight w:val="720"/>
          <w:tblHeader/>
        </w:trPr>
        <w:tc>
          <w:tcPr>
            <w:tcW w:w="5402" w:type="dxa"/>
            <w:shd w:val="clear" w:color="auto" w:fill="auto"/>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Cs/>
                <w:sz w:val="16"/>
                <w:szCs w:val="24"/>
                <w:lang w:eastAsia="ar-SA"/>
              </w:rPr>
            </w:pPr>
            <w:r w:rsidRPr="00FE39B4">
              <w:rPr>
                <w:rFonts w:ascii="Times New Roman" w:eastAsia="Times New Roman" w:hAnsi="Times New Roman" w:cs="Times New Roman"/>
                <w:bCs/>
                <w:sz w:val="16"/>
                <w:szCs w:val="24"/>
                <w:lang w:eastAsia="ar-SA"/>
              </w:rPr>
              <w:t>Наименование муниципальной программы Митякинского сельского поселения</w:t>
            </w:r>
          </w:p>
        </w:tc>
        <w:tc>
          <w:tcPr>
            <w:tcW w:w="1559" w:type="dxa"/>
            <w:shd w:val="clear" w:color="auto" w:fill="auto"/>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Cs/>
                <w:sz w:val="16"/>
                <w:szCs w:val="24"/>
                <w:lang w:eastAsia="ar-SA"/>
              </w:rPr>
            </w:pPr>
            <w:r w:rsidRPr="00FE39B4">
              <w:rPr>
                <w:rFonts w:ascii="Times New Roman" w:eastAsia="Times New Roman" w:hAnsi="Times New Roman" w:cs="Times New Roman"/>
                <w:bCs/>
                <w:sz w:val="16"/>
                <w:szCs w:val="24"/>
                <w:lang w:eastAsia="ar-SA"/>
              </w:rPr>
              <w:t>2018 год</w:t>
            </w:r>
          </w:p>
        </w:tc>
        <w:tc>
          <w:tcPr>
            <w:tcW w:w="1701" w:type="dxa"/>
            <w:shd w:val="clear" w:color="auto" w:fill="auto"/>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Cs/>
                <w:sz w:val="16"/>
                <w:szCs w:val="24"/>
                <w:lang w:eastAsia="ar-SA"/>
              </w:rPr>
            </w:pPr>
            <w:r w:rsidRPr="00FE39B4">
              <w:rPr>
                <w:rFonts w:ascii="Times New Roman" w:eastAsia="Times New Roman" w:hAnsi="Times New Roman" w:cs="Times New Roman"/>
                <w:bCs/>
                <w:sz w:val="16"/>
                <w:szCs w:val="24"/>
                <w:lang w:eastAsia="ar-SA"/>
              </w:rPr>
              <w:t>2019 год</w:t>
            </w:r>
          </w:p>
        </w:tc>
        <w:tc>
          <w:tcPr>
            <w:tcW w:w="1559" w:type="dxa"/>
            <w:shd w:val="clear" w:color="auto" w:fill="auto"/>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Cs/>
                <w:sz w:val="16"/>
                <w:szCs w:val="24"/>
                <w:lang w:eastAsia="ar-SA"/>
              </w:rPr>
            </w:pPr>
            <w:r w:rsidRPr="00FE39B4">
              <w:rPr>
                <w:rFonts w:ascii="Times New Roman" w:eastAsia="Times New Roman" w:hAnsi="Times New Roman" w:cs="Times New Roman"/>
                <w:bCs/>
                <w:sz w:val="16"/>
                <w:szCs w:val="24"/>
                <w:lang w:eastAsia="ar-SA"/>
              </w:rPr>
              <w:t>2020 год</w:t>
            </w:r>
          </w:p>
        </w:tc>
      </w:tr>
      <w:tr w:rsidR="00FE39B4" w:rsidRPr="00FE39B4" w:rsidTr="00FE39B4">
        <w:trPr>
          <w:trHeight w:val="199"/>
        </w:trPr>
        <w:tc>
          <w:tcPr>
            <w:tcW w:w="5402" w:type="dxa"/>
            <w:shd w:val="clear" w:color="auto" w:fill="auto"/>
          </w:tcPr>
          <w:p w:rsidR="00FE39B4" w:rsidRPr="00FE39B4" w:rsidRDefault="00FE39B4" w:rsidP="00FE39B4">
            <w:pPr>
              <w:suppressAutoHyphens/>
              <w:spacing w:after="0" w:line="240" w:lineRule="auto"/>
              <w:jc w:val="center"/>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1</w:t>
            </w:r>
          </w:p>
        </w:tc>
        <w:tc>
          <w:tcPr>
            <w:tcW w:w="1559" w:type="dxa"/>
            <w:shd w:val="clear" w:color="auto" w:fill="auto"/>
            <w:noWrap/>
          </w:tcPr>
          <w:p w:rsidR="00FE39B4" w:rsidRPr="00FE39B4" w:rsidRDefault="00FE39B4" w:rsidP="00FE39B4">
            <w:pPr>
              <w:suppressAutoHyphens/>
              <w:spacing w:after="0" w:line="240" w:lineRule="auto"/>
              <w:jc w:val="center"/>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2</w:t>
            </w:r>
          </w:p>
        </w:tc>
        <w:tc>
          <w:tcPr>
            <w:tcW w:w="1701" w:type="dxa"/>
            <w:shd w:val="clear" w:color="auto" w:fill="auto"/>
            <w:noWrap/>
          </w:tcPr>
          <w:p w:rsidR="00FE39B4" w:rsidRPr="00FE39B4" w:rsidRDefault="00FE39B4" w:rsidP="00FE39B4">
            <w:pPr>
              <w:suppressAutoHyphens/>
              <w:spacing w:after="0" w:line="240" w:lineRule="auto"/>
              <w:jc w:val="center"/>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3</w:t>
            </w:r>
          </w:p>
        </w:tc>
        <w:tc>
          <w:tcPr>
            <w:tcW w:w="1559" w:type="dxa"/>
            <w:shd w:val="clear" w:color="auto" w:fill="auto"/>
            <w:noWrap/>
          </w:tcPr>
          <w:p w:rsidR="00FE39B4" w:rsidRPr="00FE39B4" w:rsidRDefault="00FE39B4" w:rsidP="00FE39B4">
            <w:pPr>
              <w:suppressAutoHyphens/>
              <w:spacing w:after="0" w:line="240" w:lineRule="auto"/>
              <w:jc w:val="center"/>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4</w:t>
            </w:r>
          </w:p>
        </w:tc>
      </w:tr>
      <w:tr w:rsidR="00FE39B4" w:rsidRPr="00FE39B4" w:rsidTr="00FE39B4">
        <w:trPr>
          <w:trHeight w:val="427"/>
        </w:trPr>
        <w:tc>
          <w:tcPr>
            <w:tcW w:w="5402" w:type="dxa"/>
            <w:shd w:val="clear" w:color="auto" w:fill="auto"/>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
                <w:bCs/>
                <w:sz w:val="16"/>
                <w:szCs w:val="24"/>
                <w:lang w:eastAsia="ar-SA"/>
              </w:rPr>
            </w:pPr>
            <w:r w:rsidRPr="00FE39B4">
              <w:rPr>
                <w:rFonts w:ascii="Times New Roman" w:eastAsia="Times New Roman" w:hAnsi="Times New Roman" w:cs="Times New Roman"/>
                <w:b/>
                <w:bCs/>
                <w:sz w:val="16"/>
                <w:szCs w:val="24"/>
                <w:lang w:eastAsia="ar-SA"/>
              </w:rPr>
              <w:t>Всего</w:t>
            </w:r>
          </w:p>
        </w:tc>
        <w:tc>
          <w:tcPr>
            <w:tcW w:w="1559" w:type="dxa"/>
            <w:shd w:val="clear" w:color="auto" w:fill="auto"/>
            <w:noWrap/>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
                <w:bCs/>
                <w:sz w:val="16"/>
                <w:szCs w:val="24"/>
                <w:lang w:eastAsia="ar-SA"/>
              </w:rPr>
            </w:pPr>
            <w:r w:rsidRPr="00FE39B4">
              <w:rPr>
                <w:rFonts w:ascii="Times New Roman" w:eastAsia="Times New Roman" w:hAnsi="Times New Roman" w:cs="Times New Roman"/>
                <w:b/>
                <w:bCs/>
                <w:sz w:val="16"/>
                <w:szCs w:val="24"/>
                <w:lang w:eastAsia="ar-SA"/>
              </w:rPr>
              <w:t>4 200,6</w:t>
            </w:r>
          </w:p>
        </w:tc>
        <w:tc>
          <w:tcPr>
            <w:tcW w:w="1701" w:type="dxa"/>
            <w:shd w:val="clear" w:color="auto" w:fill="auto"/>
            <w:noWrap/>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
                <w:bCs/>
                <w:sz w:val="16"/>
                <w:szCs w:val="24"/>
                <w:lang w:eastAsia="ar-SA"/>
              </w:rPr>
            </w:pPr>
            <w:r w:rsidRPr="00FE39B4">
              <w:rPr>
                <w:rFonts w:ascii="Times New Roman" w:eastAsia="Times New Roman" w:hAnsi="Times New Roman" w:cs="Times New Roman"/>
                <w:b/>
                <w:bCs/>
                <w:sz w:val="16"/>
                <w:szCs w:val="24"/>
                <w:lang w:eastAsia="ar-SA"/>
              </w:rPr>
              <w:t>4 039,1</w:t>
            </w:r>
          </w:p>
        </w:tc>
        <w:tc>
          <w:tcPr>
            <w:tcW w:w="1559" w:type="dxa"/>
            <w:shd w:val="clear" w:color="auto" w:fill="auto"/>
            <w:noWrap/>
            <w:vAlign w:val="center"/>
          </w:tcPr>
          <w:p w:rsidR="00FE39B4" w:rsidRPr="00FE39B4" w:rsidRDefault="00FE39B4" w:rsidP="00FE39B4">
            <w:pPr>
              <w:suppressAutoHyphens/>
              <w:spacing w:after="0" w:line="240" w:lineRule="auto"/>
              <w:jc w:val="center"/>
              <w:rPr>
                <w:rFonts w:ascii="Times New Roman" w:eastAsia="Times New Roman" w:hAnsi="Times New Roman" w:cs="Times New Roman"/>
                <w:b/>
                <w:bCs/>
                <w:sz w:val="16"/>
                <w:szCs w:val="24"/>
                <w:lang w:eastAsia="ar-SA"/>
              </w:rPr>
            </w:pPr>
            <w:r w:rsidRPr="00FE39B4">
              <w:rPr>
                <w:rFonts w:ascii="Times New Roman" w:eastAsia="Times New Roman" w:hAnsi="Times New Roman" w:cs="Times New Roman"/>
                <w:b/>
                <w:bCs/>
                <w:sz w:val="16"/>
                <w:szCs w:val="24"/>
                <w:lang w:eastAsia="ar-SA"/>
              </w:rPr>
              <w:t>2 577,7</w:t>
            </w:r>
          </w:p>
        </w:tc>
      </w:tr>
      <w:tr w:rsidR="00FE39B4" w:rsidRPr="00FE39B4" w:rsidTr="00FE39B4">
        <w:trPr>
          <w:trHeight w:val="375"/>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1. Информационное общество</w:t>
            </w:r>
          </w:p>
        </w:tc>
        <w:tc>
          <w:tcPr>
            <w:tcW w:w="1559" w:type="dxa"/>
            <w:shd w:val="clear" w:color="auto" w:fill="auto"/>
            <w:noWrap/>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404,1</w:t>
            </w:r>
          </w:p>
        </w:tc>
        <w:tc>
          <w:tcPr>
            <w:tcW w:w="1701" w:type="dxa"/>
            <w:shd w:val="clear" w:color="auto" w:fill="auto"/>
            <w:noWrap/>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559" w:type="dxa"/>
            <w:shd w:val="clear" w:color="auto" w:fill="auto"/>
            <w:noWrap/>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r w:rsidR="00FE39B4" w:rsidRPr="00FE39B4" w:rsidTr="00FE39B4">
        <w:trPr>
          <w:trHeight w:val="435"/>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2. Защита населения и территории от чрезвычайных ситуаций, обеспечение пожарной безопасности и безопасности людей на водных объектах</w:t>
            </w:r>
          </w:p>
        </w:tc>
        <w:tc>
          <w:tcPr>
            <w:tcW w:w="1559" w:type="dxa"/>
            <w:shd w:val="clear" w:color="auto" w:fill="auto"/>
            <w:noWrap/>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701" w:type="dxa"/>
            <w:shd w:val="clear" w:color="auto" w:fill="auto"/>
            <w:noWrap/>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559" w:type="dxa"/>
            <w:shd w:val="clear" w:color="auto" w:fill="auto"/>
            <w:noWrap/>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r w:rsidR="00FE39B4" w:rsidRPr="00FE39B4" w:rsidTr="00FE39B4">
        <w:trPr>
          <w:trHeight w:val="360"/>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3. Комплексное развитие систем транспортной инфраструктуры на территории  Митякинского сельского поселения</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r w:rsidR="00FE39B4" w:rsidRPr="00FE39B4" w:rsidTr="00FE39B4">
        <w:trPr>
          <w:trHeight w:val="569"/>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4. Обеспечение качественными жилищно-коммунальными услугами населения Митякинского сельского поселения</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473,4</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9,0</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9,0</w:t>
            </w:r>
          </w:p>
        </w:tc>
      </w:tr>
      <w:tr w:rsidR="00FE39B4" w:rsidRPr="00FE39B4" w:rsidTr="00FE39B4">
        <w:trPr>
          <w:trHeight w:val="569"/>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5.Обеспечение общественного порядка и противодействие преступности</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r w:rsidR="00FE39B4" w:rsidRPr="00FE39B4" w:rsidTr="00FE39B4">
        <w:trPr>
          <w:trHeight w:val="471"/>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6. Развитие культуры Митякинского сельского поселения</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3 303,1</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3 560,6</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2 568,7</w:t>
            </w:r>
          </w:p>
        </w:tc>
      </w:tr>
      <w:tr w:rsidR="00FE39B4" w:rsidRPr="00FE39B4" w:rsidTr="00FE39B4">
        <w:trPr>
          <w:trHeight w:val="405"/>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7. Муниципальная политика</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20,0</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r w:rsidR="00FE39B4" w:rsidRPr="00FE39B4" w:rsidTr="00FE39B4">
        <w:trPr>
          <w:trHeight w:val="173"/>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8. Энергоэффективность и развитие энергетики в Митякинском сельском поселении</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r w:rsidR="00FE39B4" w:rsidRPr="00FE39B4" w:rsidTr="00FE39B4">
        <w:trPr>
          <w:trHeight w:val="750"/>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lastRenderedPageBreak/>
              <w:t>9. Управление муниципальными финансами и создание условий для эффективного управления муниципальными финансами</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r w:rsidR="00FE39B4" w:rsidRPr="00FE39B4" w:rsidTr="00FE39B4">
        <w:trPr>
          <w:trHeight w:val="750"/>
        </w:trPr>
        <w:tc>
          <w:tcPr>
            <w:tcW w:w="5402" w:type="dxa"/>
            <w:shd w:val="clear" w:color="auto" w:fill="auto"/>
          </w:tcPr>
          <w:p w:rsidR="00FE39B4" w:rsidRPr="00FE39B4" w:rsidRDefault="00FE39B4" w:rsidP="00FE39B4">
            <w:pPr>
              <w:suppressAutoHyphens/>
              <w:spacing w:after="0" w:line="240" w:lineRule="auto"/>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10. Формирование современной городской среды муниципального образования «Митякинское сельское поселение»</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c>
          <w:tcPr>
            <w:tcW w:w="1701"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469,5</w:t>
            </w:r>
          </w:p>
        </w:tc>
        <w:tc>
          <w:tcPr>
            <w:tcW w:w="1559" w:type="dxa"/>
            <w:shd w:val="clear" w:color="auto" w:fill="auto"/>
            <w:vAlign w:val="center"/>
          </w:tcPr>
          <w:p w:rsidR="00FE39B4" w:rsidRPr="00FE39B4" w:rsidRDefault="00FE39B4" w:rsidP="00FE39B4">
            <w:pPr>
              <w:suppressAutoHyphens/>
              <w:spacing w:after="0" w:line="240" w:lineRule="auto"/>
              <w:jc w:val="right"/>
              <w:rPr>
                <w:rFonts w:ascii="Times New Roman" w:eastAsia="Times New Roman" w:hAnsi="Times New Roman" w:cs="Times New Roman"/>
                <w:sz w:val="16"/>
                <w:szCs w:val="24"/>
                <w:lang w:eastAsia="ar-SA"/>
              </w:rPr>
            </w:pPr>
            <w:r w:rsidRPr="00FE39B4">
              <w:rPr>
                <w:rFonts w:ascii="Times New Roman" w:eastAsia="Times New Roman" w:hAnsi="Times New Roman" w:cs="Times New Roman"/>
                <w:sz w:val="16"/>
                <w:szCs w:val="24"/>
                <w:lang w:eastAsia="ar-SA"/>
              </w:rPr>
              <w:t>0,0</w:t>
            </w:r>
          </w:p>
        </w:tc>
      </w:tr>
    </w:tbl>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color w:val="FF0000"/>
          <w:sz w:val="18"/>
          <w:szCs w:val="20"/>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color w:val="FF0000"/>
          <w:sz w:val="18"/>
          <w:szCs w:val="20"/>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Муниципальная политика</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Calibri" w:hAnsi="Times New Roman" w:cs="Times New Roman"/>
          <w:bCs/>
          <w:sz w:val="18"/>
          <w:szCs w:val="28"/>
          <w:lang w:eastAsia="ar-SA"/>
        </w:rPr>
        <w:t>Муниципальная политика</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widowControl w:val="0"/>
        <w:suppressAutoHyphens/>
        <w:autoSpaceDE w:val="0"/>
        <w:autoSpaceDN w:val="0"/>
        <w:adjustRightInd w:val="0"/>
        <w:spacing w:after="0" w:line="228" w:lineRule="auto"/>
        <w:ind w:firstLine="708"/>
        <w:jc w:val="both"/>
        <w:rPr>
          <w:rFonts w:ascii="Times New Roman" w:eastAsia="Times New Roman" w:hAnsi="Times New Roman" w:cs="Times New Roman"/>
          <w:bCs/>
          <w:kern w:val="2"/>
          <w:sz w:val="18"/>
          <w:szCs w:val="28"/>
          <w:lang w:eastAsia="ru-RU"/>
        </w:rPr>
      </w:pPr>
      <w:r w:rsidRPr="00FE39B4">
        <w:rPr>
          <w:rFonts w:ascii="Times New Roman" w:eastAsia="Times New Roman" w:hAnsi="Times New Roman" w:cs="Times New Roman"/>
          <w:bCs/>
          <w:kern w:val="2"/>
          <w:sz w:val="18"/>
          <w:szCs w:val="28"/>
          <w:lang w:eastAsia="ru-RU"/>
        </w:rPr>
        <w:t>1. Обеспечение долгосрочной сбалансированности и устойчивости местного бюджета.</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bCs/>
          <w:kern w:val="2"/>
          <w:sz w:val="18"/>
          <w:szCs w:val="20"/>
          <w:lang w:eastAsia="ar-SA"/>
        </w:rPr>
      </w:pPr>
      <w:r w:rsidRPr="00FE39B4">
        <w:rPr>
          <w:rFonts w:ascii="Times New Roman" w:eastAsia="Times New Roman" w:hAnsi="Times New Roman" w:cs="Times New Roman"/>
          <w:bCs/>
          <w:kern w:val="2"/>
          <w:sz w:val="18"/>
          <w:szCs w:val="20"/>
          <w:lang w:eastAsia="ar-SA"/>
        </w:rPr>
        <w:t>2. Создание условий для эффективного управления муниципальными финансами.</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widowControl w:val="0"/>
        <w:suppressAutoHyphens/>
        <w:autoSpaceDE w:val="0"/>
        <w:autoSpaceDN w:val="0"/>
        <w:adjustRightInd w:val="0"/>
        <w:spacing w:after="0" w:line="228" w:lineRule="auto"/>
        <w:ind w:firstLine="708"/>
        <w:jc w:val="both"/>
        <w:rPr>
          <w:rFonts w:ascii="Times New Roman" w:eastAsia="Times New Roman" w:hAnsi="Times New Roman" w:cs="Times New Roman"/>
          <w:bCs/>
          <w:kern w:val="2"/>
          <w:sz w:val="18"/>
          <w:szCs w:val="28"/>
          <w:lang w:eastAsia="ru-RU"/>
        </w:rPr>
      </w:pPr>
      <w:r w:rsidRPr="00FE39B4">
        <w:rPr>
          <w:rFonts w:ascii="Times New Roman" w:eastAsia="Times New Roman" w:hAnsi="Times New Roman" w:cs="Times New Roman"/>
          <w:bCs/>
          <w:kern w:val="2"/>
          <w:sz w:val="18"/>
          <w:szCs w:val="28"/>
          <w:lang w:eastAsia="ru-RU"/>
        </w:rPr>
        <w:t>1. Проведение эффективной бюджетной политики.</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widowControl w:val="0"/>
        <w:tabs>
          <w:tab w:val="left" w:pos="502"/>
        </w:tabs>
        <w:suppressAutoHyphens/>
        <w:autoSpaceDE w:val="0"/>
        <w:autoSpaceDN w:val="0"/>
        <w:adjustRightInd w:val="0"/>
        <w:spacing w:after="0" w:line="228" w:lineRule="auto"/>
        <w:ind w:right="113"/>
        <w:jc w:val="both"/>
        <w:rPr>
          <w:rFonts w:ascii="Times New Roman" w:eastAsia="Times New Roman" w:hAnsi="Times New Roman" w:cs="Times New Roman"/>
          <w:bCs/>
          <w:kern w:val="2"/>
          <w:sz w:val="18"/>
          <w:szCs w:val="28"/>
          <w:lang w:eastAsia="ru-RU"/>
        </w:rPr>
      </w:pPr>
      <w:r w:rsidRPr="00FE39B4">
        <w:rPr>
          <w:rFonts w:ascii="Times New Roman" w:eastAsia="Times New Roman" w:hAnsi="Times New Roman" w:cs="Times New Roman"/>
          <w:bCs/>
          <w:kern w:val="2"/>
          <w:sz w:val="18"/>
          <w:szCs w:val="28"/>
          <w:lang w:eastAsia="ru-RU"/>
        </w:rPr>
        <w:tab/>
      </w:r>
      <w:r w:rsidRPr="00FE39B4">
        <w:rPr>
          <w:rFonts w:ascii="Times New Roman" w:eastAsia="Times New Roman" w:hAnsi="Times New Roman" w:cs="Times New Roman"/>
          <w:bCs/>
          <w:kern w:val="2"/>
          <w:sz w:val="18"/>
          <w:szCs w:val="28"/>
          <w:lang w:eastAsia="ru-RU"/>
        </w:rPr>
        <w:tab/>
        <w:t>1. Создание стабильных финансовых условий для повышения уровня и качества жизни населения Митякинского сельского поселения.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bCs/>
          <w:kern w:val="2"/>
          <w:sz w:val="18"/>
          <w:szCs w:val="20"/>
          <w:lang w:eastAsia="ar-SA"/>
        </w:rPr>
      </w:pPr>
      <w:r w:rsidRPr="00FE39B4">
        <w:rPr>
          <w:rFonts w:ascii="Times New Roman" w:eastAsia="Times New Roman" w:hAnsi="Times New Roman" w:cs="Times New Roman"/>
          <w:bCs/>
          <w:kern w:val="2"/>
          <w:sz w:val="18"/>
          <w:szCs w:val="20"/>
          <w:lang w:eastAsia="ar-SA"/>
        </w:rPr>
        <w:t>2. Сбалансированность бюджета Митякинского сельского поселения Тарасовского района и отсутствие просроченной кредиторской задолженности местного бюджета.</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Развитие культуры Митякинского сельского поселения</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Calibri" w:hAnsi="Times New Roman" w:cs="Times New Roman"/>
          <w:bCs/>
          <w:sz w:val="18"/>
          <w:szCs w:val="28"/>
          <w:lang w:eastAsia="ar-SA"/>
        </w:rPr>
        <w:t>Развитие культуры Митякинского сельского поселения</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suppressAutoHyphens/>
        <w:autoSpaceDE w:val="0"/>
        <w:autoSpaceDN w:val="0"/>
        <w:adjustRightInd w:val="0"/>
        <w:spacing w:after="0" w:line="228" w:lineRule="auto"/>
        <w:ind w:right="141" w:firstLine="720"/>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kern w:val="2"/>
          <w:sz w:val="18"/>
          <w:szCs w:val="28"/>
          <w:lang w:eastAsia="ru-RU"/>
        </w:rPr>
        <w:t>создание условий для сохранения культурного наследия и развития культурного потенциала Митякинского сельского поселения;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создание условий для равноценного доступа жителей поселения к информационным ресурсам.</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suppressAutoHyphens/>
        <w:autoSpaceDE w:val="0"/>
        <w:autoSpaceDN w:val="0"/>
        <w:adjustRightInd w:val="0"/>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проведение мероприятий по охране и сохранению объектов культурного наследия;</w:t>
      </w:r>
    </w:p>
    <w:p w:rsidR="00FE39B4" w:rsidRPr="00FE39B4" w:rsidRDefault="00FE39B4" w:rsidP="00FE39B4">
      <w:pPr>
        <w:suppressAutoHyphens/>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обеспечение доступа различных групп населения к учреждениям культуры и библиотечного обслуживания;</w:t>
      </w:r>
    </w:p>
    <w:p w:rsidR="00FE39B4" w:rsidRPr="00FE39B4" w:rsidRDefault="00FE39B4" w:rsidP="00FE39B4">
      <w:pPr>
        <w:suppressAutoHyphens/>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популяризации достижений профессионального и самодеятельного искусства;</w:t>
      </w:r>
    </w:p>
    <w:p w:rsidR="00FE39B4" w:rsidRPr="00FE39B4" w:rsidRDefault="00FE39B4" w:rsidP="00FE39B4">
      <w:pPr>
        <w:suppressAutoHyphens/>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обеспечение равного доступа жителей Митякинского сельского поселения к информационным ресурсам;</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kern w:val="2"/>
          <w:sz w:val="18"/>
          <w:szCs w:val="20"/>
          <w:lang w:eastAsia="ar-SA"/>
        </w:rPr>
        <w:t>реализация творческих мероприятий, направленных на выявление и поддержку талантливых детей и молодежи</w:t>
      </w:r>
      <w:r w:rsidRPr="00FE39B4">
        <w:rPr>
          <w:rFonts w:ascii="Times New Roman" w:eastAsia="Times New Roman" w:hAnsi="Times New Roman" w:cs="Times New Roman"/>
          <w:sz w:val="18"/>
          <w:szCs w:val="28"/>
          <w:lang w:eastAsia="ar-SA"/>
        </w:rPr>
        <w:t>.</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suppressAutoHyphens/>
        <w:autoSpaceDE w:val="0"/>
        <w:autoSpaceDN w:val="0"/>
        <w:adjustRightInd w:val="0"/>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bCs/>
          <w:kern w:val="2"/>
          <w:sz w:val="18"/>
          <w:szCs w:val="20"/>
          <w:lang w:eastAsia="ar-SA"/>
        </w:rPr>
        <w:tab/>
      </w:r>
      <w:r w:rsidRPr="00FE39B4">
        <w:rPr>
          <w:rFonts w:ascii="Times New Roman" w:eastAsia="Times New Roman" w:hAnsi="Times New Roman" w:cs="Times New Roman"/>
          <w:kern w:val="2"/>
          <w:sz w:val="18"/>
          <w:szCs w:val="28"/>
          <w:lang w:eastAsia="ar-SA"/>
        </w:rPr>
        <w:t>обеспечение объектов культурного наследия документацией по муниципальной охране и учету;</w:t>
      </w:r>
    </w:p>
    <w:p w:rsidR="00FE39B4" w:rsidRPr="00FE39B4" w:rsidRDefault="00FE39B4" w:rsidP="00FE39B4">
      <w:pPr>
        <w:suppressAutoHyphens/>
        <w:autoSpaceDE w:val="0"/>
        <w:autoSpaceDN w:val="0"/>
        <w:adjustRightInd w:val="0"/>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наличие информации о состоянии объектов культурного наследия;</w:t>
      </w:r>
    </w:p>
    <w:p w:rsidR="00FE39B4" w:rsidRPr="00FE39B4" w:rsidRDefault="00FE39B4" w:rsidP="00FE39B4">
      <w:pPr>
        <w:suppressAutoHyphens/>
        <w:autoSpaceDE w:val="0"/>
        <w:autoSpaceDN w:val="0"/>
        <w:adjustRightInd w:val="0"/>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обеспечение доступности лучших образцов классического и современного искусства для жителей поселения;</w:t>
      </w:r>
    </w:p>
    <w:p w:rsidR="00FE39B4" w:rsidRPr="00FE39B4" w:rsidRDefault="00FE39B4" w:rsidP="00FE39B4">
      <w:pPr>
        <w:suppressAutoHyphens/>
        <w:autoSpaceDE w:val="0"/>
        <w:autoSpaceDN w:val="0"/>
        <w:adjustRightInd w:val="0"/>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создание безопасных и благоприятных условий нахождения граждан в учреждениях культуры;</w:t>
      </w:r>
    </w:p>
    <w:p w:rsidR="00FE39B4" w:rsidRPr="00FE39B4" w:rsidRDefault="00FE39B4" w:rsidP="00FE39B4">
      <w:pPr>
        <w:suppressAutoHyphens/>
        <w:autoSpaceDE w:val="0"/>
        <w:autoSpaceDN w:val="0"/>
        <w:adjustRightInd w:val="0"/>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улучшение технического состояния зданий учреждений культуры;</w:t>
      </w:r>
    </w:p>
    <w:p w:rsidR="00FE39B4" w:rsidRPr="00FE39B4" w:rsidRDefault="00FE39B4" w:rsidP="00FE39B4">
      <w:pPr>
        <w:suppressAutoHyphens/>
        <w:autoSpaceDE w:val="0"/>
        <w:autoSpaceDN w:val="0"/>
        <w:adjustRightInd w:val="0"/>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обеспечение пожарной безопасности зданий учреждений культуры;</w:t>
      </w:r>
    </w:p>
    <w:p w:rsidR="00FE39B4" w:rsidRPr="00FE39B4" w:rsidRDefault="00FE39B4" w:rsidP="00FE39B4">
      <w:pPr>
        <w:suppressAutoHyphens/>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применение новых информационных технологий в представлении библиотечных фондов;</w:t>
      </w:r>
    </w:p>
    <w:p w:rsidR="00FE39B4" w:rsidRPr="00FE39B4" w:rsidRDefault="00FE39B4" w:rsidP="00FE39B4">
      <w:pPr>
        <w:suppressAutoHyphens/>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создание условий для удовлетворения потребностей населения в культурно-досуговой деятельности, расширение возможностей для духовного развития;</w:t>
      </w:r>
    </w:p>
    <w:p w:rsidR="00FE39B4" w:rsidRPr="00FE39B4" w:rsidRDefault="00FE39B4" w:rsidP="00FE39B4">
      <w:pPr>
        <w:suppressAutoHyphens/>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повышение творческого потенциала самодеятельных коллективов народного творчества;</w:t>
      </w:r>
    </w:p>
    <w:p w:rsidR="00FE39B4" w:rsidRPr="00FE39B4" w:rsidRDefault="00FE39B4" w:rsidP="00FE39B4">
      <w:pPr>
        <w:suppressAutoHyphens/>
        <w:spacing w:after="0" w:line="240" w:lineRule="auto"/>
        <w:ind w:left="172" w:right="141"/>
        <w:jc w:val="both"/>
        <w:rPr>
          <w:rFonts w:ascii="Times New Roman" w:eastAsia="Times New Roman" w:hAnsi="Times New Roman" w:cs="Times New Roman"/>
          <w:kern w:val="2"/>
          <w:sz w:val="18"/>
          <w:szCs w:val="28"/>
          <w:lang w:eastAsia="ar-SA"/>
        </w:rPr>
      </w:pPr>
      <w:r w:rsidRPr="00FE39B4">
        <w:rPr>
          <w:rFonts w:ascii="Times New Roman" w:eastAsia="Times New Roman" w:hAnsi="Times New Roman" w:cs="Times New Roman"/>
          <w:kern w:val="2"/>
          <w:sz w:val="18"/>
          <w:szCs w:val="28"/>
          <w:lang w:eastAsia="ar-SA"/>
        </w:rPr>
        <w:t>адресная поддержка одаренных учащихся и талантливой молодежи;</w:t>
      </w:r>
    </w:p>
    <w:p w:rsidR="00FE39B4" w:rsidRPr="00FE39B4" w:rsidRDefault="00FE39B4" w:rsidP="00FE39B4">
      <w:pPr>
        <w:widowControl w:val="0"/>
        <w:tabs>
          <w:tab w:val="left" w:pos="502"/>
        </w:tabs>
        <w:suppressAutoHyphens/>
        <w:autoSpaceDE w:val="0"/>
        <w:autoSpaceDN w:val="0"/>
        <w:adjustRightInd w:val="0"/>
        <w:spacing w:after="0" w:line="228" w:lineRule="auto"/>
        <w:ind w:left="172" w:right="141"/>
        <w:jc w:val="both"/>
        <w:rPr>
          <w:rFonts w:ascii="Times New Roman" w:eastAsia="Times New Roman" w:hAnsi="Times New Roman" w:cs="Times New Roman"/>
          <w:kern w:val="2"/>
          <w:sz w:val="18"/>
          <w:szCs w:val="28"/>
          <w:lang w:eastAsia="ru-RU"/>
        </w:rPr>
      </w:pPr>
      <w:r w:rsidRPr="00FE39B4">
        <w:rPr>
          <w:rFonts w:ascii="Times New Roman" w:eastAsia="Times New Roman" w:hAnsi="Times New Roman" w:cs="Times New Roman"/>
          <w:kern w:val="2"/>
          <w:sz w:val="18"/>
          <w:szCs w:val="28"/>
          <w:lang w:eastAsia="ru-RU"/>
        </w:rPr>
        <w:t>эстетическое воспитание подрастающего поколения, воспитание подготовленной и заинтересованной аудитории слушателей и зрителей.</w:t>
      </w:r>
    </w:p>
    <w:p w:rsidR="00FE39B4" w:rsidRPr="00FE39B4" w:rsidRDefault="00FE39B4" w:rsidP="00FE39B4">
      <w:pPr>
        <w:widowControl w:val="0"/>
        <w:suppressAutoHyphens/>
        <w:autoSpaceDE w:val="0"/>
        <w:autoSpaceDN w:val="0"/>
        <w:adjustRightInd w:val="0"/>
        <w:spacing w:after="0" w:line="240" w:lineRule="auto"/>
        <w:jc w:val="both"/>
        <w:rPr>
          <w:rFonts w:ascii="Times New Roman" w:eastAsia="Times New Roman" w:hAnsi="Times New Roman" w:cs="Times New Roman"/>
          <w:b/>
          <w:sz w:val="18"/>
          <w:szCs w:val="20"/>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Развитие транспортной системы Митякинского сельского поселения</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Calibri" w:hAnsi="Times New Roman" w:cs="Times New Roman"/>
          <w:bCs/>
          <w:sz w:val="18"/>
          <w:szCs w:val="28"/>
          <w:lang w:eastAsia="ar-SA"/>
        </w:rPr>
        <w:t>Развитие транспортной системы Митякинского сельского поселения</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создание условий для устойчивого функционирования транспортной системы Митякинского сельского поселения, повышение уровня безопасности движения.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suppressAutoHyphens/>
        <w:spacing w:after="0" w:line="240" w:lineRule="auto"/>
        <w:ind w:left="6" w:firstLine="702"/>
        <w:contextualSpacing/>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обеспечение функционирования и развития сети автомобильных дорог общего пользования Митякинского сельского поселения;</w:t>
      </w:r>
    </w:p>
    <w:p w:rsidR="00FE39B4" w:rsidRPr="00FE39B4" w:rsidRDefault="00FE39B4" w:rsidP="00FE39B4">
      <w:pPr>
        <w:suppressAutoHyphens/>
        <w:spacing w:after="0" w:line="240" w:lineRule="auto"/>
        <w:ind w:left="6" w:firstLine="702"/>
        <w:contextualSpacing/>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улучшение транспортного обслуживания населения;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развитие систем фото- и видеофиксации нарушений правил дорожного движения на территории Митякинского сельского поселения.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suppressAutoHyphens/>
        <w:spacing w:after="0" w:line="240" w:lineRule="auto"/>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bCs/>
          <w:kern w:val="2"/>
          <w:sz w:val="18"/>
          <w:szCs w:val="20"/>
          <w:lang w:eastAsia="ar-SA"/>
        </w:rPr>
        <w:tab/>
      </w:r>
      <w:r w:rsidRPr="00FE39B4">
        <w:rPr>
          <w:rFonts w:ascii="Times New Roman" w:eastAsia="Times New Roman" w:hAnsi="Times New Roman" w:cs="Times New Roman"/>
          <w:sz w:val="18"/>
          <w:szCs w:val="28"/>
          <w:lang w:eastAsia="ar-SA"/>
        </w:rPr>
        <w:t>развитая транспортная система, обеспечивающая стабильное развитие Митякинского сельского поселения;</w:t>
      </w:r>
    </w:p>
    <w:p w:rsidR="00FE39B4" w:rsidRPr="00FE39B4" w:rsidRDefault="00FE39B4" w:rsidP="00FE39B4">
      <w:pPr>
        <w:suppressAutoHyphens/>
        <w:spacing w:after="0" w:line="240" w:lineRule="auto"/>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4"/>
          <w:szCs w:val="28"/>
          <w:lang w:eastAsia="ar-SA"/>
        </w:rPr>
        <w:lastRenderedPageBreak/>
        <w:tab/>
      </w:r>
      <w:r w:rsidRPr="00FE39B4">
        <w:rPr>
          <w:rFonts w:ascii="Times New Roman" w:eastAsia="Times New Roman" w:hAnsi="Times New Roman" w:cs="Times New Roman"/>
          <w:sz w:val="18"/>
          <w:szCs w:val="28"/>
          <w:lang w:eastAsia="ar-SA"/>
        </w:rPr>
        <w:t>современная система обеспечения безопасности дорожного движения на автомобильных дорогах общего пользования и улично-дорожной сети населенных пунктов в Митякинского сельского поселения</w:t>
      </w:r>
      <w:r w:rsidRPr="00FE39B4">
        <w:rPr>
          <w:rFonts w:ascii="Times New Roman" w:eastAsia="Times New Roman" w:hAnsi="Times New Roman" w:cs="Times New Roman"/>
          <w:bCs/>
          <w:sz w:val="18"/>
          <w:szCs w:val="20"/>
          <w:lang w:eastAsia="ar-SA"/>
        </w:rPr>
        <w:t>.</w:t>
      </w: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Times New Roman" w:hAnsi="Times New Roman" w:cs="Times New Roman"/>
          <w:b/>
          <w:sz w:val="18"/>
          <w:szCs w:val="28"/>
          <w:lang w:eastAsia="ar-SA"/>
        </w:rPr>
        <w:t>Обеспечение качественными жилищно-коммунальными услугами населения Митякинского сельского поселения</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Times New Roman" w:hAnsi="Times New Roman" w:cs="Times New Roman"/>
          <w:sz w:val="18"/>
          <w:szCs w:val="28"/>
          <w:lang w:eastAsia="ar-SA"/>
        </w:rPr>
        <w:t>Обеспечение качественными жилищно-коммунальными услугами населения Митякинского сельского поселения</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совершенствование системы комплексного благоустройства Митякинского сельского поселения;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повышение уровня внешнего благоустройства и</w:t>
      </w:r>
      <w:r w:rsidRPr="00FE39B4">
        <w:rPr>
          <w:rFonts w:ascii="Times New Roman" w:eastAsia="Times New Roman" w:hAnsi="Times New Roman" w:cs="Times New Roman"/>
          <w:sz w:val="18"/>
          <w:szCs w:val="28"/>
          <w:lang w:eastAsia="ar-SA"/>
        </w:rPr>
        <w:br/>
        <w:t xml:space="preserve">санитарного содержания территории Митякинского сельского поселения; </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совершенствование эстетического вида Митякинского сельского поселения, создание гармоничной архитектурно-ландшафтной среды;</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активизации работ по благоустройству территории поселения в границах населенных пунктов;</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развитие и поддержка инициатив жителей населенных пунктов по благоустройству санитарной очистке придомовых территорий;</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повышение общего уровня благоустройства поселения.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организация взаимодействия между предприятиями, организациями и учреждениями при решении вопросов благоустройства территории поселения;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приведение в качественное состояние элементов благоустройства;</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привлечение жителей к участию в решении проблем благоустройства;</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оздоровление санитарной экологической обстановки в поселении и на свободных территориях, ликвидация свалок бытового мусора; </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содержание памятников и мест захоронения;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сохранение и развитие зеленого фонда.</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suppressAutoHyphens/>
        <w:spacing w:after="0" w:line="240" w:lineRule="auto"/>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bCs/>
          <w:kern w:val="2"/>
          <w:sz w:val="18"/>
          <w:szCs w:val="20"/>
          <w:lang w:eastAsia="ar-SA"/>
        </w:rPr>
        <w:tab/>
      </w:r>
      <w:r w:rsidRPr="00FE39B4">
        <w:rPr>
          <w:rFonts w:ascii="Times New Roman" w:eastAsia="Times New Roman" w:hAnsi="Times New Roman" w:cs="Times New Roman"/>
          <w:sz w:val="18"/>
          <w:szCs w:val="28"/>
          <w:lang w:eastAsia="ar-SA"/>
        </w:rPr>
        <w:t>Единое управление комплексным благоустройством муниципального образования.</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определение перспективы улучшения благоустройства муниципального образования Митякинское сельское  поселения;</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создание условий для работы и отдыха жителей поселения;</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улучшение состояния территорий муниципального образования Митякинское сельское поселение;</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привитие жителям муниципального образования любви и уважения к своему населенному пункту, к соблюдению чистоты и порядка на территории муниципального образования Митякинское  сельское поселение;</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улучшение экологической обстановки и создание среды, комфортной для проживания жителей поселения;</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совершенствование эстетического состояния территории;</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iCs/>
          <w:sz w:val="18"/>
          <w:szCs w:val="28"/>
          <w:lang w:eastAsia="ar-SA"/>
        </w:rPr>
      </w:pPr>
      <w:r w:rsidRPr="00FE39B4">
        <w:rPr>
          <w:rFonts w:ascii="Times New Roman" w:eastAsia="Times New Roman" w:hAnsi="Times New Roman" w:cs="Times New Roman"/>
          <w:iCs/>
          <w:sz w:val="18"/>
          <w:szCs w:val="28"/>
          <w:lang w:eastAsia="ar-SA"/>
        </w:rPr>
        <w:t>увеличение площади благоустроенных зелёных насаждений в поселении;</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iCs/>
          <w:sz w:val="18"/>
          <w:szCs w:val="28"/>
          <w:lang w:eastAsia="ar-SA"/>
        </w:rPr>
      </w:pPr>
      <w:r w:rsidRPr="00FE39B4">
        <w:rPr>
          <w:rFonts w:ascii="Times New Roman" w:eastAsia="Times New Roman" w:hAnsi="Times New Roman" w:cs="Times New Roman"/>
          <w:iCs/>
          <w:sz w:val="18"/>
          <w:szCs w:val="28"/>
          <w:lang w:eastAsia="ar-SA"/>
        </w:rPr>
        <w:t>привлечение молодого поколения к участию в благоустройстве поселения;</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iCs/>
          <w:sz w:val="18"/>
          <w:szCs w:val="28"/>
          <w:lang w:eastAsia="ar-SA"/>
        </w:rPr>
      </w:pPr>
      <w:r w:rsidRPr="00FE39B4">
        <w:rPr>
          <w:rFonts w:ascii="Times New Roman" w:eastAsia="Times New Roman" w:hAnsi="Times New Roman" w:cs="Times New Roman"/>
          <w:iCs/>
          <w:sz w:val="18"/>
          <w:szCs w:val="28"/>
          <w:lang w:eastAsia="ar-SA"/>
        </w:rPr>
        <w:t>создание зелёных зон для отдыха граждан;</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iCs/>
          <w:sz w:val="18"/>
          <w:szCs w:val="28"/>
          <w:lang w:eastAsia="ar-SA"/>
        </w:rPr>
        <w:t>п</w:t>
      </w:r>
      <w:r w:rsidRPr="00FE39B4">
        <w:rPr>
          <w:rFonts w:ascii="Times New Roman" w:eastAsia="Times New Roman" w:hAnsi="Times New Roman" w:cs="Times New Roman"/>
          <w:sz w:val="18"/>
          <w:szCs w:val="28"/>
          <w:lang w:eastAsia="ar-SA"/>
        </w:rPr>
        <w:t>редотвращение сокращения зелёных насаждений;</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увеличение количества высаживаемых деревьев;</w:t>
      </w:r>
    </w:p>
    <w:p w:rsidR="00FE39B4" w:rsidRPr="00FE39B4" w:rsidRDefault="00FE39B4" w:rsidP="00FE39B4">
      <w:pPr>
        <w:suppressAutoHyphens/>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благоустроенность населенных пунктов поселения</w:t>
      </w:r>
      <w:r w:rsidRPr="00FE39B4">
        <w:rPr>
          <w:rFonts w:ascii="Times New Roman" w:eastAsia="Times New Roman" w:hAnsi="Times New Roman" w:cs="Times New Roman"/>
          <w:bCs/>
          <w:sz w:val="18"/>
          <w:szCs w:val="20"/>
          <w:lang w:eastAsia="ar-SA"/>
        </w:rPr>
        <w:t>.</w:t>
      </w: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Обеспечение общественного порядка и противодействие преступности</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Calibri" w:hAnsi="Times New Roman" w:cs="Times New Roman"/>
          <w:bCs/>
          <w:sz w:val="18"/>
          <w:szCs w:val="28"/>
          <w:lang w:eastAsia="ar-SA"/>
        </w:rPr>
        <w:t>Обеспечение общественного порядка и противодействие преступности</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воспитание гражданской ответственности и   толерантности, противодействие любым проявлениям экстремизма и ксенофобии;</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обеспечение антитеррористической защищенности населения;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сокращение спроса на наркотики и ограничение их доступности;</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0"/>
          <w:lang w:eastAsia="ar-SA"/>
        </w:rPr>
        <w:t>оптимизация функционирования системы противодействия коррупционным проявлениям</w:t>
      </w:r>
      <w:r w:rsidRPr="00FE39B4">
        <w:rPr>
          <w:rFonts w:ascii="Times New Roman" w:eastAsia="Times New Roman" w:hAnsi="Times New Roman" w:cs="Times New Roman"/>
          <w:sz w:val="18"/>
          <w:szCs w:val="28"/>
          <w:lang w:eastAsia="ar-SA"/>
        </w:rPr>
        <w:t>.</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widowControl w:val="0"/>
        <w:suppressAutoHyphens/>
        <w:autoSpaceDE w:val="0"/>
        <w:autoSpaceDN w:val="0"/>
        <w:adjustRightInd w:val="0"/>
        <w:spacing w:after="0" w:line="240" w:lineRule="auto"/>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bCs/>
          <w:kern w:val="2"/>
          <w:sz w:val="18"/>
          <w:szCs w:val="20"/>
          <w:lang w:eastAsia="ar-SA"/>
        </w:rPr>
        <w:tab/>
      </w:r>
      <w:r w:rsidRPr="00FE39B4">
        <w:rPr>
          <w:rFonts w:ascii="Times New Roman" w:eastAsia="Times New Roman" w:hAnsi="Times New Roman" w:cs="Times New Roman"/>
          <w:sz w:val="18"/>
          <w:szCs w:val="20"/>
          <w:lang w:eastAsia="ar-SA"/>
        </w:rPr>
        <w:t>в результате реализации муниципальной Программы к 2020 году предполагается:</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обеспечение подавляющего большинства учреждений социальной сферы системами технической защиты объектов;</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снижение количества граждан, лично сталкивавшихся за последний год с проявлениями коррупции в Митякинском сельском поселении;</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недопущение распространения незаконного потребления наркотиков.</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8"/>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Энергоэффективность и развитие энергетики в Митякинском сельском поселении</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lastRenderedPageBreak/>
        <w:t>Основными целями муниципальной программы «</w:t>
      </w:r>
      <w:r w:rsidRPr="00FE39B4">
        <w:rPr>
          <w:rFonts w:ascii="Times New Roman" w:eastAsia="Calibri" w:hAnsi="Times New Roman" w:cs="Times New Roman"/>
          <w:bCs/>
          <w:sz w:val="18"/>
          <w:szCs w:val="28"/>
          <w:lang w:eastAsia="ar-SA"/>
        </w:rPr>
        <w:t>Энергоэффективность и развитие энергетики в Митякинском сельском поселении</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spacing w:before="30" w:after="30" w:line="240" w:lineRule="auto"/>
        <w:ind w:firstLine="708"/>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обеспечение повышения энергоэффективности на территории Митякинского сельского поселения за счет организации процесса комплексного энергосбережения;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ru-RU"/>
        </w:rPr>
        <w:t>надежное обеспечение Митякинского сельского поселения топливно-энергетическими ресурсами</w:t>
      </w:r>
      <w:r w:rsidRPr="00FE39B4">
        <w:rPr>
          <w:rFonts w:ascii="Times New Roman" w:eastAsia="Times New Roman" w:hAnsi="Times New Roman" w:cs="Times New Roman"/>
          <w:sz w:val="18"/>
          <w:szCs w:val="28"/>
          <w:lang w:eastAsia="ar-SA"/>
        </w:rPr>
        <w:t>.</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сокращение в сопоставимых условиях расходов местного бюджета на оплату коммунальных услуг;</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повышение уровня ответственности за неэффективную деятельность по использованию энергоресурсов;</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наращивание темпов оснащения зданий средствами инструментального учета, контроля и автоматического регулирования энергоносителей;</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совершенствование и повышение достоверности статистического учета и отчетности по производству, передаче и потреблению энергетических ресурсов;</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концентрация ресурсов на работах по ремонту объектов коммунальной инфраструктуры территории;</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осуществление в бюджетной сфере Митякинского сельского поселения расчетов за потребление энергоресурсов по приборам учета;</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обеспечение в бюджетной сфере Митякинского сельского поселения проведения обязательных энергетических обследований зданий;</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обеспечение в бюджетной сфере Митякинского сельского поселения замены ламп накаливания на энергосберегающие, в том числе на светодиодные;</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развитие рынка энергосервисных услуг и услуг по проведению энергетического обследования на территории Митякинского сельского поселения;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популяризация применения мер по энергосбережению;</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0"/>
          <w:lang w:eastAsia="ar-SA"/>
        </w:rPr>
        <w:t>создание условий для привлечения внебюджетных средств на финансирование комплексных мер по энергосбережению, повышению энергоэффективности</w:t>
      </w:r>
      <w:r w:rsidRPr="00FE39B4">
        <w:rPr>
          <w:rFonts w:ascii="Times New Roman" w:eastAsia="Times New Roman" w:hAnsi="Times New Roman" w:cs="Times New Roman"/>
          <w:sz w:val="18"/>
          <w:szCs w:val="28"/>
          <w:lang w:eastAsia="ar-SA"/>
        </w:rPr>
        <w:t>.</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kern w:val="2"/>
          <w:sz w:val="18"/>
          <w:szCs w:val="20"/>
          <w:lang w:eastAsia="ar-SA"/>
        </w:rPr>
        <w:tab/>
      </w:r>
      <w:r w:rsidRPr="00FE39B4">
        <w:rPr>
          <w:rFonts w:ascii="Times New Roman" w:eastAsia="Times New Roman" w:hAnsi="Times New Roman" w:cs="Times New Roman"/>
          <w:sz w:val="18"/>
          <w:szCs w:val="28"/>
          <w:lang w:eastAsia="ar-SA"/>
        </w:rPr>
        <w:t>повышение энергоэффективности на территории Митякинского сельского поселения за счет организации процесса комплексного энергосбережения</w:t>
      </w:r>
      <w:r w:rsidRPr="00FE39B4">
        <w:rPr>
          <w:rFonts w:ascii="Times New Roman" w:eastAsia="Times New Roman" w:hAnsi="Times New Roman" w:cs="Times New Roman"/>
          <w:bCs/>
          <w:sz w:val="18"/>
          <w:szCs w:val="20"/>
          <w:lang w:eastAsia="ar-SA"/>
        </w:rPr>
        <w:t>.</w:t>
      </w:r>
    </w:p>
    <w:p w:rsidR="00FE39B4" w:rsidRPr="00FE39B4" w:rsidRDefault="00FE39B4" w:rsidP="00FE39B4">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20"/>
          <w:lang w:eastAsia="ar-SA"/>
        </w:rPr>
      </w:pP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Защита населения и территории от чрезвычайных ситуаций, обеспечение пожарной безопасности и безопасности людей на водных объектах</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Calibri" w:hAnsi="Times New Roman" w:cs="Times New Roman"/>
          <w:bCs/>
          <w:sz w:val="18"/>
          <w:szCs w:val="28"/>
          <w:lang w:eastAsia="ar-SA"/>
        </w:rPr>
        <w:t>Защита населения и территории от чрезвычайных ситуаций, обеспечение пожарной безопасности</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Calibri" w:hAnsi="Times New Roman" w:cs="Times New Roman"/>
          <w:sz w:val="18"/>
          <w:szCs w:val="28"/>
        </w:rPr>
        <w:t>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w:t>
      </w:r>
      <w:r w:rsidRPr="00FE39B4">
        <w:rPr>
          <w:rFonts w:ascii="Times New Roman" w:eastAsia="Times New Roman" w:hAnsi="Times New Roman" w:cs="Times New Roman"/>
          <w:sz w:val="18"/>
          <w:szCs w:val="28"/>
          <w:lang w:eastAsia="ar-SA"/>
        </w:rPr>
        <w:t>.</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sz w:val="18"/>
          <w:szCs w:val="20"/>
          <w:lang w:eastAsia="ar-SA"/>
        </w:rPr>
        <w:t>обеспечение эффективного предупреждения и ликвидации чрезвычайных ситуаций природного и техногенного характера, пожаров;</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sz w:val="18"/>
          <w:szCs w:val="20"/>
          <w:lang w:eastAsia="ar-SA"/>
        </w:rPr>
        <w:t>поддержание в постоянной готовности территориальной системы оповещения населения Митякинского сельского поселения;</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bCs/>
          <w:sz w:val="18"/>
          <w:szCs w:val="20"/>
          <w:lang w:eastAsia="ar-SA"/>
        </w:rPr>
        <w:t>создание и обеспечение современной эффективной системы вызова экстренных оперативных служб</w:t>
      </w:r>
      <w:r w:rsidRPr="00FE39B4">
        <w:rPr>
          <w:rFonts w:ascii="Times New Roman" w:eastAsia="Times New Roman" w:hAnsi="Times New Roman" w:cs="Times New Roman"/>
          <w:sz w:val="18"/>
          <w:szCs w:val="28"/>
          <w:lang w:eastAsia="ar-SA"/>
        </w:rPr>
        <w:t>.</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widowControl w:val="0"/>
        <w:suppressAutoHyphens/>
        <w:autoSpaceDE w:val="0"/>
        <w:autoSpaceDN w:val="0"/>
        <w:adjustRightInd w:val="0"/>
        <w:spacing w:after="0" w:line="240" w:lineRule="auto"/>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bCs/>
          <w:kern w:val="2"/>
          <w:sz w:val="18"/>
          <w:szCs w:val="20"/>
          <w:lang w:eastAsia="ar-SA"/>
        </w:rPr>
        <w:tab/>
      </w:r>
      <w:r w:rsidRPr="00FE39B4">
        <w:rPr>
          <w:rFonts w:ascii="Times New Roman" w:eastAsia="Times New Roman" w:hAnsi="Times New Roman" w:cs="Times New Roman"/>
          <w:sz w:val="18"/>
          <w:szCs w:val="20"/>
          <w:lang w:eastAsia="ar-SA"/>
        </w:rPr>
        <w:t>снижение рисков возникновения пожаров, чрезвычайных ситуаций и смягчение их возможных последствий;</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повышение уровня безопасности населения от чрезвычайных ситуаций природного и техногенного характера, повышение уровня оперативности реагирования пожарных и спасательных подразделений;</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улучшение процесса обучения и повышения уровня подготовки специалистов местной подсистемы РСЧС к действиям при возникновении чрезвычайных ситуаций;</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sz w:val="18"/>
          <w:szCs w:val="20"/>
          <w:lang w:eastAsia="ar-SA"/>
        </w:rPr>
        <w:t>обеспечение хранения и обновления материального резерва для ликвидации крупномасштабных чрезвычайных ситуаций;</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bCs/>
          <w:sz w:val="18"/>
          <w:szCs w:val="20"/>
          <w:lang w:eastAsia="ar-SA"/>
        </w:rPr>
        <w:t>улучшение системы информирования населения поселения для своевременного доведения информации об угрозе и возникновении чрезвычайных ситуаций;</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sz w:val="18"/>
          <w:szCs w:val="20"/>
          <w:lang w:eastAsia="ar-SA"/>
        </w:rPr>
        <w:t>проведение профилактических мероприятий по предотвращению пожаров, чрезвычайных ситуаций;</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bCs/>
          <w:sz w:val="18"/>
          <w:szCs w:val="20"/>
          <w:lang w:eastAsia="ar-SA"/>
        </w:rPr>
        <w:t>повышение готовности населения к действиям при возникновении пожаров, чрезвычайных ситуаций.</w:t>
      </w:r>
    </w:p>
    <w:p w:rsidR="00FE39B4" w:rsidRPr="00FE39B4" w:rsidRDefault="00FE39B4" w:rsidP="00FE39B4">
      <w:pPr>
        <w:widowControl w:val="0"/>
        <w:suppressAutoHyphens/>
        <w:autoSpaceDE w:val="0"/>
        <w:autoSpaceDN w:val="0"/>
        <w:adjustRightInd w:val="0"/>
        <w:spacing w:after="0" w:line="240" w:lineRule="auto"/>
        <w:jc w:val="both"/>
        <w:rPr>
          <w:rFonts w:ascii="Times New Roman" w:eastAsia="Times New Roman" w:hAnsi="Times New Roman" w:cs="Times New Roman"/>
          <w:sz w:val="18"/>
          <w:szCs w:val="28"/>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Calibri" w:hAnsi="Times New Roman" w:cs="Times New Roman"/>
          <w:b/>
          <w:bCs/>
          <w:sz w:val="18"/>
          <w:szCs w:val="28"/>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Управление муниципальными финансами и создание условий для эффективного управления муниципальными финансами</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spacing w:after="0" w:line="240" w:lineRule="auto"/>
        <w:jc w:val="center"/>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Calibri" w:hAnsi="Times New Roman" w:cs="Times New Roman"/>
          <w:bCs/>
          <w:sz w:val="18"/>
          <w:szCs w:val="28"/>
          <w:lang w:eastAsia="ar-SA"/>
        </w:rPr>
        <w:t>Управление муниципальными финансами и создание условий для эффективного управления муниципальными финансами</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sz w:val="18"/>
          <w:szCs w:val="20"/>
          <w:lang w:eastAsia="ar-SA"/>
        </w:rPr>
        <w:t>1. Обеспечение долгосрочной сбалансированности и устойчивости местного бюджета.</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bCs/>
          <w:sz w:val="18"/>
          <w:szCs w:val="20"/>
          <w:lang w:eastAsia="ar-SA"/>
        </w:rPr>
        <w:t>2. Создание условий для эффективного управления муниципальными финансами</w:t>
      </w:r>
      <w:r w:rsidRPr="00FE39B4">
        <w:rPr>
          <w:rFonts w:ascii="Times New Roman" w:eastAsia="Times New Roman" w:hAnsi="Times New Roman" w:cs="Times New Roman"/>
          <w:sz w:val="18"/>
          <w:szCs w:val="28"/>
          <w:lang w:eastAsia="ar-SA"/>
        </w:rPr>
        <w:t>.</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Достижение целей муниципальной программы будет осуществляться путем решения следующих задач программы:</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sz w:val="18"/>
          <w:szCs w:val="20"/>
          <w:lang w:eastAsia="ar-SA"/>
        </w:rPr>
        <w:t>1. Проведение эффективной бюджетной политики.</w:t>
      </w:r>
    </w:p>
    <w:p w:rsidR="00FE39B4" w:rsidRPr="00FE39B4" w:rsidRDefault="00FE39B4" w:rsidP="00FE39B4">
      <w:pPr>
        <w:suppressAutoHyphens/>
        <w:autoSpaceDE w:val="0"/>
        <w:autoSpaceDN w:val="0"/>
        <w:adjustRightInd w:val="0"/>
        <w:spacing w:after="0" w:line="240" w:lineRule="auto"/>
        <w:ind w:firstLine="709"/>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Основные ожидаемые результаты реализации программы:</w:t>
      </w:r>
    </w:p>
    <w:p w:rsidR="00FE39B4" w:rsidRPr="00FE39B4" w:rsidRDefault="00FE39B4" w:rsidP="00FE39B4">
      <w:pPr>
        <w:widowControl w:val="0"/>
        <w:suppressAutoHyphens/>
        <w:autoSpaceDE w:val="0"/>
        <w:autoSpaceDN w:val="0"/>
        <w:adjustRightInd w:val="0"/>
        <w:spacing w:after="0" w:line="240" w:lineRule="auto"/>
        <w:jc w:val="both"/>
        <w:rPr>
          <w:rFonts w:ascii="Times New Roman" w:eastAsia="Times New Roman" w:hAnsi="Times New Roman" w:cs="Times New Roman"/>
          <w:bCs/>
          <w:sz w:val="18"/>
          <w:szCs w:val="20"/>
          <w:lang w:eastAsia="ar-SA"/>
        </w:rPr>
      </w:pPr>
      <w:r w:rsidRPr="00FE39B4">
        <w:rPr>
          <w:rFonts w:ascii="Times New Roman" w:eastAsia="Times New Roman" w:hAnsi="Times New Roman" w:cs="Times New Roman"/>
          <w:bCs/>
          <w:kern w:val="2"/>
          <w:sz w:val="18"/>
          <w:szCs w:val="20"/>
          <w:lang w:eastAsia="ar-SA"/>
        </w:rPr>
        <w:tab/>
      </w:r>
      <w:r w:rsidRPr="00FE39B4">
        <w:rPr>
          <w:rFonts w:ascii="Times New Roman" w:eastAsia="Times New Roman" w:hAnsi="Times New Roman" w:cs="Times New Roman"/>
          <w:bCs/>
          <w:sz w:val="18"/>
          <w:szCs w:val="20"/>
          <w:lang w:eastAsia="ar-SA"/>
        </w:rPr>
        <w:t>1. Создание стабильных финансовых условий для повышения уровня и качества жизни населения Митякинского сельского поселения.</w:t>
      </w:r>
    </w:p>
    <w:p w:rsidR="00FE39B4" w:rsidRPr="00FE39B4" w:rsidRDefault="00FE39B4" w:rsidP="00FE39B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bCs/>
          <w:sz w:val="18"/>
          <w:szCs w:val="20"/>
          <w:lang w:eastAsia="ar-SA"/>
        </w:rPr>
        <w:t>2. Сбалансированность бюджета Митякинского сельского поселения Тарасовского района и отсутствие просроченной кредиторской задолженности местного бюджета.</w:t>
      </w:r>
    </w:p>
    <w:p w:rsidR="00FE39B4" w:rsidRPr="00FE39B4" w:rsidRDefault="00FE39B4" w:rsidP="00FE39B4">
      <w:pPr>
        <w:suppressAutoHyphens/>
        <w:spacing w:after="0" w:line="240" w:lineRule="auto"/>
        <w:jc w:val="center"/>
        <w:rPr>
          <w:rFonts w:ascii="Times New Roman" w:eastAsia="Times New Roman" w:hAnsi="Times New Roman" w:cs="Times New Roman"/>
          <w:sz w:val="18"/>
          <w:szCs w:val="28"/>
          <w:lang w:eastAsia="ar-SA"/>
        </w:rPr>
      </w:pPr>
    </w:p>
    <w:p w:rsidR="00FE39B4" w:rsidRPr="00FE39B4" w:rsidRDefault="00FE39B4" w:rsidP="00FE39B4">
      <w:pPr>
        <w:suppressAutoHyphens/>
        <w:autoSpaceDE w:val="0"/>
        <w:autoSpaceDN w:val="0"/>
        <w:adjustRightInd w:val="0"/>
        <w:spacing w:after="0" w:line="240" w:lineRule="auto"/>
        <w:ind w:firstLine="720"/>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Муниципальная программа</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r w:rsidRPr="00FE39B4">
        <w:rPr>
          <w:rFonts w:ascii="Times New Roman" w:eastAsia="Times New Roman" w:hAnsi="Times New Roman" w:cs="Times New Roman"/>
          <w:b/>
          <w:sz w:val="18"/>
          <w:szCs w:val="20"/>
          <w:lang w:eastAsia="ar-SA"/>
        </w:rPr>
        <w:t>«</w:t>
      </w:r>
      <w:r w:rsidRPr="00FE39B4">
        <w:rPr>
          <w:rFonts w:ascii="Times New Roman" w:eastAsia="Calibri" w:hAnsi="Times New Roman" w:cs="Times New Roman"/>
          <w:b/>
          <w:bCs/>
          <w:sz w:val="18"/>
          <w:szCs w:val="28"/>
          <w:lang w:eastAsia="ar-SA"/>
        </w:rPr>
        <w:t>Формирование современной городской среды муниципального образования «Митякинское сельское поселение»</w:t>
      </w:r>
      <w:r w:rsidRPr="00FE39B4">
        <w:rPr>
          <w:rFonts w:ascii="Times New Roman" w:eastAsia="Times New Roman" w:hAnsi="Times New Roman" w:cs="Times New Roman"/>
          <w:b/>
          <w:sz w:val="18"/>
          <w:szCs w:val="20"/>
          <w:lang w:eastAsia="ar-SA"/>
        </w:rPr>
        <w:t>»</w:t>
      </w:r>
    </w:p>
    <w:p w:rsidR="00FE39B4" w:rsidRPr="00FE39B4" w:rsidRDefault="00FE39B4" w:rsidP="00FE39B4">
      <w:pPr>
        <w:suppressAutoHyphens/>
        <w:autoSpaceDE w:val="0"/>
        <w:autoSpaceDN w:val="0"/>
        <w:adjustRightInd w:val="0"/>
        <w:spacing w:after="0" w:line="240" w:lineRule="auto"/>
        <w:jc w:val="center"/>
        <w:rPr>
          <w:rFonts w:ascii="Times New Roman" w:eastAsia="Times New Roman" w:hAnsi="Times New Roman" w:cs="Times New Roman"/>
          <w:b/>
          <w:sz w:val="18"/>
          <w:szCs w:val="20"/>
          <w:lang w:eastAsia="ar-SA"/>
        </w:rPr>
      </w:pP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r w:rsidRPr="00FE39B4">
        <w:rPr>
          <w:rFonts w:ascii="Times New Roman" w:eastAsia="Times New Roman" w:hAnsi="Times New Roman" w:cs="Times New Roman"/>
          <w:sz w:val="18"/>
          <w:szCs w:val="20"/>
          <w:lang w:eastAsia="ar-SA"/>
        </w:rPr>
        <w:t>Основными целями муниципальной программы «</w:t>
      </w:r>
      <w:r w:rsidRPr="00FE39B4">
        <w:rPr>
          <w:rFonts w:ascii="Times New Roman" w:eastAsia="Calibri" w:hAnsi="Times New Roman" w:cs="Times New Roman"/>
          <w:bCs/>
          <w:sz w:val="18"/>
          <w:szCs w:val="28"/>
          <w:lang w:eastAsia="ar-SA"/>
        </w:rPr>
        <w:t>Формирование современной городской среды муниципального образования</w:t>
      </w:r>
      <w:r w:rsidRPr="00FE39B4">
        <w:rPr>
          <w:rFonts w:ascii="Times New Roman" w:eastAsia="Times New Roman" w:hAnsi="Times New Roman" w:cs="Times New Roman"/>
          <w:sz w:val="18"/>
          <w:szCs w:val="20"/>
          <w:lang w:eastAsia="ar-SA"/>
        </w:rPr>
        <w:t>» являются:</w:t>
      </w:r>
    </w:p>
    <w:p w:rsidR="00FE39B4" w:rsidRPr="00FE39B4" w:rsidRDefault="00FE39B4" w:rsidP="00FE39B4">
      <w:pPr>
        <w:widowControl w:val="0"/>
        <w:autoSpaceDE w:val="0"/>
        <w:autoSpaceDN w:val="0"/>
        <w:adjustRightInd w:val="0"/>
        <w:spacing w:after="0" w:line="240" w:lineRule="auto"/>
        <w:jc w:val="both"/>
        <w:rPr>
          <w:rFonts w:ascii="Times New Roman" w:eastAsia="Times New Roman" w:hAnsi="Times New Roman" w:cs="Times New Roman"/>
          <w:sz w:val="18"/>
          <w:szCs w:val="28"/>
          <w:lang w:eastAsia="ru-RU"/>
        </w:rPr>
      </w:pPr>
      <w:r w:rsidRPr="00FE39B4">
        <w:rPr>
          <w:rFonts w:ascii="Times New Roman" w:eastAsia="Times New Roman" w:hAnsi="Times New Roman" w:cs="Times New Roman"/>
          <w:sz w:val="18"/>
          <w:szCs w:val="28"/>
          <w:lang w:eastAsia="ru-RU"/>
        </w:rPr>
        <w:t xml:space="preserve">Повышение качества и комфорта городской среды на территории Митякинского сельского поселения и создание благоприятных условий для проживания и отдыха населения </w:t>
      </w:r>
    </w:p>
    <w:p w:rsidR="00FE39B4" w:rsidRPr="00FE39B4" w:rsidRDefault="00FE39B4" w:rsidP="00FE39B4">
      <w:pPr>
        <w:suppressAutoHyphens/>
        <w:spacing w:after="0" w:line="240" w:lineRule="auto"/>
        <w:ind w:firstLine="709"/>
        <w:jc w:val="both"/>
        <w:rPr>
          <w:rFonts w:ascii="Times New Roman" w:eastAsia="Times New Roman" w:hAnsi="Times New Roman" w:cs="Times New Roman"/>
          <w:sz w:val="18"/>
          <w:szCs w:val="20"/>
          <w:lang w:eastAsia="ar-SA"/>
        </w:rPr>
      </w:pPr>
    </w:p>
    <w:p w:rsidR="00FE39B4" w:rsidRPr="00FE39B4" w:rsidRDefault="00FE39B4" w:rsidP="00FE39B4">
      <w:pPr>
        <w:suppressAutoHyphens/>
        <w:autoSpaceDE w:val="0"/>
        <w:autoSpaceDN w:val="0"/>
        <w:adjustRightInd w:val="0"/>
        <w:spacing w:after="0" w:line="240" w:lineRule="auto"/>
        <w:jc w:val="both"/>
        <w:rPr>
          <w:rFonts w:ascii="Times New Roman" w:eastAsia="Calibri" w:hAnsi="Times New Roman" w:cs="Times New Roman"/>
          <w:bCs/>
          <w:sz w:val="18"/>
          <w:szCs w:val="28"/>
          <w:lang w:eastAsia="ar-SA"/>
        </w:rPr>
      </w:pPr>
    </w:p>
    <w:p w:rsidR="00FE39B4" w:rsidRPr="00FE39B4" w:rsidRDefault="00FE39B4" w:rsidP="00FE39B4">
      <w:pPr>
        <w:suppressAutoHyphens/>
        <w:spacing w:after="0" w:line="240" w:lineRule="auto"/>
        <w:jc w:val="center"/>
        <w:rPr>
          <w:rFonts w:ascii="Times New Roman" w:eastAsia="Times New Roman" w:hAnsi="Times New Roman" w:cs="Times New Roman"/>
          <w:sz w:val="18"/>
          <w:szCs w:val="28"/>
          <w:lang w:eastAsia="ar-SA"/>
        </w:rPr>
      </w:pPr>
    </w:p>
    <w:p w:rsidR="00FE39B4" w:rsidRPr="00FE39B4" w:rsidRDefault="00FE39B4" w:rsidP="00FE39B4">
      <w:pPr>
        <w:suppressAutoHyphens/>
        <w:spacing w:after="0" w:line="240" w:lineRule="auto"/>
        <w:jc w:val="center"/>
        <w:rPr>
          <w:rFonts w:ascii="Times New Roman" w:eastAsia="Times New Roman" w:hAnsi="Times New Roman" w:cs="Times New Roman"/>
          <w:sz w:val="18"/>
          <w:szCs w:val="28"/>
          <w:lang w:eastAsia="ar-SA"/>
        </w:rPr>
      </w:pPr>
    </w:p>
    <w:p w:rsidR="00FE39B4" w:rsidRPr="00FE39B4" w:rsidRDefault="00FE39B4" w:rsidP="00FE39B4">
      <w:pPr>
        <w:suppressAutoHyphens/>
        <w:autoSpaceDE w:val="0"/>
        <w:autoSpaceDN w:val="0"/>
        <w:adjustRightInd w:val="0"/>
        <w:spacing w:after="0" w:line="240" w:lineRule="auto"/>
        <w:ind w:firstLine="709"/>
        <w:jc w:val="both"/>
        <w:outlineLvl w:val="1"/>
        <w:rPr>
          <w:rFonts w:ascii="Times New Roman" w:eastAsia="Times New Roman" w:hAnsi="Times New Roman" w:cs="Times New Roman"/>
          <w:bCs/>
          <w:sz w:val="18"/>
          <w:szCs w:val="28"/>
        </w:rPr>
      </w:pPr>
    </w:p>
    <w:p w:rsidR="00FE39B4" w:rsidRPr="00FE39B4" w:rsidRDefault="00FE39B4" w:rsidP="00FE39B4">
      <w:pPr>
        <w:suppressAutoHyphens/>
        <w:spacing w:after="0" w:line="240" w:lineRule="auto"/>
        <w:rPr>
          <w:rFonts w:ascii="Times New Roman" w:eastAsia="Times New Roman" w:hAnsi="Times New Roman" w:cs="Times New Roman"/>
          <w:sz w:val="18"/>
          <w:szCs w:val="20"/>
          <w:lang w:eastAsia="ar-SA"/>
        </w:rPr>
      </w:pPr>
    </w:p>
    <w:p w:rsidR="00FE39B4" w:rsidRPr="00FE39B4" w:rsidRDefault="00FE39B4" w:rsidP="00FE39B4">
      <w:pPr>
        <w:suppressAutoHyphens/>
        <w:spacing w:after="0" w:line="240" w:lineRule="auto"/>
        <w:jc w:val="both"/>
        <w:rPr>
          <w:rFonts w:ascii="Times New Roman" w:eastAsia="Times New Roman" w:hAnsi="Times New Roman" w:cs="Times New Roman"/>
          <w:sz w:val="18"/>
          <w:szCs w:val="28"/>
          <w:lang w:eastAsia="ar-SA"/>
        </w:rPr>
      </w:pPr>
      <w:r w:rsidRPr="00FE39B4">
        <w:rPr>
          <w:rFonts w:ascii="Times New Roman" w:eastAsia="Times New Roman" w:hAnsi="Times New Roman" w:cs="Times New Roman"/>
          <w:sz w:val="18"/>
          <w:szCs w:val="28"/>
          <w:lang w:eastAsia="ar-SA"/>
        </w:rPr>
        <w:t xml:space="preserve">Заведующий сектором </w:t>
      </w:r>
    </w:p>
    <w:p w:rsidR="00FE39B4" w:rsidRPr="00FE39B4" w:rsidRDefault="00FE39B4" w:rsidP="00FE39B4">
      <w:pPr>
        <w:spacing w:after="200" w:line="276" w:lineRule="auto"/>
        <w:rPr>
          <w:rFonts w:ascii="Times New Roman" w:eastAsia="Calibri" w:hAnsi="Times New Roman" w:cs="Times New Roman"/>
          <w:sz w:val="18"/>
          <w:szCs w:val="28"/>
        </w:rPr>
      </w:pPr>
      <w:r w:rsidRPr="00FE39B4">
        <w:rPr>
          <w:rFonts w:ascii="Times New Roman" w:eastAsia="Times New Roman" w:hAnsi="Times New Roman" w:cs="Times New Roman"/>
          <w:sz w:val="18"/>
          <w:szCs w:val="28"/>
          <w:lang w:eastAsia="ar-SA"/>
        </w:rPr>
        <w:t>экономики и финансов                                                          М.О. Косоротова</w:t>
      </w:r>
    </w:p>
    <w:p w:rsidR="00FE39B4" w:rsidRDefault="00FE39B4">
      <w:pPr>
        <w:rPr>
          <w:sz w:val="16"/>
        </w:rPr>
      </w:pPr>
    </w:p>
    <w:p w:rsidR="00FE39B4" w:rsidRDefault="00FE39B4">
      <w:pPr>
        <w:rPr>
          <w:sz w:val="16"/>
        </w:rPr>
      </w:pPr>
    </w:p>
    <w:tbl>
      <w:tblPr>
        <w:tblStyle w:val="a4"/>
        <w:tblW w:w="0" w:type="auto"/>
        <w:tblInd w:w="-431" w:type="dxa"/>
        <w:tblLook w:val="04A0" w:firstRow="1" w:lastRow="0" w:firstColumn="1" w:lastColumn="0" w:noHBand="0" w:noVBand="1"/>
      </w:tblPr>
      <w:tblGrid>
        <w:gridCol w:w="2033"/>
        <w:gridCol w:w="3405"/>
        <w:gridCol w:w="762"/>
        <w:gridCol w:w="867"/>
        <w:gridCol w:w="2991"/>
      </w:tblGrid>
      <w:tr w:rsidR="00E73923" w:rsidRPr="00E73923" w:rsidTr="00E73923">
        <w:trPr>
          <w:trHeight w:val="300"/>
        </w:trPr>
        <w:tc>
          <w:tcPr>
            <w:tcW w:w="2033" w:type="dxa"/>
            <w:noWrap/>
            <w:hideMark/>
          </w:tcPr>
          <w:p w:rsidR="00E73923" w:rsidRPr="00E73923" w:rsidRDefault="00E73923" w:rsidP="00E73923">
            <w:pPr>
              <w:rPr>
                <w:sz w:val="18"/>
              </w:rPr>
            </w:pPr>
            <w:r w:rsidRPr="00E73923">
              <w:rPr>
                <w:sz w:val="18"/>
              </w:rPr>
              <w:t> </w:t>
            </w:r>
          </w:p>
        </w:tc>
        <w:tc>
          <w:tcPr>
            <w:tcW w:w="3405" w:type="dxa"/>
            <w:noWrap/>
            <w:hideMark/>
          </w:tcPr>
          <w:p w:rsidR="00E73923" w:rsidRPr="00E73923" w:rsidRDefault="00E73923" w:rsidP="00E73923">
            <w:pPr>
              <w:rPr>
                <w:sz w:val="18"/>
              </w:rPr>
            </w:pPr>
            <w:r w:rsidRPr="00E73923">
              <w:rPr>
                <w:sz w:val="18"/>
              </w:rPr>
              <w:t> </w:t>
            </w:r>
          </w:p>
        </w:tc>
        <w:tc>
          <w:tcPr>
            <w:tcW w:w="762" w:type="dxa"/>
            <w:noWrap/>
            <w:hideMark/>
          </w:tcPr>
          <w:p w:rsidR="00E73923" w:rsidRPr="00E73923" w:rsidRDefault="00E73923" w:rsidP="00E73923">
            <w:pPr>
              <w:rPr>
                <w:sz w:val="18"/>
              </w:rPr>
            </w:pPr>
            <w:r w:rsidRPr="00E73923">
              <w:rPr>
                <w:sz w:val="18"/>
              </w:rPr>
              <w:t> </w:t>
            </w:r>
          </w:p>
        </w:tc>
        <w:tc>
          <w:tcPr>
            <w:tcW w:w="867" w:type="dxa"/>
            <w:noWrap/>
            <w:hideMark/>
          </w:tcPr>
          <w:p w:rsidR="00E73923" w:rsidRPr="00E73923" w:rsidRDefault="00E73923" w:rsidP="00E73923">
            <w:pPr>
              <w:rPr>
                <w:sz w:val="18"/>
              </w:rPr>
            </w:pPr>
            <w:r w:rsidRPr="00E73923">
              <w:rPr>
                <w:sz w:val="18"/>
              </w:rPr>
              <w:t> </w:t>
            </w:r>
          </w:p>
        </w:tc>
        <w:tc>
          <w:tcPr>
            <w:tcW w:w="2991" w:type="dxa"/>
            <w:noWrap/>
            <w:hideMark/>
          </w:tcPr>
          <w:p w:rsidR="00E73923" w:rsidRPr="00E73923" w:rsidRDefault="00E73923" w:rsidP="00E73923">
            <w:pPr>
              <w:rPr>
                <w:sz w:val="18"/>
              </w:rPr>
            </w:pPr>
            <w:r w:rsidRPr="00E73923">
              <w:rPr>
                <w:sz w:val="18"/>
              </w:rPr>
              <w:t xml:space="preserve">Приложение 1 к решению Собрания </w:t>
            </w:r>
          </w:p>
        </w:tc>
      </w:tr>
      <w:tr w:rsidR="00E73923" w:rsidRPr="00E73923" w:rsidTr="00E73923">
        <w:trPr>
          <w:trHeight w:val="300"/>
        </w:trPr>
        <w:tc>
          <w:tcPr>
            <w:tcW w:w="2033" w:type="dxa"/>
            <w:noWrap/>
            <w:hideMark/>
          </w:tcPr>
          <w:p w:rsidR="00E73923" w:rsidRPr="00E73923" w:rsidRDefault="00E73923" w:rsidP="00E73923">
            <w:pPr>
              <w:rPr>
                <w:sz w:val="18"/>
              </w:rPr>
            </w:pPr>
            <w:r w:rsidRPr="00E73923">
              <w:rPr>
                <w:sz w:val="18"/>
              </w:rPr>
              <w:t> </w:t>
            </w:r>
          </w:p>
        </w:tc>
        <w:tc>
          <w:tcPr>
            <w:tcW w:w="3405" w:type="dxa"/>
            <w:noWrap/>
            <w:hideMark/>
          </w:tcPr>
          <w:p w:rsidR="00E73923" w:rsidRPr="00E73923" w:rsidRDefault="00E73923" w:rsidP="00E73923">
            <w:pPr>
              <w:rPr>
                <w:sz w:val="18"/>
              </w:rPr>
            </w:pPr>
            <w:r w:rsidRPr="00E73923">
              <w:rPr>
                <w:sz w:val="18"/>
              </w:rPr>
              <w:t> </w:t>
            </w:r>
          </w:p>
        </w:tc>
        <w:tc>
          <w:tcPr>
            <w:tcW w:w="762" w:type="dxa"/>
            <w:noWrap/>
            <w:hideMark/>
          </w:tcPr>
          <w:p w:rsidR="00E73923" w:rsidRPr="00E73923" w:rsidRDefault="00E73923" w:rsidP="00E73923">
            <w:pPr>
              <w:rPr>
                <w:sz w:val="18"/>
              </w:rPr>
            </w:pPr>
            <w:r w:rsidRPr="00E73923">
              <w:rPr>
                <w:sz w:val="18"/>
              </w:rPr>
              <w:t> </w:t>
            </w:r>
          </w:p>
        </w:tc>
        <w:tc>
          <w:tcPr>
            <w:tcW w:w="867" w:type="dxa"/>
            <w:noWrap/>
            <w:hideMark/>
          </w:tcPr>
          <w:p w:rsidR="00E73923" w:rsidRPr="00E73923" w:rsidRDefault="00E73923" w:rsidP="00E73923">
            <w:pPr>
              <w:rPr>
                <w:sz w:val="18"/>
              </w:rPr>
            </w:pPr>
            <w:r w:rsidRPr="00E73923">
              <w:rPr>
                <w:sz w:val="18"/>
              </w:rPr>
              <w:t> </w:t>
            </w:r>
          </w:p>
        </w:tc>
        <w:tc>
          <w:tcPr>
            <w:tcW w:w="2991" w:type="dxa"/>
            <w:noWrap/>
            <w:hideMark/>
          </w:tcPr>
          <w:p w:rsidR="00E73923" w:rsidRPr="00E73923" w:rsidRDefault="00E73923" w:rsidP="00E73923">
            <w:pPr>
              <w:rPr>
                <w:sz w:val="18"/>
              </w:rPr>
            </w:pPr>
            <w:r w:rsidRPr="00E73923">
              <w:rPr>
                <w:sz w:val="18"/>
              </w:rPr>
              <w:t xml:space="preserve">депутатов Митякинского сельского поселения от 27.12.2017г. №43 "О </w:t>
            </w:r>
          </w:p>
        </w:tc>
      </w:tr>
      <w:tr w:rsidR="00E73923" w:rsidRPr="00E73923" w:rsidTr="00E73923">
        <w:trPr>
          <w:trHeight w:val="300"/>
        </w:trPr>
        <w:tc>
          <w:tcPr>
            <w:tcW w:w="2033" w:type="dxa"/>
            <w:noWrap/>
            <w:hideMark/>
          </w:tcPr>
          <w:p w:rsidR="00E73923" w:rsidRPr="00E73923" w:rsidRDefault="00E73923" w:rsidP="00E73923">
            <w:pPr>
              <w:rPr>
                <w:sz w:val="18"/>
              </w:rPr>
            </w:pPr>
            <w:r w:rsidRPr="00E73923">
              <w:rPr>
                <w:sz w:val="18"/>
              </w:rPr>
              <w:t> </w:t>
            </w:r>
          </w:p>
        </w:tc>
        <w:tc>
          <w:tcPr>
            <w:tcW w:w="3405" w:type="dxa"/>
            <w:noWrap/>
            <w:hideMark/>
          </w:tcPr>
          <w:p w:rsidR="00E73923" w:rsidRPr="00E73923" w:rsidRDefault="00E73923" w:rsidP="00E73923">
            <w:pPr>
              <w:rPr>
                <w:sz w:val="18"/>
              </w:rPr>
            </w:pPr>
            <w:r w:rsidRPr="00E73923">
              <w:rPr>
                <w:sz w:val="18"/>
              </w:rPr>
              <w:t> </w:t>
            </w:r>
          </w:p>
        </w:tc>
        <w:tc>
          <w:tcPr>
            <w:tcW w:w="762" w:type="dxa"/>
            <w:noWrap/>
            <w:hideMark/>
          </w:tcPr>
          <w:p w:rsidR="00E73923" w:rsidRPr="00E73923" w:rsidRDefault="00E73923" w:rsidP="00E73923">
            <w:pPr>
              <w:rPr>
                <w:sz w:val="18"/>
              </w:rPr>
            </w:pPr>
            <w:r w:rsidRPr="00E73923">
              <w:rPr>
                <w:sz w:val="18"/>
              </w:rPr>
              <w:t> </w:t>
            </w:r>
          </w:p>
        </w:tc>
        <w:tc>
          <w:tcPr>
            <w:tcW w:w="867" w:type="dxa"/>
            <w:noWrap/>
            <w:hideMark/>
          </w:tcPr>
          <w:p w:rsidR="00E73923" w:rsidRPr="00E73923" w:rsidRDefault="00E73923" w:rsidP="00E73923">
            <w:pPr>
              <w:rPr>
                <w:sz w:val="18"/>
              </w:rPr>
            </w:pPr>
            <w:r w:rsidRPr="00E73923">
              <w:rPr>
                <w:sz w:val="18"/>
              </w:rPr>
              <w:t> </w:t>
            </w:r>
          </w:p>
        </w:tc>
        <w:tc>
          <w:tcPr>
            <w:tcW w:w="2991" w:type="dxa"/>
            <w:noWrap/>
            <w:hideMark/>
          </w:tcPr>
          <w:p w:rsidR="00E73923" w:rsidRPr="00E73923" w:rsidRDefault="00E73923" w:rsidP="00E73923">
            <w:pPr>
              <w:rPr>
                <w:sz w:val="18"/>
              </w:rPr>
            </w:pPr>
            <w:r w:rsidRPr="00E73923">
              <w:rPr>
                <w:sz w:val="18"/>
              </w:rPr>
              <w:t xml:space="preserve">бюбджете Митякинского сельского поселения </w:t>
            </w:r>
          </w:p>
        </w:tc>
      </w:tr>
      <w:tr w:rsidR="00E73923" w:rsidRPr="00E73923" w:rsidTr="00E73923">
        <w:trPr>
          <w:trHeight w:val="300"/>
        </w:trPr>
        <w:tc>
          <w:tcPr>
            <w:tcW w:w="2033" w:type="dxa"/>
            <w:noWrap/>
            <w:hideMark/>
          </w:tcPr>
          <w:p w:rsidR="00E73923" w:rsidRPr="00E73923" w:rsidRDefault="00E73923" w:rsidP="00E73923">
            <w:pPr>
              <w:rPr>
                <w:sz w:val="18"/>
              </w:rPr>
            </w:pPr>
            <w:r w:rsidRPr="00E73923">
              <w:rPr>
                <w:sz w:val="18"/>
              </w:rPr>
              <w:t> </w:t>
            </w:r>
          </w:p>
        </w:tc>
        <w:tc>
          <w:tcPr>
            <w:tcW w:w="3405" w:type="dxa"/>
            <w:noWrap/>
            <w:hideMark/>
          </w:tcPr>
          <w:p w:rsidR="00E73923" w:rsidRPr="00E73923" w:rsidRDefault="00E73923" w:rsidP="00E73923">
            <w:pPr>
              <w:rPr>
                <w:sz w:val="18"/>
              </w:rPr>
            </w:pPr>
            <w:r w:rsidRPr="00E73923">
              <w:rPr>
                <w:sz w:val="18"/>
              </w:rPr>
              <w:t> </w:t>
            </w:r>
          </w:p>
        </w:tc>
        <w:tc>
          <w:tcPr>
            <w:tcW w:w="762" w:type="dxa"/>
            <w:noWrap/>
            <w:hideMark/>
          </w:tcPr>
          <w:p w:rsidR="00E73923" w:rsidRPr="00E73923" w:rsidRDefault="00E73923" w:rsidP="00E73923">
            <w:pPr>
              <w:rPr>
                <w:sz w:val="18"/>
              </w:rPr>
            </w:pPr>
            <w:r w:rsidRPr="00E73923">
              <w:rPr>
                <w:sz w:val="18"/>
              </w:rPr>
              <w:t> </w:t>
            </w:r>
          </w:p>
        </w:tc>
        <w:tc>
          <w:tcPr>
            <w:tcW w:w="867" w:type="dxa"/>
            <w:noWrap/>
            <w:hideMark/>
          </w:tcPr>
          <w:p w:rsidR="00E73923" w:rsidRPr="00E73923" w:rsidRDefault="00E73923" w:rsidP="00E73923">
            <w:pPr>
              <w:rPr>
                <w:sz w:val="18"/>
              </w:rPr>
            </w:pPr>
            <w:r w:rsidRPr="00E73923">
              <w:rPr>
                <w:sz w:val="18"/>
              </w:rPr>
              <w:t> </w:t>
            </w:r>
          </w:p>
        </w:tc>
        <w:tc>
          <w:tcPr>
            <w:tcW w:w="2991" w:type="dxa"/>
            <w:noWrap/>
            <w:hideMark/>
          </w:tcPr>
          <w:p w:rsidR="00E73923" w:rsidRPr="00E73923" w:rsidRDefault="00E73923" w:rsidP="00E73923">
            <w:pPr>
              <w:rPr>
                <w:sz w:val="18"/>
              </w:rPr>
            </w:pPr>
            <w:r w:rsidRPr="00E73923">
              <w:rPr>
                <w:sz w:val="18"/>
              </w:rPr>
              <w:t xml:space="preserve">Тарасовского района на 2018 год и на плановый </w:t>
            </w:r>
          </w:p>
        </w:tc>
      </w:tr>
      <w:tr w:rsidR="00E73923" w:rsidRPr="00E73923" w:rsidTr="00E73923">
        <w:trPr>
          <w:trHeight w:val="300"/>
        </w:trPr>
        <w:tc>
          <w:tcPr>
            <w:tcW w:w="2033" w:type="dxa"/>
            <w:noWrap/>
            <w:hideMark/>
          </w:tcPr>
          <w:p w:rsidR="00E73923" w:rsidRPr="00E73923" w:rsidRDefault="00E73923" w:rsidP="00E73923">
            <w:pPr>
              <w:rPr>
                <w:sz w:val="18"/>
              </w:rPr>
            </w:pPr>
            <w:r w:rsidRPr="00E73923">
              <w:rPr>
                <w:sz w:val="18"/>
              </w:rPr>
              <w:t> </w:t>
            </w:r>
          </w:p>
        </w:tc>
        <w:tc>
          <w:tcPr>
            <w:tcW w:w="3405" w:type="dxa"/>
            <w:noWrap/>
            <w:hideMark/>
          </w:tcPr>
          <w:p w:rsidR="00E73923" w:rsidRPr="00E73923" w:rsidRDefault="00E73923" w:rsidP="00E73923">
            <w:pPr>
              <w:rPr>
                <w:sz w:val="18"/>
              </w:rPr>
            </w:pPr>
            <w:r w:rsidRPr="00E73923">
              <w:rPr>
                <w:sz w:val="18"/>
              </w:rPr>
              <w:t> </w:t>
            </w:r>
          </w:p>
        </w:tc>
        <w:tc>
          <w:tcPr>
            <w:tcW w:w="762" w:type="dxa"/>
            <w:noWrap/>
            <w:hideMark/>
          </w:tcPr>
          <w:p w:rsidR="00E73923" w:rsidRPr="00E73923" w:rsidRDefault="00E73923" w:rsidP="00E73923">
            <w:pPr>
              <w:rPr>
                <w:sz w:val="18"/>
              </w:rPr>
            </w:pPr>
            <w:r w:rsidRPr="00E73923">
              <w:rPr>
                <w:sz w:val="18"/>
              </w:rPr>
              <w:t> </w:t>
            </w:r>
          </w:p>
        </w:tc>
        <w:tc>
          <w:tcPr>
            <w:tcW w:w="867" w:type="dxa"/>
            <w:noWrap/>
            <w:hideMark/>
          </w:tcPr>
          <w:p w:rsidR="00E73923" w:rsidRPr="00E73923" w:rsidRDefault="00E73923" w:rsidP="00E73923">
            <w:pPr>
              <w:rPr>
                <w:sz w:val="18"/>
              </w:rPr>
            </w:pPr>
            <w:r w:rsidRPr="00E73923">
              <w:rPr>
                <w:sz w:val="18"/>
              </w:rPr>
              <w:t> </w:t>
            </w:r>
          </w:p>
        </w:tc>
        <w:tc>
          <w:tcPr>
            <w:tcW w:w="2991" w:type="dxa"/>
            <w:noWrap/>
            <w:hideMark/>
          </w:tcPr>
          <w:p w:rsidR="00E73923" w:rsidRPr="00E73923" w:rsidRDefault="00E73923" w:rsidP="00E73923">
            <w:pPr>
              <w:rPr>
                <w:sz w:val="18"/>
              </w:rPr>
            </w:pPr>
            <w:r w:rsidRPr="00E73923">
              <w:rPr>
                <w:sz w:val="18"/>
              </w:rPr>
              <w:t>период 2019 и 2020 годов"</w:t>
            </w:r>
          </w:p>
        </w:tc>
      </w:tr>
      <w:tr w:rsidR="00E73923" w:rsidRPr="00E73923" w:rsidTr="00E73923">
        <w:trPr>
          <w:trHeight w:val="1875"/>
        </w:trPr>
        <w:tc>
          <w:tcPr>
            <w:tcW w:w="10058" w:type="dxa"/>
            <w:gridSpan w:val="5"/>
            <w:hideMark/>
          </w:tcPr>
          <w:p w:rsidR="00E73923" w:rsidRPr="00E73923" w:rsidRDefault="00E73923" w:rsidP="00E73923">
            <w:pPr>
              <w:rPr>
                <w:b/>
                <w:bCs/>
                <w:sz w:val="18"/>
              </w:rPr>
            </w:pPr>
            <w:r w:rsidRPr="00E73923">
              <w:rPr>
                <w:b/>
                <w:bCs/>
                <w:sz w:val="18"/>
              </w:rPr>
              <w:t>Объем поступлений доходов бюджета Митякинского сельского поселения Тарасовского района на 2018 год и на плановый период 2019 и 2020 годов</w:t>
            </w:r>
          </w:p>
        </w:tc>
      </w:tr>
      <w:tr w:rsidR="00E73923" w:rsidRPr="00E73923" w:rsidTr="00E73923">
        <w:trPr>
          <w:trHeight w:val="300"/>
        </w:trPr>
        <w:tc>
          <w:tcPr>
            <w:tcW w:w="2033" w:type="dxa"/>
            <w:noWrap/>
            <w:hideMark/>
          </w:tcPr>
          <w:p w:rsidR="00E73923" w:rsidRPr="00E73923" w:rsidRDefault="00E73923" w:rsidP="00E73923">
            <w:pPr>
              <w:rPr>
                <w:b/>
                <w:bCs/>
                <w:sz w:val="18"/>
              </w:rPr>
            </w:pPr>
          </w:p>
        </w:tc>
        <w:tc>
          <w:tcPr>
            <w:tcW w:w="3405" w:type="dxa"/>
            <w:noWrap/>
            <w:hideMark/>
          </w:tcPr>
          <w:p w:rsidR="00E73923" w:rsidRPr="00E73923" w:rsidRDefault="00E73923">
            <w:pPr>
              <w:rPr>
                <w:sz w:val="18"/>
              </w:rPr>
            </w:pPr>
          </w:p>
        </w:tc>
        <w:tc>
          <w:tcPr>
            <w:tcW w:w="762" w:type="dxa"/>
            <w:noWrap/>
            <w:hideMark/>
          </w:tcPr>
          <w:p w:rsidR="00E73923" w:rsidRPr="00E73923" w:rsidRDefault="00E73923">
            <w:pPr>
              <w:rPr>
                <w:sz w:val="18"/>
              </w:rPr>
            </w:pPr>
          </w:p>
        </w:tc>
        <w:tc>
          <w:tcPr>
            <w:tcW w:w="867" w:type="dxa"/>
            <w:noWrap/>
            <w:hideMark/>
          </w:tcPr>
          <w:p w:rsidR="00E73923" w:rsidRPr="00E73923" w:rsidRDefault="00E73923">
            <w:pPr>
              <w:rPr>
                <w:sz w:val="18"/>
              </w:rPr>
            </w:pPr>
          </w:p>
        </w:tc>
        <w:tc>
          <w:tcPr>
            <w:tcW w:w="2991" w:type="dxa"/>
            <w:noWrap/>
            <w:hideMark/>
          </w:tcPr>
          <w:p w:rsidR="00E73923" w:rsidRPr="00E73923" w:rsidRDefault="00E73923">
            <w:pPr>
              <w:rPr>
                <w:sz w:val="18"/>
              </w:rPr>
            </w:pPr>
          </w:p>
        </w:tc>
      </w:tr>
      <w:tr w:rsidR="00E73923" w:rsidRPr="00E73923" w:rsidTr="00E73923">
        <w:trPr>
          <w:trHeight w:val="360"/>
        </w:trPr>
        <w:tc>
          <w:tcPr>
            <w:tcW w:w="2033" w:type="dxa"/>
            <w:noWrap/>
            <w:hideMark/>
          </w:tcPr>
          <w:p w:rsidR="00E73923" w:rsidRPr="00E73923" w:rsidRDefault="00E73923">
            <w:pPr>
              <w:rPr>
                <w:sz w:val="18"/>
              </w:rPr>
            </w:pPr>
          </w:p>
        </w:tc>
        <w:tc>
          <w:tcPr>
            <w:tcW w:w="3405" w:type="dxa"/>
            <w:noWrap/>
            <w:hideMark/>
          </w:tcPr>
          <w:p w:rsidR="00E73923" w:rsidRPr="00E73923" w:rsidRDefault="00E73923">
            <w:pPr>
              <w:rPr>
                <w:sz w:val="18"/>
              </w:rPr>
            </w:pPr>
          </w:p>
        </w:tc>
        <w:tc>
          <w:tcPr>
            <w:tcW w:w="762" w:type="dxa"/>
            <w:noWrap/>
            <w:hideMark/>
          </w:tcPr>
          <w:p w:rsidR="00E73923" w:rsidRPr="00E73923" w:rsidRDefault="00E73923">
            <w:pPr>
              <w:rPr>
                <w:sz w:val="18"/>
              </w:rPr>
            </w:pPr>
          </w:p>
        </w:tc>
        <w:tc>
          <w:tcPr>
            <w:tcW w:w="867" w:type="dxa"/>
            <w:noWrap/>
            <w:hideMark/>
          </w:tcPr>
          <w:p w:rsidR="00E73923" w:rsidRPr="00E73923" w:rsidRDefault="00E73923">
            <w:pPr>
              <w:rPr>
                <w:sz w:val="18"/>
              </w:rPr>
            </w:pPr>
          </w:p>
        </w:tc>
        <w:tc>
          <w:tcPr>
            <w:tcW w:w="2991" w:type="dxa"/>
            <w:noWrap/>
            <w:hideMark/>
          </w:tcPr>
          <w:p w:rsidR="00E73923" w:rsidRPr="00E73923" w:rsidRDefault="00E73923" w:rsidP="00E73923">
            <w:pPr>
              <w:rPr>
                <w:sz w:val="18"/>
              </w:rPr>
            </w:pPr>
            <w:r w:rsidRPr="00E73923">
              <w:rPr>
                <w:sz w:val="18"/>
              </w:rPr>
              <w:br/>
              <w:t>(тыс. руб.)</w:t>
            </w:r>
          </w:p>
        </w:tc>
      </w:tr>
      <w:tr w:rsidR="00E73923" w:rsidRPr="00E73923" w:rsidTr="00E73923">
        <w:trPr>
          <w:trHeight w:val="300"/>
        </w:trPr>
        <w:tc>
          <w:tcPr>
            <w:tcW w:w="2033" w:type="dxa"/>
            <w:vMerge w:val="restart"/>
            <w:hideMark/>
          </w:tcPr>
          <w:p w:rsidR="00E73923" w:rsidRPr="00E73923" w:rsidRDefault="00E73923" w:rsidP="00E73923">
            <w:pPr>
              <w:rPr>
                <w:b/>
                <w:bCs/>
                <w:sz w:val="18"/>
              </w:rPr>
            </w:pPr>
            <w:r w:rsidRPr="00E73923">
              <w:rPr>
                <w:b/>
                <w:bCs/>
                <w:sz w:val="18"/>
              </w:rPr>
              <w:t>Код бюджетной классификации Российской Федерации</w:t>
            </w:r>
          </w:p>
        </w:tc>
        <w:tc>
          <w:tcPr>
            <w:tcW w:w="3405" w:type="dxa"/>
            <w:vMerge w:val="restart"/>
            <w:hideMark/>
          </w:tcPr>
          <w:p w:rsidR="00E73923" w:rsidRPr="00E73923" w:rsidRDefault="00E73923" w:rsidP="00E73923">
            <w:pPr>
              <w:rPr>
                <w:b/>
                <w:bCs/>
                <w:sz w:val="18"/>
              </w:rPr>
            </w:pPr>
            <w:r w:rsidRPr="00E73923">
              <w:rPr>
                <w:b/>
                <w:bCs/>
                <w:sz w:val="18"/>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762" w:type="dxa"/>
            <w:vMerge w:val="restart"/>
            <w:hideMark/>
          </w:tcPr>
          <w:p w:rsidR="00E73923" w:rsidRPr="00E73923" w:rsidRDefault="00E73923" w:rsidP="00E73923">
            <w:pPr>
              <w:rPr>
                <w:b/>
                <w:bCs/>
                <w:sz w:val="18"/>
              </w:rPr>
            </w:pPr>
            <w:r w:rsidRPr="00E73923">
              <w:rPr>
                <w:b/>
                <w:bCs/>
                <w:sz w:val="18"/>
              </w:rPr>
              <w:t>2018 г.</w:t>
            </w:r>
          </w:p>
        </w:tc>
        <w:tc>
          <w:tcPr>
            <w:tcW w:w="867" w:type="dxa"/>
            <w:vMerge w:val="restart"/>
            <w:hideMark/>
          </w:tcPr>
          <w:p w:rsidR="00E73923" w:rsidRPr="00E73923" w:rsidRDefault="00E73923" w:rsidP="00E73923">
            <w:pPr>
              <w:rPr>
                <w:b/>
                <w:bCs/>
                <w:sz w:val="18"/>
              </w:rPr>
            </w:pPr>
            <w:r w:rsidRPr="00E73923">
              <w:rPr>
                <w:b/>
                <w:bCs/>
                <w:sz w:val="18"/>
              </w:rPr>
              <w:t>2019 г.</w:t>
            </w:r>
          </w:p>
        </w:tc>
        <w:tc>
          <w:tcPr>
            <w:tcW w:w="2991" w:type="dxa"/>
            <w:vMerge w:val="restart"/>
            <w:hideMark/>
          </w:tcPr>
          <w:p w:rsidR="00E73923" w:rsidRPr="00E73923" w:rsidRDefault="00E73923" w:rsidP="00E73923">
            <w:pPr>
              <w:rPr>
                <w:b/>
                <w:bCs/>
                <w:sz w:val="18"/>
              </w:rPr>
            </w:pPr>
            <w:r w:rsidRPr="00E73923">
              <w:rPr>
                <w:b/>
                <w:bCs/>
                <w:sz w:val="18"/>
              </w:rPr>
              <w:t>2020 г.</w:t>
            </w:r>
          </w:p>
        </w:tc>
      </w:tr>
      <w:tr w:rsidR="00E73923" w:rsidRPr="00E73923" w:rsidTr="00E73923">
        <w:trPr>
          <w:trHeight w:val="450"/>
        </w:trPr>
        <w:tc>
          <w:tcPr>
            <w:tcW w:w="2033" w:type="dxa"/>
            <w:vMerge/>
            <w:hideMark/>
          </w:tcPr>
          <w:p w:rsidR="00E73923" w:rsidRPr="00E73923" w:rsidRDefault="00E73923">
            <w:pPr>
              <w:rPr>
                <w:b/>
                <w:bCs/>
                <w:sz w:val="18"/>
              </w:rPr>
            </w:pPr>
          </w:p>
        </w:tc>
        <w:tc>
          <w:tcPr>
            <w:tcW w:w="3405" w:type="dxa"/>
            <w:vMerge/>
            <w:hideMark/>
          </w:tcPr>
          <w:p w:rsidR="00E73923" w:rsidRPr="00E73923" w:rsidRDefault="00E73923">
            <w:pPr>
              <w:rPr>
                <w:b/>
                <w:bCs/>
                <w:sz w:val="18"/>
              </w:rPr>
            </w:pPr>
          </w:p>
        </w:tc>
        <w:tc>
          <w:tcPr>
            <w:tcW w:w="762" w:type="dxa"/>
            <w:vMerge/>
            <w:hideMark/>
          </w:tcPr>
          <w:p w:rsidR="00E73923" w:rsidRPr="00E73923" w:rsidRDefault="00E73923">
            <w:pPr>
              <w:rPr>
                <w:b/>
                <w:bCs/>
                <w:sz w:val="18"/>
              </w:rPr>
            </w:pPr>
          </w:p>
        </w:tc>
        <w:tc>
          <w:tcPr>
            <w:tcW w:w="867" w:type="dxa"/>
            <w:vMerge/>
            <w:hideMark/>
          </w:tcPr>
          <w:p w:rsidR="00E73923" w:rsidRPr="00E73923" w:rsidRDefault="00E73923">
            <w:pPr>
              <w:rPr>
                <w:b/>
                <w:bCs/>
                <w:sz w:val="18"/>
              </w:rPr>
            </w:pPr>
          </w:p>
        </w:tc>
        <w:tc>
          <w:tcPr>
            <w:tcW w:w="2991" w:type="dxa"/>
            <w:vMerge/>
            <w:hideMark/>
          </w:tcPr>
          <w:p w:rsidR="00E73923" w:rsidRPr="00E73923" w:rsidRDefault="00E73923">
            <w:pPr>
              <w:rPr>
                <w:b/>
                <w:bCs/>
                <w:sz w:val="18"/>
              </w:rPr>
            </w:pPr>
          </w:p>
        </w:tc>
      </w:tr>
      <w:tr w:rsidR="00E73923" w:rsidRPr="00E73923" w:rsidTr="00E73923">
        <w:trPr>
          <w:trHeight w:val="450"/>
        </w:trPr>
        <w:tc>
          <w:tcPr>
            <w:tcW w:w="2033" w:type="dxa"/>
            <w:vMerge/>
            <w:hideMark/>
          </w:tcPr>
          <w:p w:rsidR="00E73923" w:rsidRPr="00E73923" w:rsidRDefault="00E73923">
            <w:pPr>
              <w:rPr>
                <w:b/>
                <w:bCs/>
                <w:sz w:val="18"/>
              </w:rPr>
            </w:pPr>
          </w:p>
        </w:tc>
        <w:tc>
          <w:tcPr>
            <w:tcW w:w="3405" w:type="dxa"/>
            <w:vMerge/>
            <w:hideMark/>
          </w:tcPr>
          <w:p w:rsidR="00E73923" w:rsidRPr="00E73923" w:rsidRDefault="00E73923">
            <w:pPr>
              <w:rPr>
                <w:b/>
                <w:bCs/>
                <w:sz w:val="18"/>
              </w:rPr>
            </w:pPr>
          </w:p>
        </w:tc>
        <w:tc>
          <w:tcPr>
            <w:tcW w:w="762" w:type="dxa"/>
            <w:vMerge/>
            <w:hideMark/>
          </w:tcPr>
          <w:p w:rsidR="00E73923" w:rsidRPr="00E73923" w:rsidRDefault="00E73923">
            <w:pPr>
              <w:rPr>
                <w:b/>
                <w:bCs/>
                <w:sz w:val="18"/>
              </w:rPr>
            </w:pPr>
          </w:p>
        </w:tc>
        <w:tc>
          <w:tcPr>
            <w:tcW w:w="867" w:type="dxa"/>
            <w:vMerge/>
            <w:hideMark/>
          </w:tcPr>
          <w:p w:rsidR="00E73923" w:rsidRPr="00E73923" w:rsidRDefault="00E73923">
            <w:pPr>
              <w:rPr>
                <w:b/>
                <w:bCs/>
                <w:sz w:val="18"/>
              </w:rPr>
            </w:pPr>
          </w:p>
        </w:tc>
        <w:tc>
          <w:tcPr>
            <w:tcW w:w="2991" w:type="dxa"/>
            <w:vMerge/>
            <w:hideMark/>
          </w:tcPr>
          <w:p w:rsidR="00E73923" w:rsidRPr="00E73923" w:rsidRDefault="00E73923">
            <w:pPr>
              <w:rPr>
                <w:b/>
                <w:bCs/>
                <w:sz w:val="18"/>
              </w:rPr>
            </w:pPr>
          </w:p>
        </w:tc>
      </w:tr>
      <w:tr w:rsidR="00E73923" w:rsidRPr="00E73923" w:rsidTr="00E73923">
        <w:trPr>
          <w:trHeight w:val="390"/>
        </w:trPr>
        <w:tc>
          <w:tcPr>
            <w:tcW w:w="2033" w:type="dxa"/>
            <w:hideMark/>
          </w:tcPr>
          <w:p w:rsidR="00E73923" w:rsidRPr="00E73923" w:rsidRDefault="00E73923" w:rsidP="00E73923">
            <w:pPr>
              <w:rPr>
                <w:sz w:val="18"/>
              </w:rPr>
            </w:pPr>
            <w:r w:rsidRPr="00E73923">
              <w:rPr>
                <w:sz w:val="18"/>
              </w:rPr>
              <w:t> </w:t>
            </w:r>
          </w:p>
        </w:tc>
        <w:tc>
          <w:tcPr>
            <w:tcW w:w="3405" w:type="dxa"/>
            <w:hideMark/>
          </w:tcPr>
          <w:p w:rsidR="00E73923" w:rsidRPr="00E73923" w:rsidRDefault="00E73923" w:rsidP="00E73923">
            <w:pPr>
              <w:rPr>
                <w:sz w:val="18"/>
              </w:rPr>
            </w:pPr>
            <w:r w:rsidRPr="00E73923">
              <w:rPr>
                <w:sz w:val="18"/>
              </w:rPr>
              <w:t>ДОХОДЫ</w:t>
            </w:r>
          </w:p>
        </w:tc>
        <w:tc>
          <w:tcPr>
            <w:tcW w:w="762" w:type="dxa"/>
            <w:noWrap/>
            <w:hideMark/>
          </w:tcPr>
          <w:p w:rsidR="00E73923" w:rsidRPr="00E73923" w:rsidRDefault="00E73923" w:rsidP="00E73923">
            <w:pPr>
              <w:rPr>
                <w:sz w:val="18"/>
              </w:rPr>
            </w:pPr>
            <w:r w:rsidRPr="00E73923">
              <w:rPr>
                <w:sz w:val="18"/>
              </w:rPr>
              <w:t> </w:t>
            </w:r>
          </w:p>
        </w:tc>
        <w:tc>
          <w:tcPr>
            <w:tcW w:w="867" w:type="dxa"/>
            <w:noWrap/>
            <w:hideMark/>
          </w:tcPr>
          <w:p w:rsidR="00E73923" w:rsidRPr="00E73923" w:rsidRDefault="00E73923" w:rsidP="00E73923">
            <w:pPr>
              <w:rPr>
                <w:sz w:val="18"/>
              </w:rPr>
            </w:pPr>
            <w:r w:rsidRPr="00E73923">
              <w:rPr>
                <w:sz w:val="18"/>
              </w:rPr>
              <w:t> </w:t>
            </w:r>
          </w:p>
        </w:tc>
        <w:tc>
          <w:tcPr>
            <w:tcW w:w="2991" w:type="dxa"/>
            <w:noWrap/>
            <w:hideMark/>
          </w:tcPr>
          <w:p w:rsidR="00E73923" w:rsidRPr="00E73923" w:rsidRDefault="00E73923" w:rsidP="00E73923">
            <w:pPr>
              <w:rPr>
                <w:sz w:val="18"/>
              </w:rPr>
            </w:pPr>
            <w:r w:rsidRPr="00E73923">
              <w:rPr>
                <w:sz w:val="18"/>
              </w:rPr>
              <w:t> </w:t>
            </w:r>
          </w:p>
        </w:tc>
      </w:tr>
      <w:tr w:rsidR="00E73923" w:rsidRPr="00E73923" w:rsidTr="00E73923">
        <w:trPr>
          <w:trHeight w:val="390"/>
        </w:trPr>
        <w:tc>
          <w:tcPr>
            <w:tcW w:w="2033" w:type="dxa"/>
            <w:hideMark/>
          </w:tcPr>
          <w:p w:rsidR="00E73923" w:rsidRPr="00E73923" w:rsidRDefault="00E73923" w:rsidP="00E73923">
            <w:pPr>
              <w:rPr>
                <w:sz w:val="18"/>
              </w:rPr>
            </w:pPr>
            <w:r w:rsidRPr="00E73923">
              <w:rPr>
                <w:sz w:val="18"/>
              </w:rPr>
              <w:t> </w:t>
            </w:r>
          </w:p>
        </w:tc>
        <w:tc>
          <w:tcPr>
            <w:tcW w:w="3405" w:type="dxa"/>
            <w:hideMark/>
          </w:tcPr>
          <w:p w:rsidR="00E73923" w:rsidRPr="00E73923" w:rsidRDefault="00E73923" w:rsidP="00E73923">
            <w:pPr>
              <w:rPr>
                <w:sz w:val="18"/>
              </w:rPr>
            </w:pPr>
            <w:r w:rsidRPr="00E73923">
              <w:rPr>
                <w:sz w:val="18"/>
              </w:rPr>
              <w:t>ИТОГО ДОХОДОВ</w:t>
            </w:r>
          </w:p>
        </w:tc>
        <w:tc>
          <w:tcPr>
            <w:tcW w:w="762" w:type="dxa"/>
            <w:hideMark/>
          </w:tcPr>
          <w:p w:rsidR="00E73923" w:rsidRPr="00E73923" w:rsidRDefault="00E73923" w:rsidP="00E73923">
            <w:pPr>
              <w:rPr>
                <w:sz w:val="18"/>
              </w:rPr>
            </w:pPr>
            <w:r w:rsidRPr="00E73923">
              <w:rPr>
                <w:sz w:val="18"/>
              </w:rPr>
              <w:t>10 639,1</w:t>
            </w:r>
          </w:p>
        </w:tc>
        <w:tc>
          <w:tcPr>
            <w:tcW w:w="867" w:type="dxa"/>
            <w:hideMark/>
          </w:tcPr>
          <w:p w:rsidR="00E73923" w:rsidRPr="00E73923" w:rsidRDefault="00E73923" w:rsidP="00E73923">
            <w:pPr>
              <w:rPr>
                <w:sz w:val="18"/>
              </w:rPr>
            </w:pPr>
            <w:r w:rsidRPr="00E73923">
              <w:rPr>
                <w:sz w:val="18"/>
              </w:rPr>
              <w:t>9 140,9</w:t>
            </w:r>
          </w:p>
        </w:tc>
        <w:tc>
          <w:tcPr>
            <w:tcW w:w="2991" w:type="dxa"/>
            <w:hideMark/>
          </w:tcPr>
          <w:p w:rsidR="00E73923" w:rsidRPr="00E73923" w:rsidRDefault="00E73923" w:rsidP="00E73923">
            <w:pPr>
              <w:rPr>
                <w:sz w:val="18"/>
              </w:rPr>
            </w:pPr>
            <w:r w:rsidRPr="00E73923">
              <w:rPr>
                <w:sz w:val="18"/>
              </w:rPr>
              <w:t>7 762,2</w:t>
            </w:r>
          </w:p>
        </w:tc>
      </w:tr>
      <w:tr w:rsidR="00E73923" w:rsidRPr="00E73923" w:rsidTr="00E73923">
        <w:trPr>
          <w:trHeight w:val="390"/>
        </w:trPr>
        <w:tc>
          <w:tcPr>
            <w:tcW w:w="2033" w:type="dxa"/>
            <w:hideMark/>
          </w:tcPr>
          <w:p w:rsidR="00E73923" w:rsidRPr="00E73923" w:rsidRDefault="00E73923" w:rsidP="00E73923">
            <w:pPr>
              <w:rPr>
                <w:sz w:val="18"/>
              </w:rPr>
            </w:pPr>
            <w:r w:rsidRPr="00E73923">
              <w:rPr>
                <w:sz w:val="18"/>
              </w:rPr>
              <w:t xml:space="preserve">1 00 00000 00 0000 000 </w:t>
            </w:r>
          </w:p>
        </w:tc>
        <w:tc>
          <w:tcPr>
            <w:tcW w:w="3405" w:type="dxa"/>
            <w:hideMark/>
          </w:tcPr>
          <w:p w:rsidR="00E73923" w:rsidRPr="00E73923" w:rsidRDefault="00E73923" w:rsidP="00E73923">
            <w:pPr>
              <w:rPr>
                <w:sz w:val="18"/>
              </w:rPr>
            </w:pPr>
            <w:r w:rsidRPr="00E73923">
              <w:rPr>
                <w:sz w:val="18"/>
              </w:rPr>
              <w:t>НАЛОГОВЫЕ И НЕНАЛОГОВЫЕ ДОХОДЫ</w:t>
            </w:r>
          </w:p>
        </w:tc>
        <w:tc>
          <w:tcPr>
            <w:tcW w:w="762" w:type="dxa"/>
            <w:hideMark/>
          </w:tcPr>
          <w:p w:rsidR="00E73923" w:rsidRPr="00E73923" w:rsidRDefault="00E73923" w:rsidP="00E73923">
            <w:pPr>
              <w:rPr>
                <w:sz w:val="18"/>
              </w:rPr>
            </w:pPr>
            <w:r w:rsidRPr="00E73923">
              <w:rPr>
                <w:sz w:val="18"/>
              </w:rPr>
              <w:t>3 038,3</w:t>
            </w:r>
          </w:p>
        </w:tc>
        <w:tc>
          <w:tcPr>
            <w:tcW w:w="867" w:type="dxa"/>
            <w:hideMark/>
          </w:tcPr>
          <w:p w:rsidR="00E73923" w:rsidRPr="00E73923" w:rsidRDefault="00E73923" w:rsidP="00E73923">
            <w:pPr>
              <w:rPr>
                <w:sz w:val="18"/>
              </w:rPr>
            </w:pPr>
            <w:r w:rsidRPr="00E73923">
              <w:rPr>
                <w:sz w:val="18"/>
              </w:rPr>
              <w:t>3 062,1</w:t>
            </w:r>
          </w:p>
        </w:tc>
        <w:tc>
          <w:tcPr>
            <w:tcW w:w="2991" w:type="dxa"/>
            <w:hideMark/>
          </w:tcPr>
          <w:p w:rsidR="00E73923" w:rsidRPr="00E73923" w:rsidRDefault="00E73923" w:rsidP="00E73923">
            <w:pPr>
              <w:rPr>
                <w:sz w:val="18"/>
              </w:rPr>
            </w:pPr>
            <w:r w:rsidRPr="00E73923">
              <w:rPr>
                <w:sz w:val="18"/>
              </w:rPr>
              <w:t>3 090,5</w:t>
            </w:r>
          </w:p>
        </w:tc>
      </w:tr>
      <w:tr w:rsidR="00E73923" w:rsidRPr="00E73923" w:rsidTr="00E73923">
        <w:trPr>
          <w:trHeight w:val="390"/>
        </w:trPr>
        <w:tc>
          <w:tcPr>
            <w:tcW w:w="2033" w:type="dxa"/>
            <w:hideMark/>
          </w:tcPr>
          <w:p w:rsidR="00E73923" w:rsidRPr="00E73923" w:rsidRDefault="00E73923" w:rsidP="00E73923">
            <w:pPr>
              <w:rPr>
                <w:sz w:val="18"/>
              </w:rPr>
            </w:pPr>
            <w:r w:rsidRPr="00E73923">
              <w:rPr>
                <w:sz w:val="18"/>
              </w:rPr>
              <w:t> </w:t>
            </w:r>
          </w:p>
        </w:tc>
        <w:tc>
          <w:tcPr>
            <w:tcW w:w="3405" w:type="dxa"/>
            <w:hideMark/>
          </w:tcPr>
          <w:p w:rsidR="00E73923" w:rsidRPr="00E73923" w:rsidRDefault="00E73923" w:rsidP="00E73923">
            <w:pPr>
              <w:rPr>
                <w:sz w:val="18"/>
              </w:rPr>
            </w:pPr>
            <w:r w:rsidRPr="00E73923">
              <w:rPr>
                <w:sz w:val="18"/>
              </w:rPr>
              <w:t>Налоговые доходы</w:t>
            </w:r>
          </w:p>
        </w:tc>
        <w:tc>
          <w:tcPr>
            <w:tcW w:w="762" w:type="dxa"/>
            <w:hideMark/>
          </w:tcPr>
          <w:p w:rsidR="00E73923" w:rsidRPr="00E73923" w:rsidRDefault="00E73923" w:rsidP="00E73923">
            <w:pPr>
              <w:rPr>
                <w:sz w:val="18"/>
              </w:rPr>
            </w:pPr>
            <w:r w:rsidRPr="00E73923">
              <w:rPr>
                <w:sz w:val="18"/>
              </w:rPr>
              <w:t>2 241,2</w:t>
            </w:r>
          </w:p>
        </w:tc>
        <w:tc>
          <w:tcPr>
            <w:tcW w:w="867" w:type="dxa"/>
            <w:hideMark/>
          </w:tcPr>
          <w:p w:rsidR="00E73923" w:rsidRPr="00E73923" w:rsidRDefault="00E73923" w:rsidP="00E73923">
            <w:pPr>
              <w:rPr>
                <w:sz w:val="18"/>
              </w:rPr>
            </w:pPr>
            <w:r w:rsidRPr="00E73923">
              <w:rPr>
                <w:sz w:val="18"/>
              </w:rPr>
              <w:t>2 262,5</w:t>
            </w:r>
          </w:p>
        </w:tc>
        <w:tc>
          <w:tcPr>
            <w:tcW w:w="2991" w:type="dxa"/>
            <w:hideMark/>
          </w:tcPr>
          <w:p w:rsidR="00E73923" w:rsidRPr="00E73923" w:rsidRDefault="00E73923" w:rsidP="00E73923">
            <w:pPr>
              <w:rPr>
                <w:sz w:val="18"/>
              </w:rPr>
            </w:pPr>
            <w:r w:rsidRPr="00E73923">
              <w:rPr>
                <w:sz w:val="18"/>
              </w:rPr>
              <w:t>2 288,2</w:t>
            </w:r>
          </w:p>
        </w:tc>
      </w:tr>
      <w:tr w:rsidR="00E73923" w:rsidRPr="00E73923" w:rsidTr="00E73923">
        <w:trPr>
          <w:trHeight w:val="780"/>
        </w:trPr>
        <w:tc>
          <w:tcPr>
            <w:tcW w:w="2033" w:type="dxa"/>
            <w:hideMark/>
          </w:tcPr>
          <w:p w:rsidR="00E73923" w:rsidRPr="00E73923" w:rsidRDefault="00E73923" w:rsidP="00E73923">
            <w:pPr>
              <w:rPr>
                <w:sz w:val="18"/>
              </w:rPr>
            </w:pPr>
            <w:r w:rsidRPr="00E73923">
              <w:rPr>
                <w:sz w:val="18"/>
              </w:rPr>
              <w:t xml:space="preserve">1 01 00000 00 0000 000 </w:t>
            </w:r>
          </w:p>
        </w:tc>
        <w:tc>
          <w:tcPr>
            <w:tcW w:w="3405" w:type="dxa"/>
            <w:hideMark/>
          </w:tcPr>
          <w:p w:rsidR="00E73923" w:rsidRPr="00E73923" w:rsidRDefault="00E73923" w:rsidP="00E73923">
            <w:pPr>
              <w:rPr>
                <w:sz w:val="18"/>
              </w:rPr>
            </w:pPr>
            <w:r w:rsidRPr="00E73923">
              <w:rPr>
                <w:sz w:val="18"/>
              </w:rPr>
              <w:t>НАЛОГИ НА ПРИБЫЛЬ, ДОХОДЫ</w:t>
            </w:r>
          </w:p>
        </w:tc>
        <w:tc>
          <w:tcPr>
            <w:tcW w:w="762" w:type="dxa"/>
            <w:hideMark/>
          </w:tcPr>
          <w:p w:rsidR="00E73923" w:rsidRPr="00E73923" w:rsidRDefault="00E73923" w:rsidP="00E73923">
            <w:pPr>
              <w:rPr>
                <w:sz w:val="18"/>
              </w:rPr>
            </w:pPr>
            <w:r w:rsidRPr="00E73923">
              <w:rPr>
                <w:sz w:val="18"/>
              </w:rPr>
              <w:t>739,4</w:t>
            </w:r>
          </w:p>
        </w:tc>
        <w:tc>
          <w:tcPr>
            <w:tcW w:w="867" w:type="dxa"/>
            <w:hideMark/>
          </w:tcPr>
          <w:p w:rsidR="00E73923" w:rsidRPr="00E73923" w:rsidRDefault="00E73923" w:rsidP="00E73923">
            <w:pPr>
              <w:rPr>
                <w:sz w:val="18"/>
              </w:rPr>
            </w:pPr>
            <w:r w:rsidRPr="00E73923">
              <w:rPr>
                <w:sz w:val="18"/>
              </w:rPr>
              <w:t>758,7</w:t>
            </w:r>
          </w:p>
        </w:tc>
        <w:tc>
          <w:tcPr>
            <w:tcW w:w="2991" w:type="dxa"/>
            <w:hideMark/>
          </w:tcPr>
          <w:p w:rsidR="00E73923" w:rsidRPr="00E73923" w:rsidRDefault="00E73923" w:rsidP="00E73923">
            <w:pPr>
              <w:rPr>
                <w:sz w:val="18"/>
              </w:rPr>
            </w:pPr>
            <w:r w:rsidRPr="00E73923">
              <w:rPr>
                <w:sz w:val="18"/>
              </w:rPr>
              <w:t>782,3</w:t>
            </w:r>
          </w:p>
        </w:tc>
      </w:tr>
      <w:tr w:rsidR="00E73923" w:rsidRPr="00E73923" w:rsidTr="00E73923">
        <w:trPr>
          <w:trHeight w:val="645"/>
        </w:trPr>
        <w:tc>
          <w:tcPr>
            <w:tcW w:w="2033" w:type="dxa"/>
            <w:hideMark/>
          </w:tcPr>
          <w:p w:rsidR="00E73923" w:rsidRPr="00E73923" w:rsidRDefault="00E73923" w:rsidP="00E73923">
            <w:pPr>
              <w:rPr>
                <w:sz w:val="18"/>
              </w:rPr>
            </w:pPr>
            <w:r w:rsidRPr="00E73923">
              <w:rPr>
                <w:sz w:val="18"/>
              </w:rPr>
              <w:t xml:space="preserve">1 01 02000 01 0000 110 </w:t>
            </w:r>
          </w:p>
        </w:tc>
        <w:tc>
          <w:tcPr>
            <w:tcW w:w="3405" w:type="dxa"/>
            <w:hideMark/>
          </w:tcPr>
          <w:p w:rsidR="00E73923" w:rsidRPr="00E73923" w:rsidRDefault="00E73923" w:rsidP="00E73923">
            <w:pPr>
              <w:rPr>
                <w:sz w:val="18"/>
              </w:rPr>
            </w:pPr>
            <w:r w:rsidRPr="00E73923">
              <w:rPr>
                <w:sz w:val="18"/>
              </w:rPr>
              <w:t>Налог на доходы физических лиц</w:t>
            </w:r>
          </w:p>
        </w:tc>
        <w:tc>
          <w:tcPr>
            <w:tcW w:w="762" w:type="dxa"/>
            <w:hideMark/>
          </w:tcPr>
          <w:p w:rsidR="00E73923" w:rsidRPr="00E73923" w:rsidRDefault="00E73923" w:rsidP="00E73923">
            <w:pPr>
              <w:rPr>
                <w:sz w:val="18"/>
              </w:rPr>
            </w:pPr>
            <w:r w:rsidRPr="00E73923">
              <w:rPr>
                <w:sz w:val="18"/>
              </w:rPr>
              <w:t>739,4</w:t>
            </w:r>
          </w:p>
        </w:tc>
        <w:tc>
          <w:tcPr>
            <w:tcW w:w="867" w:type="dxa"/>
            <w:hideMark/>
          </w:tcPr>
          <w:p w:rsidR="00E73923" w:rsidRPr="00E73923" w:rsidRDefault="00E73923" w:rsidP="00E73923">
            <w:pPr>
              <w:rPr>
                <w:sz w:val="18"/>
              </w:rPr>
            </w:pPr>
            <w:r w:rsidRPr="00E73923">
              <w:rPr>
                <w:sz w:val="18"/>
              </w:rPr>
              <w:t>758,7</w:t>
            </w:r>
          </w:p>
        </w:tc>
        <w:tc>
          <w:tcPr>
            <w:tcW w:w="2991" w:type="dxa"/>
            <w:hideMark/>
          </w:tcPr>
          <w:p w:rsidR="00E73923" w:rsidRPr="00E73923" w:rsidRDefault="00E73923" w:rsidP="00E73923">
            <w:pPr>
              <w:rPr>
                <w:sz w:val="18"/>
              </w:rPr>
            </w:pPr>
            <w:r w:rsidRPr="00E73923">
              <w:rPr>
                <w:sz w:val="18"/>
              </w:rPr>
              <w:t>782,3</w:t>
            </w:r>
          </w:p>
        </w:tc>
      </w:tr>
      <w:tr w:rsidR="00E73923" w:rsidRPr="00E73923" w:rsidTr="00E73923">
        <w:trPr>
          <w:trHeight w:val="1673"/>
        </w:trPr>
        <w:tc>
          <w:tcPr>
            <w:tcW w:w="2033" w:type="dxa"/>
            <w:hideMark/>
          </w:tcPr>
          <w:p w:rsidR="00E73923" w:rsidRPr="00E73923" w:rsidRDefault="00E73923" w:rsidP="00E73923">
            <w:pPr>
              <w:rPr>
                <w:sz w:val="18"/>
              </w:rPr>
            </w:pPr>
            <w:r w:rsidRPr="00E73923">
              <w:rPr>
                <w:sz w:val="18"/>
              </w:rPr>
              <w:lastRenderedPageBreak/>
              <w:t xml:space="preserve">1 01 02010 01 0000 110 </w:t>
            </w:r>
          </w:p>
        </w:tc>
        <w:tc>
          <w:tcPr>
            <w:tcW w:w="3405" w:type="dxa"/>
            <w:hideMark/>
          </w:tcPr>
          <w:p w:rsidR="00E73923" w:rsidRPr="00E73923" w:rsidRDefault="00E73923" w:rsidP="00E73923">
            <w:pPr>
              <w:rPr>
                <w:sz w:val="18"/>
              </w:rPr>
            </w:pPr>
            <w:r w:rsidRPr="00E73923">
              <w:rPr>
                <w:sz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62" w:type="dxa"/>
            <w:hideMark/>
          </w:tcPr>
          <w:p w:rsidR="00E73923" w:rsidRPr="00E73923" w:rsidRDefault="00E73923" w:rsidP="00E73923">
            <w:pPr>
              <w:rPr>
                <w:sz w:val="18"/>
              </w:rPr>
            </w:pPr>
            <w:r w:rsidRPr="00E73923">
              <w:rPr>
                <w:sz w:val="18"/>
              </w:rPr>
              <w:t>736,4</w:t>
            </w:r>
          </w:p>
        </w:tc>
        <w:tc>
          <w:tcPr>
            <w:tcW w:w="867" w:type="dxa"/>
            <w:hideMark/>
          </w:tcPr>
          <w:p w:rsidR="00E73923" w:rsidRPr="00E73923" w:rsidRDefault="00E73923" w:rsidP="00E73923">
            <w:pPr>
              <w:rPr>
                <w:sz w:val="18"/>
              </w:rPr>
            </w:pPr>
            <w:r w:rsidRPr="00E73923">
              <w:rPr>
                <w:sz w:val="18"/>
              </w:rPr>
              <w:t>755,7</w:t>
            </w:r>
          </w:p>
        </w:tc>
        <w:tc>
          <w:tcPr>
            <w:tcW w:w="2991" w:type="dxa"/>
            <w:hideMark/>
          </w:tcPr>
          <w:p w:rsidR="00E73923" w:rsidRPr="00E73923" w:rsidRDefault="00E73923" w:rsidP="00E73923">
            <w:pPr>
              <w:rPr>
                <w:sz w:val="18"/>
              </w:rPr>
            </w:pPr>
            <w:r w:rsidRPr="00E73923">
              <w:rPr>
                <w:sz w:val="18"/>
              </w:rPr>
              <w:t>779,3</w:t>
            </w:r>
          </w:p>
        </w:tc>
      </w:tr>
      <w:tr w:rsidR="00E73923" w:rsidRPr="00E73923" w:rsidTr="00E73923">
        <w:trPr>
          <w:trHeight w:val="2340"/>
        </w:trPr>
        <w:tc>
          <w:tcPr>
            <w:tcW w:w="2033" w:type="dxa"/>
            <w:hideMark/>
          </w:tcPr>
          <w:p w:rsidR="00E73923" w:rsidRPr="00E73923" w:rsidRDefault="00E73923" w:rsidP="00E73923">
            <w:pPr>
              <w:rPr>
                <w:sz w:val="18"/>
              </w:rPr>
            </w:pPr>
            <w:r w:rsidRPr="00E73923">
              <w:rPr>
                <w:sz w:val="18"/>
              </w:rPr>
              <w:t xml:space="preserve">1 01 02020 01 0000 110 </w:t>
            </w:r>
          </w:p>
        </w:tc>
        <w:tc>
          <w:tcPr>
            <w:tcW w:w="3405" w:type="dxa"/>
            <w:hideMark/>
          </w:tcPr>
          <w:p w:rsidR="00E73923" w:rsidRPr="00E73923" w:rsidRDefault="00E73923" w:rsidP="00E73923">
            <w:pPr>
              <w:rPr>
                <w:sz w:val="18"/>
              </w:rPr>
            </w:pPr>
            <w:r w:rsidRPr="00E73923">
              <w:rPr>
                <w:sz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62" w:type="dxa"/>
            <w:hideMark/>
          </w:tcPr>
          <w:p w:rsidR="00E73923" w:rsidRPr="00E73923" w:rsidRDefault="00E73923" w:rsidP="00E73923">
            <w:pPr>
              <w:rPr>
                <w:sz w:val="18"/>
              </w:rPr>
            </w:pPr>
            <w:r w:rsidRPr="00E73923">
              <w:rPr>
                <w:sz w:val="18"/>
              </w:rPr>
              <w:t>3,0</w:t>
            </w:r>
          </w:p>
        </w:tc>
        <w:tc>
          <w:tcPr>
            <w:tcW w:w="867" w:type="dxa"/>
            <w:hideMark/>
          </w:tcPr>
          <w:p w:rsidR="00E73923" w:rsidRPr="00E73923" w:rsidRDefault="00E73923" w:rsidP="00E73923">
            <w:pPr>
              <w:rPr>
                <w:sz w:val="18"/>
              </w:rPr>
            </w:pPr>
            <w:r w:rsidRPr="00E73923">
              <w:rPr>
                <w:sz w:val="18"/>
              </w:rPr>
              <w:t>3,0</w:t>
            </w:r>
          </w:p>
        </w:tc>
        <w:tc>
          <w:tcPr>
            <w:tcW w:w="2991" w:type="dxa"/>
            <w:hideMark/>
          </w:tcPr>
          <w:p w:rsidR="00E73923" w:rsidRPr="00E73923" w:rsidRDefault="00E73923" w:rsidP="00E73923">
            <w:pPr>
              <w:rPr>
                <w:sz w:val="18"/>
              </w:rPr>
            </w:pPr>
            <w:r w:rsidRPr="00E73923">
              <w:rPr>
                <w:sz w:val="18"/>
              </w:rPr>
              <w:t>3,0</w:t>
            </w:r>
          </w:p>
        </w:tc>
      </w:tr>
      <w:tr w:rsidR="00E73923" w:rsidRPr="00E73923" w:rsidTr="00E73923">
        <w:trPr>
          <w:trHeight w:val="690"/>
        </w:trPr>
        <w:tc>
          <w:tcPr>
            <w:tcW w:w="2033" w:type="dxa"/>
            <w:hideMark/>
          </w:tcPr>
          <w:p w:rsidR="00E73923" w:rsidRPr="00E73923" w:rsidRDefault="00E73923" w:rsidP="00E73923">
            <w:pPr>
              <w:rPr>
                <w:sz w:val="18"/>
              </w:rPr>
            </w:pPr>
            <w:r w:rsidRPr="00E73923">
              <w:rPr>
                <w:sz w:val="18"/>
              </w:rPr>
              <w:t xml:space="preserve">1 05 00000 00 0000 000 </w:t>
            </w:r>
          </w:p>
        </w:tc>
        <w:tc>
          <w:tcPr>
            <w:tcW w:w="3405" w:type="dxa"/>
            <w:hideMark/>
          </w:tcPr>
          <w:p w:rsidR="00E73923" w:rsidRPr="00E73923" w:rsidRDefault="00E73923" w:rsidP="00E73923">
            <w:pPr>
              <w:rPr>
                <w:sz w:val="18"/>
              </w:rPr>
            </w:pPr>
            <w:r w:rsidRPr="00E73923">
              <w:rPr>
                <w:sz w:val="18"/>
              </w:rPr>
              <w:t>НАЛОГИ НА СОВОКУПНЫЙ ДОХОД</w:t>
            </w:r>
          </w:p>
        </w:tc>
        <w:tc>
          <w:tcPr>
            <w:tcW w:w="762" w:type="dxa"/>
            <w:hideMark/>
          </w:tcPr>
          <w:p w:rsidR="00E73923" w:rsidRPr="00E73923" w:rsidRDefault="00E73923" w:rsidP="00E73923">
            <w:pPr>
              <w:rPr>
                <w:sz w:val="18"/>
              </w:rPr>
            </w:pPr>
            <w:r w:rsidRPr="00E73923">
              <w:rPr>
                <w:sz w:val="18"/>
              </w:rPr>
              <w:t>120,1</w:t>
            </w:r>
          </w:p>
        </w:tc>
        <w:tc>
          <w:tcPr>
            <w:tcW w:w="867" w:type="dxa"/>
            <w:hideMark/>
          </w:tcPr>
          <w:p w:rsidR="00E73923" w:rsidRPr="00E73923" w:rsidRDefault="00E73923" w:rsidP="00E73923">
            <w:pPr>
              <w:rPr>
                <w:sz w:val="18"/>
              </w:rPr>
            </w:pPr>
            <w:r w:rsidRPr="00E73923">
              <w:rPr>
                <w:sz w:val="18"/>
              </w:rPr>
              <w:t>120,1</w:t>
            </w:r>
          </w:p>
        </w:tc>
        <w:tc>
          <w:tcPr>
            <w:tcW w:w="2991" w:type="dxa"/>
            <w:hideMark/>
          </w:tcPr>
          <w:p w:rsidR="00E73923" w:rsidRPr="00E73923" w:rsidRDefault="00E73923" w:rsidP="00E73923">
            <w:pPr>
              <w:rPr>
                <w:sz w:val="18"/>
              </w:rPr>
            </w:pPr>
            <w:r w:rsidRPr="00E73923">
              <w:rPr>
                <w:sz w:val="18"/>
              </w:rPr>
              <w:t>120,1</w:t>
            </w:r>
          </w:p>
        </w:tc>
      </w:tr>
      <w:tr w:rsidR="00E73923" w:rsidRPr="00E73923" w:rsidTr="00E73923">
        <w:trPr>
          <w:trHeight w:val="645"/>
        </w:trPr>
        <w:tc>
          <w:tcPr>
            <w:tcW w:w="2033" w:type="dxa"/>
            <w:hideMark/>
          </w:tcPr>
          <w:p w:rsidR="00E73923" w:rsidRPr="00E73923" w:rsidRDefault="00E73923" w:rsidP="00E73923">
            <w:pPr>
              <w:rPr>
                <w:sz w:val="18"/>
              </w:rPr>
            </w:pPr>
            <w:r w:rsidRPr="00E73923">
              <w:rPr>
                <w:sz w:val="18"/>
              </w:rPr>
              <w:t xml:space="preserve">1 05 03000 01 0000 110 </w:t>
            </w:r>
          </w:p>
        </w:tc>
        <w:tc>
          <w:tcPr>
            <w:tcW w:w="3405" w:type="dxa"/>
            <w:hideMark/>
          </w:tcPr>
          <w:p w:rsidR="00E73923" w:rsidRPr="00E73923" w:rsidRDefault="00E73923" w:rsidP="00E73923">
            <w:pPr>
              <w:rPr>
                <w:sz w:val="18"/>
              </w:rPr>
            </w:pPr>
            <w:r w:rsidRPr="00E73923">
              <w:rPr>
                <w:sz w:val="18"/>
              </w:rPr>
              <w:t>Единый сельскохозяйственный налог</w:t>
            </w:r>
          </w:p>
        </w:tc>
        <w:tc>
          <w:tcPr>
            <w:tcW w:w="762" w:type="dxa"/>
            <w:hideMark/>
          </w:tcPr>
          <w:p w:rsidR="00E73923" w:rsidRPr="00E73923" w:rsidRDefault="00E73923" w:rsidP="00E73923">
            <w:pPr>
              <w:rPr>
                <w:sz w:val="18"/>
              </w:rPr>
            </w:pPr>
            <w:r w:rsidRPr="00E73923">
              <w:rPr>
                <w:sz w:val="18"/>
              </w:rPr>
              <w:t>120,1</w:t>
            </w:r>
          </w:p>
        </w:tc>
        <w:tc>
          <w:tcPr>
            <w:tcW w:w="867" w:type="dxa"/>
            <w:hideMark/>
          </w:tcPr>
          <w:p w:rsidR="00E73923" w:rsidRPr="00E73923" w:rsidRDefault="00E73923" w:rsidP="00E73923">
            <w:pPr>
              <w:rPr>
                <w:sz w:val="18"/>
              </w:rPr>
            </w:pPr>
            <w:r w:rsidRPr="00E73923">
              <w:rPr>
                <w:sz w:val="18"/>
              </w:rPr>
              <w:t>120,1</w:t>
            </w:r>
          </w:p>
        </w:tc>
        <w:tc>
          <w:tcPr>
            <w:tcW w:w="2991" w:type="dxa"/>
            <w:hideMark/>
          </w:tcPr>
          <w:p w:rsidR="00E73923" w:rsidRPr="00E73923" w:rsidRDefault="00E73923" w:rsidP="00E73923">
            <w:pPr>
              <w:rPr>
                <w:sz w:val="18"/>
              </w:rPr>
            </w:pPr>
            <w:r w:rsidRPr="00E73923">
              <w:rPr>
                <w:sz w:val="18"/>
              </w:rPr>
              <w:t>120,1</w:t>
            </w:r>
          </w:p>
        </w:tc>
      </w:tr>
      <w:tr w:rsidR="00E73923" w:rsidRPr="00E73923" w:rsidTr="00E73923">
        <w:trPr>
          <w:trHeight w:val="615"/>
        </w:trPr>
        <w:tc>
          <w:tcPr>
            <w:tcW w:w="2033" w:type="dxa"/>
            <w:hideMark/>
          </w:tcPr>
          <w:p w:rsidR="00E73923" w:rsidRPr="00E73923" w:rsidRDefault="00E73923" w:rsidP="00E73923">
            <w:pPr>
              <w:rPr>
                <w:sz w:val="18"/>
              </w:rPr>
            </w:pPr>
            <w:r w:rsidRPr="00E73923">
              <w:rPr>
                <w:sz w:val="18"/>
              </w:rPr>
              <w:t xml:space="preserve">1 05 03010 01 0000 110 </w:t>
            </w:r>
          </w:p>
        </w:tc>
        <w:tc>
          <w:tcPr>
            <w:tcW w:w="3405" w:type="dxa"/>
            <w:hideMark/>
          </w:tcPr>
          <w:p w:rsidR="00E73923" w:rsidRPr="00E73923" w:rsidRDefault="00E73923" w:rsidP="00E73923">
            <w:pPr>
              <w:rPr>
                <w:sz w:val="18"/>
              </w:rPr>
            </w:pPr>
            <w:r w:rsidRPr="00E73923">
              <w:rPr>
                <w:sz w:val="18"/>
              </w:rPr>
              <w:t>Единый сельскохозяйственный налог</w:t>
            </w:r>
          </w:p>
        </w:tc>
        <w:tc>
          <w:tcPr>
            <w:tcW w:w="762" w:type="dxa"/>
            <w:hideMark/>
          </w:tcPr>
          <w:p w:rsidR="00E73923" w:rsidRPr="00E73923" w:rsidRDefault="00E73923" w:rsidP="00E73923">
            <w:pPr>
              <w:rPr>
                <w:sz w:val="18"/>
              </w:rPr>
            </w:pPr>
            <w:r w:rsidRPr="00E73923">
              <w:rPr>
                <w:sz w:val="18"/>
              </w:rPr>
              <w:t>120,1</w:t>
            </w:r>
          </w:p>
        </w:tc>
        <w:tc>
          <w:tcPr>
            <w:tcW w:w="867" w:type="dxa"/>
            <w:hideMark/>
          </w:tcPr>
          <w:p w:rsidR="00E73923" w:rsidRPr="00E73923" w:rsidRDefault="00E73923" w:rsidP="00E73923">
            <w:pPr>
              <w:rPr>
                <w:sz w:val="18"/>
              </w:rPr>
            </w:pPr>
            <w:r w:rsidRPr="00E73923">
              <w:rPr>
                <w:sz w:val="18"/>
              </w:rPr>
              <w:t>120,1</w:t>
            </w:r>
          </w:p>
        </w:tc>
        <w:tc>
          <w:tcPr>
            <w:tcW w:w="2991" w:type="dxa"/>
            <w:hideMark/>
          </w:tcPr>
          <w:p w:rsidR="00E73923" w:rsidRPr="00E73923" w:rsidRDefault="00E73923" w:rsidP="00E73923">
            <w:pPr>
              <w:rPr>
                <w:sz w:val="18"/>
              </w:rPr>
            </w:pPr>
            <w:r w:rsidRPr="00E73923">
              <w:rPr>
                <w:sz w:val="18"/>
              </w:rPr>
              <w:t>120,1</w:t>
            </w:r>
          </w:p>
        </w:tc>
      </w:tr>
      <w:tr w:rsidR="00E73923" w:rsidRPr="00E73923" w:rsidTr="00E73923">
        <w:trPr>
          <w:trHeight w:val="735"/>
        </w:trPr>
        <w:tc>
          <w:tcPr>
            <w:tcW w:w="2033" w:type="dxa"/>
            <w:hideMark/>
          </w:tcPr>
          <w:p w:rsidR="00E73923" w:rsidRPr="00E73923" w:rsidRDefault="00E73923" w:rsidP="00E73923">
            <w:pPr>
              <w:rPr>
                <w:sz w:val="18"/>
              </w:rPr>
            </w:pPr>
            <w:r w:rsidRPr="00E73923">
              <w:rPr>
                <w:sz w:val="18"/>
              </w:rPr>
              <w:t xml:space="preserve">1 06 00000 00 0000 000 </w:t>
            </w:r>
          </w:p>
        </w:tc>
        <w:tc>
          <w:tcPr>
            <w:tcW w:w="3405" w:type="dxa"/>
            <w:hideMark/>
          </w:tcPr>
          <w:p w:rsidR="00E73923" w:rsidRPr="00E73923" w:rsidRDefault="00E73923" w:rsidP="00E73923">
            <w:pPr>
              <w:rPr>
                <w:sz w:val="18"/>
              </w:rPr>
            </w:pPr>
            <w:r w:rsidRPr="00E73923">
              <w:rPr>
                <w:sz w:val="18"/>
              </w:rPr>
              <w:t>НАЛОГИ НА ИМУЩЕСТВО</w:t>
            </w:r>
          </w:p>
        </w:tc>
        <w:tc>
          <w:tcPr>
            <w:tcW w:w="762" w:type="dxa"/>
            <w:hideMark/>
          </w:tcPr>
          <w:p w:rsidR="00E73923" w:rsidRPr="00E73923" w:rsidRDefault="00E73923" w:rsidP="00E73923">
            <w:pPr>
              <w:rPr>
                <w:sz w:val="18"/>
              </w:rPr>
            </w:pPr>
            <w:r w:rsidRPr="00E73923">
              <w:rPr>
                <w:sz w:val="18"/>
              </w:rPr>
              <w:t>1 331,4</w:t>
            </w:r>
          </w:p>
        </w:tc>
        <w:tc>
          <w:tcPr>
            <w:tcW w:w="867" w:type="dxa"/>
            <w:hideMark/>
          </w:tcPr>
          <w:p w:rsidR="00E73923" w:rsidRPr="00E73923" w:rsidRDefault="00E73923" w:rsidP="00E73923">
            <w:pPr>
              <w:rPr>
                <w:sz w:val="18"/>
              </w:rPr>
            </w:pPr>
            <w:r w:rsidRPr="00E73923">
              <w:rPr>
                <w:sz w:val="18"/>
              </w:rPr>
              <w:t>1 331,4</w:t>
            </w:r>
          </w:p>
        </w:tc>
        <w:tc>
          <w:tcPr>
            <w:tcW w:w="2991" w:type="dxa"/>
            <w:hideMark/>
          </w:tcPr>
          <w:p w:rsidR="00E73923" w:rsidRPr="00E73923" w:rsidRDefault="00E73923" w:rsidP="00E73923">
            <w:pPr>
              <w:rPr>
                <w:sz w:val="18"/>
              </w:rPr>
            </w:pPr>
            <w:r w:rsidRPr="00E73923">
              <w:rPr>
                <w:sz w:val="18"/>
              </w:rPr>
              <w:t>1 331,4</w:t>
            </w:r>
          </w:p>
        </w:tc>
      </w:tr>
      <w:tr w:rsidR="00E73923" w:rsidRPr="00E73923" w:rsidTr="00E73923">
        <w:trPr>
          <w:trHeight w:val="720"/>
        </w:trPr>
        <w:tc>
          <w:tcPr>
            <w:tcW w:w="2033" w:type="dxa"/>
            <w:hideMark/>
          </w:tcPr>
          <w:p w:rsidR="00E73923" w:rsidRPr="00E73923" w:rsidRDefault="00E73923" w:rsidP="00E73923">
            <w:pPr>
              <w:rPr>
                <w:sz w:val="18"/>
              </w:rPr>
            </w:pPr>
            <w:r w:rsidRPr="00E73923">
              <w:rPr>
                <w:sz w:val="18"/>
              </w:rPr>
              <w:t xml:space="preserve">1 06 01000 00 0000 110 </w:t>
            </w:r>
          </w:p>
        </w:tc>
        <w:tc>
          <w:tcPr>
            <w:tcW w:w="3405" w:type="dxa"/>
            <w:hideMark/>
          </w:tcPr>
          <w:p w:rsidR="00E73923" w:rsidRPr="00E73923" w:rsidRDefault="00E73923" w:rsidP="00E73923">
            <w:pPr>
              <w:rPr>
                <w:sz w:val="18"/>
              </w:rPr>
            </w:pPr>
            <w:r w:rsidRPr="00E73923">
              <w:rPr>
                <w:sz w:val="18"/>
              </w:rPr>
              <w:t>Налог на имущество физических лиц</w:t>
            </w:r>
          </w:p>
        </w:tc>
        <w:tc>
          <w:tcPr>
            <w:tcW w:w="762" w:type="dxa"/>
            <w:hideMark/>
          </w:tcPr>
          <w:p w:rsidR="00E73923" w:rsidRPr="00E73923" w:rsidRDefault="00E73923" w:rsidP="00E73923">
            <w:pPr>
              <w:rPr>
                <w:sz w:val="18"/>
              </w:rPr>
            </w:pPr>
            <w:r w:rsidRPr="00E73923">
              <w:rPr>
                <w:sz w:val="18"/>
              </w:rPr>
              <w:t>86,9</w:t>
            </w:r>
          </w:p>
        </w:tc>
        <w:tc>
          <w:tcPr>
            <w:tcW w:w="867" w:type="dxa"/>
            <w:hideMark/>
          </w:tcPr>
          <w:p w:rsidR="00E73923" w:rsidRPr="00E73923" w:rsidRDefault="00E73923" w:rsidP="00E73923">
            <w:pPr>
              <w:rPr>
                <w:sz w:val="18"/>
              </w:rPr>
            </w:pPr>
            <w:r w:rsidRPr="00E73923">
              <w:rPr>
                <w:sz w:val="18"/>
              </w:rPr>
              <w:t>86,9</w:t>
            </w:r>
          </w:p>
        </w:tc>
        <w:tc>
          <w:tcPr>
            <w:tcW w:w="2991" w:type="dxa"/>
            <w:hideMark/>
          </w:tcPr>
          <w:p w:rsidR="00E73923" w:rsidRPr="00E73923" w:rsidRDefault="00E73923" w:rsidP="00E73923">
            <w:pPr>
              <w:rPr>
                <w:sz w:val="18"/>
              </w:rPr>
            </w:pPr>
            <w:r w:rsidRPr="00E73923">
              <w:rPr>
                <w:sz w:val="18"/>
              </w:rPr>
              <w:t>86,9</w:t>
            </w:r>
          </w:p>
        </w:tc>
      </w:tr>
      <w:tr w:rsidR="00E73923" w:rsidRPr="00E73923" w:rsidTr="00E73923">
        <w:trPr>
          <w:trHeight w:val="1002"/>
        </w:trPr>
        <w:tc>
          <w:tcPr>
            <w:tcW w:w="2033" w:type="dxa"/>
            <w:hideMark/>
          </w:tcPr>
          <w:p w:rsidR="00E73923" w:rsidRPr="00E73923" w:rsidRDefault="00E73923" w:rsidP="00E73923">
            <w:pPr>
              <w:rPr>
                <w:sz w:val="18"/>
              </w:rPr>
            </w:pPr>
            <w:r w:rsidRPr="00E73923">
              <w:rPr>
                <w:sz w:val="18"/>
              </w:rPr>
              <w:t xml:space="preserve">1 06 01030 10 0000 110 </w:t>
            </w:r>
          </w:p>
        </w:tc>
        <w:tc>
          <w:tcPr>
            <w:tcW w:w="3405" w:type="dxa"/>
            <w:hideMark/>
          </w:tcPr>
          <w:p w:rsidR="00E73923" w:rsidRPr="00E73923" w:rsidRDefault="00E73923" w:rsidP="00E73923">
            <w:pPr>
              <w:rPr>
                <w:sz w:val="18"/>
              </w:rPr>
            </w:pPr>
            <w:r w:rsidRPr="00E73923">
              <w:rPr>
                <w:sz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62" w:type="dxa"/>
            <w:hideMark/>
          </w:tcPr>
          <w:p w:rsidR="00E73923" w:rsidRPr="00E73923" w:rsidRDefault="00E73923" w:rsidP="00E73923">
            <w:pPr>
              <w:rPr>
                <w:sz w:val="18"/>
              </w:rPr>
            </w:pPr>
            <w:r w:rsidRPr="00E73923">
              <w:rPr>
                <w:sz w:val="18"/>
              </w:rPr>
              <w:t>86,9</w:t>
            </w:r>
          </w:p>
        </w:tc>
        <w:tc>
          <w:tcPr>
            <w:tcW w:w="867" w:type="dxa"/>
            <w:hideMark/>
          </w:tcPr>
          <w:p w:rsidR="00E73923" w:rsidRPr="00E73923" w:rsidRDefault="00E73923" w:rsidP="00E73923">
            <w:pPr>
              <w:rPr>
                <w:sz w:val="18"/>
              </w:rPr>
            </w:pPr>
            <w:r w:rsidRPr="00E73923">
              <w:rPr>
                <w:sz w:val="18"/>
              </w:rPr>
              <w:t>86,9</w:t>
            </w:r>
          </w:p>
        </w:tc>
        <w:tc>
          <w:tcPr>
            <w:tcW w:w="2991" w:type="dxa"/>
            <w:hideMark/>
          </w:tcPr>
          <w:p w:rsidR="00E73923" w:rsidRPr="00E73923" w:rsidRDefault="00E73923" w:rsidP="00E73923">
            <w:pPr>
              <w:rPr>
                <w:sz w:val="18"/>
              </w:rPr>
            </w:pPr>
            <w:r w:rsidRPr="00E73923">
              <w:rPr>
                <w:sz w:val="18"/>
              </w:rPr>
              <w:t>86,9</w:t>
            </w:r>
          </w:p>
        </w:tc>
      </w:tr>
      <w:tr w:rsidR="00E73923" w:rsidRPr="00E73923" w:rsidTr="00E73923">
        <w:trPr>
          <w:trHeight w:val="675"/>
        </w:trPr>
        <w:tc>
          <w:tcPr>
            <w:tcW w:w="2033" w:type="dxa"/>
            <w:hideMark/>
          </w:tcPr>
          <w:p w:rsidR="00E73923" w:rsidRPr="00E73923" w:rsidRDefault="00E73923" w:rsidP="00E73923">
            <w:pPr>
              <w:rPr>
                <w:sz w:val="18"/>
              </w:rPr>
            </w:pPr>
            <w:r w:rsidRPr="00E73923">
              <w:rPr>
                <w:sz w:val="18"/>
              </w:rPr>
              <w:t xml:space="preserve">1 06 06000 00 0000 110 </w:t>
            </w:r>
          </w:p>
        </w:tc>
        <w:tc>
          <w:tcPr>
            <w:tcW w:w="3405" w:type="dxa"/>
            <w:hideMark/>
          </w:tcPr>
          <w:p w:rsidR="00E73923" w:rsidRPr="00E73923" w:rsidRDefault="00E73923" w:rsidP="00E73923">
            <w:pPr>
              <w:rPr>
                <w:sz w:val="18"/>
              </w:rPr>
            </w:pPr>
            <w:r w:rsidRPr="00E73923">
              <w:rPr>
                <w:sz w:val="18"/>
              </w:rPr>
              <w:t>Земельный налог</w:t>
            </w:r>
          </w:p>
        </w:tc>
        <w:tc>
          <w:tcPr>
            <w:tcW w:w="762" w:type="dxa"/>
            <w:hideMark/>
          </w:tcPr>
          <w:p w:rsidR="00E73923" w:rsidRPr="00E73923" w:rsidRDefault="00E73923" w:rsidP="00E73923">
            <w:pPr>
              <w:rPr>
                <w:sz w:val="18"/>
              </w:rPr>
            </w:pPr>
            <w:r w:rsidRPr="00E73923">
              <w:rPr>
                <w:sz w:val="18"/>
              </w:rPr>
              <w:t>1 244,5</w:t>
            </w:r>
          </w:p>
        </w:tc>
        <w:tc>
          <w:tcPr>
            <w:tcW w:w="867" w:type="dxa"/>
            <w:hideMark/>
          </w:tcPr>
          <w:p w:rsidR="00E73923" w:rsidRPr="00E73923" w:rsidRDefault="00E73923" w:rsidP="00E73923">
            <w:pPr>
              <w:rPr>
                <w:sz w:val="18"/>
              </w:rPr>
            </w:pPr>
            <w:r w:rsidRPr="00E73923">
              <w:rPr>
                <w:sz w:val="18"/>
              </w:rPr>
              <w:t>1 244,5</w:t>
            </w:r>
          </w:p>
        </w:tc>
        <w:tc>
          <w:tcPr>
            <w:tcW w:w="2991" w:type="dxa"/>
            <w:hideMark/>
          </w:tcPr>
          <w:p w:rsidR="00E73923" w:rsidRPr="00E73923" w:rsidRDefault="00E73923" w:rsidP="00E73923">
            <w:pPr>
              <w:rPr>
                <w:sz w:val="18"/>
              </w:rPr>
            </w:pPr>
            <w:r w:rsidRPr="00E73923">
              <w:rPr>
                <w:sz w:val="18"/>
              </w:rPr>
              <w:t>1 244,5</w:t>
            </w:r>
          </w:p>
        </w:tc>
      </w:tr>
      <w:tr w:rsidR="00E73923" w:rsidRPr="00E73923" w:rsidTr="00E73923">
        <w:trPr>
          <w:trHeight w:val="720"/>
        </w:trPr>
        <w:tc>
          <w:tcPr>
            <w:tcW w:w="2033" w:type="dxa"/>
            <w:hideMark/>
          </w:tcPr>
          <w:p w:rsidR="00E73923" w:rsidRPr="00E73923" w:rsidRDefault="00E73923" w:rsidP="00E73923">
            <w:pPr>
              <w:rPr>
                <w:sz w:val="18"/>
              </w:rPr>
            </w:pPr>
            <w:r w:rsidRPr="00E73923">
              <w:rPr>
                <w:sz w:val="18"/>
              </w:rPr>
              <w:t xml:space="preserve">1 06 06030 00 0000 110 </w:t>
            </w:r>
          </w:p>
        </w:tc>
        <w:tc>
          <w:tcPr>
            <w:tcW w:w="3405" w:type="dxa"/>
            <w:hideMark/>
          </w:tcPr>
          <w:p w:rsidR="00E73923" w:rsidRPr="00E73923" w:rsidRDefault="00E73923" w:rsidP="00E73923">
            <w:pPr>
              <w:rPr>
                <w:sz w:val="18"/>
              </w:rPr>
            </w:pPr>
            <w:r w:rsidRPr="00E73923">
              <w:rPr>
                <w:sz w:val="18"/>
              </w:rPr>
              <w:t>Земельный налог с организаций</w:t>
            </w:r>
          </w:p>
        </w:tc>
        <w:tc>
          <w:tcPr>
            <w:tcW w:w="762" w:type="dxa"/>
            <w:hideMark/>
          </w:tcPr>
          <w:p w:rsidR="00E73923" w:rsidRPr="00E73923" w:rsidRDefault="00E73923" w:rsidP="00E73923">
            <w:pPr>
              <w:rPr>
                <w:sz w:val="18"/>
              </w:rPr>
            </w:pPr>
            <w:r w:rsidRPr="00E73923">
              <w:rPr>
                <w:sz w:val="18"/>
              </w:rPr>
              <w:t>671,0</w:t>
            </w:r>
          </w:p>
        </w:tc>
        <w:tc>
          <w:tcPr>
            <w:tcW w:w="867" w:type="dxa"/>
            <w:hideMark/>
          </w:tcPr>
          <w:p w:rsidR="00E73923" w:rsidRPr="00E73923" w:rsidRDefault="00E73923" w:rsidP="00E73923">
            <w:pPr>
              <w:rPr>
                <w:sz w:val="18"/>
              </w:rPr>
            </w:pPr>
            <w:r w:rsidRPr="00E73923">
              <w:rPr>
                <w:sz w:val="18"/>
              </w:rPr>
              <w:t>671,0</w:t>
            </w:r>
          </w:p>
        </w:tc>
        <w:tc>
          <w:tcPr>
            <w:tcW w:w="2991" w:type="dxa"/>
            <w:hideMark/>
          </w:tcPr>
          <w:p w:rsidR="00E73923" w:rsidRPr="00E73923" w:rsidRDefault="00E73923" w:rsidP="00E73923">
            <w:pPr>
              <w:rPr>
                <w:sz w:val="18"/>
              </w:rPr>
            </w:pPr>
            <w:r w:rsidRPr="00E73923">
              <w:rPr>
                <w:sz w:val="18"/>
              </w:rPr>
              <w:t>671,0</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1 06 06033 10 0000 110 </w:t>
            </w:r>
          </w:p>
        </w:tc>
        <w:tc>
          <w:tcPr>
            <w:tcW w:w="3405" w:type="dxa"/>
            <w:hideMark/>
          </w:tcPr>
          <w:p w:rsidR="00E73923" w:rsidRPr="00E73923" w:rsidRDefault="00E73923" w:rsidP="00E73923">
            <w:pPr>
              <w:rPr>
                <w:sz w:val="18"/>
              </w:rPr>
            </w:pPr>
            <w:r w:rsidRPr="00E73923">
              <w:rPr>
                <w:sz w:val="18"/>
              </w:rPr>
              <w:t>Земельный налог с организаций, обладающих земельным участком, расположенным в границах сельских поселений</w:t>
            </w:r>
          </w:p>
        </w:tc>
        <w:tc>
          <w:tcPr>
            <w:tcW w:w="762" w:type="dxa"/>
            <w:hideMark/>
          </w:tcPr>
          <w:p w:rsidR="00E73923" w:rsidRPr="00E73923" w:rsidRDefault="00E73923" w:rsidP="00E73923">
            <w:pPr>
              <w:rPr>
                <w:sz w:val="18"/>
              </w:rPr>
            </w:pPr>
            <w:r w:rsidRPr="00E73923">
              <w:rPr>
                <w:sz w:val="18"/>
              </w:rPr>
              <w:t>671,0</w:t>
            </w:r>
          </w:p>
        </w:tc>
        <w:tc>
          <w:tcPr>
            <w:tcW w:w="867" w:type="dxa"/>
            <w:hideMark/>
          </w:tcPr>
          <w:p w:rsidR="00E73923" w:rsidRPr="00E73923" w:rsidRDefault="00E73923" w:rsidP="00E73923">
            <w:pPr>
              <w:rPr>
                <w:sz w:val="18"/>
              </w:rPr>
            </w:pPr>
            <w:r w:rsidRPr="00E73923">
              <w:rPr>
                <w:sz w:val="18"/>
              </w:rPr>
              <w:t>671,0</w:t>
            </w:r>
          </w:p>
        </w:tc>
        <w:tc>
          <w:tcPr>
            <w:tcW w:w="2991" w:type="dxa"/>
            <w:hideMark/>
          </w:tcPr>
          <w:p w:rsidR="00E73923" w:rsidRPr="00E73923" w:rsidRDefault="00E73923" w:rsidP="00E73923">
            <w:pPr>
              <w:rPr>
                <w:sz w:val="18"/>
              </w:rPr>
            </w:pPr>
            <w:r w:rsidRPr="00E73923">
              <w:rPr>
                <w:sz w:val="18"/>
              </w:rPr>
              <w:t>671,0</w:t>
            </w:r>
          </w:p>
        </w:tc>
      </w:tr>
      <w:tr w:rsidR="00E73923" w:rsidRPr="00E73923" w:rsidTr="00E73923">
        <w:trPr>
          <w:trHeight w:val="1339"/>
        </w:trPr>
        <w:tc>
          <w:tcPr>
            <w:tcW w:w="2033" w:type="dxa"/>
            <w:hideMark/>
          </w:tcPr>
          <w:p w:rsidR="00E73923" w:rsidRPr="00E73923" w:rsidRDefault="00E73923" w:rsidP="00E73923">
            <w:pPr>
              <w:rPr>
                <w:sz w:val="18"/>
              </w:rPr>
            </w:pPr>
            <w:r w:rsidRPr="00E73923">
              <w:rPr>
                <w:sz w:val="18"/>
              </w:rPr>
              <w:t xml:space="preserve">1 06 06033 10 1000 110 </w:t>
            </w:r>
          </w:p>
        </w:tc>
        <w:tc>
          <w:tcPr>
            <w:tcW w:w="3405" w:type="dxa"/>
            <w:hideMark/>
          </w:tcPr>
          <w:p w:rsidR="00E73923" w:rsidRPr="00E73923" w:rsidRDefault="00E73923" w:rsidP="00E73923">
            <w:pPr>
              <w:rPr>
                <w:sz w:val="18"/>
              </w:rPr>
            </w:pPr>
            <w:r w:rsidRPr="00E73923">
              <w:rPr>
                <w:sz w:val="18"/>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62" w:type="dxa"/>
            <w:hideMark/>
          </w:tcPr>
          <w:p w:rsidR="00E73923" w:rsidRPr="00E73923" w:rsidRDefault="00E73923" w:rsidP="00E73923">
            <w:pPr>
              <w:rPr>
                <w:sz w:val="18"/>
              </w:rPr>
            </w:pPr>
            <w:r w:rsidRPr="00E73923">
              <w:rPr>
                <w:sz w:val="18"/>
              </w:rPr>
              <w:t>671,0</w:t>
            </w:r>
          </w:p>
        </w:tc>
        <w:tc>
          <w:tcPr>
            <w:tcW w:w="867" w:type="dxa"/>
            <w:hideMark/>
          </w:tcPr>
          <w:p w:rsidR="00E73923" w:rsidRPr="00E73923" w:rsidRDefault="00E73923" w:rsidP="00E73923">
            <w:pPr>
              <w:rPr>
                <w:sz w:val="18"/>
              </w:rPr>
            </w:pPr>
            <w:r w:rsidRPr="00E73923">
              <w:rPr>
                <w:sz w:val="18"/>
              </w:rPr>
              <w:t>671,0</w:t>
            </w:r>
          </w:p>
        </w:tc>
        <w:tc>
          <w:tcPr>
            <w:tcW w:w="2991" w:type="dxa"/>
            <w:hideMark/>
          </w:tcPr>
          <w:p w:rsidR="00E73923" w:rsidRPr="00E73923" w:rsidRDefault="00E73923" w:rsidP="00E73923">
            <w:pPr>
              <w:rPr>
                <w:sz w:val="18"/>
              </w:rPr>
            </w:pPr>
            <w:r w:rsidRPr="00E73923">
              <w:rPr>
                <w:sz w:val="18"/>
              </w:rPr>
              <w:t>671,0</w:t>
            </w:r>
          </w:p>
        </w:tc>
      </w:tr>
      <w:tr w:rsidR="00E73923" w:rsidRPr="00E73923" w:rsidTr="00E73923">
        <w:trPr>
          <w:trHeight w:val="780"/>
        </w:trPr>
        <w:tc>
          <w:tcPr>
            <w:tcW w:w="2033" w:type="dxa"/>
            <w:hideMark/>
          </w:tcPr>
          <w:p w:rsidR="00E73923" w:rsidRPr="00E73923" w:rsidRDefault="00E73923" w:rsidP="00E73923">
            <w:pPr>
              <w:rPr>
                <w:sz w:val="18"/>
              </w:rPr>
            </w:pPr>
            <w:r w:rsidRPr="00E73923">
              <w:rPr>
                <w:sz w:val="18"/>
              </w:rPr>
              <w:t xml:space="preserve">1 06 06040 00 0000 110 </w:t>
            </w:r>
          </w:p>
        </w:tc>
        <w:tc>
          <w:tcPr>
            <w:tcW w:w="3405" w:type="dxa"/>
            <w:hideMark/>
          </w:tcPr>
          <w:p w:rsidR="00E73923" w:rsidRPr="00E73923" w:rsidRDefault="00E73923" w:rsidP="00E73923">
            <w:pPr>
              <w:rPr>
                <w:sz w:val="18"/>
              </w:rPr>
            </w:pPr>
            <w:r w:rsidRPr="00E73923">
              <w:rPr>
                <w:sz w:val="18"/>
              </w:rPr>
              <w:t>Земельный налог с физических лиц</w:t>
            </w:r>
          </w:p>
        </w:tc>
        <w:tc>
          <w:tcPr>
            <w:tcW w:w="762" w:type="dxa"/>
            <w:hideMark/>
          </w:tcPr>
          <w:p w:rsidR="00E73923" w:rsidRPr="00E73923" w:rsidRDefault="00E73923" w:rsidP="00E73923">
            <w:pPr>
              <w:rPr>
                <w:sz w:val="18"/>
              </w:rPr>
            </w:pPr>
            <w:r w:rsidRPr="00E73923">
              <w:rPr>
                <w:sz w:val="18"/>
              </w:rPr>
              <w:t>573,5</w:t>
            </w:r>
          </w:p>
        </w:tc>
        <w:tc>
          <w:tcPr>
            <w:tcW w:w="867" w:type="dxa"/>
            <w:hideMark/>
          </w:tcPr>
          <w:p w:rsidR="00E73923" w:rsidRPr="00E73923" w:rsidRDefault="00E73923" w:rsidP="00E73923">
            <w:pPr>
              <w:rPr>
                <w:sz w:val="18"/>
              </w:rPr>
            </w:pPr>
            <w:r w:rsidRPr="00E73923">
              <w:rPr>
                <w:sz w:val="18"/>
              </w:rPr>
              <w:t>573,5</w:t>
            </w:r>
          </w:p>
        </w:tc>
        <w:tc>
          <w:tcPr>
            <w:tcW w:w="2991" w:type="dxa"/>
            <w:hideMark/>
          </w:tcPr>
          <w:p w:rsidR="00E73923" w:rsidRPr="00E73923" w:rsidRDefault="00E73923" w:rsidP="00E73923">
            <w:pPr>
              <w:rPr>
                <w:sz w:val="18"/>
              </w:rPr>
            </w:pPr>
            <w:r w:rsidRPr="00E73923">
              <w:rPr>
                <w:sz w:val="18"/>
              </w:rPr>
              <w:t>573,5</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1 06 06043 10 0000 110 </w:t>
            </w:r>
          </w:p>
        </w:tc>
        <w:tc>
          <w:tcPr>
            <w:tcW w:w="3405" w:type="dxa"/>
            <w:hideMark/>
          </w:tcPr>
          <w:p w:rsidR="00E73923" w:rsidRPr="00E73923" w:rsidRDefault="00E73923" w:rsidP="00E73923">
            <w:pPr>
              <w:rPr>
                <w:sz w:val="18"/>
              </w:rPr>
            </w:pPr>
            <w:r w:rsidRPr="00E73923">
              <w:rPr>
                <w:sz w:val="18"/>
              </w:rPr>
              <w:t>Земельный налог с физических лиц, обладающих земельным участком, расположенным в границах сельских поселений</w:t>
            </w:r>
          </w:p>
        </w:tc>
        <w:tc>
          <w:tcPr>
            <w:tcW w:w="762" w:type="dxa"/>
            <w:hideMark/>
          </w:tcPr>
          <w:p w:rsidR="00E73923" w:rsidRPr="00E73923" w:rsidRDefault="00E73923" w:rsidP="00E73923">
            <w:pPr>
              <w:rPr>
                <w:sz w:val="18"/>
              </w:rPr>
            </w:pPr>
            <w:r w:rsidRPr="00E73923">
              <w:rPr>
                <w:sz w:val="18"/>
              </w:rPr>
              <w:t>573,5</w:t>
            </w:r>
          </w:p>
        </w:tc>
        <w:tc>
          <w:tcPr>
            <w:tcW w:w="867" w:type="dxa"/>
            <w:hideMark/>
          </w:tcPr>
          <w:p w:rsidR="00E73923" w:rsidRPr="00E73923" w:rsidRDefault="00E73923" w:rsidP="00E73923">
            <w:pPr>
              <w:rPr>
                <w:sz w:val="18"/>
              </w:rPr>
            </w:pPr>
            <w:r w:rsidRPr="00E73923">
              <w:rPr>
                <w:sz w:val="18"/>
              </w:rPr>
              <w:t>573,5</w:t>
            </w:r>
          </w:p>
        </w:tc>
        <w:tc>
          <w:tcPr>
            <w:tcW w:w="2991" w:type="dxa"/>
            <w:hideMark/>
          </w:tcPr>
          <w:p w:rsidR="00E73923" w:rsidRPr="00E73923" w:rsidRDefault="00E73923" w:rsidP="00E73923">
            <w:pPr>
              <w:rPr>
                <w:sz w:val="18"/>
              </w:rPr>
            </w:pPr>
            <w:r w:rsidRPr="00E73923">
              <w:rPr>
                <w:sz w:val="18"/>
              </w:rPr>
              <w:t>573,5</w:t>
            </w:r>
          </w:p>
        </w:tc>
      </w:tr>
      <w:tr w:rsidR="00E73923" w:rsidRPr="00E73923" w:rsidTr="00E73923">
        <w:trPr>
          <w:trHeight w:val="1339"/>
        </w:trPr>
        <w:tc>
          <w:tcPr>
            <w:tcW w:w="2033" w:type="dxa"/>
            <w:hideMark/>
          </w:tcPr>
          <w:p w:rsidR="00E73923" w:rsidRPr="00E73923" w:rsidRDefault="00E73923" w:rsidP="00E73923">
            <w:pPr>
              <w:rPr>
                <w:sz w:val="18"/>
              </w:rPr>
            </w:pPr>
            <w:r w:rsidRPr="00E73923">
              <w:rPr>
                <w:sz w:val="18"/>
              </w:rPr>
              <w:lastRenderedPageBreak/>
              <w:t xml:space="preserve">1 06 06043 10 1000 110 </w:t>
            </w:r>
          </w:p>
        </w:tc>
        <w:tc>
          <w:tcPr>
            <w:tcW w:w="3405" w:type="dxa"/>
            <w:hideMark/>
          </w:tcPr>
          <w:p w:rsidR="00E73923" w:rsidRPr="00E73923" w:rsidRDefault="00E73923" w:rsidP="00E73923">
            <w:pPr>
              <w:rPr>
                <w:sz w:val="18"/>
              </w:rPr>
            </w:pPr>
            <w:r w:rsidRPr="00E73923">
              <w:rPr>
                <w:sz w:val="18"/>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62" w:type="dxa"/>
            <w:hideMark/>
          </w:tcPr>
          <w:p w:rsidR="00E73923" w:rsidRPr="00E73923" w:rsidRDefault="00E73923" w:rsidP="00E73923">
            <w:pPr>
              <w:rPr>
                <w:sz w:val="18"/>
              </w:rPr>
            </w:pPr>
            <w:r w:rsidRPr="00E73923">
              <w:rPr>
                <w:sz w:val="18"/>
              </w:rPr>
              <w:t>573,5</w:t>
            </w:r>
          </w:p>
        </w:tc>
        <w:tc>
          <w:tcPr>
            <w:tcW w:w="867" w:type="dxa"/>
            <w:hideMark/>
          </w:tcPr>
          <w:p w:rsidR="00E73923" w:rsidRPr="00E73923" w:rsidRDefault="00E73923" w:rsidP="00E73923">
            <w:pPr>
              <w:rPr>
                <w:sz w:val="18"/>
              </w:rPr>
            </w:pPr>
            <w:r w:rsidRPr="00E73923">
              <w:rPr>
                <w:sz w:val="18"/>
              </w:rPr>
              <w:t>573,5</w:t>
            </w:r>
          </w:p>
        </w:tc>
        <w:tc>
          <w:tcPr>
            <w:tcW w:w="2991" w:type="dxa"/>
            <w:hideMark/>
          </w:tcPr>
          <w:p w:rsidR="00E73923" w:rsidRPr="00E73923" w:rsidRDefault="00E73923" w:rsidP="00E73923">
            <w:pPr>
              <w:rPr>
                <w:sz w:val="18"/>
              </w:rPr>
            </w:pPr>
            <w:r w:rsidRPr="00E73923">
              <w:rPr>
                <w:sz w:val="18"/>
              </w:rPr>
              <w:t>573,5</w:t>
            </w:r>
          </w:p>
        </w:tc>
      </w:tr>
      <w:tr w:rsidR="00E73923" w:rsidRPr="00E73923" w:rsidTr="00E73923">
        <w:trPr>
          <w:trHeight w:val="705"/>
        </w:trPr>
        <w:tc>
          <w:tcPr>
            <w:tcW w:w="2033" w:type="dxa"/>
            <w:hideMark/>
          </w:tcPr>
          <w:p w:rsidR="00E73923" w:rsidRPr="00E73923" w:rsidRDefault="00E73923" w:rsidP="00E73923">
            <w:pPr>
              <w:rPr>
                <w:sz w:val="18"/>
              </w:rPr>
            </w:pPr>
            <w:r w:rsidRPr="00E73923">
              <w:rPr>
                <w:sz w:val="18"/>
              </w:rPr>
              <w:t xml:space="preserve">1 08 00000 00 0000 000 </w:t>
            </w:r>
          </w:p>
        </w:tc>
        <w:tc>
          <w:tcPr>
            <w:tcW w:w="3405" w:type="dxa"/>
            <w:hideMark/>
          </w:tcPr>
          <w:p w:rsidR="00E73923" w:rsidRPr="00E73923" w:rsidRDefault="00E73923" w:rsidP="00E73923">
            <w:pPr>
              <w:rPr>
                <w:sz w:val="18"/>
              </w:rPr>
            </w:pPr>
            <w:r w:rsidRPr="00E73923">
              <w:rPr>
                <w:sz w:val="18"/>
              </w:rPr>
              <w:t>ГОСУДАРСТВЕННАЯ ПОШЛИНА</w:t>
            </w:r>
          </w:p>
        </w:tc>
        <w:tc>
          <w:tcPr>
            <w:tcW w:w="762" w:type="dxa"/>
            <w:hideMark/>
          </w:tcPr>
          <w:p w:rsidR="00E73923" w:rsidRPr="00E73923" w:rsidRDefault="00E73923" w:rsidP="00E73923">
            <w:pPr>
              <w:rPr>
                <w:sz w:val="18"/>
              </w:rPr>
            </w:pPr>
            <w:r w:rsidRPr="00E73923">
              <w:rPr>
                <w:sz w:val="18"/>
              </w:rPr>
              <w:t>50,3</w:t>
            </w:r>
          </w:p>
        </w:tc>
        <w:tc>
          <w:tcPr>
            <w:tcW w:w="867" w:type="dxa"/>
            <w:hideMark/>
          </w:tcPr>
          <w:p w:rsidR="00E73923" w:rsidRPr="00E73923" w:rsidRDefault="00E73923" w:rsidP="00E73923">
            <w:pPr>
              <w:rPr>
                <w:sz w:val="18"/>
              </w:rPr>
            </w:pPr>
            <w:r w:rsidRPr="00E73923">
              <w:rPr>
                <w:sz w:val="18"/>
              </w:rPr>
              <w:t>52,3</w:t>
            </w:r>
          </w:p>
        </w:tc>
        <w:tc>
          <w:tcPr>
            <w:tcW w:w="2991" w:type="dxa"/>
            <w:hideMark/>
          </w:tcPr>
          <w:p w:rsidR="00E73923" w:rsidRPr="00E73923" w:rsidRDefault="00E73923" w:rsidP="00E73923">
            <w:pPr>
              <w:rPr>
                <w:sz w:val="18"/>
              </w:rPr>
            </w:pPr>
            <w:r w:rsidRPr="00E73923">
              <w:rPr>
                <w:sz w:val="18"/>
              </w:rPr>
              <w:t>54,4</w:t>
            </w:r>
          </w:p>
        </w:tc>
      </w:tr>
      <w:tr w:rsidR="00E73923" w:rsidRPr="00E73923" w:rsidTr="00E73923">
        <w:trPr>
          <w:trHeight w:val="1002"/>
        </w:trPr>
        <w:tc>
          <w:tcPr>
            <w:tcW w:w="2033" w:type="dxa"/>
            <w:hideMark/>
          </w:tcPr>
          <w:p w:rsidR="00E73923" w:rsidRPr="00E73923" w:rsidRDefault="00E73923" w:rsidP="00E73923">
            <w:pPr>
              <w:rPr>
                <w:sz w:val="18"/>
              </w:rPr>
            </w:pPr>
            <w:r w:rsidRPr="00E73923">
              <w:rPr>
                <w:sz w:val="18"/>
              </w:rPr>
              <w:t xml:space="preserve">1 08 04000 01 0000 110 </w:t>
            </w:r>
          </w:p>
        </w:tc>
        <w:tc>
          <w:tcPr>
            <w:tcW w:w="3405" w:type="dxa"/>
            <w:hideMark/>
          </w:tcPr>
          <w:p w:rsidR="00E73923" w:rsidRPr="00E73923" w:rsidRDefault="00E73923" w:rsidP="00E73923">
            <w:pPr>
              <w:rPr>
                <w:sz w:val="18"/>
              </w:rPr>
            </w:pPr>
            <w:r w:rsidRPr="00E73923">
              <w:rPr>
                <w:sz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62" w:type="dxa"/>
            <w:hideMark/>
          </w:tcPr>
          <w:p w:rsidR="00E73923" w:rsidRPr="00E73923" w:rsidRDefault="00E73923" w:rsidP="00E73923">
            <w:pPr>
              <w:rPr>
                <w:sz w:val="18"/>
              </w:rPr>
            </w:pPr>
            <w:r w:rsidRPr="00E73923">
              <w:rPr>
                <w:sz w:val="18"/>
              </w:rPr>
              <w:t>50,3</w:t>
            </w:r>
          </w:p>
        </w:tc>
        <w:tc>
          <w:tcPr>
            <w:tcW w:w="867" w:type="dxa"/>
            <w:hideMark/>
          </w:tcPr>
          <w:p w:rsidR="00E73923" w:rsidRPr="00E73923" w:rsidRDefault="00E73923" w:rsidP="00E73923">
            <w:pPr>
              <w:rPr>
                <w:sz w:val="18"/>
              </w:rPr>
            </w:pPr>
            <w:r w:rsidRPr="00E73923">
              <w:rPr>
                <w:sz w:val="18"/>
              </w:rPr>
              <w:t>52,3</w:t>
            </w:r>
          </w:p>
        </w:tc>
        <w:tc>
          <w:tcPr>
            <w:tcW w:w="2991" w:type="dxa"/>
            <w:hideMark/>
          </w:tcPr>
          <w:p w:rsidR="00E73923" w:rsidRPr="00E73923" w:rsidRDefault="00E73923" w:rsidP="00E73923">
            <w:pPr>
              <w:rPr>
                <w:sz w:val="18"/>
              </w:rPr>
            </w:pPr>
            <w:r w:rsidRPr="00E73923">
              <w:rPr>
                <w:sz w:val="18"/>
              </w:rPr>
              <w:t>54,4</w:t>
            </w:r>
          </w:p>
        </w:tc>
      </w:tr>
      <w:tr w:rsidR="00E73923" w:rsidRPr="00E73923" w:rsidTr="00E73923">
        <w:trPr>
          <w:trHeight w:val="1339"/>
        </w:trPr>
        <w:tc>
          <w:tcPr>
            <w:tcW w:w="2033" w:type="dxa"/>
            <w:hideMark/>
          </w:tcPr>
          <w:p w:rsidR="00E73923" w:rsidRPr="00E73923" w:rsidRDefault="00E73923" w:rsidP="00E73923">
            <w:pPr>
              <w:rPr>
                <w:sz w:val="18"/>
              </w:rPr>
            </w:pPr>
            <w:r w:rsidRPr="00E73923">
              <w:rPr>
                <w:sz w:val="18"/>
              </w:rPr>
              <w:t xml:space="preserve">1 08 04020 01 0000 110 </w:t>
            </w:r>
          </w:p>
        </w:tc>
        <w:tc>
          <w:tcPr>
            <w:tcW w:w="3405" w:type="dxa"/>
            <w:hideMark/>
          </w:tcPr>
          <w:p w:rsidR="00E73923" w:rsidRPr="00E73923" w:rsidRDefault="00E73923" w:rsidP="00E73923">
            <w:pPr>
              <w:rPr>
                <w:sz w:val="18"/>
              </w:rPr>
            </w:pPr>
            <w:r w:rsidRPr="00E73923">
              <w:rPr>
                <w:sz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62" w:type="dxa"/>
            <w:hideMark/>
          </w:tcPr>
          <w:p w:rsidR="00E73923" w:rsidRPr="00E73923" w:rsidRDefault="00E73923" w:rsidP="00E73923">
            <w:pPr>
              <w:rPr>
                <w:sz w:val="18"/>
              </w:rPr>
            </w:pPr>
            <w:r w:rsidRPr="00E73923">
              <w:rPr>
                <w:sz w:val="18"/>
              </w:rPr>
              <w:t>50,3</w:t>
            </w:r>
          </w:p>
        </w:tc>
        <w:tc>
          <w:tcPr>
            <w:tcW w:w="867" w:type="dxa"/>
            <w:hideMark/>
          </w:tcPr>
          <w:p w:rsidR="00E73923" w:rsidRPr="00E73923" w:rsidRDefault="00E73923" w:rsidP="00E73923">
            <w:pPr>
              <w:rPr>
                <w:sz w:val="18"/>
              </w:rPr>
            </w:pPr>
            <w:r w:rsidRPr="00E73923">
              <w:rPr>
                <w:sz w:val="18"/>
              </w:rPr>
              <w:t>52,3</w:t>
            </w:r>
          </w:p>
        </w:tc>
        <w:tc>
          <w:tcPr>
            <w:tcW w:w="2991" w:type="dxa"/>
            <w:hideMark/>
          </w:tcPr>
          <w:p w:rsidR="00E73923" w:rsidRPr="00E73923" w:rsidRDefault="00E73923" w:rsidP="00E73923">
            <w:pPr>
              <w:rPr>
                <w:sz w:val="18"/>
              </w:rPr>
            </w:pPr>
            <w:r w:rsidRPr="00E73923">
              <w:rPr>
                <w:sz w:val="18"/>
              </w:rPr>
              <w:t>54,4</w:t>
            </w:r>
          </w:p>
        </w:tc>
      </w:tr>
      <w:tr w:rsidR="00E73923" w:rsidRPr="00E73923" w:rsidTr="00E73923">
        <w:trPr>
          <w:trHeight w:val="390"/>
        </w:trPr>
        <w:tc>
          <w:tcPr>
            <w:tcW w:w="2033" w:type="dxa"/>
            <w:hideMark/>
          </w:tcPr>
          <w:p w:rsidR="00E73923" w:rsidRPr="00E73923" w:rsidRDefault="00E73923" w:rsidP="00E73923">
            <w:pPr>
              <w:rPr>
                <w:sz w:val="18"/>
              </w:rPr>
            </w:pPr>
            <w:r w:rsidRPr="00E73923">
              <w:rPr>
                <w:sz w:val="18"/>
              </w:rPr>
              <w:t> </w:t>
            </w:r>
          </w:p>
        </w:tc>
        <w:tc>
          <w:tcPr>
            <w:tcW w:w="3405" w:type="dxa"/>
            <w:hideMark/>
          </w:tcPr>
          <w:p w:rsidR="00E73923" w:rsidRPr="00E73923" w:rsidRDefault="00E73923" w:rsidP="00E73923">
            <w:pPr>
              <w:rPr>
                <w:sz w:val="18"/>
              </w:rPr>
            </w:pPr>
            <w:r w:rsidRPr="00E73923">
              <w:rPr>
                <w:sz w:val="18"/>
              </w:rPr>
              <w:t>Неналоговые доходы</w:t>
            </w:r>
          </w:p>
        </w:tc>
        <w:tc>
          <w:tcPr>
            <w:tcW w:w="762" w:type="dxa"/>
            <w:hideMark/>
          </w:tcPr>
          <w:p w:rsidR="00E73923" w:rsidRPr="00E73923" w:rsidRDefault="00E73923" w:rsidP="00E73923">
            <w:pPr>
              <w:rPr>
                <w:sz w:val="18"/>
              </w:rPr>
            </w:pPr>
            <w:r w:rsidRPr="00E73923">
              <w:rPr>
                <w:sz w:val="18"/>
              </w:rPr>
              <w:t>797,1</w:t>
            </w:r>
          </w:p>
        </w:tc>
        <w:tc>
          <w:tcPr>
            <w:tcW w:w="867" w:type="dxa"/>
            <w:hideMark/>
          </w:tcPr>
          <w:p w:rsidR="00E73923" w:rsidRPr="00E73923" w:rsidRDefault="00E73923" w:rsidP="00E73923">
            <w:pPr>
              <w:rPr>
                <w:sz w:val="18"/>
              </w:rPr>
            </w:pPr>
            <w:r w:rsidRPr="00E73923">
              <w:rPr>
                <w:sz w:val="18"/>
              </w:rPr>
              <w:t>799,6</w:t>
            </w:r>
          </w:p>
        </w:tc>
        <w:tc>
          <w:tcPr>
            <w:tcW w:w="2991" w:type="dxa"/>
            <w:hideMark/>
          </w:tcPr>
          <w:p w:rsidR="00E73923" w:rsidRPr="00E73923" w:rsidRDefault="00E73923" w:rsidP="00E73923">
            <w:pPr>
              <w:rPr>
                <w:sz w:val="18"/>
              </w:rPr>
            </w:pPr>
            <w:r w:rsidRPr="00E73923">
              <w:rPr>
                <w:sz w:val="18"/>
              </w:rPr>
              <w:t>802,3</w:t>
            </w:r>
          </w:p>
        </w:tc>
      </w:tr>
      <w:tr w:rsidR="00E73923" w:rsidRPr="00E73923" w:rsidTr="00E73923">
        <w:trPr>
          <w:trHeight w:val="1125"/>
        </w:trPr>
        <w:tc>
          <w:tcPr>
            <w:tcW w:w="2033" w:type="dxa"/>
            <w:hideMark/>
          </w:tcPr>
          <w:p w:rsidR="00E73923" w:rsidRPr="00E73923" w:rsidRDefault="00E73923" w:rsidP="00E73923">
            <w:pPr>
              <w:rPr>
                <w:sz w:val="18"/>
              </w:rPr>
            </w:pPr>
            <w:r w:rsidRPr="00E73923">
              <w:rPr>
                <w:sz w:val="18"/>
              </w:rPr>
              <w:t xml:space="preserve">1 11 00000 00 0000 000 </w:t>
            </w:r>
          </w:p>
        </w:tc>
        <w:tc>
          <w:tcPr>
            <w:tcW w:w="3405" w:type="dxa"/>
            <w:hideMark/>
          </w:tcPr>
          <w:p w:rsidR="00E73923" w:rsidRPr="00E73923" w:rsidRDefault="00E73923" w:rsidP="00E73923">
            <w:pPr>
              <w:rPr>
                <w:sz w:val="18"/>
              </w:rPr>
            </w:pPr>
            <w:r w:rsidRPr="00E73923">
              <w:rPr>
                <w:sz w:val="18"/>
              </w:rPr>
              <w:t>ДОХОДЫ ОТ ИСПОЛЬЗОВАНИЯ ИМУЩЕСТВА, НАХОДЯЩЕГОСЯ В ГОСУДАРСТВЕННОЙ И МУНИЦИПАЛЬНОЙ СОБСТВЕННОСТИ</w:t>
            </w:r>
          </w:p>
        </w:tc>
        <w:tc>
          <w:tcPr>
            <w:tcW w:w="762" w:type="dxa"/>
            <w:hideMark/>
          </w:tcPr>
          <w:p w:rsidR="00E73923" w:rsidRPr="00E73923" w:rsidRDefault="00E73923" w:rsidP="00E73923">
            <w:pPr>
              <w:rPr>
                <w:sz w:val="18"/>
              </w:rPr>
            </w:pPr>
            <w:r w:rsidRPr="00E73923">
              <w:rPr>
                <w:sz w:val="18"/>
              </w:rPr>
              <w:t>797,1</w:t>
            </w:r>
          </w:p>
        </w:tc>
        <w:tc>
          <w:tcPr>
            <w:tcW w:w="867" w:type="dxa"/>
            <w:hideMark/>
          </w:tcPr>
          <w:p w:rsidR="00E73923" w:rsidRPr="00E73923" w:rsidRDefault="00E73923" w:rsidP="00E73923">
            <w:pPr>
              <w:rPr>
                <w:sz w:val="18"/>
              </w:rPr>
            </w:pPr>
            <w:r w:rsidRPr="00E73923">
              <w:rPr>
                <w:sz w:val="18"/>
              </w:rPr>
              <w:t>799,6</w:t>
            </w:r>
          </w:p>
        </w:tc>
        <w:tc>
          <w:tcPr>
            <w:tcW w:w="2991" w:type="dxa"/>
            <w:hideMark/>
          </w:tcPr>
          <w:p w:rsidR="00E73923" w:rsidRPr="00E73923" w:rsidRDefault="00E73923" w:rsidP="00E73923">
            <w:pPr>
              <w:rPr>
                <w:sz w:val="18"/>
              </w:rPr>
            </w:pPr>
            <w:r w:rsidRPr="00E73923">
              <w:rPr>
                <w:sz w:val="18"/>
              </w:rPr>
              <w:t>802,3</w:t>
            </w:r>
          </w:p>
        </w:tc>
      </w:tr>
      <w:tr w:rsidR="00E73923" w:rsidRPr="00E73923" w:rsidTr="00E73923">
        <w:trPr>
          <w:trHeight w:val="1860"/>
        </w:trPr>
        <w:tc>
          <w:tcPr>
            <w:tcW w:w="2033" w:type="dxa"/>
            <w:hideMark/>
          </w:tcPr>
          <w:p w:rsidR="00E73923" w:rsidRPr="00E73923" w:rsidRDefault="00E73923" w:rsidP="00E73923">
            <w:pPr>
              <w:rPr>
                <w:sz w:val="18"/>
              </w:rPr>
            </w:pPr>
            <w:r w:rsidRPr="00E73923">
              <w:rPr>
                <w:sz w:val="18"/>
              </w:rPr>
              <w:t xml:space="preserve">1 11 05000 00 0000 120 </w:t>
            </w:r>
          </w:p>
        </w:tc>
        <w:tc>
          <w:tcPr>
            <w:tcW w:w="3405" w:type="dxa"/>
            <w:hideMark/>
          </w:tcPr>
          <w:p w:rsidR="00E73923" w:rsidRPr="00E73923" w:rsidRDefault="00E73923" w:rsidP="00E73923">
            <w:pPr>
              <w:rPr>
                <w:sz w:val="18"/>
              </w:rPr>
            </w:pPr>
            <w:r w:rsidRPr="00E73923">
              <w:rPr>
                <w:sz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62" w:type="dxa"/>
            <w:hideMark/>
          </w:tcPr>
          <w:p w:rsidR="00E73923" w:rsidRPr="00E73923" w:rsidRDefault="00E73923" w:rsidP="00E73923">
            <w:pPr>
              <w:rPr>
                <w:sz w:val="18"/>
              </w:rPr>
            </w:pPr>
            <w:r w:rsidRPr="00E73923">
              <w:rPr>
                <w:sz w:val="18"/>
              </w:rPr>
              <w:t>797,1</w:t>
            </w:r>
          </w:p>
        </w:tc>
        <w:tc>
          <w:tcPr>
            <w:tcW w:w="867" w:type="dxa"/>
            <w:hideMark/>
          </w:tcPr>
          <w:p w:rsidR="00E73923" w:rsidRPr="00E73923" w:rsidRDefault="00E73923" w:rsidP="00E73923">
            <w:pPr>
              <w:rPr>
                <w:sz w:val="18"/>
              </w:rPr>
            </w:pPr>
            <w:r w:rsidRPr="00E73923">
              <w:rPr>
                <w:sz w:val="18"/>
              </w:rPr>
              <w:t>799,6</w:t>
            </w:r>
          </w:p>
        </w:tc>
        <w:tc>
          <w:tcPr>
            <w:tcW w:w="2991" w:type="dxa"/>
            <w:hideMark/>
          </w:tcPr>
          <w:p w:rsidR="00E73923" w:rsidRPr="00E73923" w:rsidRDefault="00E73923" w:rsidP="00E73923">
            <w:pPr>
              <w:rPr>
                <w:sz w:val="18"/>
              </w:rPr>
            </w:pPr>
            <w:r w:rsidRPr="00E73923">
              <w:rPr>
                <w:sz w:val="18"/>
              </w:rPr>
              <w:t>802,3</w:t>
            </w:r>
          </w:p>
        </w:tc>
      </w:tr>
      <w:tr w:rsidR="00E73923" w:rsidRPr="00E73923" w:rsidTr="00E73923">
        <w:trPr>
          <w:trHeight w:val="1673"/>
        </w:trPr>
        <w:tc>
          <w:tcPr>
            <w:tcW w:w="2033" w:type="dxa"/>
            <w:hideMark/>
          </w:tcPr>
          <w:p w:rsidR="00E73923" w:rsidRPr="00E73923" w:rsidRDefault="00E73923" w:rsidP="00E73923">
            <w:pPr>
              <w:rPr>
                <w:sz w:val="18"/>
              </w:rPr>
            </w:pPr>
            <w:r w:rsidRPr="00E73923">
              <w:rPr>
                <w:sz w:val="18"/>
              </w:rPr>
              <w:t xml:space="preserve">1 11 05020 00 0000 120 </w:t>
            </w:r>
          </w:p>
        </w:tc>
        <w:tc>
          <w:tcPr>
            <w:tcW w:w="3405" w:type="dxa"/>
            <w:hideMark/>
          </w:tcPr>
          <w:p w:rsidR="00E73923" w:rsidRPr="00E73923" w:rsidRDefault="00E73923" w:rsidP="00E73923">
            <w:pPr>
              <w:rPr>
                <w:sz w:val="18"/>
              </w:rPr>
            </w:pPr>
            <w:r w:rsidRPr="00E73923">
              <w:rPr>
                <w:sz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762" w:type="dxa"/>
            <w:hideMark/>
          </w:tcPr>
          <w:p w:rsidR="00E73923" w:rsidRPr="00E73923" w:rsidRDefault="00E73923" w:rsidP="00E73923">
            <w:pPr>
              <w:rPr>
                <w:sz w:val="18"/>
              </w:rPr>
            </w:pPr>
            <w:r w:rsidRPr="00E73923">
              <w:rPr>
                <w:sz w:val="18"/>
              </w:rPr>
              <w:t>733,0</w:t>
            </w:r>
          </w:p>
        </w:tc>
        <w:tc>
          <w:tcPr>
            <w:tcW w:w="867" w:type="dxa"/>
            <w:hideMark/>
          </w:tcPr>
          <w:p w:rsidR="00E73923" w:rsidRPr="00E73923" w:rsidRDefault="00E73923" w:rsidP="00E73923">
            <w:pPr>
              <w:rPr>
                <w:sz w:val="18"/>
              </w:rPr>
            </w:pPr>
            <w:r w:rsidRPr="00E73923">
              <w:rPr>
                <w:sz w:val="18"/>
              </w:rPr>
              <w:t>733,0</w:t>
            </w:r>
          </w:p>
        </w:tc>
        <w:tc>
          <w:tcPr>
            <w:tcW w:w="2991" w:type="dxa"/>
            <w:hideMark/>
          </w:tcPr>
          <w:p w:rsidR="00E73923" w:rsidRPr="00E73923" w:rsidRDefault="00E73923" w:rsidP="00E73923">
            <w:pPr>
              <w:rPr>
                <w:sz w:val="18"/>
              </w:rPr>
            </w:pPr>
            <w:r w:rsidRPr="00E73923">
              <w:rPr>
                <w:sz w:val="18"/>
              </w:rPr>
              <w:t>733,0</w:t>
            </w:r>
          </w:p>
        </w:tc>
      </w:tr>
      <w:tr w:rsidR="00E73923" w:rsidRPr="00E73923" w:rsidTr="00E73923">
        <w:trPr>
          <w:trHeight w:val="1673"/>
        </w:trPr>
        <w:tc>
          <w:tcPr>
            <w:tcW w:w="2033" w:type="dxa"/>
            <w:hideMark/>
          </w:tcPr>
          <w:p w:rsidR="00E73923" w:rsidRPr="00E73923" w:rsidRDefault="00E73923" w:rsidP="00E73923">
            <w:pPr>
              <w:rPr>
                <w:sz w:val="18"/>
              </w:rPr>
            </w:pPr>
            <w:r w:rsidRPr="00E73923">
              <w:rPr>
                <w:sz w:val="18"/>
              </w:rPr>
              <w:t xml:space="preserve">1 11 05025 10 0000 120 </w:t>
            </w:r>
          </w:p>
        </w:tc>
        <w:tc>
          <w:tcPr>
            <w:tcW w:w="3405" w:type="dxa"/>
            <w:hideMark/>
          </w:tcPr>
          <w:p w:rsidR="00E73923" w:rsidRPr="00E73923" w:rsidRDefault="00E73923" w:rsidP="00E73923">
            <w:pPr>
              <w:rPr>
                <w:sz w:val="18"/>
              </w:rPr>
            </w:pPr>
            <w:r w:rsidRPr="00E73923">
              <w:rPr>
                <w:sz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762" w:type="dxa"/>
            <w:hideMark/>
          </w:tcPr>
          <w:p w:rsidR="00E73923" w:rsidRPr="00E73923" w:rsidRDefault="00E73923" w:rsidP="00E73923">
            <w:pPr>
              <w:rPr>
                <w:sz w:val="18"/>
              </w:rPr>
            </w:pPr>
            <w:r w:rsidRPr="00E73923">
              <w:rPr>
                <w:sz w:val="18"/>
              </w:rPr>
              <w:t>733,0</w:t>
            </w:r>
          </w:p>
        </w:tc>
        <w:tc>
          <w:tcPr>
            <w:tcW w:w="867" w:type="dxa"/>
            <w:hideMark/>
          </w:tcPr>
          <w:p w:rsidR="00E73923" w:rsidRPr="00E73923" w:rsidRDefault="00E73923" w:rsidP="00E73923">
            <w:pPr>
              <w:rPr>
                <w:sz w:val="18"/>
              </w:rPr>
            </w:pPr>
            <w:r w:rsidRPr="00E73923">
              <w:rPr>
                <w:sz w:val="18"/>
              </w:rPr>
              <w:t>733,0</w:t>
            </w:r>
          </w:p>
        </w:tc>
        <w:tc>
          <w:tcPr>
            <w:tcW w:w="2991" w:type="dxa"/>
            <w:hideMark/>
          </w:tcPr>
          <w:p w:rsidR="00E73923" w:rsidRPr="00E73923" w:rsidRDefault="00E73923" w:rsidP="00E73923">
            <w:pPr>
              <w:rPr>
                <w:sz w:val="18"/>
              </w:rPr>
            </w:pPr>
            <w:r w:rsidRPr="00E73923">
              <w:rPr>
                <w:sz w:val="18"/>
              </w:rPr>
              <w:t>733,0</w:t>
            </w:r>
          </w:p>
        </w:tc>
      </w:tr>
      <w:tr w:rsidR="00E73923" w:rsidRPr="00E73923" w:rsidTr="00E73923">
        <w:trPr>
          <w:trHeight w:val="1673"/>
        </w:trPr>
        <w:tc>
          <w:tcPr>
            <w:tcW w:w="2033" w:type="dxa"/>
            <w:hideMark/>
          </w:tcPr>
          <w:p w:rsidR="00E73923" w:rsidRPr="00E73923" w:rsidRDefault="00E73923" w:rsidP="00E73923">
            <w:pPr>
              <w:rPr>
                <w:sz w:val="18"/>
              </w:rPr>
            </w:pPr>
            <w:r w:rsidRPr="00E73923">
              <w:rPr>
                <w:sz w:val="18"/>
              </w:rPr>
              <w:t xml:space="preserve">1 11 05030 00 0000 120 </w:t>
            </w:r>
          </w:p>
        </w:tc>
        <w:tc>
          <w:tcPr>
            <w:tcW w:w="3405" w:type="dxa"/>
            <w:hideMark/>
          </w:tcPr>
          <w:p w:rsidR="00E73923" w:rsidRPr="00E73923" w:rsidRDefault="00E73923" w:rsidP="00E73923">
            <w:pPr>
              <w:rPr>
                <w:sz w:val="18"/>
              </w:rPr>
            </w:pPr>
            <w:r w:rsidRPr="00E73923">
              <w:rPr>
                <w:sz w:val="18"/>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762" w:type="dxa"/>
            <w:hideMark/>
          </w:tcPr>
          <w:p w:rsidR="00E73923" w:rsidRPr="00E73923" w:rsidRDefault="00E73923" w:rsidP="00E73923">
            <w:pPr>
              <w:rPr>
                <w:sz w:val="18"/>
              </w:rPr>
            </w:pPr>
            <w:r w:rsidRPr="00E73923">
              <w:rPr>
                <w:sz w:val="18"/>
              </w:rPr>
              <w:t>64,1</w:t>
            </w:r>
          </w:p>
        </w:tc>
        <w:tc>
          <w:tcPr>
            <w:tcW w:w="867" w:type="dxa"/>
            <w:hideMark/>
          </w:tcPr>
          <w:p w:rsidR="00E73923" w:rsidRPr="00E73923" w:rsidRDefault="00E73923" w:rsidP="00E73923">
            <w:pPr>
              <w:rPr>
                <w:sz w:val="18"/>
              </w:rPr>
            </w:pPr>
            <w:r w:rsidRPr="00E73923">
              <w:rPr>
                <w:sz w:val="18"/>
              </w:rPr>
              <w:t>66,6</w:t>
            </w:r>
          </w:p>
        </w:tc>
        <w:tc>
          <w:tcPr>
            <w:tcW w:w="2991" w:type="dxa"/>
            <w:hideMark/>
          </w:tcPr>
          <w:p w:rsidR="00E73923" w:rsidRPr="00E73923" w:rsidRDefault="00E73923" w:rsidP="00E73923">
            <w:pPr>
              <w:rPr>
                <w:sz w:val="18"/>
              </w:rPr>
            </w:pPr>
            <w:r w:rsidRPr="00E73923">
              <w:rPr>
                <w:sz w:val="18"/>
              </w:rPr>
              <w:t>69,3</w:t>
            </w:r>
          </w:p>
        </w:tc>
      </w:tr>
      <w:tr w:rsidR="00E73923" w:rsidRPr="00E73923" w:rsidTr="00E73923">
        <w:trPr>
          <w:trHeight w:val="1575"/>
        </w:trPr>
        <w:tc>
          <w:tcPr>
            <w:tcW w:w="2033" w:type="dxa"/>
            <w:hideMark/>
          </w:tcPr>
          <w:p w:rsidR="00E73923" w:rsidRPr="00E73923" w:rsidRDefault="00E73923" w:rsidP="00E73923">
            <w:pPr>
              <w:rPr>
                <w:sz w:val="18"/>
              </w:rPr>
            </w:pPr>
            <w:r w:rsidRPr="00E73923">
              <w:rPr>
                <w:sz w:val="18"/>
              </w:rPr>
              <w:lastRenderedPageBreak/>
              <w:t xml:space="preserve">1 11 05035 10 0000 120 </w:t>
            </w:r>
          </w:p>
        </w:tc>
        <w:tc>
          <w:tcPr>
            <w:tcW w:w="3405" w:type="dxa"/>
            <w:hideMark/>
          </w:tcPr>
          <w:p w:rsidR="00E73923" w:rsidRPr="00E73923" w:rsidRDefault="00E73923" w:rsidP="00E73923">
            <w:pPr>
              <w:rPr>
                <w:sz w:val="18"/>
              </w:rPr>
            </w:pPr>
            <w:r w:rsidRPr="00E73923">
              <w:rPr>
                <w:sz w:val="1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62" w:type="dxa"/>
            <w:hideMark/>
          </w:tcPr>
          <w:p w:rsidR="00E73923" w:rsidRPr="00E73923" w:rsidRDefault="00E73923" w:rsidP="00E73923">
            <w:pPr>
              <w:rPr>
                <w:sz w:val="18"/>
              </w:rPr>
            </w:pPr>
            <w:r w:rsidRPr="00E73923">
              <w:rPr>
                <w:sz w:val="18"/>
              </w:rPr>
              <w:t>64,1</w:t>
            </w:r>
          </w:p>
        </w:tc>
        <w:tc>
          <w:tcPr>
            <w:tcW w:w="867" w:type="dxa"/>
            <w:hideMark/>
          </w:tcPr>
          <w:p w:rsidR="00E73923" w:rsidRPr="00E73923" w:rsidRDefault="00E73923" w:rsidP="00E73923">
            <w:pPr>
              <w:rPr>
                <w:sz w:val="18"/>
              </w:rPr>
            </w:pPr>
            <w:r w:rsidRPr="00E73923">
              <w:rPr>
                <w:sz w:val="18"/>
              </w:rPr>
              <w:t>66,6</w:t>
            </w:r>
          </w:p>
        </w:tc>
        <w:tc>
          <w:tcPr>
            <w:tcW w:w="2991" w:type="dxa"/>
            <w:hideMark/>
          </w:tcPr>
          <w:p w:rsidR="00E73923" w:rsidRPr="00E73923" w:rsidRDefault="00E73923" w:rsidP="00E73923">
            <w:pPr>
              <w:rPr>
                <w:sz w:val="18"/>
              </w:rPr>
            </w:pPr>
            <w:r w:rsidRPr="00E73923">
              <w:rPr>
                <w:sz w:val="18"/>
              </w:rPr>
              <w:t>69,3</w:t>
            </w:r>
          </w:p>
        </w:tc>
      </w:tr>
      <w:tr w:rsidR="00E73923" w:rsidRPr="00E73923" w:rsidTr="00E73923">
        <w:trPr>
          <w:trHeight w:val="390"/>
        </w:trPr>
        <w:tc>
          <w:tcPr>
            <w:tcW w:w="2033" w:type="dxa"/>
            <w:hideMark/>
          </w:tcPr>
          <w:p w:rsidR="00E73923" w:rsidRPr="00E73923" w:rsidRDefault="00E73923" w:rsidP="00E73923">
            <w:pPr>
              <w:rPr>
                <w:sz w:val="18"/>
              </w:rPr>
            </w:pPr>
            <w:r w:rsidRPr="00E73923">
              <w:rPr>
                <w:sz w:val="18"/>
              </w:rPr>
              <w:t xml:space="preserve">2 00 00000 00 0000 000 </w:t>
            </w:r>
          </w:p>
        </w:tc>
        <w:tc>
          <w:tcPr>
            <w:tcW w:w="3405" w:type="dxa"/>
            <w:hideMark/>
          </w:tcPr>
          <w:p w:rsidR="00E73923" w:rsidRPr="00E73923" w:rsidRDefault="00E73923" w:rsidP="00E73923">
            <w:pPr>
              <w:rPr>
                <w:sz w:val="18"/>
              </w:rPr>
            </w:pPr>
            <w:r w:rsidRPr="00E73923">
              <w:rPr>
                <w:sz w:val="18"/>
              </w:rPr>
              <w:t>БЕЗВОЗМЕЗДНЫЕ ПОСТУПЛЕНИЯ</w:t>
            </w:r>
          </w:p>
        </w:tc>
        <w:tc>
          <w:tcPr>
            <w:tcW w:w="762" w:type="dxa"/>
            <w:hideMark/>
          </w:tcPr>
          <w:p w:rsidR="00E73923" w:rsidRPr="00E73923" w:rsidRDefault="00E73923" w:rsidP="00E73923">
            <w:pPr>
              <w:rPr>
                <w:sz w:val="18"/>
              </w:rPr>
            </w:pPr>
            <w:r w:rsidRPr="00E73923">
              <w:rPr>
                <w:sz w:val="18"/>
              </w:rPr>
              <w:t>7 600,8</w:t>
            </w:r>
          </w:p>
        </w:tc>
        <w:tc>
          <w:tcPr>
            <w:tcW w:w="867" w:type="dxa"/>
            <w:hideMark/>
          </w:tcPr>
          <w:p w:rsidR="00E73923" w:rsidRPr="00E73923" w:rsidRDefault="00E73923" w:rsidP="00E73923">
            <w:pPr>
              <w:rPr>
                <w:sz w:val="18"/>
              </w:rPr>
            </w:pPr>
            <w:r w:rsidRPr="00E73923">
              <w:rPr>
                <w:sz w:val="18"/>
              </w:rPr>
              <w:t>6 078,8</w:t>
            </w:r>
          </w:p>
        </w:tc>
        <w:tc>
          <w:tcPr>
            <w:tcW w:w="2991" w:type="dxa"/>
            <w:hideMark/>
          </w:tcPr>
          <w:p w:rsidR="00E73923" w:rsidRPr="00E73923" w:rsidRDefault="00E73923" w:rsidP="00E73923">
            <w:pPr>
              <w:rPr>
                <w:sz w:val="18"/>
              </w:rPr>
            </w:pPr>
            <w:r w:rsidRPr="00E73923">
              <w:rPr>
                <w:sz w:val="18"/>
              </w:rPr>
              <w:t>4 671,7</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2 02 00000 00 0000 000 </w:t>
            </w:r>
          </w:p>
        </w:tc>
        <w:tc>
          <w:tcPr>
            <w:tcW w:w="3405" w:type="dxa"/>
            <w:hideMark/>
          </w:tcPr>
          <w:p w:rsidR="00E73923" w:rsidRPr="00E73923" w:rsidRDefault="00E73923" w:rsidP="00E73923">
            <w:pPr>
              <w:rPr>
                <w:sz w:val="18"/>
              </w:rPr>
            </w:pPr>
            <w:r w:rsidRPr="00E73923">
              <w:rPr>
                <w:sz w:val="18"/>
              </w:rPr>
              <w:t>БЕЗВОЗМЕЗДНЫЕ ПОСТУПЛЕНИЯ ОТ ДРУГИХ БЮДЖЕТОВ БЮДЖЕТНОЙ СИСТЕМЫ РОССИЙСКОЙ ФЕДЕРАЦИИ</w:t>
            </w:r>
          </w:p>
        </w:tc>
        <w:tc>
          <w:tcPr>
            <w:tcW w:w="762" w:type="dxa"/>
            <w:hideMark/>
          </w:tcPr>
          <w:p w:rsidR="00E73923" w:rsidRPr="00E73923" w:rsidRDefault="00E73923" w:rsidP="00E73923">
            <w:pPr>
              <w:rPr>
                <w:sz w:val="18"/>
              </w:rPr>
            </w:pPr>
            <w:r w:rsidRPr="00E73923">
              <w:rPr>
                <w:sz w:val="18"/>
              </w:rPr>
              <w:t>7 600,8</w:t>
            </w:r>
          </w:p>
        </w:tc>
        <w:tc>
          <w:tcPr>
            <w:tcW w:w="867" w:type="dxa"/>
            <w:hideMark/>
          </w:tcPr>
          <w:p w:rsidR="00E73923" w:rsidRPr="00E73923" w:rsidRDefault="00E73923" w:rsidP="00E73923">
            <w:pPr>
              <w:rPr>
                <w:sz w:val="18"/>
              </w:rPr>
            </w:pPr>
            <w:r w:rsidRPr="00E73923">
              <w:rPr>
                <w:sz w:val="18"/>
              </w:rPr>
              <w:t>6 078,8</w:t>
            </w:r>
          </w:p>
        </w:tc>
        <w:tc>
          <w:tcPr>
            <w:tcW w:w="2991" w:type="dxa"/>
            <w:hideMark/>
          </w:tcPr>
          <w:p w:rsidR="00E73923" w:rsidRPr="00E73923" w:rsidRDefault="00E73923" w:rsidP="00E73923">
            <w:pPr>
              <w:rPr>
                <w:sz w:val="18"/>
              </w:rPr>
            </w:pPr>
            <w:r w:rsidRPr="00E73923">
              <w:rPr>
                <w:sz w:val="18"/>
              </w:rPr>
              <w:t>4 671,7</w:t>
            </w:r>
          </w:p>
        </w:tc>
      </w:tr>
      <w:tr w:rsidR="00E73923" w:rsidRPr="00E73923" w:rsidTr="00E73923">
        <w:trPr>
          <w:trHeight w:val="690"/>
        </w:trPr>
        <w:tc>
          <w:tcPr>
            <w:tcW w:w="2033" w:type="dxa"/>
            <w:hideMark/>
          </w:tcPr>
          <w:p w:rsidR="00E73923" w:rsidRPr="00E73923" w:rsidRDefault="00E73923" w:rsidP="00E73923">
            <w:pPr>
              <w:rPr>
                <w:sz w:val="18"/>
              </w:rPr>
            </w:pPr>
            <w:r w:rsidRPr="00E73923">
              <w:rPr>
                <w:sz w:val="18"/>
              </w:rPr>
              <w:t xml:space="preserve">2 02 10000 00 0000 151 </w:t>
            </w:r>
          </w:p>
        </w:tc>
        <w:tc>
          <w:tcPr>
            <w:tcW w:w="3405" w:type="dxa"/>
            <w:hideMark/>
          </w:tcPr>
          <w:p w:rsidR="00E73923" w:rsidRPr="00E73923" w:rsidRDefault="00E73923" w:rsidP="00E73923">
            <w:pPr>
              <w:rPr>
                <w:sz w:val="18"/>
              </w:rPr>
            </w:pPr>
            <w:r w:rsidRPr="00E73923">
              <w:rPr>
                <w:sz w:val="18"/>
              </w:rPr>
              <w:t>Дотации бюджетам бюджетной системы Российской Федерации</w:t>
            </w:r>
          </w:p>
        </w:tc>
        <w:tc>
          <w:tcPr>
            <w:tcW w:w="762" w:type="dxa"/>
            <w:hideMark/>
          </w:tcPr>
          <w:p w:rsidR="00E73923" w:rsidRPr="00E73923" w:rsidRDefault="00E73923" w:rsidP="00E73923">
            <w:pPr>
              <w:rPr>
                <w:sz w:val="18"/>
              </w:rPr>
            </w:pPr>
            <w:r w:rsidRPr="00E73923">
              <w:rPr>
                <w:sz w:val="18"/>
              </w:rPr>
              <w:t>4 960,0</w:t>
            </w:r>
          </w:p>
        </w:tc>
        <w:tc>
          <w:tcPr>
            <w:tcW w:w="867" w:type="dxa"/>
            <w:hideMark/>
          </w:tcPr>
          <w:p w:rsidR="00E73923" w:rsidRPr="00E73923" w:rsidRDefault="00E73923" w:rsidP="00E73923">
            <w:pPr>
              <w:rPr>
                <w:sz w:val="18"/>
              </w:rPr>
            </w:pPr>
            <w:r w:rsidRPr="00E73923">
              <w:rPr>
                <w:sz w:val="18"/>
              </w:rPr>
              <w:t>3 367,7</w:t>
            </w:r>
          </w:p>
        </w:tc>
        <w:tc>
          <w:tcPr>
            <w:tcW w:w="2991" w:type="dxa"/>
            <w:hideMark/>
          </w:tcPr>
          <w:p w:rsidR="00E73923" w:rsidRPr="00E73923" w:rsidRDefault="00E73923" w:rsidP="00E73923">
            <w:pPr>
              <w:rPr>
                <w:sz w:val="18"/>
              </w:rPr>
            </w:pPr>
            <w:r w:rsidRPr="00E73923">
              <w:rPr>
                <w:sz w:val="18"/>
              </w:rPr>
              <w:t>3 030,9</w:t>
            </w:r>
          </w:p>
        </w:tc>
      </w:tr>
      <w:tr w:rsidR="00E73923" w:rsidRPr="00E73923" w:rsidTr="00E73923">
        <w:trPr>
          <w:trHeight w:val="615"/>
        </w:trPr>
        <w:tc>
          <w:tcPr>
            <w:tcW w:w="2033" w:type="dxa"/>
            <w:hideMark/>
          </w:tcPr>
          <w:p w:rsidR="00E73923" w:rsidRPr="00E73923" w:rsidRDefault="00E73923" w:rsidP="00E73923">
            <w:pPr>
              <w:rPr>
                <w:sz w:val="18"/>
              </w:rPr>
            </w:pPr>
            <w:r w:rsidRPr="00E73923">
              <w:rPr>
                <w:sz w:val="18"/>
              </w:rPr>
              <w:t xml:space="preserve">2 02 15001 00 0000 151 </w:t>
            </w:r>
          </w:p>
        </w:tc>
        <w:tc>
          <w:tcPr>
            <w:tcW w:w="3405" w:type="dxa"/>
            <w:hideMark/>
          </w:tcPr>
          <w:p w:rsidR="00E73923" w:rsidRPr="00E73923" w:rsidRDefault="00E73923" w:rsidP="00E73923">
            <w:pPr>
              <w:rPr>
                <w:sz w:val="18"/>
              </w:rPr>
            </w:pPr>
            <w:r w:rsidRPr="00E73923">
              <w:rPr>
                <w:sz w:val="18"/>
              </w:rPr>
              <w:t>Дотации на выравнивание бюджетной обеспеченности</w:t>
            </w:r>
          </w:p>
        </w:tc>
        <w:tc>
          <w:tcPr>
            <w:tcW w:w="762" w:type="dxa"/>
            <w:hideMark/>
          </w:tcPr>
          <w:p w:rsidR="00E73923" w:rsidRPr="00E73923" w:rsidRDefault="00E73923" w:rsidP="00E73923">
            <w:pPr>
              <w:rPr>
                <w:sz w:val="18"/>
              </w:rPr>
            </w:pPr>
            <w:r w:rsidRPr="00E73923">
              <w:rPr>
                <w:sz w:val="18"/>
              </w:rPr>
              <w:t>4 960,0</w:t>
            </w:r>
          </w:p>
        </w:tc>
        <w:tc>
          <w:tcPr>
            <w:tcW w:w="867" w:type="dxa"/>
            <w:hideMark/>
          </w:tcPr>
          <w:p w:rsidR="00E73923" w:rsidRPr="00E73923" w:rsidRDefault="00E73923" w:rsidP="00E73923">
            <w:pPr>
              <w:rPr>
                <w:sz w:val="18"/>
              </w:rPr>
            </w:pPr>
            <w:r w:rsidRPr="00E73923">
              <w:rPr>
                <w:sz w:val="18"/>
              </w:rPr>
              <w:t>3 367,7</w:t>
            </w:r>
          </w:p>
        </w:tc>
        <w:tc>
          <w:tcPr>
            <w:tcW w:w="2991" w:type="dxa"/>
            <w:hideMark/>
          </w:tcPr>
          <w:p w:rsidR="00E73923" w:rsidRPr="00E73923" w:rsidRDefault="00E73923" w:rsidP="00E73923">
            <w:pPr>
              <w:rPr>
                <w:sz w:val="18"/>
              </w:rPr>
            </w:pPr>
            <w:r w:rsidRPr="00E73923">
              <w:rPr>
                <w:sz w:val="18"/>
              </w:rPr>
              <w:t>3 030,9</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2 02 15001 10 0000 151 </w:t>
            </w:r>
          </w:p>
        </w:tc>
        <w:tc>
          <w:tcPr>
            <w:tcW w:w="3405" w:type="dxa"/>
            <w:hideMark/>
          </w:tcPr>
          <w:p w:rsidR="00E73923" w:rsidRPr="00E73923" w:rsidRDefault="00E73923" w:rsidP="00E73923">
            <w:pPr>
              <w:rPr>
                <w:sz w:val="18"/>
              </w:rPr>
            </w:pPr>
            <w:r w:rsidRPr="00E73923">
              <w:rPr>
                <w:sz w:val="18"/>
              </w:rPr>
              <w:t>Дотации бюджетам сельских поселений на выравнивание бюджетной обеспеченности</w:t>
            </w:r>
          </w:p>
        </w:tc>
        <w:tc>
          <w:tcPr>
            <w:tcW w:w="762" w:type="dxa"/>
            <w:hideMark/>
          </w:tcPr>
          <w:p w:rsidR="00E73923" w:rsidRPr="00E73923" w:rsidRDefault="00E73923" w:rsidP="00E73923">
            <w:pPr>
              <w:rPr>
                <w:sz w:val="18"/>
              </w:rPr>
            </w:pPr>
            <w:r w:rsidRPr="00E73923">
              <w:rPr>
                <w:sz w:val="18"/>
              </w:rPr>
              <w:t>4 960,0</w:t>
            </w:r>
          </w:p>
        </w:tc>
        <w:tc>
          <w:tcPr>
            <w:tcW w:w="867" w:type="dxa"/>
            <w:hideMark/>
          </w:tcPr>
          <w:p w:rsidR="00E73923" w:rsidRPr="00E73923" w:rsidRDefault="00E73923" w:rsidP="00E73923">
            <w:pPr>
              <w:rPr>
                <w:sz w:val="18"/>
              </w:rPr>
            </w:pPr>
            <w:r w:rsidRPr="00E73923">
              <w:rPr>
                <w:sz w:val="18"/>
              </w:rPr>
              <w:t>3 367,7</w:t>
            </w:r>
          </w:p>
        </w:tc>
        <w:tc>
          <w:tcPr>
            <w:tcW w:w="2991" w:type="dxa"/>
            <w:hideMark/>
          </w:tcPr>
          <w:p w:rsidR="00E73923" w:rsidRPr="00E73923" w:rsidRDefault="00E73923" w:rsidP="00E73923">
            <w:pPr>
              <w:rPr>
                <w:sz w:val="18"/>
              </w:rPr>
            </w:pPr>
            <w:r w:rsidRPr="00E73923">
              <w:rPr>
                <w:sz w:val="18"/>
              </w:rPr>
              <w:t>3 030,9</w:t>
            </w:r>
          </w:p>
        </w:tc>
      </w:tr>
      <w:tr w:rsidR="00E73923" w:rsidRPr="00E73923" w:rsidTr="00E73923">
        <w:trPr>
          <w:trHeight w:val="810"/>
        </w:trPr>
        <w:tc>
          <w:tcPr>
            <w:tcW w:w="2033" w:type="dxa"/>
            <w:hideMark/>
          </w:tcPr>
          <w:p w:rsidR="00E73923" w:rsidRPr="00E73923" w:rsidRDefault="00E73923" w:rsidP="00E73923">
            <w:pPr>
              <w:rPr>
                <w:sz w:val="18"/>
              </w:rPr>
            </w:pPr>
            <w:r w:rsidRPr="00E73923">
              <w:rPr>
                <w:sz w:val="18"/>
              </w:rPr>
              <w:t xml:space="preserve">2 02 30000 00 0000 151 </w:t>
            </w:r>
          </w:p>
        </w:tc>
        <w:tc>
          <w:tcPr>
            <w:tcW w:w="3405" w:type="dxa"/>
            <w:hideMark/>
          </w:tcPr>
          <w:p w:rsidR="00E73923" w:rsidRPr="00E73923" w:rsidRDefault="00E73923" w:rsidP="00E73923">
            <w:pPr>
              <w:rPr>
                <w:sz w:val="18"/>
              </w:rPr>
            </w:pPr>
            <w:r w:rsidRPr="00E73923">
              <w:rPr>
                <w:sz w:val="18"/>
              </w:rPr>
              <w:t>Субвенции бюджетам бюджетной системы Российской Федерации</w:t>
            </w:r>
          </w:p>
        </w:tc>
        <w:tc>
          <w:tcPr>
            <w:tcW w:w="762" w:type="dxa"/>
            <w:hideMark/>
          </w:tcPr>
          <w:p w:rsidR="00E73923" w:rsidRPr="00E73923" w:rsidRDefault="00E73923" w:rsidP="00E73923">
            <w:pPr>
              <w:rPr>
                <w:sz w:val="18"/>
              </w:rPr>
            </w:pPr>
            <w:r w:rsidRPr="00E73923">
              <w:rPr>
                <w:sz w:val="18"/>
              </w:rPr>
              <w:t>189,7</w:t>
            </w:r>
          </w:p>
        </w:tc>
        <w:tc>
          <w:tcPr>
            <w:tcW w:w="867" w:type="dxa"/>
            <w:hideMark/>
          </w:tcPr>
          <w:p w:rsidR="00E73923" w:rsidRPr="00E73923" w:rsidRDefault="00E73923" w:rsidP="00E73923">
            <w:pPr>
              <w:rPr>
                <w:sz w:val="18"/>
              </w:rPr>
            </w:pPr>
            <w:r w:rsidRPr="00E73923">
              <w:rPr>
                <w:sz w:val="18"/>
              </w:rPr>
              <w:t>191,8</w:t>
            </w:r>
          </w:p>
        </w:tc>
        <w:tc>
          <w:tcPr>
            <w:tcW w:w="2991" w:type="dxa"/>
            <w:hideMark/>
          </w:tcPr>
          <w:p w:rsidR="00E73923" w:rsidRPr="00E73923" w:rsidRDefault="00E73923" w:rsidP="00E73923">
            <w:pPr>
              <w:rPr>
                <w:sz w:val="18"/>
              </w:rPr>
            </w:pPr>
            <w:r w:rsidRPr="00E73923">
              <w:rPr>
                <w:sz w:val="18"/>
              </w:rPr>
              <w:t>198,7</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2 02 30024 00 0000 151 </w:t>
            </w:r>
          </w:p>
        </w:tc>
        <w:tc>
          <w:tcPr>
            <w:tcW w:w="3405" w:type="dxa"/>
            <w:hideMark/>
          </w:tcPr>
          <w:p w:rsidR="00E73923" w:rsidRPr="00E73923" w:rsidRDefault="00E73923" w:rsidP="00E73923">
            <w:pPr>
              <w:rPr>
                <w:sz w:val="18"/>
              </w:rPr>
            </w:pPr>
            <w:r w:rsidRPr="00E73923">
              <w:rPr>
                <w:sz w:val="18"/>
              </w:rPr>
              <w:t>Субвенции местным бюджетам на выполнение передаваемых полномочий субъектов Российской Федерации</w:t>
            </w:r>
          </w:p>
        </w:tc>
        <w:tc>
          <w:tcPr>
            <w:tcW w:w="762" w:type="dxa"/>
            <w:hideMark/>
          </w:tcPr>
          <w:p w:rsidR="00E73923" w:rsidRPr="00E73923" w:rsidRDefault="00E73923" w:rsidP="00E73923">
            <w:pPr>
              <w:rPr>
                <w:sz w:val="18"/>
              </w:rPr>
            </w:pPr>
            <w:r w:rsidRPr="00E73923">
              <w:rPr>
                <w:sz w:val="18"/>
              </w:rPr>
              <w:t>0,2</w:t>
            </w:r>
          </w:p>
        </w:tc>
        <w:tc>
          <w:tcPr>
            <w:tcW w:w="867" w:type="dxa"/>
            <w:hideMark/>
          </w:tcPr>
          <w:p w:rsidR="00E73923" w:rsidRPr="00E73923" w:rsidRDefault="00E73923" w:rsidP="00E73923">
            <w:pPr>
              <w:rPr>
                <w:sz w:val="18"/>
              </w:rPr>
            </w:pPr>
            <w:r w:rsidRPr="00E73923">
              <w:rPr>
                <w:sz w:val="18"/>
              </w:rPr>
              <w:t>0,2</w:t>
            </w:r>
          </w:p>
        </w:tc>
        <w:tc>
          <w:tcPr>
            <w:tcW w:w="2991" w:type="dxa"/>
            <w:hideMark/>
          </w:tcPr>
          <w:p w:rsidR="00E73923" w:rsidRPr="00E73923" w:rsidRDefault="00E73923" w:rsidP="00E73923">
            <w:pPr>
              <w:rPr>
                <w:sz w:val="18"/>
              </w:rPr>
            </w:pPr>
            <w:r w:rsidRPr="00E73923">
              <w:rPr>
                <w:sz w:val="18"/>
              </w:rPr>
              <w:t>0,2</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2 02 30024 10 0000 151 </w:t>
            </w:r>
          </w:p>
        </w:tc>
        <w:tc>
          <w:tcPr>
            <w:tcW w:w="3405" w:type="dxa"/>
            <w:hideMark/>
          </w:tcPr>
          <w:p w:rsidR="00E73923" w:rsidRPr="00E73923" w:rsidRDefault="00E73923" w:rsidP="00E73923">
            <w:pPr>
              <w:rPr>
                <w:sz w:val="18"/>
              </w:rPr>
            </w:pPr>
            <w:r w:rsidRPr="00E73923">
              <w:rPr>
                <w:sz w:val="18"/>
              </w:rPr>
              <w:t>Субвенции бюджетам сельских поселений на выполнение передаваемых полномочий субъектов Российской Федерации</w:t>
            </w:r>
          </w:p>
        </w:tc>
        <w:tc>
          <w:tcPr>
            <w:tcW w:w="762" w:type="dxa"/>
            <w:hideMark/>
          </w:tcPr>
          <w:p w:rsidR="00E73923" w:rsidRPr="00E73923" w:rsidRDefault="00E73923" w:rsidP="00E73923">
            <w:pPr>
              <w:rPr>
                <w:sz w:val="18"/>
              </w:rPr>
            </w:pPr>
            <w:r w:rsidRPr="00E73923">
              <w:rPr>
                <w:sz w:val="18"/>
              </w:rPr>
              <w:t>0,2</w:t>
            </w:r>
          </w:p>
        </w:tc>
        <w:tc>
          <w:tcPr>
            <w:tcW w:w="867" w:type="dxa"/>
            <w:hideMark/>
          </w:tcPr>
          <w:p w:rsidR="00E73923" w:rsidRPr="00E73923" w:rsidRDefault="00E73923" w:rsidP="00E73923">
            <w:pPr>
              <w:rPr>
                <w:sz w:val="18"/>
              </w:rPr>
            </w:pPr>
            <w:r w:rsidRPr="00E73923">
              <w:rPr>
                <w:sz w:val="18"/>
              </w:rPr>
              <w:t>0,2</w:t>
            </w:r>
          </w:p>
        </w:tc>
        <w:tc>
          <w:tcPr>
            <w:tcW w:w="2991" w:type="dxa"/>
            <w:hideMark/>
          </w:tcPr>
          <w:p w:rsidR="00E73923" w:rsidRPr="00E73923" w:rsidRDefault="00E73923" w:rsidP="00E73923">
            <w:pPr>
              <w:rPr>
                <w:sz w:val="18"/>
              </w:rPr>
            </w:pPr>
            <w:r w:rsidRPr="00E73923">
              <w:rPr>
                <w:sz w:val="18"/>
              </w:rPr>
              <w:t>0,2</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2 02 35118 00 0000 151 </w:t>
            </w:r>
          </w:p>
        </w:tc>
        <w:tc>
          <w:tcPr>
            <w:tcW w:w="3405" w:type="dxa"/>
            <w:hideMark/>
          </w:tcPr>
          <w:p w:rsidR="00E73923" w:rsidRPr="00E73923" w:rsidRDefault="00E73923" w:rsidP="00E73923">
            <w:pPr>
              <w:rPr>
                <w:sz w:val="18"/>
              </w:rPr>
            </w:pPr>
            <w:r w:rsidRPr="00E73923">
              <w:rPr>
                <w:sz w:val="18"/>
              </w:rPr>
              <w:t>Субвенции бюджетам на осуществление первичного воинского учета на территориях, где отсутствуют военные комиссариаты</w:t>
            </w:r>
          </w:p>
        </w:tc>
        <w:tc>
          <w:tcPr>
            <w:tcW w:w="762" w:type="dxa"/>
            <w:hideMark/>
          </w:tcPr>
          <w:p w:rsidR="00E73923" w:rsidRPr="00E73923" w:rsidRDefault="00E73923" w:rsidP="00E73923">
            <w:pPr>
              <w:rPr>
                <w:sz w:val="18"/>
              </w:rPr>
            </w:pPr>
            <w:r w:rsidRPr="00E73923">
              <w:rPr>
                <w:sz w:val="18"/>
              </w:rPr>
              <w:t>189,5</w:t>
            </w:r>
          </w:p>
        </w:tc>
        <w:tc>
          <w:tcPr>
            <w:tcW w:w="867" w:type="dxa"/>
            <w:hideMark/>
          </w:tcPr>
          <w:p w:rsidR="00E73923" w:rsidRPr="00E73923" w:rsidRDefault="00E73923" w:rsidP="00E73923">
            <w:pPr>
              <w:rPr>
                <w:sz w:val="18"/>
              </w:rPr>
            </w:pPr>
            <w:r w:rsidRPr="00E73923">
              <w:rPr>
                <w:sz w:val="18"/>
              </w:rPr>
              <w:t>191,6</w:t>
            </w:r>
          </w:p>
        </w:tc>
        <w:tc>
          <w:tcPr>
            <w:tcW w:w="2991" w:type="dxa"/>
            <w:hideMark/>
          </w:tcPr>
          <w:p w:rsidR="00E73923" w:rsidRPr="00E73923" w:rsidRDefault="00E73923" w:rsidP="00E73923">
            <w:pPr>
              <w:rPr>
                <w:sz w:val="18"/>
              </w:rPr>
            </w:pPr>
            <w:r w:rsidRPr="00E73923">
              <w:rPr>
                <w:sz w:val="18"/>
              </w:rPr>
              <w:t>198,5</w:t>
            </w:r>
          </w:p>
        </w:tc>
      </w:tr>
      <w:tr w:rsidR="00E73923" w:rsidRPr="00E73923" w:rsidTr="00E73923">
        <w:trPr>
          <w:trHeight w:val="1002"/>
        </w:trPr>
        <w:tc>
          <w:tcPr>
            <w:tcW w:w="2033" w:type="dxa"/>
            <w:hideMark/>
          </w:tcPr>
          <w:p w:rsidR="00E73923" w:rsidRPr="00E73923" w:rsidRDefault="00E73923" w:rsidP="00E73923">
            <w:pPr>
              <w:rPr>
                <w:sz w:val="18"/>
              </w:rPr>
            </w:pPr>
            <w:r w:rsidRPr="00E73923">
              <w:rPr>
                <w:sz w:val="18"/>
              </w:rPr>
              <w:t xml:space="preserve">2 02 35118 10 0000 151 </w:t>
            </w:r>
          </w:p>
        </w:tc>
        <w:tc>
          <w:tcPr>
            <w:tcW w:w="3405" w:type="dxa"/>
            <w:hideMark/>
          </w:tcPr>
          <w:p w:rsidR="00E73923" w:rsidRPr="00E73923" w:rsidRDefault="00E73923" w:rsidP="00E73923">
            <w:pPr>
              <w:rPr>
                <w:sz w:val="18"/>
              </w:rPr>
            </w:pPr>
            <w:r w:rsidRPr="00E73923">
              <w:rPr>
                <w:sz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62" w:type="dxa"/>
            <w:hideMark/>
          </w:tcPr>
          <w:p w:rsidR="00E73923" w:rsidRPr="00E73923" w:rsidRDefault="00E73923" w:rsidP="00E73923">
            <w:pPr>
              <w:rPr>
                <w:sz w:val="18"/>
              </w:rPr>
            </w:pPr>
            <w:r w:rsidRPr="00E73923">
              <w:rPr>
                <w:sz w:val="18"/>
              </w:rPr>
              <w:t>189,5</w:t>
            </w:r>
          </w:p>
        </w:tc>
        <w:tc>
          <w:tcPr>
            <w:tcW w:w="867" w:type="dxa"/>
            <w:hideMark/>
          </w:tcPr>
          <w:p w:rsidR="00E73923" w:rsidRPr="00E73923" w:rsidRDefault="00E73923" w:rsidP="00E73923">
            <w:pPr>
              <w:rPr>
                <w:sz w:val="18"/>
              </w:rPr>
            </w:pPr>
            <w:r w:rsidRPr="00E73923">
              <w:rPr>
                <w:sz w:val="18"/>
              </w:rPr>
              <w:t>191,6</w:t>
            </w:r>
          </w:p>
        </w:tc>
        <w:tc>
          <w:tcPr>
            <w:tcW w:w="2991" w:type="dxa"/>
            <w:hideMark/>
          </w:tcPr>
          <w:p w:rsidR="00E73923" w:rsidRPr="00E73923" w:rsidRDefault="00E73923" w:rsidP="00E73923">
            <w:pPr>
              <w:rPr>
                <w:sz w:val="18"/>
              </w:rPr>
            </w:pPr>
            <w:r w:rsidRPr="00E73923">
              <w:rPr>
                <w:sz w:val="18"/>
              </w:rPr>
              <w:t>198,5</w:t>
            </w:r>
          </w:p>
        </w:tc>
      </w:tr>
      <w:tr w:rsidR="00E73923" w:rsidRPr="00E73923" w:rsidTr="00E73923">
        <w:trPr>
          <w:trHeight w:val="525"/>
        </w:trPr>
        <w:tc>
          <w:tcPr>
            <w:tcW w:w="2033" w:type="dxa"/>
            <w:hideMark/>
          </w:tcPr>
          <w:p w:rsidR="00E73923" w:rsidRPr="00E73923" w:rsidRDefault="00E73923" w:rsidP="00E73923">
            <w:pPr>
              <w:rPr>
                <w:sz w:val="18"/>
              </w:rPr>
            </w:pPr>
            <w:r w:rsidRPr="00E73923">
              <w:rPr>
                <w:sz w:val="18"/>
              </w:rPr>
              <w:t xml:space="preserve">2 02 40000 00 0000 151 </w:t>
            </w:r>
          </w:p>
        </w:tc>
        <w:tc>
          <w:tcPr>
            <w:tcW w:w="3405" w:type="dxa"/>
            <w:hideMark/>
          </w:tcPr>
          <w:p w:rsidR="00E73923" w:rsidRPr="00E73923" w:rsidRDefault="00E73923" w:rsidP="00E73923">
            <w:pPr>
              <w:rPr>
                <w:sz w:val="18"/>
              </w:rPr>
            </w:pPr>
            <w:r w:rsidRPr="00E73923">
              <w:rPr>
                <w:sz w:val="18"/>
              </w:rPr>
              <w:t>Иные межбюджетные трансферты</w:t>
            </w:r>
          </w:p>
        </w:tc>
        <w:tc>
          <w:tcPr>
            <w:tcW w:w="762" w:type="dxa"/>
            <w:hideMark/>
          </w:tcPr>
          <w:p w:rsidR="00E73923" w:rsidRPr="00E73923" w:rsidRDefault="00E73923" w:rsidP="00E73923">
            <w:pPr>
              <w:rPr>
                <w:sz w:val="18"/>
              </w:rPr>
            </w:pPr>
            <w:r w:rsidRPr="00E73923">
              <w:rPr>
                <w:sz w:val="18"/>
              </w:rPr>
              <w:t>2 451,1</w:t>
            </w:r>
          </w:p>
        </w:tc>
        <w:tc>
          <w:tcPr>
            <w:tcW w:w="867" w:type="dxa"/>
            <w:hideMark/>
          </w:tcPr>
          <w:p w:rsidR="00E73923" w:rsidRPr="00E73923" w:rsidRDefault="00E73923" w:rsidP="00E73923">
            <w:pPr>
              <w:rPr>
                <w:sz w:val="18"/>
              </w:rPr>
            </w:pPr>
            <w:r w:rsidRPr="00E73923">
              <w:rPr>
                <w:sz w:val="18"/>
              </w:rPr>
              <w:t>2 519,3</w:t>
            </w:r>
          </w:p>
        </w:tc>
        <w:tc>
          <w:tcPr>
            <w:tcW w:w="2991" w:type="dxa"/>
            <w:hideMark/>
          </w:tcPr>
          <w:p w:rsidR="00E73923" w:rsidRPr="00E73923" w:rsidRDefault="00E73923" w:rsidP="00E73923">
            <w:pPr>
              <w:rPr>
                <w:sz w:val="18"/>
              </w:rPr>
            </w:pPr>
            <w:r w:rsidRPr="00E73923">
              <w:rPr>
                <w:sz w:val="18"/>
              </w:rPr>
              <w:t>1 442,1</w:t>
            </w:r>
          </w:p>
        </w:tc>
      </w:tr>
      <w:tr w:rsidR="00E73923" w:rsidRPr="00E73923" w:rsidTr="00E73923">
        <w:trPr>
          <w:trHeight w:val="675"/>
        </w:trPr>
        <w:tc>
          <w:tcPr>
            <w:tcW w:w="2033" w:type="dxa"/>
            <w:hideMark/>
          </w:tcPr>
          <w:p w:rsidR="00E73923" w:rsidRPr="00E73923" w:rsidRDefault="00E73923" w:rsidP="00E73923">
            <w:pPr>
              <w:rPr>
                <w:sz w:val="18"/>
              </w:rPr>
            </w:pPr>
            <w:r w:rsidRPr="00E73923">
              <w:rPr>
                <w:sz w:val="18"/>
              </w:rPr>
              <w:t xml:space="preserve">2 02 49999 00 0000 151 </w:t>
            </w:r>
          </w:p>
        </w:tc>
        <w:tc>
          <w:tcPr>
            <w:tcW w:w="3405" w:type="dxa"/>
            <w:hideMark/>
          </w:tcPr>
          <w:p w:rsidR="00E73923" w:rsidRPr="00E73923" w:rsidRDefault="00E73923" w:rsidP="00E73923">
            <w:pPr>
              <w:rPr>
                <w:sz w:val="18"/>
              </w:rPr>
            </w:pPr>
            <w:r w:rsidRPr="00E73923">
              <w:rPr>
                <w:sz w:val="18"/>
              </w:rPr>
              <w:t>Прочие межбюджетные трансферты, передаваемые бюджетам</w:t>
            </w:r>
          </w:p>
        </w:tc>
        <w:tc>
          <w:tcPr>
            <w:tcW w:w="762" w:type="dxa"/>
            <w:hideMark/>
          </w:tcPr>
          <w:p w:rsidR="00E73923" w:rsidRPr="00E73923" w:rsidRDefault="00E73923" w:rsidP="00E73923">
            <w:pPr>
              <w:rPr>
                <w:sz w:val="18"/>
              </w:rPr>
            </w:pPr>
            <w:r w:rsidRPr="00E73923">
              <w:rPr>
                <w:sz w:val="18"/>
              </w:rPr>
              <w:t>2 451,1</w:t>
            </w:r>
          </w:p>
        </w:tc>
        <w:tc>
          <w:tcPr>
            <w:tcW w:w="867" w:type="dxa"/>
            <w:hideMark/>
          </w:tcPr>
          <w:p w:rsidR="00E73923" w:rsidRPr="00E73923" w:rsidRDefault="00E73923" w:rsidP="00E73923">
            <w:pPr>
              <w:rPr>
                <w:sz w:val="18"/>
              </w:rPr>
            </w:pPr>
            <w:r w:rsidRPr="00E73923">
              <w:rPr>
                <w:sz w:val="18"/>
              </w:rPr>
              <w:t>2 519,3</w:t>
            </w:r>
          </w:p>
        </w:tc>
        <w:tc>
          <w:tcPr>
            <w:tcW w:w="2991" w:type="dxa"/>
            <w:hideMark/>
          </w:tcPr>
          <w:p w:rsidR="00E73923" w:rsidRPr="00E73923" w:rsidRDefault="00E73923" w:rsidP="00E73923">
            <w:pPr>
              <w:rPr>
                <w:sz w:val="18"/>
              </w:rPr>
            </w:pPr>
            <w:r w:rsidRPr="00E73923">
              <w:rPr>
                <w:sz w:val="18"/>
              </w:rPr>
              <w:t>1 442,1</w:t>
            </w:r>
          </w:p>
        </w:tc>
      </w:tr>
      <w:tr w:rsidR="00E73923" w:rsidRPr="00E73923" w:rsidTr="00E73923">
        <w:trPr>
          <w:trHeight w:val="668"/>
        </w:trPr>
        <w:tc>
          <w:tcPr>
            <w:tcW w:w="2033" w:type="dxa"/>
            <w:hideMark/>
          </w:tcPr>
          <w:p w:rsidR="00E73923" w:rsidRPr="00E73923" w:rsidRDefault="00E73923" w:rsidP="00E73923">
            <w:pPr>
              <w:rPr>
                <w:sz w:val="18"/>
              </w:rPr>
            </w:pPr>
            <w:r w:rsidRPr="00E73923">
              <w:rPr>
                <w:sz w:val="18"/>
              </w:rPr>
              <w:t xml:space="preserve">2 02 49999 10 0000 151 </w:t>
            </w:r>
          </w:p>
        </w:tc>
        <w:tc>
          <w:tcPr>
            <w:tcW w:w="3405" w:type="dxa"/>
            <w:hideMark/>
          </w:tcPr>
          <w:p w:rsidR="00E73923" w:rsidRPr="00E73923" w:rsidRDefault="00E73923" w:rsidP="00E73923">
            <w:pPr>
              <w:rPr>
                <w:sz w:val="18"/>
              </w:rPr>
            </w:pPr>
            <w:r w:rsidRPr="00E73923">
              <w:rPr>
                <w:sz w:val="18"/>
              </w:rPr>
              <w:t>Прочие межбюджетные трансферты, передаваемые бюджетам сельских поселений</w:t>
            </w:r>
          </w:p>
        </w:tc>
        <w:tc>
          <w:tcPr>
            <w:tcW w:w="762" w:type="dxa"/>
            <w:hideMark/>
          </w:tcPr>
          <w:p w:rsidR="00E73923" w:rsidRPr="00E73923" w:rsidRDefault="00E73923" w:rsidP="00E73923">
            <w:pPr>
              <w:rPr>
                <w:sz w:val="18"/>
              </w:rPr>
            </w:pPr>
            <w:r w:rsidRPr="00E73923">
              <w:rPr>
                <w:sz w:val="18"/>
              </w:rPr>
              <w:t>2 451,1</w:t>
            </w:r>
          </w:p>
        </w:tc>
        <w:tc>
          <w:tcPr>
            <w:tcW w:w="867" w:type="dxa"/>
            <w:hideMark/>
          </w:tcPr>
          <w:p w:rsidR="00E73923" w:rsidRPr="00E73923" w:rsidRDefault="00E73923" w:rsidP="00E73923">
            <w:pPr>
              <w:rPr>
                <w:sz w:val="18"/>
              </w:rPr>
            </w:pPr>
            <w:r w:rsidRPr="00E73923">
              <w:rPr>
                <w:sz w:val="18"/>
              </w:rPr>
              <w:t>2 519,3</w:t>
            </w:r>
          </w:p>
        </w:tc>
        <w:tc>
          <w:tcPr>
            <w:tcW w:w="2991" w:type="dxa"/>
            <w:hideMark/>
          </w:tcPr>
          <w:p w:rsidR="00E73923" w:rsidRPr="00E73923" w:rsidRDefault="00E73923" w:rsidP="00E73923">
            <w:pPr>
              <w:rPr>
                <w:sz w:val="18"/>
              </w:rPr>
            </w:pPr>
            <w:r w:rsidRPr="00E73923">
              <w:rPr>
                <w:sz w:val="18"/>
              </w:rPr>
              <w:t>1 442,1</w:t>
            </w:r>
          </w:p>
        </w:tc>
      </w:tr>
      <w:tr w:rsidR="00E73923" w:rsidRPr="00E73923" w:rsidTr="00E73923">
        <w:trPr>
          <w:trHeight w:val="300"/>
        </w:trPr>
        <w:tc>
          <w:tcPr>
            <w:tcW w:w="2033" w:type="dxa"/>
            <w:noWrap/>
            <w:hideMark/>
          </w:tcPr>
          <w:p w:rsidR="00E73923" w:rsidRPr="00E73923" w:rsidRDefault="00E73923" w:rsidP="00E73923">
            <w:pPr>
              <w:rPr>
                <w:sz w:val="18"/>
              </w:rPr>
            </w:pPr>
          </w:p>
        </w:tc>
        <w:tc>
          <w:tcPr>
            <w:tcW w:w="3405" w:type="dxa"/>
            <w:noWrap/>
            <w:hideMark/>
          </w:tcPr>
          <w:p w:rsidR="00E73923" w:rsidRPr="00E73923" w:rsidRDefault="00E73923">
            <w:pPr>
              <w:rPr>
                <w:sz w:val="18"/>
              </w:rPr>
            </w:pPr>
          </w:p>
        </w:tc>
        <w:tc>
          <w:tcPr>
            <w:tcW w:w="762" w:type="dxa"/>
            <w:noWrap/>
            <w:hideMark/>
          </w:tcPr>
          <w:p w:rsidR="00E73923" w:rsidRPr="00E73923" w:rsidRDefault="00E73923">
            <w:pPr>
              <w:rPr>
                <w:sz w:val="18"/>
              </w:rPr>
            </w:pPr>
          </w:p>
        </w:tc>
        <w:tc>
          <w:tcPr>
            <w:tcW w:w="867" w:type="dxa"/>
            <w:noWrap/>
            <w:hideMark/>
          </w:tcPr>
          <w:p w:rsidR="00E73923" w:rsidRPr="00E73923" w:rsidRDefault="00E73923">
            <w:pPr>
              <w:rPr>
                <w:sz w:val="18"/>
              </w:rPr>
            </w:pPr>
          </w:p>
        </w:tc>
        <w:tc>
          <w:tcPr>
            <w:tcW w:w="2991" w:type="dxa"/>
            <w:noWrap/>
            <w:hideMark/>
          </w:tcPr>
          <w:p w:rsidR="00E73923" w:rsidRPr="00E73923" w:rsidRDefault="00E73923">
            <w:pPr>
              <w:rPr>
                <w:sz w:val="18"/>
              </w:rPr>
            </w:pPr>
          </w:p>
        </w:tc>
      </w:tr>
      <w:tr w:rsidR="00E73923" w:rsidRPr="00E73923" w:rsidTr="00E73923">
        <w:trPr>
          <w:trHeight w:val="360"/>
        </w:trPr>
        <w:tc>
          <w:tcPr>
            <w:tcW w:w="2033" w:type="dxa"/>
            <w:noWrap/>
            <w:hideMark/>
          </w:tcPr>
          <w:p w:rsidR="00E73923" w:rsidRPr="00E73923" w:rsidRDefault="00E73923">
            <w:pPr>
              <w:rPr>
                <w:sz w:val="18"/>
              </w:rPr>
            </w:pPr>
          </w:p>
        </w:tc>
        <w:tc>
          <w:tcPr>
            <w:tcW w:w="3405" w:type="dxa"/>
            <w:noWrap/>
            <w:hideMark/>
          </w:tcPr>
          <w:p w:rsidR="00E73923" w:rsidRPr="00E73923" w:rsidRDefault="00E73923">
            <w:pPr>
              <w:rPr>
                <w:sz w:val="18"/>
              </w:rPr>
            </w:pPr>
          </w:p>
        </w:tc>
        <w:tc>
          <w:tcPr>
            <w:tcW w:w="762" w:type="dxa"/>
            <w:noWrap/>
            <w:hideMark/>
          </w:tcPr>
          <w:p w:rsidR="00E73923" w:rsidRPr="00E73923" w:rsidRDefault="00E73923">
            <w:pPr>
              <w:rPr>
                <w:sz w:val="18"/>
              </w:rPr>
            </w:pPr>
          </w:p>
        </w:tc>
        <w:tc>
          <w:tcPr>
            <w:tcW w:w="867" w:type="dxa"/>
            <w:noWrap/>
            <w:hideMark/>
          </w:tcPr>
          <w:p w:rsidR="00E73923" w:rsidRPr="00E73923" w:rsidRDefault="00E73923">
            <w:pPr>
              <w:rPr>
                <w:sz w:val="18"/>
              </w:rPr>
            </w:pPr>
          </w:p>
        </w:tc>
        <w:tc>
          <w:tcPr>
            <w:tcW w:w="2991" w:type="dxa"/>
            <w:noWrap/>
            <w:hideMark/>
          </w:tcPr>
          <w:p w:rsidR="00E73923" w:rsidRPr="00E73923" w:rsidRDefault="00E73923">
            <w:pPr>
              <w:rPr>
                <w:sz w:val="18"/>
              </w:rPr>
            </w:pPr>
          </w:p>
        </w:tc>
      </w:tr>
      <w:tr w:rsidR="00E73923" w:rsidRPr="00E73923" w:rsidTr="00E73923">
        <w:trPr>
          <w:trHeight w:val="360"/>
        </w:trPr>
        <w:tc>
          <w:tcPr>
            <w:tcW w:w="2033" w:type="dxa"/>
            <w:noWrap/>
            <w:hideMark/>
          </w:tcPr>
          <w:p w:rsidR="00E73923" w:rsidRPr="00E73923" w:rsidRDefault="00E73923">
            <w:pPr>
              <w:rPr>
                <w:sz w:val="18"/>
              </w:rPr>
            </w:pPr>
          </w:p>
        </w:tc>
        <w:tc>
          <w:tcPr>
            <w:tcW w:w="3405" w:type="dxa"/>
            <w:noWrap/>
            <w:hideMark/>
          </w:tcPr>
          <w:p w:rsidR="00E73923" w:rsidRPr="00E73923" w:rsidRDefault="00E73923">
            <w:pPr>
              <w:rPr>
                <w:sz w:val="18"/>
              </w:rPr>
            </w:pPr>
          </w:p>
        </w:tc>
        <w:tc>
          <w:tcPr>
            <w:tcW w:w="762" w:type="dxa"/>
            <w:noWrap/>
            <w:hideMark/>
          </w:tcPr>
          <w:p w:rsidR="00E73923" w:rsidRPr="00E73923" w:rsidRDefault="00E73923">
            <w:pPr>
              <w:rPr>
                <w:sz w:val="18"/>
              </w:rPr>
            </w:pPr>
          </w:p>
        </w:tc>
        <w:tc>
          <w:tcPr>
            <w:tcW w:w="867" w:type="dxa"/>
            <w:noWrap/>
            <w:hideMark/>
          </w:tcPr>
          <w:p w:rsidR="00E73923" w:rsidRPr="00E73923" w:rsidRDefault="00E73923">
            <w:pPr>
              <w:rPr>
                <w:sz w:val="18"/>
              </w:rPr>
            </w:pPr>
          </w:p>
        </w:tc>
        <w:tc>
          <w:tcPr>
            <w:tcW w:w="2991" w:type="dxa"/>
            <w:noWrap/>
            <w:hideMark/>
          </w:tcPr>
          <w:p w:rsidR="00E73923" w:rsidRPr="00E73923" w:rsidRDefault="00E73923">
            <w:pPr>
              <w:rPr>
                <w:sz w:val="18"/>
              </w:rPr>
            </w:pPr>
          </w:p>
        </w:tc>
      </w:tr>
      <w:tr w:rsidR="00E73923" w:rsidRPr="00E73923" w:rsidTr="00E73923">
        <w:trPr>
          <w:trHeight w:val="360"/>
        </w:trPr>
        <w:tc>
          <w:tcPr>
            <w:tcW w:w="5438" w:type="dxa"/>
            <w:gridSpan w:val="2"/>
            <w:noWrap/>
            <w:hideMark/>
          </w:tcPr>
          <w:p w:rsidR="00E73923" w:rsidRPr="00E73923" w:rsidRDefault="00E73923">
            <w:pPr>
              <w:rPr>
                <w:sz w:val="18"/>
              </w:rPr>
            </w:pPr>
            <w:r w:rsidRPr="00E73923">
              <w:rPr>
                <w:sz w:val="18"/>
              </w:rPr>
              <w:t>Председатель Собрания депутатов - Глава Митякинского сельского поселения</w:t>
            </w:r>
          </w:p>
        </w:tc>
        <w:tc>
          <w:tcPr>
            <w:tcW w:w="762" w:type="dxa"/>
            <w:noWrap/>
            <w:hideMark/>
          </w:tcPr>
          <w:p w:rsidR="00E73923" w:rsidRPr="00E73923" w:rsidRDefault="00E73923">
            <w:pPr>
              <w:rPr>
                <w:sz w:val="18"/>
              </w:rPr>
            </w:pPr>
          </w:p>
        </w:tc>
        <w:tc>
          <w:tcPr>
            <w:tcW w:w="867" w:type="dxa"/>
            <w:noWrap/>
            <w:hideMark/>
          </w:tcPr>
          <w:p w:rsidR="00E73923" w:rsidRPr="00E73923" w:rsidRDefault="00E73923">
            <w:pPr>
              <w:rPr>
                <w:sz w:val="18"/>
              </w:rPr>
            </w:pPr>
            <w:r w:rsidRPr="00E73923">
              <w:rPr>
                <w:sz w:val="18"/>
              </w:rPr>
              <w:t>В.А. Щуров</w:t>
            </w:r>
          </w:p>
        </w:tc>
        <w:tc>
          <w:tcPr>
            <w:tcW w:w="2991" w:type="dxa"/>
            <w:noWrap/>
            <w:hideMark/>
          </w:tcPr>
          <w:p w:rsidR="00E73923" w:rsidRPr="00E73923" w:rsidRDefault="00E73923">
            <w:pPr>
              <w:rPr>
                <w:sz w:val="18"/>
              </w:rPr>
            </w:pPr>
          </w:p>
        </w:tc>
      </w:tr>
      <w:tr w:rsidR="00E73923" w:rsidRPr="00E73923" w:rsidTr="00E73923">
        <w:trPr>
          <w:trHeight w:val="360"/>
        </w:trPr>
        <w:tc>
          <w:tcPr>
            <w:tcW w:w="2033" w:type="dxa"/>
            <w:noWrap/>
            <w:hideMark/>
          </w:tcPr>
          <w:p w:rsidR="00E73923" w:rsidRPr="00E73923" w:rsidRDefault="00E73923">
            <w:pPr>
              <w:rPr>
                <w:sz w:val="18"/>
              </w:rPr>
            </w:pPr>
          </w:p>
        </w:tc>
        <w:tc>
          <w:tcPr>
            <w:tcW w:w="3405" w:type="dxa"/>
            <w:noWrap/>
            <w:hideMark/>
          </w:tcPr>
          <w:p w:rsidR="00E73923" w:rsidRPr="00E73923" w:rsidRDefault="00E73923">
            <w:pPr>
              <w:rPr>
                <w:sz w:val="18"/>
              </w:rPr>
            </w:pPr>
          </w:p>
        </w:tc>
        <w:tc>
          <w:tcPr>
            <w:tcW w:w="762" w:type="dxa"/>
            <w:noWrap/>
            <w:hideMark/>
          </w:tcPr>
          <w:p w:rsidR="00E73923" w:rsidRPr="00E73923" w:rsidRDefault="00E73923">
            <w:pPr>
              <w:rPr>
                <w:sz w:val="18"/>
              </w:rPr>
            </w:pPr>
          </w:p>
        </w:tc>
        <w:tc>
          <w:tcPr>
            <w:tcW w:w="867" w:type="dxa"/>
            <w:noWrap/>
            <w:hideMark/>
          </w:tcPr>
          <w:p w:rsidR="00E73923" w:rsidRPr="00E73923" w:rsidRDefault="00E73923">
            <w:pPr>
              <w:rPr>
                <w:sz w:val="18"/>
              </w:rPr>
            </w:pPr>
          </w:p>
        </w:tc>
        <w:tc>
          <w:tcPr>
            <w:tcW w:w="2991" w:type="dxa"/>
            <w:noWrap/>
            <w:hideMark/>
          </w:tcPr>
          <w:p w:rsidR="00E73923" w:rsidRPr="00E73923" w:rsidRDefault="00E73923">
            <w:pPr>
              <w:rPr>
                <w:sz w:val="18"/>
              </w:rPr>
            </w:pPr>
          </w:p>
        </w:tc>
      </w:tr>
    </w:tbl>
    <w:p w:rsidR="00FE39B4" w:rsidRPr="00E73923" w:rsidRDefault="00FE39B4">
      <w:pPr>
        <w:rPr>
          <w:sz w:val="18"/>
        </w:rPr>
      </w:pPr>
    </w:p>
    <w:p w:rsidR="00E73923" w:rsidRPr="00E73923" w:rsidRDefault="00E73923">
      <w:pPr>
        <w:rPr>
          <w:sz w:val="18"/>
        </w:rPr>
      </w:pPr>
    </w:p>
    <w:p w:rsidR="00E73923" w:rsidRPr="00E73923" w:rsidRDefault="00E73923">
      <w:pPr>
        <w:rPr>
          <w:sz w:val="18"/>
        </w:rPr>
      </w:pPr>
    </w:p>
    <w:p w:rsidR="00E73923" w:rsidRPr="00E73923" w:rsidRDefault="00E73923">
      <w:pPr>
        <w:rPr>
          <w:sz w:val="18"/>
        </w:rPr>
      </w:pPr>
    </w:p>
    <w:p w:rsidR="00E73923" w:rsidRPr="00E73923" w:rsidRDefault="00E73923">
      <w:pPr>
        <w:rPr>
          <w:sz w:val="18"/>
        </w:rPr>
      </w:pPr>
    </w:p>
    <w:p w:rsidR="00E73923" w:rsidRPr="00E73923" w:rsidRDefault="00E73923">
      <w:pPr>
        <w:rPr>
          <w:sz w:val="18"/>
        </w:rPr>
      </w:pPr>
    </w:p>
    <w:tbl>
      <w:tblPr>
        <w:tblStyle w:val="a4"/>
        <w:tblW w:w="0" w:type="auto"/>
        <w:tblInd w:w="-431" w:type="dxa"/>
        <w:tblLook w:val="04A0" w:firstRow="1" w:lastRow="0" w:firstColumn="1" w:lastColumn="0" w:noHBand="0" w:noVBand="1"/>
      </w:tblPr>
      <w:tblGrid>
        <w:gridCol w:w="2371"/>
        <w:gridCol w:w="2995"/>
        <w:gridCol w:w="761"/>
        <w:gridCol w:w="710"/>
        <w:gridCol w:w="3221"/>
      </w:tblGrid>
      <w:tr w:rsidR="00E73923" w:rsidRPr="00E73923" w:rsidTr="00E73923">
        <w:trPr>
          <w:trHeight w:val="255"/>
        </w:trPr>
        <w:tc>
          <w:tcPr>
            <w:tcW w:w="2371" w:type="dxa"/>
            <w:noWrap/>
            <w:hideMark/>
          </w:tcPr>
          <w:p w:rsidR="00E73923" w:rsidRPr="00E73923" w:rsidRDefault="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rsidP="00E73923">
            <w:pPr>
              <w:rPr>
                <w:sz w:val="18"/>
              </w:rPr>
            </w:pPr>
          </w:p>
        </w:tc>
        <w:tc>
          <w:tcPr>
            <w:tcW w:w="3221" w:type="dxa"/>
            <w:noWrap/>
            <w:hideMark/>
          </w:tcPr>
          <w:p w:rsidR="00E73923" w:rsidRPr="00E73923" w:rsidRDefault="00E73923" w:rsidP="00E73923">
            <w:pPr>
              <w:rPr>
                <w:sz w:val="18"/>
              </w:rPr>
            </w:pPr>
            <w:r w:rsidRPr="00E73923">
              <w:rPr>
                <w:sz w:val="18"/>
              </w:rPr>
              <w:t xml:space="preserve">Приложение 2 к решению Собрания </w:t>
            </w:r>
          </w:p>
        </w:tc>
      </w:tr>
      <w:tr w:rsidR="00E73923" w:rsidRPr="00E73923" w:rsidTr="00E73923">
        <w:trPr>
          <w:trHeight w:val="255"/>
        </w:trPr>
        <w:tc>
          <w:tcPr>
            <w:tcW w:w="2371" w:type="dxa"/>
            <w:noWrap/>
            <w:hideMark/>
          </w:tcPr>
          <w:p w:rsidR="00E73923" w:rsidRPr="00E73923" w:rsidRDefault="00E73923" w:rsidP="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rsidP="00E73923">
            <w:pPr>
              <w:rPr>
                <w:sz w:val="18"/>
              </w:rPr>
            </w:pPr>
          </w:p>
        </w:tc>
        <w:tc>
          <w:tcPr>
            <w:tcW w:w="3221" w:type="dxa"/>
            <w:noWrap/>
            <w:hideMark/>
          </w:tcPr>
          <w:p w:rsidR="00E73923" w:rsidRPr="00E73923" w:rsidRDefault="00E73923" w:rsidP="00E73923">
            <w:pPr>
              <w:rPr>
                <w:sz w:val="18"/>
              </w:rPr>
            </w:pPr>
            <w:r w:rsidRPr="00E73923">
              <w:rPr>
                <w:sz w:val="18"/>
              </w:rPr>
              <w:t xml:space="preserve">депутатов Митякинского сельского поселения от 27.12.2017 г. №43 "О </w:t>
            </w:r>
          </w:p>
        </w:tc>
      </w:tr>
      <w:tr w:rsidR="00E73923" w:rsidRPr="00E73923" w:rsidTr="00E73923">
        <w:trPr>
          <w:trHeight w:val="255"/>
        </w:trPr>
        <w:tc>
          <w:tcPr>
            <w:tcW w:w="2371" w:type="dxa"/>
            <w:noWrap/>
            <w:hideMark/>
          </w:tcPr>
          <w:p w:rsidR="00E73923" w:rsidRPr="00E73923" w:rsidRDefault="00E73923" w:rsidP="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rsidP="00E73923">
            <w:pPr>
              <w:rPr>
                <w:sz w:val="18"/>
              </w:rPr>
            </w:pPr>
          </w:p>
        </w:tc>
        <w:tc>
          <w:tcPr>
            <w:tcW w:w="3221" w:type="dxa"/>
            <w:noWrap/>
            <w:hideMark/>
          </w:tcPr>
          <w:p w:rsidR="00E73923" w:rsidRPr="00E73923" w:rsidRDefault="00E73923" w:rsidP="00E73923">
            <w:pPr>
              <w:rPr>
                <w:sz w:val="18"/>
              </w:rPr>
            </w:pPr>
            <w:r w:rsidRPr="00E73923">
              <w:rPr>
                <w:sz w:val="18"/>
              </w:rPr>
              <w:t xml:space="preserve">бюбджете Митякинского сельского поселения </w:t>
            </w:r>
          </w:p>
        </w:tc>
      </w:tr>
      <w:tr w:rsidR="00E73923" w:rsidRPr="00E73923" w:rsidTr="00E73923">
        <w:trPr>
          <w:trHeight w:val="255"/>
        </w:trPr>
        <w:tc>
          <w:tcPr>
            <w:tcW w:w="2371" w:type="dxa"/>
            <w:noWrap/>
            <w:hideMark/>
          </w:tcPr>
          <w:p w:rsidR="00E73923" w:rsidRPr="00E73923" w:rsidRDefault="00E73923" w:rsidP="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rsidP="00E73923">
            <w:pPr>
              <w:rPr>
                <w:sz w:val="18"/>
              </w:rPr>
            </w:pPr>
          </w:p>
        </w:tc>
        <w:tc>
          <w:tcPr>
            <w:tcW w:w="3221" w:type="dxa"/>
            <w:noWrap/>
            <w:hideMark/>
          </w:tcPr>
          <w:p w:rsidR="00E73923" w:rsidRPr="00E73923" w:rsidRDefault="00E73923" w:rsidP="00E73923">
            <w:pPr>
              <w:rPr>
                <w:sz w:val="18"/>
              </w:rPr>
            </w:pPr>
            <w:r w:rsidRPr="00E73923">
              <w:rPr>
                <w:sz w:val="18"/>
              </w:rPr>
              <w:t xml:space="preserve">Тарасовского района на 2018 год и на плановый </w:t>
            </w:r>
          </w:p>
        </w:tc>
      </w:tr>
      <w:tr w:rsidR="00E73923" w:rsidRPr="00E73923" w:rsidTr="00E73923">
        <w:trPr>
          <w:trHeight w:val="255"/>
        </w:trPr>
        <w:tc>
          <w:tcPr>
            <w:tcW w:w="2371" w:type="dxa"/>
            <w:noWrap/>
            <w:hideMark/>
          </w:tcPr>
          <w:p w:rsidR="00E73923" w:rsidRPr="00E73923" w:rsidRDefault="00E73923" w:rsidP="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rsidP="00E73923">
            <w:pPr>
              <w:rPr>
                <w:sz w:val="18"/>
              </w:rPr>
            </w:pPr>
          </w:p>
        </w:tc>
        <w:tc>
          <w:tcPr>
            <w:tcW w:w="3221" w:type="dxa"/>
            <w:noWrap/>
            <w:hideMark/>
          </w:tcPr>
          <w:p w:rsidR="00E73923" w:rsidRPr="00E73923" w:rsidRDefault="00E73923" w:rsidP="00E73923">
            <w:pPr>
              <w:rPr>
                <w:sz w:val="18"/>
              </w:rPr>
            </w:pPr>
            <w:r w:rsidRPr="00E73923">
              <w:rPr>
                <w:sz w:val="18"/>
              </w:rPr>
              <w:t>период 2019 и 2020 годов"</w:t>
            </w:r>
          </w:p>
        </w:tc>
      </w:tr>
      <w:tr w:rsidR="00E73923" w:rsidRPr="00E73923" w:rsidTr="00E73923">
        <w:trPr>
          <w:trHeight w:val="255"/>
        </w:trPr>
        <w:tc>
          <w:tcPr>
            <w:tcW w:w="2371" w:type="dxa"/>
            <w:noWrap/>
            <w:hideMark/>
          </w:tcPr>
          <w:p w:rsidR="00E73923" w:rsidRPr="00E73923" w:rsidRDefault="00E73923" w:rsidP="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pPr>
              <w:rPr>
                <w:sz w:val="18"/>
              </w:rPr>
            </w:pPr>
          </w:p>
        </w:tc>
        <w:tc>
          <w:tcPr>
            <w:tcW w:w="3221" w:type="dxa"/>
            <w:noWrap/>
            <w:hideMark/>
          </w:tcPr>
          <w:p w:rsidR="00E73923" w:rsidRPr="00E73923" w:rsidRDefault="00E73923">
            <w:pPr>
              <w:rPr>
                <w:sz w:val="18"/>
              </w:rPr>
            </w:pPr>
          </w:p>
        </w:tc>
      </w:tr>
      <w:tr w:rsidR="00E73923" w:rsidRPr="00E73923" w:rsidTr="00E73923">
        <w:trPr>
          <w:trHeight w:val="1140"/>
        </w:trPr>
        <w:tc>
          <w:tcPr>
            <w:tcW w:w="10058" w:type="dxa"/>
            <w:gridSpan w:val="5"/>
            <w:hideMark/>
          </w:tcPr>
          <w:p w:rsidR="00E73923" w:rsidRPr="00E73923" w:rsidRDefault="00E73923" w:rsidP="00E73923">
            <w:pPr>
              <w:rPr>
                <w:b/>
                <w:bCs/>
                <w:sz w:val="18"/>
              </w:rPr>
            </w:pPr>
            <w:r w:rsidRPr="00E73923">
              <w:rPr>
                <w:b/>
                <w:bCs/>
                <w:sz w:val="18"/>
              </w:rPr>
              <w:t>Источники финансирования дефицита бюджета Митякинского сельского поселения</w:t>
            </w:r>
            <w:r w:rsidRPr="00E73923">
              <w:rPr>
                <w:b/>
                <w:bCs/>
                <w:sz w:val="18"/>
              </w:rPr>
              <w:br/>
              <w:t>на 2018 год и на плановый период 2019 и 2020 годов</w:t>
            </w:r>
          </w:p>
        </w:tc>
      </w:tr>
      <w:tr w:rsidR="00E73923" w:rsidRPr="00E73923" w:rsidTr="00E73923">
        <w:trPr>
          <w:trHeight w:val="255"/>
        </w:trPr>
        <w:tc>
          <w:tcPr>
            <w:tcW w:w="2371" w:type="dxa"/>
            <w:noWrap/>
            <w:hideMark/>
          </w:tcPr>
          <w:p w:rsidR="00E73923" w:rsidRPr="00E73923" w:rsidRDefault="00E73923" w:rsidP="00E73923">
            <w:pPr>
              <w:rPr>
                <w:b/>
                <w:bCs/>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pPr>
              <w:rPr>
                <w:sz w:val="18"/>
              </w:rPr>
            </w:pPr>
          </w:p>
        </w:tc>
        <w:tc>
          <w:tcPr>
            <w:tcW w:w="3221" w:type="dxa"/>
            <w:noWrap/>
            <w:hideMark/>
          </w:tcPr>
          <w:p w:rsidR="00E73923" w:rsidRPr="00E73923" w:rsidRDefault="00E73923">
            <w:pPr>
              <w:rPr>
                <w:sz w:val="18"/>
              </w:rPr>
            </w:pPr>
          </w:p>
        </w:tc>
      </w:tr>
      <w:tr w:rsidR="00E73923" w:rsidRPr="00E73923" w:rsidTr="00E73923">
        <w:trPr>
          <w:trHeight w:val="334"/>
        </w:trPr>
        <w:tc>
          <w:tcPr>
            <w:tcW w:w="2371" w:type="dxa"/>
            <w:noWrap/>
            <w:hideMark/>
          </w:tcPr>
          <w:p w:rsidR="00E73923" w:rsidRPr="00E73923" w:rsidRDefault="00E73923">
            <w:pPr>
              <w:rPr>
                <w:sz w:val="18"/>
              </w:rPr>
            </w:pPr>
          </w:p>
        </w:tc>
        <w:tc>
          <w:tcPr>
            <w:tcW w:w="2995" w:type="dxa"/>
            <w:noWrap/>
            <w:hideMark/>
          </w:tcPr>
          <w:p w:rsidR="00E73923" w:rsidRPr="00E73923" w:rsidRDefault="00E73923" w:rsidP="00E73923">
            <w:pPr>
              <w:rPr>
                <w:sz w:val="18"/>
              </w:rPr>
            </w:pPr>
          </w:p>
        </w:tc>
        <w:tc>
          <w:tcPr>
            <w:tcW w:w="761" w:type="dxa"/>
            <w:noWrap/>
            <w:hideMark/>
          </w:tcPr>
          <w:p w:rsidR="00E73923" w:rsidRPr="00E73923" w:rsidRDefault="00E73923" w:rsidP="00E73923">
            <w:pPr>
              <w:rPr>
                <w:sz w:val="18"/>
              </w:rPr>
            </w:pPr>
          </w:p>
        </w:tc>
        <w:tc>
          <w:tcPr>
            <w:tcW w:w="710" w:type="dxa"/>
            <w:noWrap/>
            <w:hideMark/>
          </w:tcPr>
          <w:p w:rsidR="00E73923" w:rsidRPr="00E73923" w:rsidRDefault="00E73923" w:rsidP="00E73923">
            <w:pPr>
              <w:rPr>
                <w:sz w:val="18"/>
              </w:rPr>
            </w:pPr>
          </w:p>
        </w:tc>
        <w:tc>
          <w:tcPr>
            <w:tcW w:w="3221" w:type="dxa"/>
            <w:noWrap/>
            <w:hideMark/>
          </w:tcPr>
          <w:p w:rsidR="00E73923" w:rsidRPr="00E73923" w:rsidRDefault="00E73923" w:rsidP="00E73923">
            <w:pPr>
              <w:rPr>
                <w:sz w:val="18"/>
              </w:rPr>
            </w:pPr>
            <w:r w:rsidRPr="00E73923">
              <w:rPr>
                <w:sz w:val="18"/>
              </w:rPr>
              <w:t xml:space="preserve"> (тыс. руб.)</w:t>
            </w:r>
          </w:p>
        </w:tc>
      </w:tr>
      <w:tr w:rsidR="00E73923" w:rsidRPr="00E73923" w:rsidTr="00E73923">
        <w:trPr>
          <w:trHeight w:val="276"/>
        </w:trPr>
        <w:tc>
          <w:tcPr>
            <w:tcW w:w="2371" w:type="dxa"/>
            <w:vMerge w:val="restart"/>
            <w:hideMark/>
          </w:tcPr>
          <w:p w:rsidR="00E73923" w:rsidRPr="00E73923" w:rsidRDefault="00E73923" w:rsidP="00E73923">
            <w:pPr>
              <w:rPr>
                <w:b/>
                <w:bCs/>
                <w:sz w:val="18"/>
              </w:rPr>
            </w:pPr>
            <w:r w:rsidRPr="00E73923">
              <w:rPr>
                <w:b/>
                <w:bCs/>
                <w:sz w:val="18"/>
              </w:rPr>
              <w:t>Код</w:t>
            </w:r>
          </w:p>
        </w:tc>
        <w:tc>
          <w:tcPr>
            <w:tcW w:w="2995" w:type="dxa"/>
            <w:vMerge w:val="restart"/>
            <w:hideMark/>
          </w:tcPr>
          <w:p w:rsidR="00E73923" w:rsidRPr="00E73923" w:rsidRDefault="00E73923" w:rsidP="00E73923">
            <w:pPr>
              <w:rPr>
                <w:b/>
                <w:bCs/>
                <w:sz w:val="18"/>
              </w:rPr>
            </w:pPr>
            <w:r w:rsidRPr="00E73923">
              <w:rPr>
                <w:b/>
                <w:bCs/>
                <w:sz w:val="18"/>
              </w:rPr>
              <w:t>Наименование</w:t>
            </w:r>
          </w:p>
        </w:tc>
        <w:tc>
          <w:tcPr>
            <w:tcW w:w="761" w:type="dxa"/>
            <w:vMerge w:val="restart"/>
            <w:hideMark/>
          </w:tcPr>
          <w:p w:rsidR="00E73923" w:rsidRPr="00E73923" w:rsidRDefault="00E73923" w:rsidP="00E73923">
            <w:pPr>
              <w:rPr>
                <w:b/>
                <w:bCs/>
                <w:sz w:val="18"/>
              </w:rPr>
            </w:pPr>
            <w:r w:rsidRPr="00E73923">
              <w:rPr>
                <w:b/>
                <w:bCs/>
                <w:sz w:val="18"/>
              </w:rPr>
              <w:t>2018 г.</w:t>
            </w:r>
          </w:p>
        </w:tc>
        <w:tc>
          <w:tcPr>
            <w:tcW w:w="710" w:type="dxa"/>
            <w:vMerge w:val="restart"/>
            <w:hideMark/>
          </w:tcPr>
          <w:p w:rsidR="00E73923" w:rsidRPr="00E73923" w:rsidRDefault="00E73923" w:rsidP="00E73923">
            <w:pPr>
              <w:rPr>
                <w:b/>
                <w:bCs/>
                <w:sz w:val="18"/>
              </w:rPr>
            </w:pPr>
            <w:r w:rsidRPr="00E73923">
              <w:rPr>
                <w:b/>
                <w:bCs/>
                <w:sz w:val="18"/>
              </w:rPr>
              <w:t>2019 г.</w:t>
            </w:r>
          </w:p>
        </w:tc>
        <w:tc>
          <w:tcPr>
            <w:tcW w:w="3221" w:type="dxa"/>
            <w:vMerge w:val="restart"/>
            <w:hideMark/>
          </w:tcPr>
          <w:p w:rsidR="00E73923" w:rsidRPr="00E73923" w:rsidRDefault="00E73923" w:rsidP="00E73923">
            <w:pPr>
              <w:rPr>
                <w:b/>
                <w:bCs/>
                <w:sz w:val="18"/>
              </w:rPr>
            </w:pPr>
            <w:r w:rsidRPr="00E73923">
              <w:rPr>
                <w:b/>
                <w:bCs/>
                <w:sz w:val="18"/>
              </w:rPr>
              <w:t>2020 г.</w:t>
            </w:r>
          </w:p>
        </w:tc>
      </w:tr>
      <w:tr w:rsidR="00E73923" w:rsidRPr="00E73923" w:rsidTr="00E73923">
        <w:trPr>
          <w:trHeight w:val="450"/>
        </w:trPr>
        <w:tc>
          <w:tcPr>
            <w:tcW w:w="2371" w:type="dxa"/>
            <w:vMerge/>
            <w:hideMark/>
          </w:tcPr>
          <w:p w:rsidR="00E73923" w:rsidRPr="00E73923" w:rsidRDefault="00E73923">
            <w:pPr>
              <w:rPr>
                <w:b/>
                <w:bCs/>
                <w:sz w:val="18"/>
              </w:rPr>
            </w:pPr>
          </w:p>
        </w:tc>
        <w:tc>
          <w:tcPr>
            <w:tcW w:w="2995" w:type="dxa"/>
            <w:vMerge/>
            <w:hideMark/>
          </w:tcPr>
          <w:p w:rsidR="00E73923" w:rsidRPr="00E73923" w:rsidRDefault="00E73923">
            <w:pPr>
              <w:rPr>
                <w:b/>
                <w:bCs/>
                <w:sz w:val="18"/>
              </w:rPr>
            </w:pPr>
          </w:p>
        </w:tc>
        <w:tc>
          <w:tcPr>
            <w:tcW w:w="761" w:type="dxa"/>
            <w:vMerge/>
            <w:hideMark/>
          </w:tcPr>
          <w:p w:rsidR="00E73923" w:rsidRPr="00E73923" w:rsidRDefault="00E73923">
            <w:pPr>
              <w:rPr>
                <w:b/>
                <w:bCs/>
                <w:sz w:val="18"/>
              </w:rPr>
            </w:pPr>
          </w:p>
        </w:tc>
        <w:tc>
          <w:tcPr>
            <w:tcW w:w="710" w:type="dxa"/>
            <w:vMerge/>
            <w:hideMark/>
          </w:tcPr>
          <w:p w:rsidR="00E73923" w:rsidRPr="00E73923" w:rsidRDefault="00E73923">
            <w:pPr>
              <w:rPr>
                <w:b/>
                <w:bCs/>
                <w:sz w:val="18"/>
              </w:rPr>
            </w:pPr>
          </w:p>
        </w:tc>
        <w:tc>
          <w:tcPr>
            <w:tcW w:w="3221" w:type="dxa"/>
            <w:vMerge/>
            <w:hideMark/>
          </w:tcPr>
          <w:p w:rsidR="00E73923" w:rsidRPr="00E73923" w:rsidRDefault="00E73923">
            <w:pPr>
              <w:rPr>
                <w:b/>
                <w:bCs/>
                <w:sz w:val="18"/>
              </w:rPr>
            </w:pPr>
          </w:p>
        </w:tc>
      </w:tr>
      <w:tr w:rsidR="00E73923" w:rsidRPr="00E73923" w:rsidTr="00E73923">
        <w:trPr>
          <w:trHeight w:val="390"/>
        </w:trPr>
        <w:tc>
          <w:tcPr>
            <w:tcW w:w="2371" w:type="dxa"/>
            <w:hideMark/>
          </w:tcPr>
          <w:p w:rsidR="00E73923" w:rsidRPr="00E73923" w:rsidRDefault="00E73923" w:rsidP="00E73923">
            <w:pPr>
              <w:rPr>
                <w:b/>
                <w:bCs/>
                <w:i/>
                <w:iCs/>
                <w:sz w:val="18"/>
              </w:rPr>
            </w:pPr>
            <w:r w:rsidRPr="00E73923">
              <w:rPr>
                <w:b/>
                <w:bCs/>
                <w:i/>
                <w:iCs/>
                <w:sz w:val="18"/>
              </w:rPr>
              <w:t> </w:t>
            </w:r>
          </w:p>
        </w:tc>
        <w:tc>
          <w:tcPr>
            <w:tcW w:w="2995" w:type="dxa"/>
            <w:hideMark/>
          </w:tcPr>
          <w:p w:rsidR="00E73923" w:rsidRPr="00E73923" w:rsidRDefault="00E73923" w:rsidP="00E73923">
            <w:pPr>
              <w:rPr>
                <w:b/>
                <w:bCs/>
                <w:i/>
                <w:iCs/>
                <w:sz w:val="18"/>
              </w:rPr>
            </w:pPr>
            <w:r w:rsidRPr="00E73923">
              <w:rPr>
                <w:b/>
                <w:bCs/>
                <w:i/>
                <w:iCs/>
                <w:sz w:val="18"/>
              </w:rPr>
              <w:t>Всего</w:t>
            </w:r>
          </w:p>
        </w:tc>
        <w:tc>
          <w:tcPr>
            <w:tcW w:w="761" w:type="dxa"/>
            <w:hideMark/>
          </w:tcPr>
          <w:p w:rsidR="00E73923" w:rsidRPr="00E73923" w:rsidRDefault="00E73923" w:rsidP="00E73923">
            <w:pPr>
              <w:rPr>
                <w:b/>
                <w:bCs/>
                <w:i/>
                <w:iCs/>
                <w:sz w:val="18"/>
              </w:rPr>
            </w:pPr>
            <w:r w:rsidRPr="00E73923">
              <w:rPr>
                <w:b/>
                <w:bCs/>
                <w:i/>
                <w:iCs/>
                <w:sz w:val="18"/>
              </w:rPr>
              <w:t>0,0</w:t>
            </w:r>
          </w:p>
        </w:tc>
        <w:tc>
          <w:tcPr>
            <w:tcW w:w="710" w:type="dxa"/>
            <w:hideMark/>
          </w:tcPr>
          <w:p w:rsidR="00E73923" w:rsidRPr="00E73923" w:rsidRDefault="00E73923" w:rsidP="00E73923">
            <w:pPr>
              <w:rPr>
                <w:b/>
                <w:bCs/>
                <w:i/>
                <w:iCs/>
                <w:sz w:val="18"/>
              </w:rPr>
            </w:pPr>
            <w:r w:rsidRPr="00E73923">
              <w:rPr>
                <w:b/>
                <w:bCs/>
                <w:i/>
                <w:iCs/>
                <w:sz w:val="18"/>
              </w:rPr>
              <w:t>0,0</w:t>
            </w:r>
          </w:p>
        </w:tc>
        <w:tc>
          <w:tcPr>
            <w:tcW w:w="3221" w:type="dxa"/>
            <w:hideMark/>
          </w:tcPr>
          <w:p w:rsidR="00E73923" w:rsidRPr="00E73923" w:rsidRDefault="00E73923" w:rsidP="00E73923">
            <w:pPr>
              <w:rPr>
                <w:b/>
                <w:bCs/>
                <w:i/>
                <w:iCs/>
                <w:sz w:val="18"/>
              </w:rPr>
            </w:pPr>
            <w:r w:rsidRPr="00E73923">
              <w:rPr>
                <w:b/>
                <w:bCs/>
                <w:i/>
                <w:iCs/>
                <w:sz w:val="18"/>
              </w:rPr>
              <w:t>0,0</w:t>
            </w:r>
          </w:p>
        </w:tc>
      </w:tr>
      <w:tr w:rsidR="00E73923" w:rsidRPr="00E73923" w:rsidTr="00E73923">
        <w:trPr>
          <w:trHeight w:val="1140"/>
        </w:trPr>
        <w:tc>
          <w:tcPr>
            <w:tcW w:w="2371" w:type="dxa"/>
            <w:noWrap/>
            <w:hideMark/>
          </w:tcPr>
          <w:p w:rsidR="00E73923" w:rsidRPr="00E73923" w:rsidRDefault="00E73923" w:rsidP="00E73923">
            <w:pPr>
              <w:rPr>
                <w:sz w:val="18"/>
              </w:rPr>
            </w:pPr>
            <w:r w:rsidRPr="00E73923">
              <w:rPr>
                <w:sz w:val="18"/>
              </w:rPr>
              <w:t>951 01 00 00 00 00 0000 000</w:t>
            </w:r>
          </w:p>
        </w:tc>
        <w:tc>
          <w:tcPr>
            <w:tcW w:w="2995" w:type="dxa"/>
            <w:hideMark/>
          </w:tcPr>
          <w:p w:rsidR="00E73923" w:rsidRPr="00E73923" w:rsidRDefault="00E73923">
            <w:pPr>
              <w:rPr>
                <w:sz w:val="18"/>
              </w:rPr>
            </w:pPr>
            <w:r w:rsidRPr="00E73923">
              <w:rPr>
                <w:sz w:val="18"/>
              </w:rPr>
              <w:t>ИСТОЧНИКИ ВНУТРЕННЕГО ФИНАНСИРОВАНИЯ ДЕФИЦИТОВ БЮДЖЕТОВ</w:t>
            </w:r>
          </w:p>
        </w:tc>
        <w:tc>
          <w:tcPr>
            <w:tcW w:w="761" w:type="dxa"/>
            <w:hideMark/>
          </w:tcPr>
          <w:p w:rsidR="00E73923" w:rsidRPr="00E73923" w:rsidRDefault="00E73923" w:rsidP="00E73923">
            <w:pPr>
              <w:rPr>
                <w:sz w:val="18"/>
              </w:rPr>
            </w:pPr>
            <w:r w:rsidRPr="00E73923">
              <w:rPr>
                <w:sz w:val="18"/>
              </w:rPr>
              <w:t>0,0</w:t>
            </w:r>
          </w:p>
        </w:tc>
        <w:tc>
          <w:tcPr>
            <w:tcW w:w="710" w:type="dxa"/>
            <w:hideMark/>
          </w:tcPr>
          <w:p w:rsidR="00E73923" w:rsidRPr="00E73923" w:rsidRDefault="00E73923" w:rsidP="00E73923">
            <w:pPr>
              <w:rPr>
                <w:sz w:val="18"/>
              </w:rPr>
            </w:pPr>
            <w:r w:rsidRPr="00E73923">
              <w:rPr>
                <w:sz w:val="18"/>
              </w:rPr>
              <w:t>0,0</w:t>
            </w:r>
          </w:p>
        </w:tc>
        <w:tc>
          <w:tcPr>
            <w:tcW w:w="3221" w:type="dxa"/>
            <w:hideMark/>
          </w:tcPr>
          <w:p w:rsidR="00E73923" w:rsidRPr="00E73923" w:rsidRDefault="00E73923" w:rsidP="00E73923">
            <w:pPr>
              <w:rPr>
                <w:sz w:val="18"/>
              </w:rPr>
            </w:pPr>
            <w:r w:rsidRPr="00E73923">
              <w:rPr>
                <w:sz w:val="18"/>
              </w:rPr>
              <w:t>0,0</w:t>
            </w:r>
          </w:p>
        </w:tc>
      </w:tr>
      <w:tr w:rsidR="00E73923" w:rsidRPr="00E73923" w:rsidTr="00E73923">
        <w:trPr>
          <w:trHeight w:val="885"/>
        </w:trPr>
        <w:tc>
          <w:tcPr>
            <w:tcW w:w="2371" w:type="dxa"/>
            <w:noWrap/>
            <w:hideMark/>
          </w:tcPr>
          <w:p w:rsidR="00E73923" w:rsidRPr="00E73923" w:rsidRDefault="00E73923" w:rsidP="00E73923">
            <w:pPr>
              <w:rPr>
                <w:sz w:val="18"/>
              </w:rPr>
            </w:pPr>
            <w:r w:rsidRPr="00E73923">
              <w:rPr>
                <w:sz w:val="18"/>
              </w:rPr>
              <w:t>951 01 05 00 00 00 0000 000</w:t>
            </w:r>
          </w:p>
        </w:tc>
        <w:tc>
          <w:tcPr>
            <w:tcW w:w="2995" w:type="dxa"/>
            <w:hideMark/>
          </w:tcPr>
          <w:p w:rsidR="00E73923" w:rsidRPr="00E73923" w:rsidRDefault="00E73923">
            <w:pPr>
              <w:rPr>
                <w:sz w:val="18"/>
              </w:rPr>
            </w:pPr>
            <w:r w:rsidRPr="00E73923">
              <w:rPr>
                <w:sz w:val="18"/>
              </w:rPr>
              <w:t>Изменение остатков средств на счетах по учету средств бюджета</w:t>
            </w:r>
          </w:p>
        </w:tc>
        <w:tc>
          <w:tcPr>
            <w:tcW w:w="761" w:type="dxa"/>
            <w:hideMark/>
          </w:tcPr>
          <w:p w:rsidR="00E73923" w:rsidRPr="00E73923" w:rsidRDefault="00E73923" w:rsidP="00E73923">
            <w:pPr>
              <w:rPr>
                <w:sz w:val="18"/>
              </w:rPr>
            </w:pPr>
            <w:r w:rsidRPr="00E73923">
              <w:rPr>
                <w:sz w:val="18"/>
              </w:rPr>
              <w:t>0,0</w:t>
            </w:r>
          </w:p>
        </w:tc>
        <w:tc>
          <w:tcPr>
            <w:tcW w:w="710" w:type="dxa"/>
            <w:hideMark/>
          </w:tcPr>
          <w:p w:rsidR="00E73923" w:rsidRPr="00E73923" w:rsidRDefault="00E73923" w:rsidP="00E73923">
            <w:pPr>
              <w:rPr>
                <w:sz w:val="18"/>
              </w:rPr>
            </w:pPr>
            <w:r w:rsidRPr="00E73923">
              <w:rPr>
                <w:sz w:val="18"/>
              </w:rPr>
              <w:t>0,0</w:t>
            </w:r>
          </w:p>
        </w:tc>
        <w:tc>
          <w:tcPr>
            <w:tcW w:w="3221" w:type="dxa"/>
            <w:hideMark/>
          </w:tcPr>
          <w:p w:rsidR="00E73923" w:rsidRPr="00E73923" w:rsidRDefault="00E73923" w:rsidP="00E73923">
            <w:pPr>
              <w:rPr>
                <w:sz w:val="18"/>
              </w:rPr>
            </w:pPr>
            <w:r w:rsidRPr="00E73923">
              <w:rPr>
                <w:sz w:val="18"/>
              </w:rPr>
              <w:t>0,0</w:t>
            </w:r>
          </w:p>
        </w:tc>
      </w:tr>
      <w:tr w:rsidR="00E73923" w:rsidRPr="00E73923" w:rsidTr="00E73923">
        <w:trPr>
          <w:trHeight w:val="885"/>
        </w:trPr>
        <w:tc>
          <w:tcPr>
            <w:tcW w:w="2371" w:type="dxa"/>
            <w:noWrap/>
            <w:hideMark/>
          </w:tcPr>
          <w:p w:rsidR="00E73923" w:rsidRPr="00E73923" w:rsidRDefault="00E73923" w:rsidP="00E73923">
            <w:pPr>
              <w:rPr>
                <w:sz w:val="18"/>
              </w:rPr>
            </w:pPr>
            <w:r w:rsidRPr="00E73923">
              <w:rPr>
                <w:sz w:val="18"/>
              </w:rPr>
              <w:t>951 01 05 00 00 00 0000 500</w:t>
            </w:r>
          </w:p>
        </w:tc>
        <w:tc>
          <w:tcPr>
            <w:tcW w:w="2995" w:type="dxa"/>
            <w:noWrap/>
            <w:hideMark/>
          </w:tcPr>
          <w:p w:rsidR="00E73923" w:rsidRPr="00E73923" w:rsidRDefault="00E73923">
            <w:pPr>
              <w:rPr>
                <w:sz w:val="18"/>
              </w:rPr>
            </w:pPr>
            <w:r w:rsidRPr="00E73923">
              <w:rPr>
                <w:sz w:val="18"/>
              </w:rPr>
              <w:t>Увеличение остатков средств бюджетов</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777"/>
        </w:trPr>
        <w:tc>
          <w:tcPr>
            <w:tcW w:w="2371" w:type="dxa"/>
            <w:hideMark/>
          </w:tcPr>
          <w:p w:rsidR="00E73923" w:rsidRPr="00E73923" w:rsidRDefault="00E73923" w:rsidP="00E73923">
            <w:pPr>
              <w:rPr>
                <w:sz w:val="18"/>
              </w:rPr>
            </w:pPr>
            <w:r w:rsidRPr="00E73923">
              <w:rPr>
                <w:sz w:val="18"/>
              </w:rPr>
              <w:t>951 01 05 02 00 00 0000 500</w:t>
            </w:r>
          </w:p>
        </w:tc>
        <w:tc>
          <w:tcPr>
            <w:tcW w:w="2995" w:type="dxa"/>
            <w:hideMark/>
          </w:tcPr>
          <w:p w:rsidR="00E73923" w:rsidRPr="00E73923" w:rsidRDefault="00E73923" w:rsidP="00E73923">
            <w:pPr>
              <w:rPr>
                <w:sz w:val="18"/>
              </w:rPr>
            </w:pPr>
            <w:r w:rsidRPr="00E73923">
              <w:rPr>
                <w:sz w:val="18"/>
              </w:rPr>
              <w:t xml:space="preserve">Увеличение прочих остатков  средств бюджетов </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777"/>
        </w:trPr>
        <w:tc>
          <w:tcPr>
            <w:tcW w:w="2371" w:type="dxa"/>
            <w:hideMark/>
          </w:tcPr>
          <w:p w:rsidR="00E73923" w:rsidRPr="00E73923" w:rsidRDefault="00E73923" w:rsidP="00E73923">
            <w:pPr>
              <w:rPr>
                <w:sz w:val="18"/>
              </w:rPr>
            </w:pPr>
            <w:r w:rsidRPr="00E73923">
              <w:rPr>
                <w:sz w:val="18"/>
              </w:rPr>
              <w:t>951 01 05 02 01 00 0000 510</w:t>
            </w:r>
          </w:p>
        </w:tc>
        <w:tc>
          <w:tcPr>
            <w:tcW w:w="2995" w:type="dxa"/>
            <w:hideMark/>
          </w:tcPr>
          <w:p w:rsidR="00E73923" w:rsidRPr="00E73923" w:rsidRDefault="00E73923" w:rsidP="00E73923">
            <w:pPr>
              <w:rPr>
                <w:sz w:val="18"/>
              </w:rPr>
            </w:pPr>
            <w:r w:rsidRPr="00E73923">
              <w:rPr>
                <w:sz w:val="18"/>
              </w:rPr>
              <w:t xml:space="preserve">Увеличение прочих остатков денежных средств бюджетов </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777"/>
        </w:trPr>
        <w:tc>
          <w:tcPr>
            <w:tcW w:w="2371" w:type="dxa"/>
            <w:hideMark/>
          </w:tcPr>
          <w:p w:rsidR="00E73923" w:rsidRPr="00E73923" w:rsidRDefault="00E73923" w:rsidP="00E73923">
            <w:pPr>
              <w:rPr>
                <w:sz w:val="18"/>
              </w:rPr>
            </w:pPr>
            <w:r w:rsidRPr="00E73923">
              <w:rPr>
                <w:sz w:val="18"/>
              </w:rPr>
              <w:t>951 01 05 02 01 10 0000 510</w:t>
            </w:r>
          </w:p>
        </w:tc>
        <w:tc>
          <w:tcPr>
            <w:tcW w:w="2995" w:type="dxa"/>
            <w:hideMark/>
          </w:tcPr>
          <w:p w:rsidR="00E73923" w:rsidRPr="00E73923" w:rsidRDefault="00E73923" w:rsidP="00E73923">
            <w:pPr>
              <w:rPr>
                <w:sz w:val="18"/>
              </w:rPr>
            </w:pPr>
            <w:r w:rsidRPr="00E73923">
              <w:rPr>
                <w:sz w:val="18"/>
              </w:rPr>
              <w:t>Увеличение прочих остатков денежных средств бюджетов сельских поселений</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777"/>
        </w:trPr>
        <w:tc>
          <w:tcPr>
            <w:tcW w:w="2371" w:type="dxa"/>
            <w:hideMark/>
          </w:tcPr>
          <w:p w:rsidR="00E73923" w:rsidRPr="00E73923" w:rsidRDefault="00E73923" w:rsidP="00E73923">
            <w:pPr>
              <w:rPr>
                <w:sz w:val="18"/>
              </w:rPr>
            </w:pPr>
            <w:r w:rsidRPr="00E73923">
              <w:rPr>
                <w:sz w:val="18"/>
              </w:rPr>
              <w:t>951 01 05 00 00 00 0000 600</w:t>
            </w:r>
          </w:p>
        </w:tc>
        <w:tc>
          <w:tcPr>
            <w:tcW w:w="2995" w:type="dxa"/>
            <w:hideMark/>
          </w:tcPr>
          <w:p w:rsidR="00E73923" w:rsidRPr="00E73923" w:rsidRDefault="00E73923" w:rsidP="00E73923">
            <w:pPr>
              <w:rPr>
                <w:sz w:val="18"/>
              </w:rPr>
            </w:pPr>
            <w:r w:rsidRPr="00E73923">
              <w:rPr>
                <w:sz w:val="18"/>
              </w:rPr>
              <w:t xml:space="preserve">Уменьшение  остатков средств бюджетов </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777"/>
        </w:trPr>
        <w:tc>
          <w:tcPr>
            <w:tcW w:w="2371" w:type="dxa"/>
            <w:hideMark/>
          </w:tcPr>
          <w:p w:rsidR="00E73923" w:rsidRPr="00E73923" w:rsidRDefault="00E73923" w:rsidP="00E73923">
            <w:pPr>
              <w:rPr>
                <w:sz w:val="18"/>
              </w:rPr>
            </w:pPr>
            <w:r w:rsidRPr="00E73923">
              <w:rPr>
                <w:sz w:val="18"/>
              </w:rPr>
              <w:t>951 01 05 02 00 00 0000 600</w:t>
            </w:r>
          </w:p>
        </w:tc>
        <w:tc>
          <w:tcPr>
            <w:tcW w:w="2995" w:type="dxa"/>
            <w:hideMark/>
          </w:tcPr>
          <w:p w:rsidR="00E73923" w:rsidRPr="00E73923" w:rsidRDefault="00E73923" w:rsidP="00E73923">
            <w:pPr>
              <w:rPr>
                <w:sz w:val="18"/>
              </w:rPr>
            </w:pPr>
            <w:r w:rsidRPr="00E73923">
              <w:rPr>
                <w:sz w:val="18"/>
              </w:rPr>
              <w:t>Уменьшение прочих остатков  средств бюджетов</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810"/>
        </w:trPr>
        <w:tc>
          <w:tcPr>
            <w:tcW w:w="2371" w:type="dxa"/>
            <w:hideMark/>
          </w:tcPr>
          <w:p w:rsidR="00E73923" w:rsidRPr="00E73923" w:rsidRDefault="00E73923" w:rsidP="00E73923">
            <w:pPr>
              <w:rPr>
                <w:sz w:val="18"/>
              </w:rPr>
            </w:pPr>
            <w:r w:rsidRPr="00E73923">
              <w:rPr>
                <w:sz w:val="18"/>
              </w:rPr>
              <w:t>951 01 05 02 01 00 0000 610</w:t>
            </w:r>
          </w:p>
        </w:tc>
        <w:tc>
          <w:tcPr>
            <w:tcW w:w="2995" w:type="dxa"/>
            <w:hideMark/>
          </w:tcPr>
          <w:p w:rsidR="00E73923" w:rsidRPr="00E73923" w:rsidRDefault="00E73923" w:rsidP="00E73923">
            <w:pPr>
              <w:rPr>
                <w:sz w:val="18"/>
              </w:rPr>
            </w:pPr>
            <w:r w:rsidRPr="00E73923">
              <w:rPr>
                <w:sz w:val="18"/>
              </w:rPr>
              <w:t xml:space="preserve">Уменьшение прочих остатков денежных средств бюджетов </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825"/>
        </w:trPr>
        <w:tc>
          <w:tcPr>
            <w:tcW w:w="2371" w:type="dxa"/>
            <w:hideMark/>
          </w:tcPr>
          <w:p w:rsidR="00E73923" w:rsidRPr="00E73923" w:rsidRDefault="00E73923" w:rsidP="00E73923">
            <w:pPr>
              <w:rPr>
                <w:sz w:val="18"/>
              </w:rPr>
            </w:pPr>
            <w:r w:rsidRPr="00E73923">
              <w:rPr>
                <w:sz w:val="18"/>
              </w:rPr>
              <w:t>951 01 05 02 01 10 0000 610</w:t>
            </w:r>
          </w:p>
        </w:tc>
        <w:tc>
          <w:tcPr>
            <w:tcW w:w="2995" w:type="dxa"/>
            <w:hideMark/>
          </w:tcPr>
          <w:p w:rsidR="00E73923" w:rsidRPr="00E73923" w:rsidRDefault="00E73923" w:rsidP="00E73923">
            <w:pPr>
              <w:rPr>
                <w:sz w:val="18"/>
              </w:rPr>
            </w:pPr>
            <w:r w:rsidRPr="00E73923">
              <w:rPr>
                <w:sz w:val="18"/>
              </w:rPr>
              <w:t>Уменьшение прочих остатков денежных средств бюджетов сельских поселений</w:t>
            </w:r>
          </w:p>
        </w:tc>
        <w:tc>
          <w:tcPr>
            <w:tcW w:w="761" w:type="dxa"/>
            <w:hideMark/>
          </w:tcPr>
          <w:p w:rsidR="00E73923" w:rsidRPr="00E73923" w:rsidRDefault="00E73923" w:rsidP="00E73923">
            <w:pPr>
              <w:rPr>
                <w:sz w:val="18"/>
              </w:rPr>
            </w:pPr>
            <w:r w:rsidRPr="00E73923">
              <w:rPr>
                <w:sz w:val="18"/>
              </w:rPr>
              <w:t>10 639,1</w:t>
            </w:r>
          </w:p>
        </w:tc>
        <w:tc>
          <w:tcPr>
            <w:tcW w:w="710" w:type="dxa"/>
            <w:hideMark/>
          </w:tcPr>
          <w:p w:rsidR="00E73923" w:rsidRPr="00E73923" w:rsidRDefault="00E73923" w:rsidP="00E73923">
            <w:pPr>
              <w:rPr>
                <w:sz w:val="18"/>
              </w:rPr>
            </w:pPr>
            <w:r w:rsidRPr="00E73923">
              <w:rPr>
                <w:sz w:val="18"/>
              </w:rPr>
              <w:t>9 140,9</w:t>
            </w:r>
          </w:p>
        </w:tc>
        <w:tc>
          <w:tcPr>
            <w:tcW w:w="3221" w:type="dxa"/>
            <w:hideMark/>
          </w:tcPr>
          <w:p w:rsidR="00E73923" w:rsidRPr="00E73923" w:rsidRDefault="00E73923" w:rsidP="00E73923">
            <w:pPr>
              <w:rPr>
                <w:sz w:val="18"/>
              </w:rPr>
            </w:pPr>
            <w:r w:rsidRPr="00E73923">
              <w:rPr>
                <w:sz w:val="18"/>
              </w:rPr>
              <w:t>7 762,2</w:t>
            </w:r>
          </w:p>
        </w:tc>
      </w:tr>
      <w:tr w:rsidR="00E73923" w:rsidRPr="00E73923" w:rsidTr="00E73923">
        <w:trPr>
          <w:trHeight w:val="312"/>
        </w:trPr>
        <w:tc>
          <w:tcPr>
            <w:tcW w:w="2371" w:type="dxa"/>
            <w:noWrap/>
            <w:hideMark/>
          </w:tcPr>
          <w:p w:rsidR="00E73923" w:rsidRPr="00E73923" w:rsidRDefault="00E73923" w:rsidP="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pPr>
              <w:rPr>
                <w:sz w:val="18"/>
              </w:rPr>
            </w:pPr>
          </w:p>
        </w:tc>
        <w:tc>
          <w:tcPr>
            <w:tcW w:w="3221" w:type="dxa"/>
            <w:noWrap/>
            <w:hideMark/>
          </w:tcPr>
          <w:p w:rsidR="00E73923" w:rsidRPr="00E73923" w:rsidRDefault="00E73923">
            <w:pPr>
              <w:rPr>
                <w:sz w:val="18"/>
              </w:rPr>
            </w:pPr>
          </w:p>
        </w:tc>
      </w:tr>
      <w:tr w:rsidR="00E73923" w:rsidRPr="00E73923" w:rsidTr="00E73923">
        <w:trPr>
          <w:trHeight w:val="312"/>
        </w:trPr>
        <w:tc>
          <w:tcPr>
            <w:tcW w:w="2371" w:type="dxa"/>
            <w:noWrap/>
            <w:hideMark/>
          </w:tcPr>
          <w:p w:rsidR="00E73923" w:rsidRPr="00E73923" w:rsidRDefault="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pPr>
              <w:rPr>
                <w:sz w:val="18"/>
              </w:rPr>
            </w:pPr>
          </w:p>
        </w:tc>
        <w:tc>
          <w:tcPr>
            <w:tcW w:w="3221" w:type="dxa"/>
            <w:noWrap/>
            <w:hideMark/>
          </w:tcPr>
          <w:p w:rsidR="00E73923" w:rsidRPr="00E73923" w:rsidRDefault="00E73923">
            <w:pPr>
              <w:rPr>
                <w:sz w:val="18"/>
              </w:rPr>
            </w:pPr>
          </w:p>
        </w:tc>
      </w:tr>
      <w:tr w:rsidR="00E73923" w:rsidRPr="00E73923" w:rsidTr="00E73923">
        <w:trPr>
          <w:trHeight w:val="312"/>
        </w:trPr>
        <w:tc>
          <w:tcPr>
            <w:tcW w:w="2371" w:type="dxa"/>
            <w:noWrap/>
            <w:hideMark/>
          </w:tcPr>
          <w:p w:rsidR="00E73923" w:rsidRPr="00E73923" w:rsidRDefault="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pPr>
              <w:rPr>
                <w:sz w:val="18"/>
              </w:rPr>
            </w:pPr>
          </w:p>
        </w:tc>
        <w:tc>
          <w:tcPr>
            <w:tcW w:w="3221" w:type="dxa"/>
            <w:noWrap/>
            <w:hideMark/>
          </w:tcPr>
          <w:p w:rsidR="00E73923" w:rsidRPr="00E73923" w:rsidRDefault="00E73923">
            <w:pPr>
              <w:rPr>
                <w:sz w:val="18"/>
              </w:rPr>
            </w:pPr>
          </w:p>
        </w:tc>
      </w:tr>
      <w:tr w:rsidR="00E73923" w:rsidRPr="00E73923" w:rsidTr="00E73923">
        <w:trPr>
          <w:trHeight w:val="312"/>
        </w:trPr>
        <w:tc>
          <w:tcPr>
            <w:tcW w:w="2371" w:type="dxa"/>
            <w:noWrap/>
            <w:hideMark/>
          </w:tcPr>
          <w:p w:rsidR="00E73923" w:rsidRPr="00E73923" w:rsidRDefault="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pPr>
              <w:rPr>
                <w:sz w:val="18"/>
              </w:rPr>
            </w:pPr>
          </w:p>
        </w:tc>
        <w:tc>
          <w:tcPr>
            <w:tcW w:w="3221" w:type="dxa"/>
            <w:noWrap/>
            <w:hideMark/>
          </w:tcPr>
          <w:p w:rsidR="00E73923" w:rsidRPr="00E73923" w:rsidRDefault="00E73923">
            <w:pPr>
              <w:rPr>
                <w:sz w:val="18"/>
              </w:rPr>
            </w:pPr>
          </w:p>
        </w:tc>
      </w:tr>
      <w:tr w:rsidR="00E73923" w:rsidRPr="00E73923" w:rsidTr="00E73923">
        <w:trPr>
          <w:trHeight w:val="312"/>
        </w:trPr>
        <w:tc>
          <w:tcPr>
            <w:tcW w:w="2371" w:type="dxa"/>
            <w:noWrap/>
            <w:hideMark/>
          </w:tcPr>
          <w:p w:rsidR="00E73923" w:rsidRPr="00E73923" w:rsidRDefault="00E73923">
            <w:pPr>
              <w:rPr>
                <w:sz w:val="18"/>
              </w:rPr>
            </w:pPr>
          </w:p>
        </w:tc>
        <w:tc>
          <w:tcPr>
            <w:tcW w:w="2995" w:type="dxa"/>
            <w:noWrap/>
            <w:hideMark/>
          </w:tcPr>
          <w:p w:rsidR="00E73923" w:rsidRPr="00E73923" w:rsidRDefault="00E73923">
            <w:pPr>
              <w:rPr>
                <w:sz w:val="18"/>
              </w:rPr>
            </w:pPr>
          </w:p>
        </w:tc>
        <w:tc>
          <w:tcPr>
            <w:tcW w:w="761" w:type="dxa"/>
            <w:noWrap/>
            <w:hideMark/>
          </w:tcPr>
          <w:p w:rsidR="00E73923" w:rsidRPr="00E73923" w:rsidRDefault="00E73923">
            <w:pPr>
              <w:rPr>
                <w:sz w:val="18"/>
              </w:rPr>
            </w:pPr>
          </w:p>
        </w:tc>
        <w:tc>
          <w:tcPr>
            <w:tcW w:w="710" w:type="dxa"/>
            <w:noWrap/>
            <w:hideMark/>
          </w:tcPr>
          <w:p w:rsidR="00E73923" w:rsidRPr="00E73923" w:rsidRDefault="00E73923">
            <w:pPr>
              <w:rPr>
                <w:sz w:val="18"/>
              </w:rPr>
            </w:pPr>
          </w:p>
        </w:tc>
        <w:tc>
          <w:tcPr>
            <w:tcW w:w="3221" w:type="dxa"/>
            <w:noWrap/>
            <w:hideMark/>
          </w:tcPr>
          <w:p w:rsidR="00E73923" w:rsidRPr="00E73923" w:rsidRDefault="00E73923">
            <w:pPr>
              <w:rPr>
                <w:sz w:val="18"/>
              </w:rPr>
            </w:pPr>
          </w:p>
        </w:tc>
      </w:tr>
      <w:tr w:rsidR="00E73923" w:rsidRPr="00E73923" w:rsidTr="00E73923">
        <w:trPr>
          <w:trHeight w:val="870"/>
        </w:trPr>
        <w:tc>
          <w:tcPr>
            <w:tcW w:w="5366" w:type="dxa"/>
            <w:gridSpan w:val="2"/>
            <w:hideMark/>
          </w:tcPr>
          <w:p w:rsidR="00E73923" w:rsidRPr="00E73923" w:rsidRDefault="00E73923">
            <w:pPr>
              <w:rPr>
                <w:sz w:val="18"/>
              </w:rPr>
            </w:pPr>
            <w:r w:rsidRPr="00E73923">
              <w:rPr>
                <w:sz w:val="18"/>
              </w:rPr>
              <w:t>Председатель Собрания депутатов - Глава Митякинского сельского поселения</w:t>
            </w:r>
          </w:p>
        </w:tc>
        <w:tc>
          <w:tcPr>
            <w:tcW w:w="4692" w:type="dxa"/>
            <w:gridSpan w:val="3"/>
            <w:noWrap/>
            <w:hideMark/>
          </w:tcPr>
          <w:p w:rsidR="00E73923" w:rsidRPr="00E73923" w:rsidRDefault="00E73923" w:rsidP="00E73923">
            <w:pPr>
              <w:rPr>
                <w:sz w:val="18"/>
              </w:rPr>
            </w:pPr>
            <w:r w:rsidRPr="00E73923">
              <w:rPr>
                <w:sz w:val="18"/>
              </w:rPr>
              <w:t>В.А. Щуров</w:t>
            </w:r>
          </w:p>
        </w:tc>
      </w:tr>
    </w:tbl>
    <w:p w:rsidR="00E73923" w:rsidRDefault="00E73923">
      <w:pPr>
        <w:rPr>
          <w:sz w:val="16"/>
        </w:rPr>
      </w:pPr>
    </w:p>
    <w:p w:rsidR="00E73923" w:rsidRDefault="00E73923">
      <w:pPr>
        <w:rPr>
          <w:sz w:val="16"/>
        </w:rPr>
      </w:pPr>
    </w:p>
    <w:tbl>
      <w:tblPr>
        <w:tblW w:w="0" w:type="auto"/>
        <w:tblInd w:w="-601" w:type="dxa"/>
        <w:tblLook w:val="04A0" w:firstRow="1" w:lastRow="0" w:firstColumn="1" w:lastColumn="0" w:noHBand="0" w:noVBand="1"/>
      </w:tblPr>
      <w:tblGrid>
        <w:gridCol w:w="31"/>
        <w:gridCol w:w="10207"/>
      </w:tblGrid>
      <w:tr w:rsidR="00E73923" w:rsidRPr="00E73923" w:rsidTr="00E73923">
        <w:trPr>
          <w:gridBefore w:val="1"/>
          <w:wBefore w:w="4111" w:type="dxa"/>
        </w:trPr>
        <w:tc>
          <w:tcPr>
            <w:tcW w:w="6379" w:type="dxa"/>
          </w:tcPr>
          <w:tbl>
            <w:tblPr>
              <w:tblW w:w="11341" w:type="dxa"/>
              <w:tblLook w:val="04A0" w:firstRow="1" w:lastRow="0" w:firstColumn="1" w:lastColumn="0" w:noHBand="0" w:noVBand="1"/>
            </w:tblPr>
            <w:tblGrid>
              <w:gridCol w:w="9991"/>
            </w:tblGrid>
            <w:tr w:rsidR="00E73923" w:rsidRPr="00E73923" w:rsidTr="00E73923">
              <w:trPr>
                <w:trHeight w:val="375"/>
              </w:trPr>
              <w:tc>
                <w:tcPr>
                  <w:tcW w:w="11341" w:type="dxa"/>
                  <w:noWrap/>
                  <w:vAlign w:val="bottom"/>
                  <w:hideMark/>
                </w:tcPr>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Приложение 3</w:t>
                  </w:r>
                </w:p>
              </w:tc>
            </w:tr>
            <w:tr w:rsidR="00E73923" w:rsidRPr="00E73923" w:rsidTr="00E73923">
              <w:trPr>
                <w:trHeight w:val="375"/>
              </w:trPr>
              <w:tc>
                <w:tcPr>
                  <w:tcW w:w="11341" w:type="dxa"/>
                  <w:noWrap/>
                  <w:vAlign w:val="bottom"/>
                  <w:hideMark/>
                </w:tcPr>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к решению Собрания депутатов </w:t>
                  </w:r>
                </w:p>
              </w:tc>
            </w:tr>
            <w:tr w:rsidR="00E73923" w:rsidRPr="00E73923" w:rsidTr="00E73923">
              <w:trPr>
                <w:trHeight w:val="375"/>
              </w:trPr>
              <w:tc>
                <w:tcPr>
                  <w:tcW w:w="11341" w:type="dxa"/>
                  <w:noWrap/>
                  <w:vAlign w:val="bottom"/>
                  <w:hideMark/>
                </w:tcPr>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Митякинского сельского поселения </w:t>
                  </w:r>
                </w:p>
              </w:tc>
            </w:tr>
            <w:tr w:rsidR="00E73923" w:rsidRPr="00E73923" w:rsidTr="00E73923">
              <w:trPr>
                <w:trHeight w:val="375"/>
              </w:trPr>
              <w:tc>
                <w:tcPr>
                  <w:tcW w:w="11341" w:type="dxa"/>
                  <w:noWrap/>
                  <w:vAlign w:val="bottom"/>
                </w:tcPr>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от 27.12.2017г. №43</w:t>
                  </w:r>
                </w:p>
              </w:tc>
            </w:tr>
            <w:tr w:rsidR="00E73923" w:rsidRPr="00E73923" w:rsidTr="00E73923">
              <w:trPr>
                <w:trHeight w:val="375"/>
              </w:trPr>
              <w:tc>
                <w:tcPr>
                  <w:tcW w:w="11341" w:type="dxa"/>
                  <w:noWrap/>
                  <w:vAlign w:val="bottom"/>
                  <w:hideMark/>
                </w:tcPr>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«О бюджете Митякинского сельского поселения</w:t>
                  </w:r>
                </w:p>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Тарасовского района на 2018 год</w:t>
                  </w:r>
                </w:p>
              </w:tc>
            </w:tr>
            <w:tr w:rsidR="00E73923" w:rsidRPr="00E73923" w:rsidTr="00E73923">
              <w:trPr>
                <w:trHeight w:val="375"/>
              </w:trPr>
              <w:tc>
                <w:tcPr>
                  <w:tcW w:w="11341" w:type="dxa"/>
                  <w:noWrap/>
                  <w:vAlign w:val="bottom"/>
                  <w:hideMark/>
                </w:tcPr>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и на плановый период 2019 и 2020 годов»</w:t>
                  </w:r>
                </w:p>
              </w:tc>
            </w:tr>
          </w:tbl>
          <w:p w:rsidR="00E73923" w:rsidRPr="00E73923" w:rsidRDefault="00E73923" w:rsidP="00E73923">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Cs w:val="28"/>
                <w:lang w:eastAsia="ru-RU"/>
              </w:rPr>
            </w:pPr>
          </w:p>
        </w:tc>
      </w:tr>
      <w:tr w:rsidR="00E73923" w:rsidRPr="00E73923" w:rsidTr="00E73923">
        <w:trPr>
          <w:gridBefore w:val="1"/>
          <w:wBefore w:w="4111" w:type="dxa"/>
        </w:trPr>
        <w:tc>
          <w:tcPr>
            <w:tcW w:w="6379" w:type="dxa"/>
          </w:tcPr>
          <w:p w:rsidR="00E73923" w:rsidRPr="00E73923" w:rsidRDefault="00E73923" w:rsidP="00E73923">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szCs w:val="28"/>
                <w:lang w:eastAsia="ru-RU"/>
              </w:rPr>
            </w:pPr>
          </w:p>
        </w:tc>
      </w:tr>
      <w:tr w:rsidR="00E73923" w:rsidRPr="00E73923" w:rsidTr="00E73923">
        <w:tc>
          <w:tcPr>
            <w:tcW w:w="10490" w:type="dxa"/>
            <w:gridSpan w:val="2"/>
          </w:tcPr>
          <w:p w:rsidR="00E73923" w:rsidRPr="00E73923" w:rsidRDefault="00E73923" w:rsidP="00E73923">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Нормативы отчислений налоговых и неналоговых доходов в бюджет Митякинского сельского поселения Тарасовского района на 2018 год и на плановый период 2019 и 2020 годов</w:t>
            </w:r>
          </w:p>
          <w:p w:rsidR="00E73923" w:rsidRPr="00E73923" w:rsidRDefault="00E73923" w:rsidP="00E73923">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b/>
                <w:sz w:val="20"/>
                <w:szCs w:val="24"/>
                <w:lang w:eastAsia="ru-RU"/>
              </w:rPr>
            </w:pPr>
          </w:p>
        </w:tc>
      </w:tr>
    </w:tbl>
    <w:p w:rsidR="00E73923" w:rsidRPr="00E73923" w:rsidRDefault="00E73923" w:rsidP="00E73923">
      <w:pPr>
        <w:spacing w:after="0" w:line="240" w:lineRule="auto"/>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(в процентах)</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5386"/>
        <w:gridCol w:w="1701"/>
      </w:tblGrid>
      <w:tr w:rsidR="00E73923" w:rsidRPr="00E73923" w:rsidTr="00E73923">
        <w:trPr>
          <w:tblHeader/>
        </w:trPr>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bCs/>
                <w:sz w:val="20"/>
                <w:szCs w:val="24"/>
                <w:lang w:eastAsia="ru-RU"/>
              </w:rPr>
            </w:pPr>
            <w:r w:rsidRPr="00E73923">
              <w:rPr>
                <w:rFonts w:ascii="Times New Roman" w:eastAsia="Times New Roman" w:hAnsi="Times New Roman" w:cs="Times New Roman"/>
                <w:bCs/>
                <w:sz w:val="20"/>
                <w:szCs w:val="24"/>
                <w:lang w:eastAsia="ru-RU"/>
              </w:rPr>
              <w:t>Код бюджетной классификации РФ</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outlineLvl w:val="4"/>
              <w:rPr>
                <w:rFonts w:ascii="Times New Roman" w:eastAsia="Times New Roman" w:hAnsi="Times New Roman" w:cs="Times New Roman"/>
                <w:bCs/>
                <w:iCs/>
                <w:sz w:val="20"/>
                <w:szCs w:val="24"/>
                <w:lang w:eastAsia="ru-RU"/>
              </w:rPr>
            </w:pPr>
            <w:r w:rsidRPr="00E73923">
              <w:rPr>
                <w:rFonts w:ascii="Times New Roman" w:eastAsia="Times New Roman" w:hAnsi="Times New Roman" w:cs="Times New Roman"/>
                <w:bCs/>
                <w:iCs/>
                <w:sz w:val="20"/>
                <w:szCs w:val="24"/>
                <w:lang w:eastAsia="ru-RU"/>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ind w:hanging="317"/>
              <w:jc w:val="center"/>
              <w:rPr>
                <w:rFonts w:ascii="Times New Roman" w:eastAsia="Times New Roman" w:hAnsi="Times New Roman" w:cs="Times New Roman"/>
                <w:bCs/>
                <w:sz w:val="20"/>
                <w:szCs w:val="24"/>
                <w:lang w:eastAsia="ru-RU"/>
              </w:rPr>
            </w:pPr>
            <w:r w:rsidRPr="00E73923">
              <w:rPr>
                <w:rFonts w:ascii="Times New Roman" w:eastAsia="Times New Roman" w:hAnsi="Times New Roman" w:cs="Times New Roman"/>
                <w:bCs/>
                <w:sz w:val="20"/>
                <w:szCs w:val="24"/>
                <w:lang w:eastAsia="ru-RU"/>
              </w:rPr>
              <w:t>Норматив</w:t>
            </w:r>
          </w:p>
        </w:tc>
      </w:tr>
      <w:tr w:rsidR="00E73923" w:rsidRPr="00E73923" w:rsidTr="00E73923">
        <w:trPr>
          <w:tblHeader/>
        </w:trPr>
        <w:tc>
          <w:tcPr>
            <w:tcW w:w="3414" w:type="dxa"/>
            <w:tcBorders>
              <w:top w:val="single" w:sz="4" w:space="0" w:color="auto"/>
              <w:left w:val="single" w:sz="4" w:space="0" w:color="auto"/>
              <w:bottom w:val="single" w:sz="4" w:space="0" w:color="auto"/>
              <w:right w:val="single" w:sz="4" w:space="0" w:color="auto"/>
            </w:tcBorders>
            <w:vAlign w:val="center"/>
          </w:tcPr>
          <w:p w:rsidR="00E73923" w:rsidRPr="00E73923" w:rsidRDefault="00E73923" w:rsidP="00E73923">
            <w:pPr>
              <w:spacing w:after="0" w:line="240" w:lineRule="auto"/>
              <w:jc w:val="center"/>
              <w:rPr>
                <w:rFonts w:ascii="Times New Roman" w:eastAsia="Times New Roman" w:hAnsi="Times New Roman" w:cs="Times New Roman"/>
                <w:bCs/>
                <w:snapToGrid w:val="0"/>
                <w:sz w:val="20"/>
                <w:szCs w:val="24"/>
                <w:lang w:eastAsia="ru-RU"/>
              </w:rPr>
            </w:pPr>
            <w:r w:rsidRPr="00E73923">
              <w:rPr>
                <w:rFonts w:ascii="Times New Roman" w:eastAsia="Times New Roman" w:hAnsi="Times New Roman" w:cs="Times New Roman"/>
                <w:bCs/>
                <w:snapToGrid w:val="0"/>
                <w:sz w:val="20"/>
                <w:szCs w:val="24"/>
                <w:lang w:eastAsia="ru-RU"/>
              </w:rPr>
              <w:t>1</w:t>
            </w:r>
          </w:p>
        </w:tc>
        <w:tc>
          <w:tcPr>
            <w:tcW w:w="5386" w:type="dxa"/>
            <w:tcBorders>
              <w:top w:val="single" w:sz="4" w:space="0" w:color="auto"/>
              <w:left w:val="single" w:sz="4" w:space="0" w:color="auto"/>
              <w:bottom w:val="single" w:sz="4" w:space="0" w:color="auto"/>
              <w:right w:val="single" w:sz="4" w:space="0" w:color="auto"/>
            </w:tcBorders>
            <w:vAlign w:val="center"/>
          </w:tcPr>
          <w:p w:rsidR="00E73923" w:rsidRPr="00E73923" w:rsidRDefault="00E73923" w:rsidP="00E73923">
            <w:pPr>
              <w:keepNext/>
              <w:numPr>
                <w:ilvl w:val="0"/>
                <w:numId w:val="1"/>
              </w:numPr>
              <w:spacing w:after="0" w:line="240" w:lineRule="auto"/>
              <w:ind w:left="0" w:firstLine="0"/>
              <w:jc w:val="center"/>
              <w:outlineLvl w:val="2"/>
              <w:rPr>
                <w:rFonts w:ascii="Times New Roman" w:eastAsia="Times New Roman" w:hAnsi="Times New Roman" w:cs="Times New Roman"/>
                <w:bCs/>
                <w:sz w:val="20"/>
                <w:szCs w:val="24"/>
                <w:lang w:eastAsia="ru-RU"/>
              </w:rPr>
            </w:pPr>
            <w:r w:rsidRPr="00E73923">
              <w:rPr>
                <w:rFonts w:ascii="Times New Roman" w:eastAsia="Times New Roman" w:hAnsi="Times New Roman" w:cs="Times New Roman"/>
                <w:bCs/>
                <w:sz w:val="20"/>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3</w:t>
            </w:r>
          </w:p>
        </w:tc>
      </w:tr>
      <w:tr w:rsidR="00E73923" w:rsidRPr="00E73923" w:rsidTr="00E73923">
        <w:trPr>
          <w:trHeight w:val="212"/>
        </w:trPr>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bCs/>
                <w:snapToGrid w:val="0"/>
                <w:sz w:val="20"/>
                <w:szCs w:val="24"/>
                <w:lang w:eastAsia="ru-RU"/>
              </w:rPr>
            </w:pPr>
            <w:r w:rsidRPr="00E73923">
              <w:rPr>
                <w:rFonts w:ascii="Times New Roman" w:eastAsia="Times New Roman" w:hAnsi="Times New Roman" w:cs="Times New Roman"/>
                <w:b/>
                <w:bCs/>
                <w:snapToGrid w:val="0"/>
                <w:sz w:val="20"/>
                <w:szCs w:val="24"/>
                <w:lang w:eastAsia="ru-RU"/>
              </w:rPr>
              <w:t>1 00 00000 00 0000 000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keepNext/>
              <w:numPr>
                <w:ilvl w:val="0"/>
                <w:numId w:val="1"/>
              </w:numPr>
              <w:spacing w:after="0" w:line="240" w:lineRule="auto"/>
              <w:ind w:left="0" w:firstLine="0"/>
              <w:jc w:val="both"/>
              <w:outlineLvl w:val="2"/>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r>
      <w:tr w:rsidR="00E73923" w:rsidRPr="00E73923" w:rsidTr="00E73923">
        <w:trPr>
          <w:trHeight w:val="488"/>
        </w:trPr>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1 01 00000 00 0000 000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b/>
                <w:sz w:val="20"/>
                <w:szCs w:val="24"/>
                <w:lang w:eastAsia="ru-RU"/>
              </w:rPr>
            </w:pPr>
          </w:p>
        </w:tc>
      </w:tr>
      <w:tr w:rsidR="00E73923" w:rsidRPr="00E73923" w:rsidTr="00E73923">
        <w:trPr>
          <w:trHeight w:val="821"/>
        </w:trPr>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1 01 02010 01 0000 110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73923">
              <w:rPr>
                <w:rFonts w:ascii="Times New Roman" w:eastAsia="Times New Roman" w:hAnsi="Times New Roman" w:cs="Times New Roman"/>
                <w:sz w:val="20"/>
                <w:szCs w:val="24"/>
                <w:vertAlign w:val="superscript"/>
                <w:lang w:eastAsia="ru-RU"/>
              </w:rPr>
              <w:t>1</w:t>
            </w:r>
            <w:r w:rsidRPr="00E73923">
              <w:rPr>
                <w:rFonts w:ascii="Times New Roman" w:eastAsia="Times New Roman" w:hAnsi="Times New Roman" w:cs="Times New Roman"/>
                <w:sz w:val="20"/>
                <w:szCs w:val="24"/>
                <w:lang w:eastAsia="ru-RU"/>
              </w:rPr>
              <w:t xml:space="preserve">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6.0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1 01 02020 01 0000 110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6.0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1 01 02030 01 0000 110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6.0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1 01 02040 01 0000 110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E73923">
              <w:rPr>
                <w:rFonts w:ascii="Times New Roman" w:eastAsia="Times New Roman" w:hAnsi="Times New Roman" w:cs="Times New Roman"/>
                <w:sz w:val="20"/>
                <w:szCs w:val="24"/>
                <w:vertAlign w:val="superscript"/>
                <w:lang w:eastAsia="ru-RU"/>
              </w:rPr>
              <w:t>1</w:t>
            </w:r>
            <w:r w:rsidRPr="00E73923">
              <w:rPr>
                <w:rFonts w:ascii="Times New Roman" w:eastAsia="Times New Roman" w:hAnsi="Times New Roman" w:cs="Times New Roman"/>
                <w:sz w:val="20"/>
                <w:szCs w:val="24"/>
                <w:lang w:eastAsia="ru-RU"/>
              </w:rPr>
              <w:t xml:space="preserve">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6.0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napToGrid w:val="0"/>
                <w:sz w:val="20"/>
                <w:szCs w:val="24"/>
                <w:lang w:eastAsia="ru-RU"/>
              </w:rPr>
            </w:pPr>
            <w:r w:rsidRPr="00E73923">
              <w:rPr>
                <w:rFonts w:ascii="Times New Roman" w:eastAsia="Times New Roman" w:hAnsi="Times New Roman" w:cs="Times New Roman"/>
                <w:b/>
                <w:snapToGrid w:val="0"/>
                <w:sz w:val="20"/>
                <w:szCs w:val="24"/>
                <w:lang w:eastAsia="ru-RU"/>
              </w:rPr>
              <w:t>1 05 03000 01 0000 110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b/>
                <w:sz w:val="20"/>
                <w:szCs w:val="24"/>
                <w:lang w:eastAsia="ru-RU"/>
              </w:rPr>
            </w:pP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napToGrid w:val="0"/>
                <w:sz w:val="20"/>
                <w:szCs w:val="24"/>
                <w:lang w:eastAsia="ru-RU"/>
              </w:rPr>
            </w:pPr>
            <w:r w:rsidRPr="00E73923">
              <w:rPr>
                <w:rFonts w:ascii="Times New Roman" w:eastAsia="Times New Roman" w:hAnsi="Times New Roman" w:cs="Times New Roman"/>
                <w:snapToGrid w:val="0"/>
                <w:sz w:val="20"/>
                <w:szCs w:val="24"/>
                <w:lang w:eastAsia="ru-RU"/>
              </w:rPr>
              <w:t>1 05 03010 01 0000 110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40.0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napToGrid w:val="0"/>
                <w:sz w:val="20"/>
                <w:szCs w:val="24"/>
                <w:lang w:eastAsia="ru-RU"/>
              </w:rPr>
            </w:pPr>
            <w:r w:rsidRPr="00E73923">
              <w:rPr>
                <w:rFonts w:ascii="Times New Roman" w:eastAsia="Times New Roman" w:hAnsi="Times New Roman" w:cs="Times New Roman"/>
                <w:snapToGrid w:val="0"/>
                <w:sz w:val="20"/>
                <w:szCs w:val="24"/>
                <w:lang w:eastAsia="ru-RU"/>
              </w:rPr>
              <w:t>1 05 03020 01 0000 110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Единый сельскохозяйственный налог (за налоговые периоды, истекшие до 1 января 2011 года)</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40.0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1 06 00000 00 0000 000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НАЛОГИ НА ИМУЩЕСТВО</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1 06 01030 10 0000 110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1 06 06033 10 0000 110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Земельный налог, взимаемый по ставкам, установленным в соответствии с подпунктом 1 пункта 1 статьи 394 </w:t>
            </w:r>
            <w:r w:rsidRPr="00E73923">
              <w:rPr>
                <w:rFonts w:ascii="Times New Roman" w:eastAsia="Times New Roman" w:hAnsi="Times New Roman" w:cs="Times New Roman"/>
                <w:sz w:val="20"/>
                <w:szCs w:val="24"/>
                <w:lang w:eastAsia="ru-RU"/>
              </w:rPr>
              <w:lastRenderedPageBreak/>
              <w:t>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lastRenderedPageBreak/>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1 06 06043 10 0000 110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1 08 00000 00 0000 000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b/>
                <w:sz w:val="20"/>
                <w:szCs w:val="24"/>
                <w:lang w:eastAsia="ru-RU"/>
              </w:rPr>
            </w:pP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1 08 04000 01 0000 110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sz w:val="20"/>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z w:val="20"/>
                <w:szCs w:val="24"/>
                <w:lang w:eastAsia="ru-RU"/>
              </w:rPr>
            </w:pPr>
          </w:p>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1 08 04020 01 1000 110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keepNext/>
              <w:numPr>
                <w:ilvl w:val="0"/>
                <w:numId w:val="1"/>
              </w:numPr>
              <w:spacing w:before="240" w:after="60" w:line="240" w:lineRule="auto"/>
              <w:ind w:left="0" w:firstLine="0"/>
              <w:outlineLvl w:val="2"/>
              <w:rPr>
                <w:rFonts w:ascii="Times New Roman" w:eastAsia="Times New Roman" w:hAnsi="Times New Roman" w:cs="Times New Roman"/>
                <w:bCs/>
                <w:sz w:val="20"/>
                <w:szCs w:val="24"/>
                <w:lang w:eastAsia="ru-RU"/>
              </w:rPr>
            </w:pPr>
            <w:r w:rsidRPr="00E73923">
              <w:rPr>
                <w:rFonts w:ascii="Times New Roman" w:eastAsia="Times New Roman" w:hAnsi="Times New Roman" w:cs="Times New Roman"/>
                <w:bCs/>
                <w:sz w:val="20"/>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1 11 00000 00 0000 000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widowControl w:val="0"/>
              <w:spacing w:after="0" w:line="240" w:lineRule="auto"/>
              <w:jc w:val="center"/>
              <w:rPr>
                <w:rFonts w:ascii="Times New Roman" w:eastAsia="Times New Roman" w:hAnsi="Times New Roman" w:cs="Times New Roman"/>
                <w:b/>
                <w:snapToGrid w:val="0"/>
                <w:sz w:val="20"/>
                <w:szCs w:val="24"/>
                <w:lang w:eastAsia="ru-RU"/>
              </w:rPr>
            </w:pP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1 11 05025 10 0000 120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1 11 05035 10 0000 120</w:t>
            </w:r>
          </w:p>
        </w:tc>
        <w:tc>
          <w:tcPr>
            <w:tcW w:w="5386" w:type="dxa"/>
            <w:tcBorders>
              <w:top w:val="single" w:sz="4" w:space="0" w:color="auto"/>
              <w:left w:val="single" w:sz="4" w:space="0" w:color="auto"/>
              <w:bottom w:val="single" w:sz="4" w:space="0" w:color="auto"/>
              <w:right w:val="single" w:sz="4" w:space="0" w:color="auto"/>
            </w:tcBorders>
            <w:vAlign w:val="bottom"/>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1 14 00000 00 0000 000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widowControl w:val="0"/>
              <w:spacing w:after="0" w:line="240" w:lineRule="auto"/>
              <w:jc w:val="center"/>
              <w:rPr>
                <w:rFonts w:ascii="Times New Roman" w:eastAsia="Times New Roman" w:hAnsi="Times New Roman" w:cs="Times New Roman"/>
                <w:snapToGrid w:val="0"/>
                <w:sz w:val="20"/>
                <w:szCs w:val="24"/>
                <w:lang w:eastAsia="ru-RU"/>
              </w:rPr>
            </w:pP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1 14 06013 10 0000 430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widowControl w:val="0"/>
              <w:spacing w:after="0" w:line="240" w:lineRule="auto"/>
              <w:jc w:val="center"/>
              <w:rPr>
                <w:rFonts w:ascii="Times New Roman" w:eastAsia="Times New Roman" w:hAnsi="Times New Roman" w:cs="Times New Roman"/>
                <w:snapToGrid w:val="0"/>
                <w:sz w:val="20"/>
                <w:szCs w:val="24"/>
                <w:lang w:eastAsia="ru-RU"/>
              </w:rPr>
            </w:pPr>
            <w:r w:rsidRPr="00E73923">
              <w:rPr>
                <w:rFonts w:ascii="Times New Roman" w:eastAsia="Times New Roman" w:hAnsi="Times New Roman" w:cs="Times New Roman"/>
                <w:snapToGrid w:val="0"/>
                <w:sz w:val="20"/>
                <w:szCs w:val="24"/>
                <w:lang w:val="en-US" w:eastAsia="ru-RU"/>
              </w:rPr>
              <w:t>50</w:t>
            </w:r>
            <w:r w:rsidRPr="00E73923">
              <w:rPr>
                <w:rFonts w:ascii="Times New Roman" w:eastAsia="Times New Roman" w:hAnsi="Times New Roman" w:cs="Times New Roman"/>
                <w:snapToGrid w:val="0"/>
                <w:sz w:val="20"/>
                <w:szCs w:val="24"/>
                <w:lang w:eastAsia="ru-RU"/>
              </w:rPr>
              <w:t>.0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1 14 06025 10 0000 430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widowControl w:val="0"/>
              <w:spacing w:after="0" w:line="240" w:lineRule="auto"/>
              <w:jc w:val="center"/>
              <w:rPr>
                <w:rFonts w:ascii="Times New Roman" w:eastAsia="Times New Roman" w:hAnsi="Times New Roman" w:cs="Times New Roman"/>
                <w:snapToGrid w:val="0"/>
                <w:sz w:val="20"/>
                <w:szCs w:val="24"/>
                <w:lang w:eastAsia="ru-RU"/>
              </w:rPr>
            </w:pPr>
            <w:r w:rsidRPr="00E73923">
              <w:rPr>
                <w:rFonts w:ascii="Times New Roman" w:eastAsia="Times New Roman" w:hAnsi="Times New Roman" w:cs="Times New Roman"/>
                <w:snapToGrid w:val="0"/>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1 16 00000 00 0000 000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z w:val="20"/>
                <w:szCs w:val="24"/>
                <w:lang w:eastAsia="ru-RU"/>
              </w:rPr>
            </w:pPr>
            <w:r w:rsidRPr="00E73923">
              <w:rPr>
                <w:rFonts w:ascii="Times New Roman" w:eastAsia="Times New Roman" w:hAnsi="Times New Roman" w:cs="Times New Roman"/>
                <w:b/>
                <w:sz w:val="20"/>
                <w:szCs w:val="24"/>
                <w:lang w:eastAsia="ru-RU"/>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widowControl w:val="0"/>
              <w:spacing w:after="0" w:line="240" w:lineRule="auto"/>
              <w:jc w:val="center"/>
              <w:rPr>
                <w:rFonts w:ascii="Times New Roman" w:eastAsia="Times New Roman" w:hAnsi="Times New Roman" w:cs="Times New Roman"/>
                <w:snapToGrid w:val="0"/>
                <w:sz w:val="20"/>
                <w:szCs w:val="24"/>
                <w:lang w:eastAsia="ru-RU"/>
              </w:rPr>
            </w:pP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1 16 21050 10 0000 140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1 16 23052 10 0000 140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1 16 32000 10 0000 140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1 16 90050 10 0000 140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Прочие поступления от денежных взысканий (штрафов) и иных сумм в возмещение ущерба,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b/>
                <w:snapToGrid w:val="0"/>
                <w:sz w:val="20"/>
                <w:szCs w:val="24"/>
                <w:lang w:eastAsia="ru-RU"/>
              </w:rPr>
            </w:pPr>
            <w:r w:rsidRPr="00E73923">
              <w:rPr>
                <w:rFonts w:ascii="Times New Roman" w:eastAsia="Times New Roman" w:hAnsi="Times New Roman" w:cs="Times New Roman"/>
                <w:b/>
                <w:snapToGrid w:val="0"/>
                <w:sz w:val="20"/>
                <w:szCs w:val="24"/>
                <w:lang w:eastAsia="ru-RU"/>
              </w:rPr>
              <w:t>1 17 00000 00 0000 000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b/>
                <w:snapToGrid w:val="0"/>
                <w:sz w:val="20"/>
                <w:szCs w:val="24"/>
                <w:lang w:eastAsia="ru-RU"/>
              </w:rPr>
            </w:pPr>
            <w:r w:rsidRPr="00E73923">
              <w:rPr>
                <w:rFonts w:ascii="Times New Roman" w:eastAsia="Times New Roman" w:hAnsi="Times New Roman" w:cs="Times New Roman"/>
                <w:b/>
                <w:snapToGrid w:val="0"/>
                <w:sz w:val="20"/>
                <w:szCs w:val="24"/>
                <w:lang w:eastAsia="ru-RU"/>
              </w:rPr>
              <w:t>ПРОЧИЕ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widowControl w:val="0"/>
              <w:spacing w:after="0" w:line="240" w:lineRule="auto"/>
              <w:jc w:val="center"/>
              <w:rPr>
                <w:rFonts w:ascii="Times New Roman" w:eastAsia="Times New Roman" w:hAnsi="Times New Roman" w:cs="Times New Roman"/>
                <w:b/>
                <w:snapToGrid w:val="0"/>
                <w:sz w:val="20"/>
                <w:szCs w:val="24"/>
                <w:lang w:eastAsia="ru-RU"/>
              </w:rPr>
            </w:pP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1 17 01050 10 0000 180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Невыясненные поступления,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r w:rsidR="00E73923" w:rsidRPr="00E73923" w:rsidTr="00E73923">
        <w:tc>
          <w:tcPr>
            <w:tcW w:w="3414"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1 17 05050 10 0000 180</w:t>
            </w:r>
          </w:p>
        </w:tc>
        <w:tc>
          <w:tcPr>
            <w:tcW w:w="5386"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Прочие неналоговые доходы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100.0</w:t>
            </w:r>
          </w:p>
        </w:tc>
      </w:tr>
    </w:tbl>
    <w:p w:rsidR="00E73923" w:rsidRPr="00E73923" w:rsidRDefault="00E73923" w:rsidP="00E73923">
      <w:pPr>
        <w:spacing w:after="200" w:line="276"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Председатель Собрания депутатов -</w:t>
      </w:r>
    </w:p>
    <w:p w:rsidR="00E73923" w:rsidRPr="00E73923" w:rsidRDefault="00E73923" w:rsidP="00E73923">
      <w:pPr>
        <w:spacing w:after="200" w:line="276"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Глава Митякинского сельского поселения</w:t>
      </w:r>
      <w:r w:rsidRPr="00E73923">
        <w:rPr>
          <w:rFonts w:ascii="Times New Roman" w:eastAsia="Times New Roman" w:hAnsi="Times New Roman" w:cs="Times New Roman"/>
          <w:sz w:val="20"/>
          <w:szCs w:val="24"/>
          <w:lang w:eastAsia="ru-RU"/>
        </w:rPr>
        <w:tab/>
      </w:r>
      <w:r w:rsidRPr="00E73923">
        <w:rPr>
          <w:rFonts w:ascii="Times New Roman" w:eastAsia="Times New Roman" w:hAnsi="Times New Roman" w:cs="Times New Roman"/>
          <w:sz w:val="20"/>
          <w:szCs w:val="24"/>
          <w:lang w:eastAsia="ru-RU"/>
        </w:rPr>
        <w:tab/>
      </w:r>
      <w:r w:rsidRPr="00E73923">
        <w:rPr>
          <w:rFonts w:ascii="Times New Roman" w:eastAsia="Times New Roman" w:hAnsi="Times New Roman" w:cs="Times New Roman"/>
          <w:sz w:val="20"/>
          <w:szCs w:val="24"/>
          <w:lang w:eastAsia="ru-RU"/>
        </w:rPr>
        <w:tab/>
      </w:r>
      <w:r w:rsidRPr="00E73923">
        <w:rPr>
          <w:rFonts w:ascii="Times New Roman" w:eastAsia="Times New Roman" w:hAnsi="Times New Roman" w:cs="Times New Roman"/>
          <w:sz w:val="20"/>
          <w:szCs w:val="24"/>
          <w:lang w:eastAsia="ru-RU"/>
        </w:rPr>
        <w:tab/>
        <w:t>В.А. Щуров</w:t>
      </w:r>
    </w:p>
    <w:p w:rsidR="00E73923" w:rsidRDefault="00E73923">
      <w:pPr>
        <w:rPr>
          <w:sz w:val="16"/>
        </w:rPr>
      </w:pPr>
    </w:p>
    <w:p w:rsidR="00E73923" w:rsidRDefault="00E73923">
      <w:pPr>
        <w:rPr>
          <w:sz w:val="16"/>
        </w:rPr>
      </w:pPr>
    </w:p>
    <w:p w:rsidR="00E73923" w:rsidRDefault="00E73923">
      <w:pPr>
        <w:rPr>
          <w:sz w:val="16"/>
        </w:rPr>
      </w:pPr>
    </w:p>
    <w:tbl>
      <w:tblPr>
        <w:tblW w:w="10207" w:type="dxa"/>
        <w:tblInd w:w="-318" w:type="dxa"/>
        <w:tblLook w:val="04A0" w:firstRow="1" w:lastRow="0" w:firstColumn="1" w:lastColumn="0" w:noHBand="0" w:noVBand="1"/>
      </w:tblPr>
      <w:tblGrid>
        <w:gridCol w:w="1419"/>
        <w:gridCol w:w="3260"/>
        <w:gridCol w:w="5528"/>
      </w:tblGrid>
      <w:tr w:rsidR="00E73923" w:rsidRPr="00E73923" w:rsidTr="00E73923">
        <w:trPr>
          <w:trHeight w:val="405"/>
        </w:trPr>
        <w:tc>
          <w:tcPr>
            <w:tcW w:w="10207" w:type="dxa"/>
            <w:gridSpan w:val="3"/>
            <w:noWrap/>
            <w:vAlign w:val="bottom"/>
            <w:hideMark/>
          </w:tcPr>
          <w:p w:rsidR="00E73923" w:rsidRPr="00E73923" w:rsidRDefault="00E73923" w:rsidP="00E73923">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Приложение 4</w:t>
            </w:r>
          </w:p>
          <w:p w:rsidR="00E73923" w:rsidRPr="00E73923" w:rsidRDefault="00E73923" w:rsidP="00E73923">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Решению Собрания депутатов </w:t>
            </w:r>
          </w:p>
          <w:p w:rsidR="00E73923" w:rsidRPr="00E73923" w:rsidRDefault="00E73923" w:rsidP="00E73923">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Митякинского сельского поселения</w:t>
            </w:r>
          </w:p>
          <w:p w:rsidR="00E73923" w:rsidRPr="00E73923" w:rsidRDefault="00E73923" w:rsidP="00E73923">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от 27.12.2017г. №43</w:t>
            </w:r>
          </w:p>
          <w:p w:rsidR="00E73923" w:rsidRPr="00E73923" w:rsidRDefault="00E73923" w:rsidP="00E73923">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 «О бюджете Митякинского сельского поселения Тарасовского района на 2018 год</w:t>
            </w:r>
          </w:p>
          <w:p w:rsidR="00E73923" w:rsidRPr="00E73923" w:rsidRDefault="00E73923" w:rsidP="00E73923">
            <w:pPr>
              <w:spacing w:after="0" w:line="240" w:lineRule="auto"/>
              <w:jc w:val="right"/>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sz w:val="20"/>
                <w:szCs w:val="24"/>
                <w:lang w:eastAsia="ru-RU"/>
              </w:rPr>
              <w:t>и на плановый период 2019 и 2020 годов»</w:t>
            </w:r>
          </w:p>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 xml:space="preserve">Перечень главных администраторов доходов бюджета </w:t>
            </w:r>
          </w:p>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 xml:space="preserve">Митякинского сельского поселения Тарасовского </w:t>
            </w:r>
            <w:r w:rsidRPr="00E73923">
              <w:rPr>
                <w:rFonts w:ascii="Times New Roman" w:eastAsia="Times New Roman" w:hAnsi="Times New Roman" w:cs="Times New Roman"/>
                <w:b/>
                <w:sz w:val="20"/>
                <w:szCs w:val="24"/>
                <w:lang w:eastAsia="ru-RU"/>
              </w:rPr>
              <w:t>района - органов местного самоуправления Митякинского сельского поселения,  Тарасовского района.</w:t>
            </w:r>
          </w:p>
        </w:tc>
      </w:tr>
      <w:tr w:rsidR="00E73923" w:rsidRPr="00E73923" w:rsidTr="00E73923">
        <w:trPr>
          <w:trHeight w:val="405"/>
        </w:trPr>
        <w:tc>
          <w:tcPr>
            <w:tcW w:w="1419" w:type="dxa"/>
            <w:noWrap/>
            <w:vAlign w:val="bottom"/>
          </w:tcPr>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p>
        </w:tc>
        <w:tc>
          <w:tcPr>
            <w:tcW w:w="3260" w:type="dxa"/>
            <w:noWrap/>
            <w:vAlign w:val="bottom"/>
          </w:tcPr>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p>
        </w:tc>
        <w:tc>
          <w:tcPr>
            <w:tcW w:w="5528" w:type="dxa"/>
            <w:tcBorders>
              <w:top w:val="nil"/>
              <w:left w:val="nil"/>
              <w:bottom w:val="single" w:sz="4" w:space="0" w:color="auto"/>
              <w:right w:val="nil"/>
            </w:tcBorders>
            <w:noWrap/>
            <w:vAlign w:val="bottom"/>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 </w:t>
            </w:r>
          </w:p>
        </w:tc>
      </w:tr>
      <w:tr w:rsidR="00E73923" w:rsidRPr="00E73923" w:rsidTr="00E73923">
        <w:trPr>
          <w:trHeight w:val="405"/>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Наименование главного администратора доходов бюджета поселения</w:t>
            </w:r>
          </w:p>
        </w:tc>
      </w:tr>
      <w:tr w:rsidR="00E73923" w:rsidRPr="00E73923" w:rsidTr="00E73923">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r>
      <w:tr w:rsidR="00E73923" w:rsidRPr="00E73923" w:rsidTr="00E73923">
        <w:trPr>
          <w:trHeight w:val="405"/>
        </w:trPr>
        <w:tc>
          <w:tcPr>
            <w:tcW w:w="1419" w:type="dxa"/>
            <w:vMerge w:val="restart"/>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главного админи-стратора доходов</w:t>
            </w:r>
          </w:p>
        </w:tc>
        <w:tc>
          <w:tcPr>
            <w:tcW w:w="3260" w:type="dxa"/>
            <w:vMerge w:val="restart"/>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jc w:val="center"/>
              <w:rPr>
                <w:rFonts w:ascii="Times New Roman" w:eastAsia="Times New Roman" w:hAnsi="Times New Roman" w:cs="Times New Roman"/>
                <w:b/>
                <w:bCs/>
                <w:sz w:val="20"/>
                <w:szCs w:val="24"/>
                <w:lang w:eastAsia="ru-RU"/>
              </w:rPr>
            </w:pPr>
            <w:r w:rsidRPr="00E73923">
              <w:rPr>
                <w:rFonts w:ascii="Times New Roman" w:eastAsia="Times New Roman" w:hAnsi="Times New Roman" w:cs="Times New Roman"/>
                <w:b/>
                <w:bCs/>
                <w:sz w:val="20"/>
                <w:szCs w:val="24"/>
                <w:lang w:eastAsia="ru-RU"/>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r>
      <w:tr w:rsidR="00E73923" w:rsidRPr="00E73923" w:rsidTr="00E73923">
        <w:trPr>
          <w:trHeight w:val="458"/>
        </w:trPr>
        <w:tc>
          <w:tcPr>
            <w:tcW w:w="0" w:type="auto"/>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r>
      <w:tr w:rsidR="00E73923" w:rsidRPr="00E73923" w:rsidTr="00E73923">
        <w:trPr>
          <w:trHeight w:val="458"/>
        </w:trPr>
        <w:tc>
          <w:tcPr>
            <w:tcW w:w="0" w:type="auto"/>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E73923" w:rsidRPr="00E73923" w:rsidRDefault="00E73923" w:rsidP="00E73923">
            <w:pPr>
              <w:spacing w:after="0" w:line="240" w:lineRule="auto"/>
              <w:rPr>
                <w:rFonts w:ascii="Times New Roman" w:eastAsia="Times New Roman" w:hAnsi="Times New Roman" w:cs="Times New Roman"/>
                <w:b/>
                <w:bCs/>
                <w:sz w:val="20"/>
                <w:szCs w:val="24"/>
                <w:lang w:eastAsia="ru-RU"/>
              </w:rPr>
            </w:pPr>
          </w:p>
        </w:tc>
      </w:tr>
      <w:tr w:rsidR="00E73923" w:rsidRPr="00E73923" w:rsidTr="00E73923">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bookmarkStart w:id="1" w:name="RANGE!A1:C743"/>
            <w:r w:rsidRPr="00E73923">
              <w:rPr>
                <w:rFonts w:ascii="Times New Roman" w:eastAsia="Times New Roman" w:hAnsi="Times New Roman" w:cs="Times New Roman"/>
                <w:sz w:val="20"/>
                <w:szCs w:val="24"/>
                <w:lang w:eastAsia="ru-RU"/>
              </w:rPr>
              <w:t>1</w:t>
            </w:r>
            <w:bookmarkEnd w:id="1"/>
          </w:p>
        </w:tc>
        <w:tc>
          <w:tcPr>
            <w:tcW w:w="3260" w:type="dxa"/>
            <w:tcBorders>
              <w:top w:val="single" w:sz="4" w:space="0" w:color="auto"/>
              <w:left w:val="nil"/>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w:t>
            </w:r>
          </w:p>
        </w:tc>
        <w:tc>
          <w:tcPr>
            <w:tcW w:w="5528" w:type="dxa"/>
            <w:tcBorders>
              <w:top w:val="single" w:sz="4" w:space="0" w:color="auto"/>
              <w:left w:val="nil"/>
              <w:bottom w:val="single" w:sz="4" w:space="0" w:color="auto"/>
              <w:right w:val="single" w:sz="4" w:space="0" w:color="auto"/>
            </w:tcBorders>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3</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rPr>
                <w:rFonts w:ascii="Calibri" w:eastAsia="Times New Roman" w:hAnsi="Calibri"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Администрация Митякинского сельского поселения</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1 08 04020 01 4000 110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111 05025 10 0000 120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111 05035 10 0000 120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73923" w:rsidRPr="00E73923" w:rsidTr="00E73923">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p w:rsidR="00E73923" w:rsidRPr="00E73923" w:rsidRDefault="00E73923" w:rsidP="00E73923">
            <w:pPr>
              <w:spacing w:after="0" w:line="240" w:lineRule="auto"/>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1 13 02995 10 0000 130</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Прочие доходы от компенсации затрат бюджетов сельских поселений</w:t>
            </w:r>
          </w:p>
        </w:tc>
      </w:tr>
      <w:tr w:rsidR="00E73923" w:rsidRPr="00E73923" w:rsidTr="00E73923">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1 14 06025 10 0000 430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E73923" w:rsidRPr="00E73923" w:rsidTr="00E73923">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     951         </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1  16 90050 10 0000 140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Невыясненные поступления, зачисляемые в бюджеты сельских поселений</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lastRenderedPageBreak/>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Прочие неналоговые доходы бюджетов сельских поселений</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2 02 15001 10 0000 151</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Дотации бюджетам сельских поселений на выравнивание бюджетной обеспеченности</w:t>
            </w:r>
          </w:p>
        </w:tc>
      </w:tr>
      <w:tr w:rsidR="00E73923" w:rsidRPr="00E73923" w:rsidTr="00E73923">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2 02 15009 10 0000 151</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Дотации бюджетам сельских поселений  на частичную компенсацию дополнительных расходов на повышение оплаты труда работников бюджетной сферы</w:t>
            </w:r>
          </w:p>
        </w:tc>
      </w:tr>
      <w:tr w:rsidR="00E73923" w:rsidRPr="00E73923" w:rsidTr="00E73923">
        <w:trPr>
          <w:trHeight w:val="316"/>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2 02 29999 10 0000 151</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Прочие субсидии бюджетам сельских поселений</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2 02 35118 10 0000 151</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2 02 30024 10 0000 151</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Субвенции бюджетам сельских поселений на выполнение передаваемых полномочий субъектов Российской Федерации</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2 02 39999 10 0000 151</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Прочие субвенции бюджетам сельских поселений </w:t>
            </w:r>
          </w:p>
        </w:tc>
      </w:tr>
      <w:tr w:rsidR="00E73923" w:rsidRPr="00E73923" w:rsidTr="00E73923">
        <w:trPr>
          <w:trHeight w:val="1248"/>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951        </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2 02 45160 10 0000 151</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E73923" w:rsidRPr="00E73923" w:rsidTr="00E73923">
        <w:trPr>
          <w:trHeight w:val="672"/>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2 02 49999 10 0000 151</w:t>
            </w: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Прочие межбюджетные трансферты, передаваемые бюджетам сельских поселений</w:t>
            </w:r>
          </w:p>
        </w:tc>
      </w:tr>
      <w:tr w:rsidR="00E73923" w:rsidRPr="00E73923" w:rsidTr="00E73923">
        <w:trPr>
          <w:trHeight w:val="672"/>
        </w:trPr>
        <w:tc>
          <w:tcPr>
            <w:tcW w:w="1419" w:type="dxa"/>
            <w:tcBorders>
              <w:top w:val="single" w:sz="4" w:space="0" w:color="auto"/>
              <w:left w:val="single" w:sz="4" w:space="0" w:color="auto"/>
              <w:bottom w:val="single" w:sz="4" w:space="0" w:color="auto"/>
              <w:right w:val="single" w:sz="4" w:space="0" w:color="auto"/>
            </w:tcBorders>
            <w:noWrap/>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2 08 05000 10 0000 180</w:t>
            </w:r>
          </w:p>
        </w:tc>
        <w:tc>
          <w:tcPr>
            <w:tcW w:w="5528"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73923" w:rsidRPr="00E73923" w:rsidTr="00E73923">
        <w:trPr>
          <w:trHeight w:val="1453"/>
        </w:trPr>
        <w:tc>
          <w:tcPr>
            <w:tcW w:w="1419" w:type="dxa"/>
            <w:tcBorders>
              <w:top w:val="single" w:sz="4" w:space="0" w:color="auto"/>
              <w:left w:val="single" w:sz="4" w:space="0" w:color="auto"/>
              <w:bottom w:val="single" w:sz="4" w:space="0" w:color="auto"/>
              <w:right w:val="single" w:sz="4" w:space="0" w:color="auto"/>
            </w:tcBorders>
            <w:noWrap/>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E73923" w:rsidRPr="00E73923" w:rsidRDefault="00E73923" w:rsidP="00E73923">
            <w:pPr>
              <w:spacing w:after="12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2 18 60010 10 0000 151</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tcPr>
          <w:p w:rsidR="00E73923" w:rsidRPr="00E73923" w:rsidRDefault="00E73923" w:rsidP="00E73923">
            <w:pPr>
              <w:spacing w:after="12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73923" w:rsidRPr="00E73923" w:rsidTr="00E73923">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 xml:space="preserve">      </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951</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2 19 00000 10 0000 151</w:t>
            </w:r>
          </w:p>
          <w:p w:rsidR="00E73923" w:rsidRPr="00E73923" w:rsidRDefault="00E73923" w:rsidP="00E73923">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73923" w:rsidRPr="00E73923" w:rsidRDefault="00E73923" w:rsidP="00E73923">
            <w:pPr>
              <w:spacing w:after="0" w:line="240" w:lineRule="auto"/>
              <w:jc w:val="both"/>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E73923" w:rsidRPr="00E73923" w:rsidRDefault="00E73923" w:rsidP="00E73923">
      <w:pPr>
        <w:spacing w:after="0" w:line="240" w:lineRule="auto"/>
        <w:ind w:left="900"/>
        <w:jc w:val="center"/>
        <w:rPr>
          <w:rFonts w:ascii="Times New Roman" w:eastAsia="Times New Roman" w:hAnsi="Times New Roman" w:cs="Times New Roman"/>
          <w:bCs/>
          <w:sz w:val="20"/>
          <w:szCs w:val="24"/>
          <w:lang w:eastAsia="ru-RU"/>
        </w:rPr>
      </w:pPr>
    </w:p>
    <w:p w:rsidR="00E73923" w:rsidRPr="00E73923" w:rsidRDefault="00E73923" w:rsidP="00E73923">
      <w:pPr>
        <w:spacing w:after="200" w:line="276"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Председатель Собрания депутатов -</w:t>
      </w:r>
    </w:p>
    <w:p w:rsidR="00E73923" w:rsidRDefault="00E73923" w:rsidP="00E73923">
      <w:pPr>
        <w:spacing w:after="200" w:line="276" w:lineRule="auto"/>
        <w:rPr>
          <w:rFonts w:ascii="Times New Roman" w:eastAsia="Times New Roman" w:hAnsi="Times New Roman" w:cs="Times New Roman"/>
          <w:sz w:val="20"/>
          <w:szCs w:val="24"/>
          <w:lang w:eastAsia="ru-RU"/>
        </w:rPr>
      </w:pPr>
      <w:r w:rsidRPr="00E73923">
        <w:rPr>
          <w:rFonts w:ascii="Times New Roman" w:eastAsia="Times New Roman" w:hAnsi="Times New Roman" w:cs="Times New Roman"/>
          <w:sz w:val="20"/>
          <w:szCs w:val="24"/>
          <w:lang w:eastAsia="ru-RU"/>
        </w:rPr>
        <w:t>Глава Митякинского сельского поселения</w:t>
      </w:r>
      <w:r w:rsidRPr="00E73923">
        <w:rPr>
          <w:rFonts w:ascii="Times New Roman" w:eastAsia="Times New Roman" w:hAnsi="Times New Roman" w:cs="Times New Roman"/>
          <w:sz w:val="20"/>
          <w:szCs w:val="24"/>
          <w:lang w:eastAsia="ru-RU"/>
        </w:rPr>
        <w:tab/>
      </w:r>
      <w:r w:rsidRPr="00E73923">
        <w:rPr>
          <w:rFonts w:ascii="Times New Roman" w:eastAsia="Times New Roman" w:hAnsi="Times New Roman" w:cs="Times New Roman"/>
          <w:sz w:val="20"/>
          <w:szCs w:val="24"/>
          <w:lang w:eastAsia="ru-RU"/>
        </w:rPr>
        <w:tab/>
      </w:r>
      <w:r w:rsidRPr="00E73923">
        <w:rPr>
          <w:rFonts w:ascii="Times New Roman" w:eastAsia="Times New Roman" w:hAnsi="Times New Roman" w:cs="Times New Roman"/>
          <w:sz w:val="20"/>
          <w:szCs w:val="24"/>
          <w:lang w:eastAsia="ru-RU"/>
        </w:rPr>
        <w:tab/>
      </w:r>
      <w:r w:rsidRPr="00E73923">
        <w:rPr>
          <w:rFonts w:ascii="Times New Roman" w:eastAsia="Times New Roman" w:hAnsi="Times New Roman" w:cs="Times New Roman"/>
          <w:sz w:val="20"/>
          <w:szCs w:val="24"/>
          <w:lang w:eastAsia="ru-RU"/>
        </w:rPr>
        <w:tab/>
        <w:t>В.А. Щуров</w:t>
      </w:r>
    </w:p>
    <w:p w:rsidR="00E73923" w:rsidRDefault="00E73923" w:rsidP="00E73923">
      <w:pPr>
        <w:spacing w:after="200" w:line="276" w:lineRule="auto"/>
        <w:rPr>
          <w:rFonts w:ascii="Times New Roman" w:eastAsia="Times New Roman" w:hAnsi="Times New Roman" w:cs="Times New Roman"/>
          <w:sz w:val="20"/>
          <w:szCs w:val="24"/>
          <w:lang w:eastAsia="ru-RU"/>
        </w:rPr>
      </w:pPr>
    </w:p>
    <w:p w:rsidR="00E73923" w:rsidRPr="00E73923" w:rsidRDefault="00E73923" w:rsidP="00E73923">
      <w:pPr>
        <w:spacing w:after="200" w:line="276" w:lineRule="auto"/>
        <w:rPr>
          <w:rFonts w:ascii="Times New Roman" w:eastAsia="Times New Roman" w:hAnsi="Times New Roman" w:cs="Times New Roman"/>
          <w:sz w:val="20"/>
          <w:szCs w:val="24"/>
          <w:lang w:eastAsia="ru-RU"/>
        </w:rPr>
      </w:pPr>
    </w:p>
    <w:p w:rsidR="00EF6D01" w:rsidRDefault="00E73923" w:rsidP="00E73923">
      <w:pPr>
        <w:widowControl w:val="0"/>
        <w:tabs>
          <w:tab w:val="center" w:pos="7620"/>
        </w:tabs>
        <w:autoSpaceDE w:val="0"/>
        <w:autoSpaceDN w:val="0"/>
        <w:adjustRightInd w:val="0"/>
        <w:spacing w:after="0" w:line="240" w:lineRule="auto"/>
        <w:rPr>
          <w:rFonts w:ascii="Calibri" w:eastAsia="Times New Roman" w:hAnsi="Calibri" w:cs="Times New Roman"/>
          <w:szCs w:val="28"/>
          <w:lang w:eastAsia="ru-RU"/>
        </w:rPr>
      </w:pPr>
      <w:r w:rsidRPr="00E73923">
        <w:rPr>
          <w:rFonts w:ascii="Calibri" w:eastAsia="Times New Roman" w:hAnsi="Calibri" w:cs="Times New Roman"/>
          <w:sz w:val="28"/>
          <w:szCs w:val="28"/>
          <w:lang w:eastAsia="ru-RU"/>
        </w:rPr>
        <w:t xml:space="preserve">                                                                          </w:t>
      </w:r>
      <w:r w:rsidRPr="00E73923">
        <w:rPr>
          <w:rFonts w:ascii="Calibri" w:eastAsia="Times New Roman" w:hAnsi="Calibri" w:cs="Times New Roman"/>
          <w:szCs w:val="28"/>
          <w:lang w:eastAsia="ru-RU"/>
        </w:rPr>
        <w:t xml:space="preserve">     </w:t>
      </w:r>
      <w:r>
        <w:rPr>
          <w:rFonts w:ascii="Calibri" w:eastAsia="Times New Roman" w:hAnsi="Calibri" w:cs="Times New Roman"/>
          <w:szCs w:val="28"/>
          <w:lang w:eastAsia="ru-RU"/>
        </w:rPr>
        <w:t xml:space="preserve">                                                              </w:t>
      </w:r>
    </w:p>
    <w:p w:rsidR="00EF6D01" w:rsidRDefault="00EF6D01" w:rsidP="00E73923">
      <w:pPr>
        <w:widowControl w:val="0"/>
        <w:tabs>
          <w:tab w:val="center" w:pos="7620"/>
        </w:tabs>
        <w:autoSpaceDE w:val="0"/>
        <w:autoSpaceDN w:val="0"/>
        <w:adjustRightInd w:val="0"/>
        <w:spacing w:after="0" w:line="240" w:lineRule="auto"/>
        <w:rPr>
          <w:rFonts w:ascii="Calibri" w:eastAsia="Times New Roman" w:hAnsi="Calibri" w:cs="Times New Roman"/>
          <w:szCs w:val="28"/>
          <w:lang w:eastAsia="ru-RU"/>
        </w:rPr>
      </w:pPr>
    </w:p>
    <w:p w:rsidR="00EF6D01" w:rsidRDefault="00EF6D01" w:rsidP="00E73923">
      <w:pPr>
        <w:widowControl w:val="0"/>
        <w:tabs>
          <w:tab w:val="center" w:pos="7620"/>
        </w:tabs>
        <w:autoSpaceDE w:val="0"/>
        <w:autoSpaceDN w:val="0"/>
        <w:adjustRightInd w:val="0"/>
        <w:spacing w:after="0" w:line="240" w:lineRule="auto"/>
        <w:rPr>
          <w:rFonts w:ascii="Calibri" w:eastAsia="Times New Roman" w:hAnsi="Calibri" w:cs="Times New Roman"/>
          <w:szCs w:val="28"/>
          <w:lang w:eastAsia="ru-RU"/>
        </w:rPr>
      </w:pPr>
    </w:p>
    <w:p w:rsidR="00EF6D01" w:rsidRDefault="00EF6D01" w:rsidP="00E73923">
      <w:pPr>
        <w:widowControl w:val="0"/>
        <w:tabs>
          <w:tab w:val="center" w:pos="7620"/>
        </w:tabs>
        <w:autoSpaceDE w:val="0"/>
        <w:autoSpaceDN w:val="0"/>
        <w:adjustRightInd w:val="0"/>
        <w:spacing w:after="0" w:line="240" w:lineRule="auto"/>
        <w:rPr>
          <w:rFonts w:ascii="Calibri" w:eastAsia="Times New Roman" w:hAnsi="Calibri" w:cs="Times New Roman"/>
          <w:szCs w:val="28"/>
          <w:lang w:eastAsia="ru-RU"/>
        </w:rPr>
      </w:pPr>
    </w:p>
    <w:p w:rsidR="00EF6D01" w:rsidRDefault="00EF6D01" w:rsidP="00E73923">
      <w:pPr>
        <w:widowControl w:val="0"/>
        <w:tabs>
          <w:tab w:val="center" w:pos="7620"/>
        </w:tabs>
        <w:autoSpaceDE w:val="0"/>
        <w:autoSpaceDN w:val="0"/>
        <w:adjustRightInd w:val="0"/>
        <w:spacing w:after="0" w:line="240" w:lineRule="auto"/>
        <w:rPr>
          <w:rFonts w:ascii="Calibri" w:eastAsia="Times New Roman" w:hAnsi="Calibri" w:cs="Times New Roman"/>
          <w:szCs w:val="28"/>
          <w:lang w:eastAsia="ru-RU"/>
        </w:rPr>
      </w:pPr>
    </w:p>
    <w:p w:rsidR="00EF6D01" w:rsidRDefault="00EF6D01" w:rsidP="00E73923">
      <w:pPr>
        <w:widowControl w:val="0"/>
        <w:tabs>
          <w:tab w:val="center" w:pos="7620"/>
        </w:tabs>
        <w:autoSpaceDE w:val="0"/>
        <w:autoSpaceDN w:val="0"/>
        <w:adjustRightInd w:val="0"/>
        <w:spacing w:after="0" w:line="240" w:lineRule="auto"/>
        <w:rPr>
          <w:rFonts w:ascii="Calibri" w:eastAsia="Times New Roman" w:hAnsi="Calibri" w:cs="Times New Roman"/>
          <w:szCs w:val="28"/>
          <w:lang w:eastAsia="ru-RU"/>
        </w:rPr>
      </w:pPr>
    </w:p>
    <w:p w:rsidR="00E73923" w:rsidRPr="00E73923" w:rsidRDefault="00EF6D01" w:rsidP="00E73923">
      <w:pPr>
        <w:widowControl w:val="0"/>
        <w:tabs>
          <w:tab w:val="center" w:pos="7620"/>
        </w:tabs>
        <w:autoSpaceDE w:val="0"/>
        <w:autoSpaceDN w:val="0"/>
        <w:adjustRightInd w:val="0"/>
        <w:spacing w:after="0" w:line="240" w:lineRule="auto"/>
        <w:rPr>
          <w:rFonts w:ascii="Times New Roman" w:eastAsia="Times New Roman" w:hAnsi="Times New Roman" w:cs="Times New Roman"/>
          <w:color w:val="000000"/>
          <w:szCs w:val="28"/>
          <w:lang w:eastAsia="ru-RU"/>
        </w:rPr>
      </w:pPr>
      <w:r>
        <w:rPr>
          <w:rFonts w:ascii="Calibri" w:eastAsia="Times New Roman" w:hAnsi="Calibri" w:cs="Times New Roman"/>
          <w:szCs w:val="28"/>
          <w:lang w:eastAsia="ru-RU"/>
        </w:rPr>
        <w:t xml:space="preserve">                                                                                                                                                                  </w:t>
      </w:r>
      <w:r w:rsidR="00E73923">
        <w:rPr>
          <w:rFonts w:ascii="Calibri" w:eastAsia="Times New Roman" w:hAnsi="Calibri" w:cs="Times New Roman"/>
          <w:szCs w:val="28"/>
          <w:lang w:eastAsia="ru-RU"/>
        </w:rPr>
        <w:t xml:space="preserve">   </w:t>
      </w:r>
      <w:r w:rsidR="00E73923" w:rsidRPr="00E73923">
        <w:rPr>
          <w:rFonts w:ascii="Times New Roman" w:eastAsia="Times New Roman" w:hAnsi="Times New Roman" w:cs="Times New Roman"/>
          <w:color w:val="000000"/>
          <w:szCs w:val="28"/>
          <w:lang w:eastAsia="ru-RU"/>
        </w:rPr>
        <w:t>Приложение 5</w:t>
      </w:r>
    </w:p>
    <w:p w:rsidR="00E73923" w:rsidRPr="00E73923" w:rsidRDefault="00E73923" w:rsidP="00E73923">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73923">
        <w:rPr>
          <w:rFonts w:ascii="MS Sans Serif" w:eastAsia="Times New Roman" w:hAnsi="MS Sans Serif" w:cs="Times New Roman"/>
          <w:sz w:val="24"/>
          <w:szCs w:val="28"/>
          <w:lang w:eastAsia="ru-RU"/>
        </w:rPr>
        <w:tab/>
      </w:r>
      <w:r w:rsidRPr="00E73923">
        <w:rPr>
          <w:rFonts w:ascii="Calibri" w:eastAsia="Times New Roman" w:hAnsi="Calibri" w:cs="Times New Roman"/>
          <w:szCs w:val="28"/>
          <w:lang w:eastAsia="ru-RU"/>
        </w:rPr>
        <w:t xml:space="preserve">                                             </w:t>
      </w:r>
      <w:r w:rsidRPr="00E73923">
        <w:rPr>
          <w:rFonts w:ascii="Times New Roman" w:eastAsia="Times New Roman" w:hAnsi="Times New Roman" w:cs="Times New Roman"/>
          <w:color w:val="000000"/>
          <w:szCs w:val="28"/>
          <w:lang w:eastAsia="ru-RU"/>
        </w:rPr>
        <w:t xml:space="preserve">к решению Собрания депутатов </w:t>
      </w:r>
    </w:p>
    <w:p w:rsidR="00E73923" w:rsidRPr="00E73923" w:rsidRDefault="00E73923" w:rsidP="00E73923">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73923">
        <w:rPr>
          <w:rFonts w:ascii="Times New Roman" w:eastAsia="Times New Roman" w:hAnsi="Times New Roman" w:cs="Times New Roman"/>
          <w:color w:val="000000"/>
          <w:szCs w:val="28"/>
          <w:lang w:eastAsia="ru-RU"/>
        </w:rPr>
        <w:tab/>
        <w:t xml:space="preserve">                                   Митякинского сельского поселения</w:t>
      </w:r>
    </w:p>
    <w:p w:rsidR="00E73923" w:rsidRPr="00E73923" w:rsidRDefault="00E73923" w:rsidP="00E73923">
      <w:pPr>
        <w:widowControl w:val="0"/>
        <w:tabs>
          <w:tab w:val="center" w:pos="7623"/>
        </w:tabs>
        <w:autoSpaceDE w:val="0"/>
        <w:autoSpaceDN w:val="0"/>
        <w:adjustRightInd w:val="0"/>
        <w:spacing w:after="0" w:line="240" w:lineRule="auto"/>
        <w:jc w:val="right"/>
        <w:rPr>
          <w:rFonts w:ascii="Times New Roman" w:eastAsia="Times New Roman" w:hAnsi="Times New Roman" w:cs="Times New Roman"/>
          <w:color w:val="000000"/>
          <w:szCs w:val="28"/>
          <w:lang w:eastAsia="ru-RU"/>
        </w:rPr>
      </w:pPr>
      <w:r w:rsidRPr="00E73923">
        <w:rPr>
          <w:rFonts w:ascii="Times New Roman" w:eastAsia="Times New Roman" w:hAnsi="Times New Roman" w:cs="Times New Roman"/>
          <w:color w:val="000000"/>
          <w:szCs w:val="28"/>
          <w:lang w:eastAsia="ru-RU"/>
        </w:rPr>
        <w:t>от 27.12.2017г. №43</w:t>
      </w:r>
    </w:p>
    <w:p w:rsidR="00E73923" w:rsidRPr="00E73923" w:rsidRDefault="00E73923" w:rsidP="00E73923">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73923">
        <w:rPr>
          <w:rFonts w:ascii="Times New Roman" w:eastAsia="Times New Roman" w:hAnsi="Times New Roman" w:cs="Times New Roman"/>
          <w:color w:val="000000"/>
          <w:szCs w:val="28"/>
          <w:lang w:eastAsia="ru-RU"/>
        </w:rPr>
        <w:tab/>
        <w:t xml:space="preserve">              «О бюджете Митякинского сельского поселения </w:t>
      </w:r>
    </w:p>
    <w:p w:rsidR="00E73923" w:rsidRPr="00E73923" w:rsidRDefault="00E73923" w:rsidP="00E73923">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73923">
        <w:rPr>
          <w:rFonts w:ascii="Times New Roman" w:eastAsia="Times New Roman" w:hAnsi="Times New Roman" w:cs="Times New Roman"/>
          <w:color w:val="000000"/>
          <w:szCs w:val="28"/>
          <w:lang w:eastAsia="ru-RU"/>
        </w:rPr>
        <w:lastRenderedPageBreak/>
        <w:tab/>
        <w:t xml:space="preserve">                                       Тарасовского района на 2018 год</w:t>
      </w:r>
    </w:p>
    <w:p w:rsidR="00E73923" w:rsidRPr="00E73923" w:rsidRDefault="00E73923" w:rsidP="00E73923">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73923">
        <w:rPr>
          <w:rFonts w:ascii="Times New Roman" w:eastAsia="Times New Roman" w:hAnsi="Times New Roman" w:cs="Times New Roman"/>
          <w:color w:val="000000"/>
          <w:szCs w:val="28"/>
          <w:lang w:eastAsia="ru-RU"/>
        </w:rPr>
        <w:tab/>
        <w:t xml:space="preserve">                        и на плановый период 2019  и 2020 годов»</w:t>
      </w:r>
    </w:p>
    <w:p w:rsidR="00E73923" w:rsidRPr="00E73923" w:rsidRDefault="00E73923" w:rsidP="00E73923">
      <w:pPr>
        <w:widowControl w:val="0"/>
        <w:tabs>
          <w:tab w:val="center" w:pos="5437"/>
        </w:tabs>
        <w:autoSpaceDE w:val="0"/>
        <w:autoSpaceDN w:val="0"/>
        <w:adjustRightInd w:val="0"/>
        <w:spacing w:before="210" w:after="0" w:line="240" w:lineRule="auto"/>
        <w:rPr>
          <w:rFonts w:ascii="Calibri" w:eastAsia="Times New Roman" w:hAnsi="Calibri" w:cs="Times New Roman"/>
          <w:szCs w:val="28"/>
          <w:lang w:eastAsia="ru-RU"/>
        </w:rPr>
      </w:pPr>
      <w:r w:rsidRPr="00E73923">
        <w:rPr>
          <w:rFonts w:ascii="MS Sans Serif" w:eastAsia="Times New Roman" w:hAnsi="MS Sans Serif" w:cs="Times New Roman"/>
          <w:sz w:val="24"/>
          <w:szCs w:val="28"/>
          <w:lang w:eastAsia="ru-RU"/>
        </w:rPr>
        <w:tab/>
      </w:r>
    </w:p>
    <w:p w:rsidR="00E73923" w:rsidRPr="00E73923" w:rsidRDefault="00E73923" w:rsidP="00E73923">
      <w:pPr>
        <w:widowControl w:val="0"/>
        <w:tabs>
          <w:tab w:val="center" w:pos="5437"/>
        </w:tabs>
        <w:autoSpaceDE w:val="0"/>
        <w:autoSpaceDN w:val="0"/>
        <w:adjustRightInd w:val="0"/>
        <w:spacing w:before="210" w:after="0" w:line="240" w:lineRule="auto"/>
        <w:jc w:val="center"/>
        <w:rPr>
          <w:rFonts w:ascii="Times New Roman" w:eastAsia="Times New Roman" w:hAnsi="Times New Roman" w:cs="Times New Roman"/>
          <w:b/>
          <w:bCs/>
          <w:color w:val="000000"/>
          <w:szCs w:val="28"/>
          <w:lang w:eastAsia="ru-RU"/>
        </w:rPr>
      </w:pPr>
      <w:r w:rsidRPr="00E73923">
        <w:rPr>
          <w:rFonts w:ascii="Times New Roman" w:eastAsia="Times New Roman" w:hAnsi="Times New Roman" w:cs="Times New Roman"/>
          <w:b/>
          <w:bCs/>
          <w:color w:val="000000"/>
          <w:szCs w:val="28"/>
          <w:lang w:eastAsia="ru-RU"/>
        </w:rPr>
        <w:t>Перечень главных администраторов источников финансирования дефицита</w:t>
      </w:r>
    </w:p>
    <w:p w:rsidR="00E73923" w:rsidRPr="00E73923" w:rsidRDefault="00E73923" w:rsidP="00E73923">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Cs w:val="28"/>
          <w:lang w:eastAsia="ru-RU"/>
        </w:rPr>
      </w:pP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b/>
          <w:bCs/>
          <w:color w:val="000000"/>
          <w:szCs w:val="28"/>
          <w:lang w:eastAsia="ru-RU"/>
        </w:rPr>
        <w:t xml:space="preserve">бюджета </w:t>
      </w:r>
      <w:r w:rsidRPr="00E73923">
        <w:rPr>
          <w:rFonts w:ascii="Times New Roman" w:eastAsia="Times New Roman" w:hAnsi="Times New Roman" w:cs="Times New Roman"/>
          <w:b/>
          <w:color w:val="000000"/>
          <w:szCs w:val="28"/>
          <w:lang w:eastAsia="ru-RU"/>
        </w:rPr>
        <w:t>Митякинского</w:t>
      </w:r>
      <w:r w:rsidRPr="00E73923">
        <w:rPr>
          <w:rFonts w:ascii="Times New Roman" w:eastAsia="Times New Roman" w:hAnsi="Times New Roman" w:cs="Times New Roman"/>
          <w:b/>
          <w:bCs/>
          <w:color w:val="000000"/>
          <w:szCs w:val="28"/>
          <w:lang w:eastAsia="ru-RU"/>
        </w:rPr>
        <w:t xml:space="preserve"> сельского поселения Тарасовского района</w:t>
      </w:r>
    </w:p>
    <w:p w:rsidR="00E73923" w:rsidRPr="00E73923" w:rsidRDefault="00E73923" w:rsidP="00E73923">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Cs w:val="28"/>
          <w:lang w:eastAsia="ru-RU"/>
        </w:rPr>
      </w:pPr>
    </w:p>
    <w:p w:rsidR="00E73923" w:rsidRPr="00E73923" w:rsidRDefault="00E73923" w:rsidP="00E73923">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Cs w:val="28"/>
          <w:lang w:eastAsia="ru-RU"/>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7"/>
        <w:gridCol w:w="3499"/>
        <w:gridCol w:w="4923"/>
      </w:tblGrid>
      <w:tr w:rsidR="00E73923" w:rsidRPr="00E73923" w:rsidTr="00E73923">
        <w:trPr>
          <w:trHeight w:val="489"/>
        </w:trPr>
        <w:tc>
          <w:tcPr>
            <w:tcW w:w="4726" w:type="dxa"/>
            <w:gridSpan w:val="2"/>
          </w:tcPr>
          <w:p w:rsidR="00E73923" w:rsidRPr="00E73923" w:rsidRDefault="00E73923" w:rsidP="00E73923">
            <w:pPr>
              <w:widowControl w:val="0"/>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r w:rsidRPr="00E73923">
              <w:rPr>
                <w:rFonts w:ascii="Times New Roman" w:eastAsia="Times New Roman" w:hAnsi="Times New Roman" w:cs="Times New Roman"/>
                <w:bCs/>
                <w:color w:val="000000"/>
                <w:szCs w:val="28"/>
                <w:lang w:eastAsia="ru-RU"/>
              </w:rPr>
              <w:t>Код бюджетной классификации</w:t>
            </w:r>
          </w:p>
          <w:p w:rsidR="00E73923" w:rsidRPr="00E73923" w:rsidRDefault="00E73923" w:rsidP="00E73923">
            <w:pPr>
              <w:widowControl w:val="0"/>
              <w:autoSpaceDE w:val="0"/>
              <w:autoSpaceDN w:val="0"/>
              <w:adjustRightInd w:val="0"/>
              <w:spacing w:after="0" w:line="240" w:lineRule="auto"/>
              <w:jc w:val="center"/>
              <w:rPr>
                <w:rFonts w:ascii="MS Sans Serif" w:eastAsia="Times New Roman" w:hAnsi="MS Sans Serif" w:cs="Times New Roman"/>
                <w:sz w:val="24"/>
                <w:szCs w:val="28"/>
                <w:lang w:eastAsia="ru-RU"/>
              </w:rPr>
            </w:pPr>
            <w:r w:rsidRPr="00E73923">
              <w:rPr>
                <w:rFonts w:ascii="Times New Roman" w:eastAsia="Times New Roman" w:hAnsi="Times New Roman" w:cs="Times New Roman"/>
                <w:bCs/>
                <w:color w:val="000000"/>
                <w:szCs w:val="28"/>
                <w:lang w:eastAsia="ru-RU"/>
              </w:rPr>
              <w:t>Российской Федерации</w:t>
            </w:r>
          </w:p>
        </w:tc>
        <w:tc>
          <w:tcPr>
            <w:tcW w:w="4923" w:type="dxa"/>
            <w:vMerge w:val="restart"/>
          </w:tcPr>
          <w:p w:rsidR="00E73923" w:rsidRPr="00E73923" w:rsidRDefault="00E73923" w:rsidP="00E73923">
            <w:pPr>
              <w:widowControl w:val="0"/>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r w:rsidRPr="00E73923">
              <w:rPr>
                <w:rFonts w:ascii="Times New Roman" w:eastAsia="Times New Roman" w:hAnsi="Times New Roman" w:cs="Times New Roman"/>
                <w:bCs/>
                <w:color w:val="000000"/>
                <w:szCs w:val="28"/>
                <w:lang w:eastAsia="ru-RU"/>
              </w:rPr>
              <w:t>Наименование главного администратора источников финансирования дефицита бюджета поселения</w:t>
            </w:r>
          </w:p>
          <w:p w:rsidR="00E73923" w:rsidRPr="00E73923" w:rsidRDefault="00E73923" w:rsidP="00E73923">
            <w:pPr>
              <w:widowControl w:val="0"/>
              <w:tabs>
                <w:tab w:val="right" w:pos="5689"/>
              </w:tabs>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p>
        </w:tc>
      </w:tr>
      <w:tr w:rsidR="00E73923" w:rsidRPr="00E73923" w:rsidTr="00E73923">
        <w:trPr>
          <w:trHeight w:val="726"/>
        </w:trPr>
        <w:tc>
          <w:tcPr>
            <w:tcW w:w="1227" w:type="dxa"/>
          </w:tcPr>
          <w:p w:rsidR="00E73923" w:rsidRPr="00E73923" w:rsidRDefault="00E73923" w:rsidP="00E73923">
            <w:pPr>
              <w:widowControl w:val="0"/>
              <w:autoSpaceDE w:val="0"/>
              <w:autoSpaceDN w:val="0"/>
              <w:adjustRightInd w:val="0"/>
              <w:spacing w:after="0" w:line="240" w:lineRule="auto"/>
              <w:jc w:val="center"/>
              <w:rPr>
                <w:rFonts w:ascii="MS Sans Serif" w:eastAsia="Times New Roman" w:hAnsi="MS Sans Serif" w:cs="Times New Roman"/>
                <w:sz w:val="24"/>
                <w:szCs w:val="28"/>
                <w:lang w:eastAsia="ru-RU"/>
              </w:rPr>
            </w:pPr>
            <w:r w:rsidRPr="00E73923">
              <w:rPr>
                <w:rFonts w:ascii="Times New Roman" w:eastAsia="Times New Roman" w:hAnsi="Times New Roman" w:cs="Times New Roman"/>
                <w:bCs/>
                <w:color w:val="000000"/>
                <w:szCs w:val="28"/>
                <w:lang w:eastAsia="ru-RU"/>
              </w:rPr>
              <w:t>главного администратора</w:t>
            </w:r>
          </w:p>
        </w:tc>
        <w:tc>
          <w:tcPr>
            <w:tcW w:w="3498" w:type="dxa"/>
          </w:tcPr>
          <w:p w:rsidR="00E73923" w:rsidRPr="00E73923" w:rsidRDefault="00E73923" w:rsidP="00E73923">
            <w:pPr>
              <w:widowControl w:val="0"/>
              <w:autoSpaceDE w:val="0"/>
              <w:autoSpaceDN w:val="0"/>
              <w:adjustRightInd w:val="0"/>
              <w:spacing w:after="0" w:line="240" w:lineRule="auto"/>
              <w:jc w:val="center"/>
              <w:rPr>
                <w:rFonts w:ascii="MS Sans Serif" w:eastAsia="Times New Roman" w:hAnsi="MS Sans Serif" w:cs="Times New Roman"/>
                <w:sz w:val="24"/>
                <w:szCs w:val="28"/>
                <w:lang w:eastAsia="ru-RU"/>
              </w:rPr>
            </w:pPr>
            <w:r w:rsidRPr="00E73923">
              <w:rPr>
                <w:rFonts w:ascii="Times New Roman" w:eastAsia="Times New Roman" w:hAnsi="Times New Roman" w:cs="Times New Roman"/>
                <w:bCs/>
                <w:color w:val="000000"/>
                <w:szCs w:val="28"/>
                <w:lang w:eastAsia="ru-RU"/>
              </w:rPr>
              <w:t>источников финансирования дефицита бюджета поселения</w:t>
            </w:r>
          </w:p>
        </w:tc>
        <w:tc>
          <w:tcPr>
            <w:tcW w:w="4923" w:type="dxa"/>
            <w:vMerge/>
          </w:tcPr>
          <w:p w:rsidR="00E73923" w:rsidRPr="00E73923" w:rsidRDefault="00E73923" w:rsidP="00E73923">
            <w:pPr>
              <w:widowControl w:val="0"/>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p>
        </w:tc>
      </w:tr>
    </w:tbl>
    <w:p w:rsidR="00E73923" w:rsidRPr="00E73923" w:rsidRDefault="00E73923" w:rsidP="00E73923">
      <w:pPr>
        <w:widowControl w:val="0"/>
        <w:tabs>
          <w:tab w:val="center" w:pos="633"/>
          <w:tab w:val="left" w:pos="4815"/>
        </w:tabs>
        <w:autoSpaceDE w:val="0"/>
        <w:autoSpaceDN w:val="0"/>
        <w:adjustRightInd w:val="0"/>
        <w:spacing w:before="150" w:after="0" w:line="240" w:lineRule="auto"/>
        <w:rPr>
          <w:rFonts w:ascii="Times New Roman" w:eastAsia="Times New Roman" w:hAnsi="Times New Roman" w:cs="Times New Roman"/>
          <w:b/>
          <w:color w:val="000000"/>
          <w:szCs w:val="28"/>
          <w:lang w:eastAsia="ru-RU"/>
        </w:rPr>
      </w:pPr>
      <w:r w:rsidRPr="00E73923">
        <w:rPr>
          <w:rFonts w:ascii="MS Sans Serif" w:eastAsia="Times New Roman" w:hAnsi="MS Sans Serif" w:cs="Times New Roman"/>
          <w:b/>
          <w:sz w:val="24"/>
          <w:szCs w:val="28"/>
          <w:lang w:eastAsia="ru-RU"/>
        </w:rPr>
        <w:tab/>
      </w:r>
      <w:r w:rsidRPr="00E73923">
        <w:rPr>
          <w:rFonts w:ascii="Times New Roman" w:eastAsia="Times New Roman" w:hAnsi="Times New Roman" w:cs="Times New Roman"/>
          <w:b/>
          <w:color w:val="000000"/>
          <w:szCs w:val="28"/>
          <w:lang w:eastAsia="ru-RU"/>
        </w:rPr>
        <w:t>951</w:t>
      </w:r>
      <w:r w:rsidRPr="00E73923">
        <w:rPr>
          <w:rFonts w:ascii="MS Sans Serif" w:eastAsia="Times New Roman" w:hAnsi="MS Sans Serif" w:cs="Times New Roman"/>
          <w:b/>
          <w:sz w:val="24"/>
          <w:szCs w:val="28"/>
          <w:lang w:eastAsia="ru-RU"/>
        </w:rPr>
        <w:tab/>
      </w:r>
      <w:r w:rsidRPr="00E73923">
        <w:rPr>
          <w:rFonts w:ascii="Times New Roman" w:eastAsia="Times New Roman" w:hAnsi="Times New Roman" w:cs="Times New Roman"/>
          <w:b/>
          <w:color w:val="000000"/>
          <w:szCs w:val="28"/>
          <w:lang w:eastAsia="ru-RU"/>
        </w:rPr>
        <w:t xml:space="preserve">Администрация Митякинского сельского </w:t>
      </w:r>
    </w:p>
    <w:p w:rsidR="00E73923" w:rsidRPr="00E73923" w:rsidRDefault="00E73923" w:rsidP="00E73923">
      <w:pPr>
        <w:widowControl w:val="0"/>
        <w:tabs>
          <w:tab w:val="left" w:pos="4815"/>
        </w:tabs>
        <w:autoSpaceDE w:val="0"/>
        <w:autoSpaceDN w:val="0"/>
        <w:adjustRightInd w:val="0"/>
        <w:spacing w:after="0" w:line="240" w:lineRule="auto"/>
        <w:rPr>
          <w:rFonts w:ascii="Times New Roman" w:eastAsia="Times New Roman" w:hAnsi="Times New Roman" w:cs="Times New Roman"/>
          <w:b/>
          <w:color w:val="000000"/>
          <w:szCs w:val="28"/>
          <w:lang w:eastAsia="ru-RU"/>
        </w:rPr>
      </w:pPr>
      <w:r w:rsidRPr="00E73923">
        <w:rPr>
          <w:rFonts w:ascii="MS Sans Serif" w:eastAsia="Times New Roman" w:hAnsi="MS Sans Serif" w:cs="Times New Roman"/>
          <w:b/>
          <w:sz w:val="24"/>
          <w:szCs w:val="28"/>
          <w:lang w:eastAsia="ru-RU"/>
        </w:rPr>
        <w:tab/>
      </w:r>
      <w:r w:rsidRPr="00E73923">
        <w:rPr>
          <w:rFonts w:ascii="Times New Roman" w:eastAsia="Times New Roman" w:hAnsi="Times New Roman" w:cs="Times New Roman"/>
          <w:b/>
          <w:color w:val="000000"/>
          <w:szCs w:val="28"/>
          <w:lang w:eastAsia="ru-RU"/>
        </w:rPr>
        <w:t>поселения</w:t>
      </w:r>
    </w:p>
    <w:p w:rsidR="00E73923" w:rsidRPr="00E73923" w:rsidRDefault="00E73923" w:rsidP="00E73923">
      <w:pPr>
        <w:widowControl w:val="0"/>
        <w:tabs>
          <w:tab w:val="center" w:pos="633"/>
          <w:tab w:val="center" w:pos="3025"/>
          <w:tab w:val="left" w:pos="4815"/>
        </w:tabs>
        <w:autoSpaceDE w:val="0"/>
        <w:autoSpaceDN w:val="0"/>
        <w:adjustRightInd w:val="0"/>
        <w:spacing w:before="41" w:after="0" w:line="240" w:lineRule="auto"/>
        <w:rPr>
          <w:rFonts w:ascii="Times New Roman" w:eastAsia="Times New Roman" w:hAnsi="Times New Roman" w:cs="Times New Roman"/>
          <w:color w:val="000000"/>
          <w:szCs w:val="28"/>
          <w:lang w:eastAsia="ru-RU"/>
        </w:rPr>
      </w:pP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951</w:t>
      </w: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01 05 02 01 10 0000 510</w:t>
      </w: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 xml:space="preserve">Увеличение прочих остатков денежных средств </w:t>
      </w:r>
    </w:p>
    <w:p w:rsidR="00E73923" w:rsidRPr="00E73923" w:rsidRDefault="00E73923" w:rsidP="00E73923">
      <w:pPr>
        <w:widowControl w:val="0"/>
        <w:tabs>
          <w:tab w:val="left" w:pos="4815"/>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бюджетов поселений</w:t>
      </w:r>
    </w:p>
    <w:p w:rsidR="00E73923" w:rsidRPr="00E73923" w:rsidRDefault="00E73923" w:rsidP="00E73923">
      <w:pPr>
        <w:widowControl w:val="0"/>
        <w:tabs>
          <w:tab w:val="center" w:pos="633"/>
          <w:tab w:val="center" w:pos="3025"/>
          <w:tab w:val="left" w:pos="4815"/>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951</w:t>
      </w: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01 05 02 01 10 0000 610</w:t>
      </w: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 xml:space="preserve">Уменьшение прочих остатков денежных средств </w:t>
      </w:r>
    </w:p>
    <w:p w:rsidR="00E73923" w:rsidRPr="00E73923" w:rsidRDefault="00E73923" w:rsidP="00E73923">
      <w:pPr>
        <w:widowControl w:val="0"/>
        <w:tabs>
          <w:tab w:val="left" w:pos="4815"/>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73923">
        <w:rPr>
          <w:rFonts w:ascii="MS Sans Serif" w:eastAsia="Times New Roman" w:hAnsi="MS Sans Serif" w:cs="Times New Roman"/>
          <w:sz w:val="24"/>
          <w:szCs w:val="28"/>
          <w:lang w:eastAsia="ru-RU"/>
        </w:rPr>
        <w:tab/>
      </w:r>
      <w:r w:rsidRPr="00E73923">
        <w:rPr>
          <w:rFonts w:ascii="Times New Roman" w:eastAsia="Times New Roman" w:hAnsi="Times New Roman" w:cs="Times New Roman"/>
          <w:color w:val="000000"/>
          <w:szCs w:val="28"/>
          <w:lang w:eastAsia="ru-RU"/>
        </w:rPr>
        <w:t>бюджетов поселений</w:t>
      </w:r>
    </w:p>
    <w:p w:rsidR="00E73923" w:rsidRPr="00E73923" w:rsidRDefault="00E73923" w:rsidP="00E73923">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p>
    <w:p w:rsidR="00E73923" w:rsidRPr="00E73923" w:rsidRDefault="00E73923" w:rsidP="00E73923">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p>
    <w:p w:rsidR="00E73923" w:rsidRPr="00E73923" w:rsidRDefault="00E73923" w:rsidP="00E73923">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p>
    <w:p w:rsidR="00E73923" w:rsidRPr="00E73923" w:rsidRDefault="00E73923" w:rsidP="00E73923">
      <w:pPr>
        <w:spacing w:after="200" w:line="276" w:lineRule="auto"/>
        <w:rPr>
          <w:rFonts w:ascii="Times New Roman" w:eastAsia="Times New Roman" w:hAnsi="Times New Roman" w:cs="Times New Roman"/>
          <w:szCs w:val="28"/>
          <w:lang w:eastAsia="ru-RU"/>
        </w:rPr>
      </w:pPr>
      <w:r w:rsidRPr="00E73923">
        <w:rPr>
          <w:rFonts w:ascii="Times New Roman" w:eastAsia="Times New Roman" w:hAnsi="Times New Roman" w:cs="Times New Roman"/>
          <w:szCs w:val="28"/>
          <w:lang w:eastAsia="ru-RU"/>
        </w:rPr>
        <w:t>Председатель Собрания депутатов -</w:t>
      </w:r>
    </w:p>
    <w:p w:rsidR="00E73923" w:rsidRPr="00E73923" w:rsidRDefault="00E73923" w:rsidP="00E73923">
      <w:pPr>
        <w:spacing w:after="200" w:line="276" w:lineRule="auto"/>
        <w:rPr>
          <w:rFonts w:ascii="Times New Roman" w:eastAsia="Times New Roman" w:hAnsi="Times New Roman" w:cs="Times New Roman"/>
          <w:szCs w:val="28"/>
          <w:lang w:eastAsia="ru-RU"/>
        </w:rPr>
      </w:pPr>
      <w:r w:rsidRPr="00E73923">
        <w:rPr>
          <w:rFonts w:ascii="Times New Roman" w:eastAsia="Times New Roman" w:hAnsi="Times New Roman" w:cs="Times New Roman"/>
          <w:szCs w:val="28"/>
          <w:lang w:eastAsia="ru-RU"/>
        </w:rPr>
        <w:t>Глава Митякинского сельского поселения</w:t>
      </w:r>
      <w:r w:rsidRPr="00E73923">
        <w:rPr>
          <w:rFonts w:ascii="Times New Roman" w:eastAsia="Times New Roman" w:hAnsi="Times New Roman" w:cs="Times New Roman"/>
          <w:szCs w:val="28"/>
          <w:lang w:eastAsia="ru-RU"/>
        </w:rPr>
        <w:tab/>
      </w:r>
      <w:r w:rsidRPr="00E73923">
        <w:rPr>
          <w:rFonts w:ascii="Times New Roman" w:eastAsia="Times New Roman" w:hAnsi="Times New Roman" w:cs="Times New Roman"/>
          <w:szCs w:val="28"/>
          <w:lang w:eastAsia="ru-RU"/>
        </w:rPr>
        <w:tab/>
      </w:r>
      <w:r w:rsidRPr="00E73923">
        <w:rPr>
          <w:rFonts w:ascii="Times New Roman" w:eastAsia="Times New Roman" w:hAnsi="Times New Roman" w:cs="Times New Roman"/>
          <w:szCs w:val="28"/>
          <w:lang w:eastAsia="ru-RU"/>
        </w:rPr>
        <w:tab/>
      </w:r>
      <w:r w:rsidRPr="00E73923">
        <w:rPr>
          <w:rFonts w:ascii="Times New Roman" w:eastAsia="Times New Roman" w:hAnsi="Times New Roman" w:cs="Times New Roman"/>
          <w:szCs w:val="28"/>
          <w:lang w:eastAsia="ru-RU"/>
        </w:rPr>
        <w:tab/>
        <w:t>В.А. Щуров</w:t>
      </w:r>
    </w:p>
    <w:p w:rsidR="00E73923" w:rsidRPr="00E73923" w:rsidRDefault="00E73923" w:rsidP="00E73923">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p>
    <w:p w:rsidR="00E73923" w:rsidRDefault="00E73923">
      <w:pPr>
        <w:rPr>
          <w:sz w:val="16"/>
        </w:rPr>
      </w:pPr>
    </w:p>
    <w:tbl>
      <w:tblPr>
        <w:tblStyle w:val="a4"/>
        <w:tblW w:w="10298" w:type="dxa"/>
        <w:tblInd w:w="-572" w:type="dxa"/>
        <w:tblLook w:val="04A0" w:firstRow="1" w:lastRow="0" w:firstColumn="1" w:lastColumn="0" w:noHBand="0" w:noVBand="1"/>
      </w:tblPr>
      <w:tblGrid>
        <w:gridCol w:w="3402"/>
        <w:gridCol w:w="567"/>
        <w:gridCol w:w="567"/>
        <w:gridCol w:w="993"/>
        <w:gridCol w:w="567"/>
        <w:gridCol w:w="1275"/>
        <w:gridCol w:w="674"/>
        <w:gridCol w:w="2253"/>
      </w:tblGrid>
      <w:tr w:rsidR="00B07992" w:rsidRPr="00E73923" w:rsidTr="00B07992">
        <w:trPr>
          <w:trHeight w:val="278"/>
        </w:trPr>
        <w:tc>
          <w:tcPr>
            <w:tcW w:w="3402"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993"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 </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xml:space="preserve">Приложение 6 к решению Собрания </w:t>
            </w:r>
          </w:p>
        </w:tc>
      </w:tr>
      <w:tr w:rsidR="00B07992" w:rsidRPr="00E73923" w:rsidTr="00B07992">
        <w:trPr>
          <w:trHeight w:val="278"/>
        </w:trPr>
        <w:tc>
          <w:tcPr>
            <w:tcW w:w="3402"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993"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 </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xml:space="preserve">депутатов Митякинского сельского поселения от 27.12.2017 г. №43 "О </w:t>
            </w:r>
          </w:p>
        </w:tc>
      </w:tr>
      <w:tr w:rsidR="00B07992" w:rsidRPr="00E73923" w:rsidTr="00B07992">
        <w:trPr>
          <w:trHeight w:val="278"/>
        </w:trPr>
        <w:tc>
          <w:tcPr>
            <w:tcW w:w="3402"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993"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 </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xml:space="preserve">бюбджете Митякинского сельского поселения </w:t>
            </w:r>
          </w:p>
        </w:tc>
      </w:tr>
      <w:tr w:rsidR="00B07992" w:rsidRPr="00E73923" w:rsidTr="00B07992">
        <w:trPr>
          <w:trHeight w:val="278"/>
        </w:trPr>
        <w:tc>
          <w:tcPr>
            <w:tcW w:w="3402"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993"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 </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xml:space="preserve">Тарасовского района на 2018 год и на плановый </w:t>
            </w:r>
          </w:p>
        </w:tc>
      </w:tr>
      <w:tr w:rsidR="00B07992" w:rsidRPr="00E73923" w:rsidTr="00B07992">
        <w:trPr>
          <w:trHeight w:val="278"/>
        </w:trPr>
        <w:tc>
          <w:tcPr>
            <w:tcW w:w="3402"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993" w:type="dxa"/>
            <w:noWrap/>
            <w:hideMark/>
          </w:tcPr>
          <w:p w:rsidR="00E73923" w:rsidRPr="00B07992" w:rsidRDefault="00E73923">
            <w:pPr>
              <w:rPr>
                <w:sz w:val="20"/>
              </w:rPr>
            </w:pPr>
            <w:r w:rsidRPr="00B07992">
              <w:rPr>
                <w:sz w:val="20"/>
              </w:rPr>
              <w:t> </w:t>
            </w:r>
          </w:p>
        </w:tc>
        <w:tc>
          <w:tcPr>
            <w:tcW w:w="567" w:type="dxa"/>
            <w:noWrap/>
            <w:hideMark/>
          </w:tcPr>
          <w:p w:rsidR="00E73923" w:rsidRPr="00B07992" w:rsidRDefault="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 </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период 2019 и 2020 годов"</w:t>
            </w:r>
          </w:p>
        </w:tc>
      </w:tr>
      <w:tr w:rsidR="00E73923" w:rsidRPr="00E73923" w:rsidTr="00B07992">
        <w:trPr>
          <w:trHeight w:val="1725"/>
        </w:trPr>
        <w:tc>
          <w:tcPr>
            <w:tcW w:w="10298" w:type="dxa"/>
            <w:gridSpan w:val="8"/>
            <w:hideMark/>
          </w:tcPr>
          <w:p w:rsidR="00E73923" w:rsidRPr="00B07992" w:rsidRDefault="00E73923" w:rsidP="00E73923">
            <w:pPr>
              <w:rPr>
                <w:b/>
                <w:bCs/>
                <w:sz w:val="20"/>
              </w:rPr>
            </w:pPr>
            <w:r w:rsidRPr="00B07992">
              <w:rPr>
                <w:b/>
                <w:bCs/>
                <w:sz w:val="20"/>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2018 год и на плановый период 2019 и 2020 годов</w:t>
            </w:r>
          </w:p>
        </w:tc>
      </w:tr>
      <w:tr w:rsidR="00B07992" w:rsidRPr="00E73923" w:rsidTr="00B07992">
        <w:trPr>
          <w:trHeight w:val="300"/>
        </w:trPr>
        <w:tc>
          <w:tcPr>
            <w:tcW w:w="3402" w:type="dxa"/>
            <w:noWrap/>
            <w:hideMark/>
          </w:tcPr>
          <w:p w:rsidR="00E73923" w:rsidRPr="00B07992" w:rsidRDefault="00E73923" w:rsidP="00E73923">
            <w:pPr>
              <w:rPr>
                <w:b/>
                <w:bCs/>
                <w:sz w:val="20"/>
              </w:rPr>
            </w:pPr>
          </w:p>
        </w:tc>
        <w:tc>
          <w:tcPr>
            <w:tcW w:w="567"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993"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1275" w:type="dxa"/>
            <w:noWrap/>
            <w:hideMark/>
          </w:tcPr>
          <w:p w:rsidR="00E73923" w:rsidRPr="00B07992" w:rsidRDefault="00E73923">
            <w:pPr>
              <w:rPr>
                <w:sz w:val="20"/>
              </w:rPr>
            </w:pPr>
          </w:p>
        </w:tc>
        <w:tc>
          <w:tcPr>
            <w:tcW w:w="674" w:type="dxa"/>
            <w:noWrap/>
            <w:hideMark/>
          </w:tcPr>
          <w:p w:rsidR="00E73923" w:rsidRPr="00B07992" w:rsidRDefault="00E73923">
            <w:pPr>
              <w:rPr>
                <w:sz w:val="20"/>
              </w:rPr>
            </w:pPr>
          </w:p>
        </w:tc>
        <w:tc>
          <w:tcPr>
            <w:tcW w:w="2253" w:type="dxa"/>
            <w:noWrap/>
            <w:hideMark/>
          </w:tcPr>
          <w:p w:rsidR="00E73923" w:rsidRPr="00B07992" w:rsidRDefault="00E73923">
            <w:pPr>
              <w:rPr>
                <w:sz w:val="20"/>
              </w:rPr>
            </w:pPr>
          </w:p>
        </w:tc>
      </w:tr>
      <w:tr w:rsidR="00B07992" w:rsidRPr="00E73923" w:rsidTr="00B07992">
        <w:trPr>
          <w:trHeight w:val="255"/>
        </w:trPr>
        <w:tc>
          <w:tcPr>
            <w:tcW w:w="3402"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hideMark/>
          </w:tcPr>
          <w:p w:rsidR="00E73923" w:rsidRPr="00B07992" w:rsidRDefault="00E73923" w:rsidP="00E73923">
            <w:pPr>
              <w:rPr>
                <w:sz w:val="20"/>
              </w:rPr>
            </w:pPr>
            <w:r w:rsidRPr="00B07992">
              <w:rPr>
                <w:sz w:val="20"/>
              </w:rPr>
              <w:t> </w:t>
            </w:r>
          </w:p>
        </w:tc>
        <w:tc>
          <w:tcPr>
            <w:tcW w:w="674" w:type="dxa"/>
            <w:hideMark/>
          </w:tcPr>
          <w:p w:rsidR="00E73923" w:rsidRPr="00B07992" w:rsidRDefault="00E73923" w:rsidP="00E73923">
            <w:pPr>
              <w:rPr>
                <w:sz w:val="20"/>
              </w:rPr>
            </w:pPr>
            <w:r w:rsidRPr="00B07992">
              <w:rPr>
                <w:sz w:val="20"/>
              </w:rPr>
              <w:t> </w:t>
            </w:r>
          </w:p>
        </w:tc>
        <w:tc>
          <w:tcPr>
            <w:tcW w:w="2253" w:type="dxa"/>
            <w:hideMark/>
          </w:tcPr>
          <w:p w:rsidR="00E73923" w:rsidRPr="00B07992" w:rsidRDefault="00E73923" w:rsidP="00E73923">
            <w:pPr>
              <w:rPr>
                <w:sz w:val="20"/>
              </w:rPr>
            </w:pPr>
            <w:r w:rsidRPr="00B07992">
              <w:rPr>
                <w:sz w:val="20"/>
              </w:rPr>
              <w:t xml:space="preserve"> (тыс. руб.)</w:t>
            </w:r>
          </w:p>
        </w:tc>
      </w:tr>
      <w:tr w:rsidR="00B07992" w:rsidRPr="00E73923" w:rsidTr="00B07992">
        <w:trPr>
          <w:trHeight w:val="300"/>
        </w:trPr>
        <w:tc>
          <w:tcPr>
            <w:tcW w:w="3402" w:type="dxa"/>
            <w:vMerge w:val="restart"/>
            <w:hideMark/>
          </w:tcPr>
          <w:p w:rsidR="00E73923" w:rsidRPr="00B07992" w:rsidRDefault="00E73923" w:rsidP="00E73923">
            <w:pPr>
              <w:rPr>
                <w:b/>
                <w:bCs/>
                <w:sz w:val="20"/>
              </w:rPr>
            </w:pPr>
            <w:r w:rsidRPr="00B07992">
              <w:rPr>
                <w:b/>
                <w:bCs/>
                <w:sz w:val="20"/>
              </w:rPr>
              <w:t>Наименование</w:t>
            </w:r>
          </w:p>
        </w:tc>
        <w:tc>
          <w:tcPr>
            <w:tcW w:w="567" w:type="dxa"/>
            <w:vMerge w:val="restart"/>
            <w:hideMark/>
          </w:tcPr>
          <w:p w:rsidR="00E73923" w:rsidRPr="00B07992" w:rsidRDefault="00E73923" w:rsidP="00E73923">
            <w:pPr>
              <w:rPr>
                <w:b/>
                <w:bCs/>
                <w:sz w:val="20"/>
              </w:rPr>
            </w:pPr>
            <w:r w:rsidRPr="00B07992">
              <w:rPr>
                <w:b/>
                <w:bCs/>
                <w:sz w:val="20"/>
              </w:rPr>
              <w:t>Рз</w:t>
            </w:r>
          </w:p>
        </w:tc>
        <w:tc>
          <w:tcPr>
            <w:tcW w:w="567" w:type="dxa"/>
            <w:vMerge w:val="restart"/>
            <w:hideMark/>
          </w:tcPr>
          <w:p w:rsidR="00E73923" w:rsidRPr="00B07992" w:rsidRDefault="00E73923" w:rsidP="00E73923">
            <w:pPr>
              <w:rPr>
                <w:b/>
                <w:bCs/>
                <w:sz w:val="20"/>
              </w:rPr>
            </w:pPr>
            <w:r w:rsidRPr="00B07992">
              <w:rPr>
                <w:b/>
                <w:bCs/>
                <w:sz w:val="20"/>
              </w:rPr>
              <w:t>ПР</w:t>
            </w:r>
          </w:p>
        </w:tc>
        <w:tc>
          <w:tcPr>
            <w:tcW w:w="993" w:type="dxa"/>
            <w:vMerge w:val="restart"/>
            <w:hideMark/>
          </w:tcPr>
          <w:p w:rsidR="00E73923" w:rsidRPr="00B07992" w:rsidRDefault="00E73923" w:rsidP="00E73923">
            <w:pPr>
              <w:rPr>
                <w:b/>
                <w:bCs/>
                <w:sz w:val="20"/>
              </w:rPr>
            </w:pPr>
            <w:r w:rsidRPr="00B07992">
              <w:rPr>
                <w:b/>
                <w:bCs/>
                <w:sz w:val="20"/>
              </w:rPr>
              <w:t>ЦСР</w:t>
            </w:r>
          </w:p>
        </w:tc>
        <w:tc>
          <w:tcPr>
            <w:tcW w:w="567" w:type="dxa"/>
            <w:vMerge w:val="restart"/>
            <w:hideMark/>
          </w:tcPr>
          <w:p w:rsidR="00E73923" w:rsidRPr="00B07992" w:rsidRDefault="00E73923" w:rsidP="00E73923">
            <w:pPr>
              <w:rPr>
                <w:b/>
                <w:bCs/>
                <w:sz w:val="20"/>
              </w:rPr>
            </w:pPr>
            <w:r w:rsidRPr="00B07992">
              <w:rPr>
                <w:b/>
                <w:bCs/>
                <w:sz w:val="20"/>
              </w:rPr>
              <w:t>ВР</w:t>
            </w:r>
          </w:p>
        </w:tc>
        <w:tc>
          <w:tcPr>
            <w:tcW w:w="1275" w:type="dxa"/>
            <w:vMerge w:val="restart"/>
            <w:hideMark/>
          </w:tcPr>
          <w:p w:rsidR="00E73923" w:rsidRPr="00B07992" w:rsidRDefault="00E73923" w:rsidP="00E73923">
            <w:pPr>
              <w:rPr>
                <w:b/>
                <w:bCs/>
                <w:sz w:val="20"/>
              </w:rPr>
            </w:pPr>
            <w:r w:rsidRPr="00B07992">
              <w:rPr>
                <w:b/>
                <w:bCs/>
                <w:sz w:val="20"/>
              </w:rPr>
              <w:t>2018 г.</w:t>
            </w:r>
          </w:p>
        </w:tc>
        <w:tc>
          <w:tcPr>
            <w:tcW w:w="674" w:type="dxa"/>
            <w:vMerge w:val="restart"/>
            <w:hideMark/>
          </w:tcPr>
          <w:p w:rsidR="00E73923" w:rsidRPr="00B07992" w:rsidRDefault="00E73923" w:rsidP="00E73923">
            <w:pPr>
              <w:rPr>
                <w:b/>
                <w:bCs/>
                <w:sz w:val="20"/>
              </w:rPr>
            </w:pPr>
            <w:r w:rsidRPr="00B07992">
              <w:rPr>
                <w:b/>
                <w:bCs/>
                <w:sz w:val="20"/>
              </w:rPr>
              <w:t>2019 г.</w:t>
            </w:r>
          </w:p>
        </w:tc>
        <w:tc>
          <w:tcPr>
            <w:tcW w:w="2253" w:type="dxa"/>
            <w:vMerge w:val="restart"/>
            <w:hideMark/>
          </w:tcPr>
          <w:p w:rsidR="00E73923" w:rsidRPr="00B07992" w:rsidRDefault="00E73923" w:rsidP="00E73923">
            <w:pPr>
              <w:rPr>
                <w:b/>
                <w:bCs/>
                <w:sz w:val="20"/>
              </w:rPr>
            </w:pPr>
            <w:r w:rsidRPr="00B07992">
              <w:rPr>
                <w:b/>
                <w:bCs/>
                <w:sz w:val="20"/>
              </w:rPr>
              <w:t>2020 г.</w:t>
            </w:r>
          </w:p>
        </w:tc>
      </w:tr>
      <w:tr w:rsidR="00B07992" w:rsidRPr="00E73923" w:rsidTr="00B07992">
        <w:trPr>
          <w:trHeight w:val="450"/>
        </w:trPr>
        <w:tc>
          <w:tcPr>
            <w:tcW w:w="3402" w:type="dxa"/>
            <w:vMerge/>
            <w:hideMark/>
          </w:tcPr>
          <w:p w:rsidR="00E73923" w:rsidRPr="00B07992" w:rsidRDefault="00E73923">
            <w:pPr>
              <w:rPr>
                <w:b/>
                <w:bCs/>
                <w:sz w:val="20"/>
              </w:rPr>
            </w:pPr>
          </w:p>
        </w:tc>
        <w:tc>
          <w:tcPr>
            <w:tcW w:w="567" w:type="dxa"/>
            <w:vMerge/>
            <w:hideMark/>
          </w:tcPr>
          <w:p w:rsidR="00E73923" w:rsidRPr="00B07992" w:rsidRDefault="00E73923">
            <w:pPr>
              <w:rPr>
                <w:b/>
                <w:bCs/>
                <w:sz w:val="20"/>
              </w:rPr>
            </w:pPr>
          </w:p>
        </w:tc>
        <w:tc>
          <w:tcPr>
            <w:tcW w:w="567" w:type="dxa"/>
            <w:vMerge/>
            <w:hideMark/>
          </w:tcPr>
          <w:p w:rsidR="00E73923" w:rsidRPr="00B07992" w:rsidRDefault="00E73923">
            <w:pPr>
              <w:rPr>
                <w:b/>
                <w:bCs/>
                <w:sz w:val="20"/>
              </w:rPr>
            </w:pPr>
          </w:p>
        </w:tc>
        <w:tc>
          <w:tcPr>
            <w:tcW w:w="993" w:type="dxa"/>
            <w:vMerge/>
            <w:hideMark/>
          </w:tcPr>
          <w:p w:rsidR="00E73923" w:rsidRPr="00B07992" w:rsidRDefault="00E73923">
            <w:pPr>
              <w:rPr>
                <w:b/>
                <w:bCs/>
                <w:sz w:val="20"/>
              </w:rPr>
            </w:pPr>
          </w:p>
        </w:tc>
        <w:tc>
          <w:tcPr>
            <w:tcW w:w="567" w:type="dxa"/>
            <w:vMerge/>
            <w:hideMark/>
          </w:tcPr>
          <w:p w:rsidR="00E73923" w:rsidRPr="00B07992" w:rsidRDefault="00E73923">
            <w:pPr>
              <w:rPr>
                <w:b/>
                <w:bCs/>
                <w:sz w:val="20"/>
              </w:rPr>
            </w:pPr>
          </w:p>
        </w:tc>
        <w:tc>
          <w:tcPr>
            <w:tcW w:w="1275" w:type="dxa"/>
            <w:vMerge/>
            <w:hideMark/>
          </w:tcPr>
          <w:p w:rsidR="00E73923" w:rsidRPr="00B07992" w:rsidRDefault="00E73923">
            <w:pPr>
              <w:rPr>
                <w:b/>
                <w:bCs/>
                <w:sz w:val="20"/>
              </w:rPr>
            </w:pPr>
          </w:p>
        </w:tc>
        <w:tc>
          <w:tcPr>
            <w:tcW w:w="674" w:type="dxa"/>
            <w:vMerge/>
            <w:hideMark/>
          </w:tcPr>
          <w:p w:rsidR="00E73923" w:rsidRPr="00B07992" w:rsidRDefault="00E73923">
            <w:pPr>
              <w:rPr>
                <w:b/>
                <w:bCs/>
                <w:sz w:val="20"/>
              </w:rPr>
            </w:pPr>
          </w:p>
        </w:tc>
        <w:tc>
          <w:tcPr>
            <w:tcW w:w="2253" w:type="dxa"/>
            <w:vMerge/>
            <w:hideMark/>
          </w:tcPr>
          <w:p w:rsidR="00E73923" w:rsidRPr="00B07992" w:rsidRDefault="00E73923">
            <w:pPr>
              <w:rPr>
                <w:b/>
                <w:bCs/>
                <w:sz w:val="20"/>
              </w:rPr>
            </w:pPr>
          </w:p>
        </w:tc>
      </w:tr>
      <w:tr w:rsidR="00B07992" w:rsidRPr="00E73923" w:rsidTr="00B07992">
        <w:trPr>
          <w:trHeight w:val="334"/>
        </w:trPr>
        <w:tc>
          <w:tcPr>
            <w:tcW w:w="3402" w:type="dxa"/>
            <w:hideMark/>
          </w:tcPr>
          <w:p w:rsidR="00E73923" w:rsidRPr="00B07992" w:rsidRDefault="00E73923" w:rsidP="00E73923">
            <w:pPr>
              <w:rPr>
                <w:b/>
                <w:bCs/>
                <w:sz w:val="20"/>
              </w:rPr>
            </w:pPr>
            <w:r w:rsidRPr="00B07992">
              <w:rPr>
                <w:b/>
                <w:bCs/>
                <w:sz w:val="20"/>
              </w:rPr>
              <w:t>Всего</w:t>
            </w:r>
          </w:p>
        </w:tc>
        <w:tc>
          <w:tcPr>
            <w:tcW w:w="567"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10 639,1</w:t>
            </w:r>
          </w:p>
        </w:tc>
        <w:tc>
          <w:tcPr>
            <w:tcW w:w="674" w:type="dxa"/>
            <w:noWrap/>
            <w:hideMark/>
          </w:tcPr>
          <w:p w:rsidR="00E73923" w:rsidRPr="00B07992" w:rsidRDefault="00E73923" w:rsidP="00E73923">
            <w:pPr>
              <w:rPr>
                <w:b/>
                <w:bCs/>
                <w:sz w:val="20"/>
              </w:rPr>
            </w:pPr>
            <w:r w:rsidRPr="00B07992">
              <w:rPr>
                <w:b/>
                <w:bCs/>
                <w:sz w:val="20"/>
              </w:rPr>
              <w:t>9 140,9</w:t>
            </w:r>
          </w:p>
        </w:tc>
        <w:tc>
          <w:tcPr>
            <w:tcW w:w="2253" w:type="dxa"/>
            <w:noWrap/>
            <w:hideMark/>
          </w:tcPr>
          <w:p w:rsidR="00E73923" w:rsidRPr="00B07992" w:rsidRDefault="00E73923" w:rsidP="00E73923">
            <w:pPr>
              <w:rPr>
                <w:b/>
                <w:bCs/>
                <w:sz w:val="20"/>
              </w:rPr>
            </w:pPr>
            <w:r w:rsidRPr="00B07992">
              <w:rPr>
                <w:b/>
                <w:bCs/>
                <w:sz w:val="20"/>
              </w:rPr>
              <w:t>7 762,2</w:t>
            </w:r>
          </w:p>
        </w:tc>
      </w:tr>
      <w:tr w:rsidR="00B07992" w:rsidRPr="00E73923" w:rsidTr="00B07992">
        <w:trPr>
          <w:trHeight w:val="668"/>
        </w:trPr>
        <w:tc>
          <w:tcPr>
            <w:tcW w:w="3402" w:type="dxa"/>
            <w:hideMark/>
          </w:tcPr>
          <w:p w:rsidR="00E73923" w:rsidRPr="00B07992" w:rsidRDefault="00E73923" w:rsidP="00E73923">
            <w:pPr>
              <w:rPr>
                <w:b/>
                <w:bCs/>
                <w:sz w:val="20"/>
              </w:rPr>
            </w:pPr>
            <w:r w:rsidRPr="00B07992">
              <w:rPr>
                <w:b/>
                <w:bCs/>
                <w:sz w:val="20"/>
              </w:rPr>
              <w:lastRenderedPageBreak/>
              <w:t>ОБЩЕГОСУДАРСТВЕННЫЕ ВОПРОСЫ</w:t>
            </w:r>
          </w:p>
        </w:tc>
        <w:tc>
          <w:tcPr>
            <w:tcW w:w="567" w:type="dxa"/>
            <w:hideMark/>
          </w:tcPr>
          <w:p w:rsidR="00E73923" w:rsidRPr="00B07992" w:rsidRDefault="00E73923" w:rsidP="00E73923">
            <w:pPr>
              <w:rPr>
                <w:b/>
                <w:bCs/>
                <w:sz w:val="20"/>
              </w:rPr>
            </w:pPr>
            <w:r w:rsidRPr="00B07992">
              <w:rPr>
                <w:b/>
                <w:bCs/>
                <w:sz w:val="20"/>
              </w:rPr>
              <w:t>01</w:t>
            </w:r>
          </w:p>
        </w:tc>
        <w:tc>
          <w:tcPr>
            <w:tcW w:w="567" w:type="dxa"/>
            <w:hideMark/>
          </w:tcPr>
          <w:p w:rsidR="00E73923" w:rsidRPr="00B07992" w:rsidRDefault="00E73923" w:rsidP="00E73923">
            <w:pPr>
              <w:rPr>
                <w:b/>
                <w:bCs/>
                <w:sz w:val="20"/>
              </w:rPr>
            </w:pPr>
            <w:r w:rsidRPr="00B07992">
              <w:rPr>
                <w:b/>
                <w:bCs/>
                <w:sz w:val="20"/>
              </w:rPr>
              <w:t>00</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6 100,2</w:t>
            </w:r>
          </w:p>
        </w:tc>
        <w:tc>
          <w:tcPr>
            <w:tcW w:w="674" w:type="dxa"/>
            <w:noWrap/>
            <w:hideMark/>
          </w:tcPr>
          <w:p w:rsidR="00E73923" w:rsidRPr="00B07992" w:rsidRDefault="00E73923" w:rsidP="00E73923">
            <w:pPr>
              <w:rPr>
                <w:b/>
                <w:bCs/>
                <w:sz w:val="20"/>
              </w:rPr>
            </w:pPr>
            <w:r w:rsidRPr="00B07992">
              <w:rPr>
                <w:b/>
                <w:bCs/>
                <w:sz w:val="20"/>
              </w:rPr>
              <w:t>4 910,2</w:t>
            </w:r>
          </w:p>
        </w:tc>
        <w:tc>
          <w:tcPr>
            <w:tcW w:w="2253" w:type="dxa"/>
            <w:noWrap/>
            <w:hideMark/>
          </w:tcPr>
          <w:p w:rsidR="00E73923" w:rsidRPr="00B07992" w:rsidRDefault="00E73923" w:rsidP="00E73923">
            <w:pPr>
              <w:rPr>
                <w:b/>
                <w:bCs/>
                <w:sz w:val="20"/>
              </w:rPr>
            </w:pPr>
            <w:r w:rsidRPr="00B07992">
              <w:rPr>
                <w:b/>
                <w:bCs/>
                <w:sz w:val="20"/>
              </w:rPr>
              <w:t>4 986,0</w:t>
            </w:r>
          </w:p>
        </w:tc>
      </w:tr>
      <w:tr w:rsidR="00B07992" w:rsidRPr="00E73923" w:rsidTr="00B07992">
        <w:trPr>
          <w:trHeight w:val="2007"/>
        </w:trPr>
        <w:tc>
          <w:tcPr>
            <w:tcW w:w="3402" w:type="dxa"/>
            <w:hideMark/>
          </w:tcPr>
          <w:p w:rsidR="00E73923" w:rsidRPr="00B07992" w:rsidRDefault="00E73923" w:rsidP="00E73923">
            <w:pPr>
              <w:rPr>
                <w:sz w:val="20"/>
              </w:rPr>
            </w:pPr>
            <w:r w:rsidRPr="00B07992">
              <w:rPr>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4 499,0</w:t>
            </w:r>
          </w:p>
        </w:tc>
        <w:tc>
          <w:tcPr>
            <w:tcW w:w="674" w:type="dxa"/>
            <w:noWrap/>
            <w:hideMark/>
          </w:tcPr>
          <w:p w:rsidR="00E73923" w:rsidRPr="00B07992" w:rsidRDefault="00E73923" w:rsidP="00E73923">
            <w:pPr>
              <w:rPr>
                <w:sz w:val="20"/>
              </w:rPr>
            </w:pPr>
            <w:r w:rsidRPr="00B07992">
              <w:rPr>
                <w:sz w:val="20"/>
              </w:rPr>
              <w:t>4 331,1</w:t>
            </w:r>
          </w:p>
        </w:tc>
        <w:tc>
          <w:tcPr>
            <w:tcW w:w="2253" w:type="dxa"/>
            <w:noWrap/>
            <w:hideMark/>
          </w:tcPr>
          <w:p w:rsidR="00E73923" w:rsidRPr="00B07992" w:rsidRDefault="00E73923" w:rsidP="00E73923">
            <w:pPr>
              <w:rPr>
                <w:sz w:val="20"/>
              </w:rPr>
            </w:pPr>
            <w:r w:rsidRPr="00B07992">
              <w:rPr>
                <w:sz w:val="20"/>
              </w:rPr>
              <w:t>4 406,9</w:t>
            </w:r>
          </w:p>
        </w:tc>
      </w:tr>
      <w:tr w:rsidR="00B07992" w:rsidRPr="00E73923" w:rsidTr="00B07992">
        <w:trPr>
          <w:trHeight w:val="2007"/>
        </w:trPr>
        <w:tc>
          <w:tcPr>
            <w:tcW w:w="3402" w:type="dxa"/>
            <w:hideMark/>
          </w:tcPr>
          <w:p w:rsidR="00E73923" w:rsidRPr="00B07992" w:rsidRDefault="00E73923" w:rsidP="00E73923">
            <w:pPr>
              <w:rPr>
                <w:sz w:val="20"/>
              </w:rPr>
            </w:pPr>
            <w:r w:rsidRPr="00B07992">
              <w:rPr>
                <w:sz w:val="20"/>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89 1 00 00110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3 479,1</w:t>
            </w:r>
          </w:p>
        </w:tc>
        <w:tc>
          <w:tcPr>
            <w:tcW w:w="674" w:type="dxa"/>
            <w:noWrap/>
            <w:hideMark/>
          </w:tcPr>
          <w:p w:rsidR="00E73923" w:rsidRPr="00B07992" w:rsidRDefault="00E73923" w:rsidP="00E73923">
            <w:pPr>
              <w:rPr>
                <w:sz w:val="20"/>
              </w:rPr>
            </w:pPr>
            <w:r w:rsidRPr="00B07992">
              <w:rPr>
                <w:sz w:val="20"/>
              </w:rPr>
              <w:t>3 514,9</w:t>
            </w:r>
          </w:p>
        </w:tc>
        <w:tc>
          <w:tcPr>
            <w:tcW w:w="2253" w:type="dxa"/>
            <w:noWrap/>
            <w:hideMark/>
          </w:tcPr>
          <w:p w:rsidR="00E73923" w:rsidRPr="00B07992" w:rsidRDefault="00E73923" w:rsidP="00E73923">
            <w:pPr>
              <w:rPr>
                <w:sz w:val="20"/>
              </w:rPr>
            </w:pPr>
            <w:r w:rsidRPr="00B07992">
              <w:rPr>
                <w:sz w:val="20"/>
              </w:rPr>
              <w:t>3 552,6</w:t>
            </w:r>
          </w:p>
        </w:tc>
      </w:tr>
      <w:tr w:rsidR="00B07992" w:rsidRPr="00E73923" w:rsidTr="00B07992">
        <w:trPr>
          <w:trHeight w:val="2674"/>
        </w:trPr>
        <w:tc>
          <w:tcPr>
            <w:tcW w:w="3402" w:type="dxa"/>
            <w:hideMark/>
          </w:tcPr>
          <w:p w:rsidR="00E73923" w:rsidRPr="00B07992" w:rsidRDefault="00E73923" w:rsidP="00E73923">
            <w:pPr>
              <w:rPr>
                <w:sz w:val="20"/>
              </w:rPr>
            </w:pPr>
            <w:r w:rsidRPr="00B07992">
              <w:rPr>
                <w:sz w:val="20"/>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89 1 00 00110</w:t>
            </w:r>
          </w:p>
        </w:tc>
        <w:tc>
          <w:tcPr>
            <w:tcW w:w="567" w:type="dxa"/>
            <w:hideMark/>
          </w:tcPr>
          <w:p w:rsidR="00E73923" w:rsidRPr="00B07992" w:rsidRDefault="00E73923" w:rsidP="00E73923">
            <w:pPr>
              <w:rPr>
                <w:sz w:val="20"/>
              </w:rPr>
            </w:pPr>
            <w:r w:rsidRPr="00B07992">
              <w:rPr>
                <w:sz w:val="20"/>
              </w:rPr>
              <w:t>120</w:t>
            </w:r>
          </w:p>
        </w:tc>
        <w:tc>
          <w:tcPr>
            <w:tcW w:w="1275" w:type="dxa"/>
            <w:noWrap/>
            <w:hideMark/>
          </w:tcPr>
          <w:p w:rsidR="00E73923" w:rsidRPr="00B07992" w:rsidRDefault="00E73923" w:rsidP="00E73923">
            <w:pPr>
              <w:rPr>
                <w:sz w:val="20"/>
              </w:rPr>
            </w:pPr>
            <w:r w:rsidRPr="00B07992">
              <w:rPr>
                <w:sz w:val="20"/>
              </w:rPr>
              <w:t>3 479,1</w:t>
            </w:r>
          </w:p>
        </w:tc>
        <w:tc>
          <w:tcPr>
            <w:tcW w:w="674" w:type="dxa"/>
            <w:noWrap/>
            <w:hideMark/>
          </w:tcPr>
          <w:p w:rsidR="00E73923" w:rsidRPr="00B07992" w:rsidRDefault="00E73923" w:rsidP="00E73923">
            <w:pPr>
              <w:rPr>
                <w:sz w:val="20"/>
              </w:rPr>
            </w:pPr>
            <w:r w:rsidRPr="00B07992">
              <w:rPr>
                <w:sz w:val="20"/>
              </w:rPr>
              <w:t>3 514,9</w:t>
            </w:r>
          </w:p>
        </w:tc>
        <w:tc>
          <w:tcPr>
            <w:tcW w:w="2253" w:type="dxa"/>
            <w:noWrap/>
            <w:hideMark/>
          </w:tcPr>
          <w:p w:rsidR="00E73923" w:rsidRPr="00B07992" w:rsidRDefault="00E73923" w:rsidP="00E73923">
            <w:pPr>
              <w:rPr>
                <w:sz w:val="20"/>
              </w:rPr>
            </w:pPr>
            <w:r w:rsidRPr="00B07992">
              <w:rPr>
                <w:sz w:val="20"/>
              </w:rPr>
              <w:t>3 552,6</w:t>
            </w:r>
          </w:p>
        </w:tc>
      </w:tr>
      <w:tr w:rsidR="00B07992" w:rsidRPr="00E73923" w:rsidTr="00B07992">
        <w:trPr>
          <w:trHeight w:val="2007"/>
        </w:trPr>
        <w:tc>
          <w:tcPr>
            <w:tcW w:w="3402" w:type="dxa"/>
            <w:hideMark/>
          </w:tcPr>
          <w:p w:rsidR="00E73923" w:rsidRPr="00B07992" w:rsidRDefault="00E73923" w:rsidP="00E73923">
            <w:pPr>
              <w:rPr>
                <w:sz w:val="20"/>
              </w:rPr>
            </w:pPr>
            <w:r w:rsidRPr="00B07992">
              <w:rPr>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89 1 00 00190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1 019,7</w:t>
            </w:r>
          </w:p>
        </w:tc>
        <w:tc>
          <w:tcPr>
            <w:tcW w:w="674" w:type="dxa"/>
            <w:noWrap/>
            <w:hideMark/>
          </w:tcPr>
          <w:p w:rsidR="00E73923" w:rsidRPr="00B07992" w:rsidRDefault="00E73923" w:rsidP="00E73923">
            <w:pPr>
              <w:rPr>
                <w:sz w:val="20"/>
              </w:rPr>
            </w:pPr>
            <w:r w:rsidRPr="00B07992">
              <w:rPr>
                <w:sz w:val="20"/>
              </w:rPr>
              <w:t>816,0</w:t>
            </w:r>
          </w:p>
        </w:tc>
        <w:tc>
          <w:tcPr>
            <w:tcW w:w="2253" w:type="dxa"/>
            <w:noWrap/>
            <w:hideMark/>
          </w:tcPr>
          <w:p w:rsidR="00E73923" w:rsidRPr="00B07992" w:rsidRDefault="00E73923" w:rsidP="00E73923">
            <w:pPr>
              <w:rPr>
                <w:sz w:val="20"/>
              </w:rPr>
            </w:pPr>
            <w:r w:rsidRPr="00B07992">
              <w:rPr>
                <w:sz w:val="20"/>
              </w:rPr>
              <w:t>854,1</w:t>
            </w:r>
          </w:p>
        </w:tc>
      </w:tr>
      <w:tr w:rsidR="00B07992" w:rsidRPr="00E73923" w:rsidTr="00B07992">
        <w:trPr>
          <w:trHeight w:val="2674"/>
        </w:trPr>
        <w:tc>
          <w:tcPr>
            <w:tcW w:w="3402" w:type="dxa"/>
            <w:hideMark/>
          </w:tcPr>
          <w:p w:rsidR="00E73923" w:rsidRPr="00B07992" w:rsidRDefault="00E73923" w:rsidP="00E73923">
            <w:pPr>
              <w:rPr>
                <w:sz w:val="20"/>
              </w:rPr>
            </w:pPr>
            <w:r w:rsidRPr="00B07992">
              <w:rPr>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89 1 00 00190</w:t>
            </w:r>
          </w:p>
        </w:tc>
        <w:tc>
          <w:tcPr>
            <w:tcW w:w="567" w:type="dxa"/>
            <w:hideMark/>
          </w:tcPr>
          <w:p w:rsidR="00E73923" w:rsidRPr="00B07992" w:rsidRDefault="00E73923" w:rsidP="00E73923">
            <w:pPr>
              <w:rPr>
                <w:sz w:val="20"/>
              </w:rPr>
            </w:pPr>
            <w:r w:rsidRPr="00B07992">
              <w:rPr>
                <w:sz w:val="20"/>
              </w:rPr>
              <w:t>120</w:t>
            </w:r>
          </w:p>
        </w:tc>
        <w:tc>
          <w:tcPr>
            <w:tcW w:w="1275" w:type="dxa"/>
            <w:noWrap/>
            <w:hideMark/>
          </w:tcPr>
          <w:p w:rsidR="00E73923" w:rsidRPr="00B07992" w:rsidRDefault="00E73923" w:rsidP="00E73923">
            <w:pPr>
              <w:rPr>
                <w:sz w:val="20"/>
              </w:rPr>
            </w:pPr>
            <w:r w:rsidRPr="00B07992">
              <w:rPr>
                <w:sz w:val="20"/>
              </w:rPr>
              <w:t>219,9</w:t>
            </w:r>
          </w:p>
        </w:tc>
        <w:tc>
          <w:tcPr>
            <w:tcW w:w="674" w:type="dxa"/>
            <w:noWrap/>
            <w:hideMark/>
          </w:tcPr>
          <w:p w:rsidR="00E73923" w:rsidRPr="00B07992" w:rsidRDefault="00E73923" w:rsidP="00E73923">
            <w:pPr>
              <w:rPr>
                <w:sz w:val="20"/>
              </w:rPr>
            </w:pPr>
            <w:r w:rsidRPr="00B07992">
              <w:rPr>
                <w:sz w:val="20"/>
              </w:rPr>
              <w:t>218,1</w:t>
            </w:r>
          </w:p>
        </w:tc>
        <w:tc>
          <w:tcPr>
            <w:tcW w:w="2253" w:type="dxa"/>
            <w:noWrap/>
            <w:hideMark/>
          </w:tcPr>
          <w:p w:rsidR="00E73923" w:rsidRPr="00B07992" w:rsidRDefault="00E73923" w:rsidP="00E73923">
            <w:pPr>
              <w:rPr>
                <w:sz w:val="20"/>
              </w:rPr>
            </w:pPr>
            <w:r w:rsidRPr="00B07992">
              <w:rPr>
                <w:sz w:val="20"/>
              </w:rPr>
              <w:t>218,1</w:t>
            </w:r>
          </w:p>
        </w:tc>
      </w:tr>
      <w:tr w:rsidR="00B07992" w:rsidRPr="00E73923" w:rsidTr="00B07992">
        <w:trPr>
          <w:trHeight w:val="3008"/>
        </w:trPr>
        <w:tc>
          <w:tcPr>
            <w:tcW w:w="3402" w:type="dxa"/>
            <w:hideMark/>
          </w:tcPr>
          <w:p w:rsidR="00E73923" w:rsidRPr="00B07992" w:rsidRDefault="00E73923" w:rsidP="00E73923">
            <w:pPr>
              <w:rPr>
                <w:sz w:val="20"/>
              </w:rPr>
            </w:pPr>
            <w:r w:rsidRPr="00B07992">
              <w:rPr>
                <w:sz w:val="20"/>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89 1 00 00190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799,8</w:t>
            </w:r>
          </w:p>
        </w:tc>
        <w:tc>
          <w:tcPr>
            <w:tcW w:w="674" w:type="dxa"/>
            <w:noWrap/>
            <w:hideMark/>
          </w:tcPr>
          <w:p w:rsidR="00E73923" w:rsidRPr="00B07992" w:rsidRDefault="00E73923" w:rsidP="00E73923">
            <w:pPr>
              <w:rPr>
                <w:sz w:val="20"/>
              </w:rPr>
            </w:pPr>
            <w:r w:rsidRPr="00B07992">
              <w:rPr>
                <w:sz w:val="20"/>
              </w:rPr>
              <w:t>597,9</w:t>
            </w:r>
          </w:p>
        </w:tc>
        <w:tc>
          <w:tcPr>
            <w:tcW w:w="2253" w:type="dxa"/>
            <w:noWrap/>
            <w:hideMark/>
          </w:tcPr>
          <w:p w:rsidR="00E73923" w:rsidRPr="00B07992" w:rsidRDefault="00E73923" w:rsidP="00E73923">
            <w:pPr>
              <w:rPr>
                <w:sz w:val="20"/>
              </w:rPr>
            </w:pPr>
            <w:r w:rsidRPr="00B07992">
              <w:rPr>
                <w:sz w:val="20"/>
              </w:rPr>
              <w:t>636,0</w:t>
            </w:r>
          </w:p>
        </w:tc>
      </w:tr>
      <w:tr w:rsidR="00B07992" w:rsidRPr="00E73923" w:rsidTr="00B07992">
        <w:trPr>
          <w:trHeight w:val="4680"/>
        </w:trPr>
        <w:tc>
          <w:tcPr>
            <w:tcW w:w="3402" w:type="dxa"/>
            <w:hideMark/>
          </w:tcPr>
          <w:p w:rsidR="00E73923" w:rsidRPr="00B07992" w:rsidRDefault="00E73923" w:rsidP="00E73923">
            <w:pPr>
              <w:rPr>
                <w:sz w:val="20"/>
              </w:rPr>
            </w:pPr>
            <w:r w:rsidRPr="00B07992">
              <w:rPr>
                <w:sz w:val="20"/>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89 9 00 72390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0,2</w:t>
            </w:r>
          </w:p>
        </w:tc>
        <w:tc>
          <w:tcPr>
            <w:tcW w:w="674" w:type="dxa"/>
            <w:noWrap/>
            <w:hideMark/>
          </w:tcPr>
          <w:p w:rsidR="00E73923" w:rsidRPr="00B07992" w:rsidRDefault="00E73923" w:rsidP="00E73923">
            <w:pPr>
              <w:rPr>
                <w:sz w:val="20"/>
              </w:rPr>
            </w:pPr>
            <w:r w:rsidRPr="00B07992">
              <w:rPr>
                <w:sz w:val="20"/>
              </w:rPr>
              <w:t>0,2</w:t>
            </w:r>
          </w:p>
        </w:tc>
        <w:tc>
          <w:tcPr>
            <w:tcW w:w="2253" w:type="dxa"/>
            <w:noWrap/>
            <w:hideMark/>
          </w:tcPr>
          <w:p w:rsidR="00E73923" w:rsidRPr="00B07992" w:rsidRDefault="00E73923" w:rsidP="00E73923">
            <w:pPr>
              <w:rPr>
                <w:sz w:val="20"/>
              </w:rPr>
            </w:pPr>
            <w:r w:rsidRPr="00B07992">
              <w:rPr>
                <w:sz w:val="20"/>
              </w:rPr>
              <w:t>0,2</w:t>
            </w:r>
          </w:p>
        </w:tc>
      </w:tr>
      <w:tr w:rsidR="00B07992" w:rsidRPr="00E73923" w:rsidTr="00B07992">
        <w:trPr>
          <w:trHeight w:val="6019"/>
        </w:trPr>
        <w:tc>
          <w:tcPr>
            <w:tcW w:w="3402" w:type="dxa"/>
            <w:hideMark/>
          </w:tcPr>
          <w:p w:rsidR="00E73923" w:rsidRPr="00B07992" w:rsidRDefault="00E73923" w:rsidP="00E73923">
            <w:pPr>
              <w:rPr>
                <w:sz w:val="20"/>
              </w:rPr>
            </w:pPr>
            <w:r w:rsidRPr="00B07992">
              <w:rPr>
                <w:sz w:val="20"/>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04</w:t>
            </w:r>
          </w:p>
        </w:tc>
        <w:tc>
          <w:tcPr>
            <w:tcW w:w="993" w:type="dxa"/>
            <w:hideMark/>
          </w:tcPr>
          <w:p w:rsidR="00E73923" w:rsidRPr="00B07992" w:rsidRDefault="00E73923" w:rsidP="00E73923">
            <w:pPr>
              <w:rPr>
                <w:sz w:val="20"/>
              </w:rPr>
            </w:pPr>
            <w:r w:rsidRPr="00B07992">
              <w:rPr>
                <w:sz w:val="20"/>
              </w:rPr>
              <w:t>89 9 00 72390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0,2</w:t>
            </w:r>
          </w:p>
        </w:tc>
        <w:tc>
          <w:tcPr>
            <w:tcW w:w="674" w:type="dxa"/>
            <w:noWrap/>
            <w:hideMark/>
          </w:tcPr>
          <w:p w:rsidR="00E73923" w:rsidRPr="00B07992" w:rsidRDefault="00E73923" w:rsidP="00E73923">
            <w:pPr>
              <w:rPr>
                <w:sz w:val="20"/>
              </w:rPr>
            </w:pPr>
            <w:r w:rsidRPr="00B07992">
              <w:rPr>
                <w:sz w:val="20"/>
              </w:rPr>
              <w:t>0,2</w:t>
            </w:r>
          </w:p>
        </w:tc>
        <w:tc>
          <w:tcPr>
            <w:tcW w:w="2253" w:type="dxa"/>
            <w:noWrap/>
            <w:hideMark/>
          </w:tcPr>
          <w:p w:rsidR="00E73923" w:rsidRPr="00B07992" w:rsidRDefault="00E73923" w:rsidP="00E73923">
            <w:pPr>
              <w:rPr>
                <w:sz w:val="20"/>
              </w:rPr>
            </w:pPr>
            <w:r w:rsidRPr="00B07992">
              <w:rPr>
                <w:sz w:val="20"/>
              </w:rPr>
              <w:t>0,2</w:t>
            </w:r>
          </w:p>
        </w:tc>
      </w:tr>
      <w:tr w:rsidR="00B07992" w:rsidRPr="00E73923" w:rsidTr="00B07992">
        <w:trPr>
          <w:trHeight w:val="668"/>
        </w:trPr>
        <w:tc>
          <w:tcPr>
            <w:tcW w:w="3402" w:type="dxa"/>
            <w:hideMark/>
          </w:tcPr>
          <w:p w:rsidR="00E73923" w:rsidRPr="00B07992" w:rsidRDefault="00E73923" w:rsidP="00E73923">
            <w:pPr>
              <w:rPr>
                <w:sz w:val="20"/>
              </w:rPr>
            </w:pPr>
            <w:r w:rsidRPr="00B07992">
              <w:rPr>
                <w:sz w:val="20"/>
              </w:rPr>
              <w:t>Другие общегосударственные вопросы</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1 601,2</w:t>
            </w:r>
          </w:p>
        </w:tc>
        <w:tc>
          <w:tcPr>
            <w:tcW w:w="674" w:type="dxa"/>
            <w:noWrap/>
            <w:hideMark/>
          </w:tcPr>
          <w:p w:rsidR="00E73923" w:rsidRPr="00B07992" w:rsidRDefault="00E73923" w:rsidP="00E73923">
            <w:pPr>
              <w:rPr>
                <w:sz w:val="20"/>
              </w:rPr>
            </w:pPr>
            <w:r w:rsidRPr="00B07992">
              <w:rPr>
                <w:sz w:val="20"/>
              </w:rPr>
              <w:t>579,1</w:t>
            </w:r>
          </w:p>
        </w:tc>
        <w:tc>
          <w:tcPr>
            <w:tcW w:w="2253" w:type="dxa"/>
            <w:noWrap/>
            <w:hideMark/>
          </w:tcPr>
          <w:p w:rsidR="00E73923" w:rsidRPr="00B07992" w:rsidRDefault="00E73923" w:rsidP="00E73923">
            <w:pPr>
              <w:rPr>
                <w:sz w:val="20"/>
              </w:rPr>
            </w:pPr>
            <w:r w:rsidRPr="00B07992">
              <w:rPr>
                <w:sz w:val="20"/>
              </w:rPr>
              <w:t>579,1</w:t>
            </w:r>
          </w:p>
        </w:tc>
      </w:tr>
      <w:tr w:rsidR="00B07992" w:rsidRPr="00E73923" w:rsidTr="00B07992">
        <w:trPr>
          <w:trHeight w:val="5682"/>
        </w:trPr>
        <w:tc>
          <w:tcPr>
            <w:tcW w:w="3402" w:type="dxa"/>
            <w:hideMark/>
          </w:tcPr>
          <w:p w:rsidR="00E73923" w:rsidRPr="00B07992" w:rsidRDefault="00E73923" w:rsidP="00E73923">
            <w:pPr>
              <w:rPr>
                <w:sz w:val="20"/>
              </w:rPr>
            </w:pPr>
            <w:r w:rsidRPr="00B07992">
              <w:rPr>
                <w:sz w:val="20"/>
              </w:rPr>
              <w:lastRenderedPageBreak/>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01 1 00 20410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38,0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6687"/>
        </w:trPr>
        <w:tc>
          <w:tcPr>
            <w:tcW w:w="3402" w:type="dxa"/>
            <w:hideMark/>
          </w:tcPr>
          <w:p w:rsidR="00E73923" w:rsidRPr="00B07992" w:rsidRDefault="00E73923" w:rsidP="00E73923">
            <w:pPr>
              <w:rPr>
                <w:sz w:val="20"/>
              </w:rPr>
            </w:pPr>
            <w:r w:rsidRPr="00B07992">
              <w:rPr>
                <w:sz w:val="20"/>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01 1 00 20410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38,0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008"/>
        </w:trPr>
        <w:tc>
          <w:tcPr>
            <w:tcW w:w="3402" w:type="dxa"/>
            <w:hideMark/>
          </w:tcPr>
          <w:p w:rsidR="00E73923" w:rsidRPr="00B07992" w:rsidRDefault="00E73923" w:rsidP="00E73923">
            <w:pPr>
              <w:rPr>
                <w:sz w:val="20"/>
              </w:rPr>
            </w:pPr>
            <w:r w:rsidRPr="00B07992">
              <w:rPr>
                <w:sz w:val="20"/>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01 1 00 99990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366,1</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4013"/>
        </w:trPr>
        <w:tc>
          <w:tcPr>
            <w:tcW w:w="3402" w:type="dxa"/>
            <w:hideMark/>
          </w:tcPr>
          <w:p w:rsidR="00E73923" w:rsidRPr="00B07992" w:rsidRDefault="00E73923" w:rsidP="00E73923">
            <w:pPr>
              <w:rPr>
                <w:sz w:val="20"/>
              </w:rPr>
            </w:pPr>
            <w:r w:rsidRPr="00B07992">
              <w:rPr>
                <w:sz w:val="20"/>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01 1 00 99990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366,1</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2007"/>
        </w:trPr>
        <w:tc>
          <w:tcPr>
            <w:tcW w:w="3402" w:type="dxa"/>
            <w:hideMark/>
          </w:tcPr>
          <w:p w:rsidR="00E73923" w:rsidRPr="00B07992" w:rsidRDefault="00E73923" w:rsidP="00E73923">
            <w:pPr>
              <w:rPr>
                <w:sz w:val="20"/>
              </w:rPr>
            </w:pPr>
            <w:r w:rsidRPr="00B07992">
              <w:rPr>
                <w:sz w:val="20"/>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89 1 00 20010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26,6</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008"/>
        </w:trPr>
        <w:tc>
          <w:tcPr>
            <w:tcW w:w="3402" w:type="dxa"/>
            <w:hideMark/>
          </w:tcPr>
          <w:p w:rsidR="00E73923" w:rsidRPr="00B07992" w:rsidRDefault="00E73923" w:rsidP="00E73923">
            <w:pPr>
              <w:rPr>
                <w:sz w:val="20"/>
              </w:rPr>
            </w:pPr>
            <w:r w:rsidRPr="00B07992">
              <w:rPr>
                <w:sz w:val="20"/>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89 1 00 20010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26,6</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679"/>
        </w:trPr>
        <w:tc>
          <w:tcPr>
            <w:tcW w:w="3402" w:type="dxa"/>
            <w:hideMark/>
          </w:tcPr>
          <w:p w:rsidR="00E73923" w:rsidRPr="00B07992" w:rsidRDefault="00E73923" w:rsidP="00E73923">
            <w:pPr>
              <w:rPr>
                <w:sz w:val="20"/>
              </w:rPr>
            </w:pPr>
            <w:r w:rsidRPr="00B07992">
              <w:rPr>
                <w:sz w:val="20"/>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99 9 00 20140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679,1</w:t>
            </w:r>
          </w:p>
        </w:tc>
        <w:tc>
          <w:tcPr>
            <w:tcW w:w="674" w:type="dxa"/>
            <w:noWrap/>
            <w:hideMark/>
          </w:tcPr>
          <w:p w:rsidR="00E73923" w:rsidRPr="00B07992" w:rsidRDefault="00E73923" w:rsidP="00E73923">
            <w:pPr>
              <w:rPr>
                <w:sz w:val="20"/>
              </w:rPr>
            </w:pPr>
            <w:r w:rsidRPr="00B07992">
              <w:rPr>
                <w:sz w:val="20"/>
              </w:rPr>
              <w:t>579,1</w:t>
            </w:r>
          </w:p>
        </w:tc>
        <w:tc>
          <w:tcPr>
            <w:tcW w:w="2253" w:type="dxa"/>
            <w:noWrap/>
            <w:hideMark/>
          </w:tcPr>
          <w:p w:rsidR="00E73923" w:rsidRPr="00B07992" w:rsidRDefault="00E73923" w:rsidP="00E73923">
            <w:pPr>
              <w:rPr>
                <w:sz w:val="20"/>
              </w:rPr>
            </w:pPr>
            <w:r w:rsidRPr="00B07992">
              <w:rPr>
                <w:sz w:val="20"/>
              </w:rPr>
              <w:t>579,1</w:t>
            </w:r>
          </w:p>
        </w:tc>
      </w:tr>
      <w:tr w:rsidR="00B07992" w:rsidRPr="00E73923" w:rsidTr="00B07992">
        <w:trPr>
          <w:trHeight w:val="5014"/>
        </w:trPr>
        <w:tc>
          <w:tcPr>
            <w:tcW w:w="3402" w:type="dxa"/>
            <w:hideMark/>
          </w:tcPr>
          <w:p w:rsidR="00E73923" w:rsidRPr="00B07992" w:rsidRDefault="00E73923" w:rsidP="00E73923">
            <w:pPr>
              <w:rPr>
                <w:sz w:val="20"/>
              </w:rPr>
            </w:pPr>
            <w:r w:rsidRPr="00B07992">
              <w:rPr>
                <w:sz w:val="20"/>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99 9 00 20140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679,1</w:t>
            </w:r>
          </w:p>
        </w:tc>
        <w:tc>
          <w:tcPr>
            <w:tcW w:w="674" w:type="dxa"/>
            <w:noWrap/>
            <w:hideMark/>
          </w:tcPr>
          <w:p w:rsidR="00E73923" w:rsidRPr="00B07992" w:rsidRDefault="00E73923" w:rsidP="00E73923">
            <w:pPr>
              <w:rPr>
                <w:sz w:val="20"/>
              </w:rPr>
            </w:pPr>
            <w:r w:rsidRPr="00B07992">
              <w:rPr>
                <w:sz w:val="20"/>
              </w:rPr>
              <w:t>579,1</w:t>
            </w:r>
          </w:p>
        </w:tc>
        <w:tc>
          <w:tcPr>
            <w:tcW w:w="2253" w:type="dxa"/>
            <w:noWrap/>
            <w:hideMark/>
          </w:tcPr>
          <w:p w:rsidR="00E73923" w:rsidRPr="00B07992" w:rsidRDefault="00E73923" w:rsidP="00E73923">
            <w:pPr>
              <w:rPr>
                <w:sz w:val="20"/>
              </w:rPr>
            </w:pPr>
            <w:r w:rsidRPr="00B07992">
              <w:rPr>
                <w:sz w:val="20"/>
              </w:rPr>
              <w:t>579,1</w:t>
            </w:r>
          </w:p>
        </w:tc>
      </w:tr>
      <w:tr w:rsidR="00B07992" w:rsidRPr="00E73923" w:rsidTr="00B07992">
        <w:trPr>
          <w:trHeight w:val="3008"/>
        </w:trPr>
        <w:tc>
          <w:tcPr>
            <w:tcW w:w="3402" w:type="dxa"/>
            <w:hideMark/>
          </w:tcPr>
          <w:p w:rsidR="00E73923" w:rsidRPr="00B07992" w:rsidRDefault="00E73923" w:rsidP="00E73923">
            <w:pPr>
              <w:rPr>
                <w:sz w:val="20"/>
              </w:rPr>
            </w:pPr>
            <w:r w:rsidRPr="00B07992">
              <w:rPr>
                <w:sz w:val="20"/>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99 9 00 20300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10,0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679"/>
        </w:trPr>
        <w:tc>
          <w:tcPr>
            <w:tcW w:w="3402" w:type="dxa"/>
            <w:hideMark/>
          </w:tcPr>
          <w:p w:rsidR="00E73923" w:rsidRPr="00B07992" w:rsidRDefault="00E73923" w:rsidP="00E73923">
            <w:pPr>
              <w:rPr>
                <w:sz w:val="20"/>
              </w:rPr>
            </w:pPr>
            <w:r w:rsidRPr="00B07992">
              <w:rPr>
                <w:sz w:val="20"/>
              </w:rPr>
              <w:lastRenderedPageBreak/>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99 9 00 20300</w:t>
            </w:r>
          </w:p>
        </w:tc>
        <w:tc>
          <w:tcPr>
            <w:tcW w:w="567" w:type="dxa"/>
            <w:hideMark/>
          </w:tcPr>
          <w:p w:rsidR="00E73923" w:rsidRPr="00B07992" w:rsidRDefault="00E73923" w:rsidP="00E73923">
            <w:pPr>
              <w:rPr>
                <w:sz w:val="20"/>
              </w:rPr>
            </w:pPr>
            <w:r w:rsidRPr="00B07992">
              <w:rPr>
                <w:sz w:val="20"/>
              </w:rPr>
              <w:t>850</w:t>
            </w:r>
          </w:p>
        </w:tc>
        <w:tc>
          <w:tcPr>
            <w:tcW w:w="1275" w:type="dxa"/>
            <w:noWrap/>
            <w:hideMark/>
          </w:tcPr>
          <w:p w:rsidR="00E73923" w:rsidRPr="00B07992" w:rsidRDefault="00E73923" w:rsidP="00E73923">
            <w:pPr>
              <w:rPr>
                <w:sz w:val="20"/>
              </w:rPr>
            </w:pPr>
            <w:r w:rsidRPr="00B07992">
              <w:rPr>
                <w:sz w:val="20"/>
              </w:rPr>
              <w:t>10,0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2674"/>
        </w:trPr>
        <w:tc>
          <w:tcPr>
            <w:tcW w:w="3402" w:type="dxa"/>
            <w:hideMark/>
          </w:tcPr>
          <w:p w:rsidR="00E73923" w:rsidRPr="00B07992" w:rsidRDefault="00E73923" w:rsidP="00E73923">
            <w:pPr>
              <w:rPr>
                <w:sz w:val="20"/>
              </w:rPr>
            </w:pPr>
            <w:r w:rsidRPr="00B07992">
              <w:rPr>
                <w:sz w:val="20"/>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99 9 00 99990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481,4</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008"/>
        </w:trPr>
        <w:tc>
          <w:tcPr>
            <w:tcW w:w="3402" w:type="dxa"/>
            <w:hideMark/>
          </w:tcPr>
          <w:p w:rsidR="00E73923" w:rsidRPr="00B07992" w:rsidRDefault="00E73923" w:rsidP="00E73923">
            <w:pPr>
              <w:rPr>
                <w:sz w:val="20"/>
              </w:rPr>
            </w:pPr>
            <w:r w:rsidRPr="00B07992">
              <w:rPr>
                <w:sz w:val="20"/>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567" w:type="dxa"/>
            <w:hideMark/>
          </w:tcPr>
          <w:p w:rsidR="00E73923" w:rsidRPr="00B07992" w:rsidRDefault="00E73923" w:rsidP="00E73923">
            <w:pPr>
              <w:rPr>
                <w:sz w:val="20"/>
              </w:rPr>
            </w:pPr>
            <w:r w:rsidRPr="00B07992">
              <w:rPr>
                <w:sz w:val="20"/>
              </w:rPr>
              <w:t>01</w:t>
            </w:r>
          </w:p>
        </w:tc>
        <w:tc>
          <w:tcPr>
            <w:tcW w:w="567" w:type="dxa"/>
            <w:hideMark/>
          </w:tcPr>
          <w:p w:rsidR="00E73923" w:rsidRPr="00B07992" w:rsidRDefault="00E73923" w:rsidP="00E73923">
            <w:pPr>
              <w:rPr>
                <w:sz w:val="20"/>
              </w:rPr>
            </w:pPr>
            <w:r w:rsidRPr="00B07992">
              <w:rPr>
                <w:sz w:val="20"/>
              </w:rPr>
              <w:t>13</w:t>
            </w:r>
          </w:p>
        </w:tc>
        <w:tc>
          <w:tcPr>
            <w:tcW w:w="993" w:type="dxa"/>
            <w:hideMark/>
          </w:tcPr>
          <w:p w:rsidR="00E73923" w:rsidRPr="00B07992" w:rsidRDefault="00E73923" w:rsidP="00E73923">
            <w:pPr>
              <w:rPr>
                <w:sz w:val="20"/>
              </w:rPr>
            </w:pPr>
            <w:r w:rsidRPr="00B07992">
              <w:rPr>
                <w:sz w:val="20"/>
              </w:rPr>
              <w:t>99 9 00 99990</w:t>
            </w:r>
          </w:p>
        </w:tc>
        <w:tc>
          <w:tcPr>
            <w:tcW w:w="567" w:type="dxa"/>
            <w:hideMark/>
          </w:tcPr>
          <w:p w:rsidR="00E73923" w:rsidRPr="00B07992" w:rsidRDefault="00E73923" w:rsidP="00E73923">
            <w:pPr>
              <w:rPr>
                <w:sz w:val="20"/>
              </w:rPr>
            </w:pPr>
            <w:r w:rsidRPr="00B07992">
              <w:rPr>
                <w:sz w:val="20"/>
              </w:rPr>
              <w:t>850</w:t>
            </w:r>
          </w:p>
        </w:tc>
        <w:tc>
          <w:tcPr>
            <w:tcW w:w="1275" w:type="dxa"/>
            <w:noWrap/>
            <w:hideMark/>
          </w:tcPr>
          <w:p w:rsidR="00E73923" w:rsidRPr="00B07992" w:rsidRDefault="00E73923" w:rsidP="00E73923">
            <w:pPr>
              <w:rPr>
                <w:sz w:val="20"/>
              </w:rPr>
            </w:pPr>
            <w:r w:rsidRPr="00B07992">
              <w:rPr>
                <w:sz w:val="20"/>
              </w:rPr>
              <w:t>481,4</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34"/>
        </w:trPr>
        <w:tc>
          <w:tcPr>
            <w:tcW w:w="3402" w:type="dxa"/>
            <w:hideMark/>
          </w:tcPr>
          <w:p w:rsidR="00E73923" w:rsidRPr="00B07992" w:rsidRDefault="00E73923" w:rsidP="00E73923">
            <w:pPr>
              <w:rPr>
                <w:b/>
                <w:bCs/>
                <w:sz w:val="20"/>
              </w:rPr>
            </w:pPr>
            <w:r w:rsidRPr="00B07992">
              <w:rPr>
                <w:b/>
                <w:bCs/>
                <w:sz w:val="20"/>
              </w:rPr>
              <w:t>НАЦИОНАЛЬНАЯ ОБОРОНА</w:t>
            </w:r>
          </w:p>
        </w:tc>
        <w:tc>
          <w:tcPr>
            <w:tcW w:w="567" w:type="dxa"/>
            <w:hideMark/>
          </w:tcPr>
          <w:p w:rsidR="00E73923" w:rsidRPr="00B07992" w:rsidRDefault="00E73923" w:rsidP="00E73923">
            <w:pPr>
              <w:rPr>
                <w:b/>
                <w:bCs/>
                <w:sz w:val="20"/>
              </w:rPr>
            </w:pPr>
            <w:r w:rsidRPr="00B07992">
              <w:rPr>
                <w:b/>
                <w:bCs/>
                <w:sz w:val="20"/>
              </w:rPr>
              <w:t>02</w:t>
            </w:r>
          </w:p>
        </w:tc>
        <w:tc>
          <w:tcPr>
            <w:tcW w:w="567" w:type="dxa"/>
            <w:hideMark/>
          </w:tcPr>
          <w:p w:rsidR="00E73923" w:rsidRPr="00B07992" w:rsidRDefault="00E73923" w:rsidP="00E73923">
            <w:pPr>
              <w:rPr>
                <w:b/>
                <w:bCs/>
                <w:sz w:val="20"/>
              </w:rPr>
            </w:pPr>
            <w:r w:rsidRPr="00B07992">
              <w:rPr>
                <w:b/>
                <w:bCs/>
                <w:sz w:val="20"/>
              </w:rPr>
              <w:t>00</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189,5</w:t>
            </w:r>
          </w:p>
        </w:tc>
        <w:tc>
          <w:tcPr>
            <w:tcW w:w="674" w:type="dxa"/>
            <w:noWrap/>
            <w:hideMark/>
          </w:tcPr>
          <w:p w:rsidR="00E73923" w:rsidRPr="00B07992" w:rsidRDefault="00E73923" w:rsidP="00E73923">
            <w:pPr>
              <w:rPr>
                <w:b/>
                <w:bCs/>
                <w:sz w:val="20"/>
              </w:rPr>
            </w:pPr>
            <w:r w:rsidRPr="00B07992">
              <w:rPr>
                <w:b/>
                <w:bCs/>
                <w:sz w:val="20"/>
              </w:rPr>
              <w:t>191,6</w:t>
            </w:r>
          </w:p>
        </w:tc>
        <w:tc>
          <w:tcPr>
            <w:tcW w:w="2253" w:type="dxa"/>
            <w:noWrap/>
            <w:hideMark/>
          </w:tcPr>
          <w:p w:rsidR="00E73923" w:rsidRPr="00B07992" w:rsidRDefault="00E73923" w:rsidP="00E73923">
            <w:pPr>
              <w:rPr>
                <w:b/>
                <w:bCs/>
                <w:sz w:val="20"/>
              </w:rPr>
            </w:pPr>
            <w:r w:rsidRPr="00B07992">
              <w:rPr>
                <w:b/>
                <w:bCs/>
                <w:sz w:val="20"/>
              </w:rPr>
              <w:t>198,5</w:t>
            </w:r>
          </w:p>
        </w:tc>
      </w:tr>
      <w:tr w:rsidR="00B07992" w:rsidRPr="00E73923" w:rsidTr="00B07992">
        <w:trPr>
          <w:trHeight w:val="668"/>
        </w:trPr>
        <w:tc>
          <w:tcPr>
            <w:tcW w:w="3402" w:type="dxa"/>
            <w:hideMark/>
          </w:tcPr>
          <w:p w:rsidR="00E73923" w:rsidRPr="00B07992" w:rsidRDefault="00E73923" w:rsidP="00E73923">
            <w:pPr>
              <w:rPr>
                <w:sz w:val="20"/>
              </w:rPr>
            </w:pPr>
            <w:r w:rsidRPr="00B07992">
              <w:rPr>
                <w:sz w:val="20"/>
              </w:rPr>
              <w:t>Мобилизационная и вневойсковая подготовка</w:t>
            </w:r>
          </w:p>
        </w:tc>
        <w:tc>
          <w:tcPr>
            <w:tcW w:w="567" w:type="dxa"/>
            <w:hideMark/>
          </w:tcPr>
          <w:p w:rsidR="00E73923" w:rsidRPr="00B07992" w:rsidRDefault="00E73923" w:rsidP="00E73923">
            <w:pPr>
              <w:rPr>
                <w:sz w:val="20"/>
              </w:rPr>
            </w:pPr>
            <w:r w:rsidRPr="00B07992">
              <w:rPr>
                <w:sz w:val="20"/>
              </w:rPr>
              <w:t>02</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189,5</w:t>
            </w:r>
          </w:p>
        </w:tc>
        <w:tc>
          <w:tcPr>
            <w:tcW w:w="674" w:type="dxa"/>
            <w:noWrap/>
            <w:hideMark/>
          </w:tcPr>
          <w:p w:rsidR="00E73923" w:rsidRPr="00B07992" w:rsidRDefault="00E73923" w:rsidP="00E73923">
            <w:pPr>
              <w:rPr>
                <w:sz w:val="20"/>
              </w:rPr>
            </w:pPr>
            <w:r w:rsidRPr="00B07992">
              <w:rPr>
                <w:sz w:val="20"/>
              </w:rPr>
              <w:t>191,6</w:t>
            </w:r>
          </w:p>
        </w:tc>
        <w:tc>
          <w:tcPr>
            <w:tcW w:w="2253" w:type="dxa"/>
            <w:noWrap/>
            <w:hideMark/>
          </w:tcPr>
          <w:p w:rsidR="00E73923" w:rsidRPr="00B07992" w:rsidRDefault="00E73923" w:rsidP="00E73923">
            <w:pPr>
              <w:rPr>
                <w:sz w:val="20"/>
              </w:rPr>
            </w:pPr>
            <w:r w:rsidRPr="00B07992">
              <w:rPr>
                <w:sz w:val="20"/>
              </w:rPr>
              <w:t>198,5</w:t>
            </w:r>
          </w:p>
        </w:tc>
      </w:tr>
      <w:tr w:rsidR="00B07992" w:rsidRPr="00E73923" w:rsidTr="00B07992">
        <w:trPr>
          <w:trHeight w:val="3342"/>
        </w:trPr>
        <w:tc>
          <w:tcPr>
            <w:tcW w:w="3402" w:type="dxa"/>
            <w:hideMark/>
          </w:tcPr>
          <w:p w:rsidR="00E73923" w:rsidRPr="00B07992" w:rsidRDefault="00E73923" w:rsidP="00E73923">
            <w:pPr>
              <w:rPr>
                <w:sz w:val="20"/>
              </w:rPr>
            </w:pPr>
            <w:r w:rsidRPr="00B07992">
              <w:rPr>
                <w:sz w:val="20"/>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567" w:type="dxa"/>
            <w:hideMark/>
          </w:tcPr>
          <w:p w:rsidR="00E73923" w:rsidRPr="00B07992" w:rsidRDefault="00E73923" w:rsidP="00E73923">
            <w:pPr>
              <w:rPr>
                <w:sz w:val="20"/>
              </w:rPr>
            </w:pPr>
            <w:r w:rsidRPr="00B07992">
              <w:rPr>
                <w:sz w:val="20"/>
              </w:rPr>
              <w:t>02</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89 9 00 51180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189,5</w:t>
            </w:r>
          </w:p>
        </w:tc>
        <w:tc>
          <w:tcPr>
            <w:tcW w:w="674" w:type="dxa"/>
            <w:noWrap/>
            <w:hideMark/>
          </w:tcPr>
          <w:p w:rsidR="00E73923" w:rsidRPr="00B07992" w:rsidRDefault="00E73923" w:rsidP="00E73923">
            <w:pPr>
              <w:rPr>
                <w:sz w:val="20"/>
              </w:rPr>
            </w:pPr>
            <w:r w:rsidRPr="00B07992">
              <w:rPr>
                <w:sz w:val="20"/>
              </w:rPr>
              <w:t>191,6</w:t>
            </w:r>
          </w:p>
        </w:tc>
        <w:tc>
          <w:tcPr>
            <w:tcW w:w="2253" w:type="dxa"/>
            <w:noWrap/>
            <w:hideMark/>
          </w:tcPr>
          <w:p w:rsidR="00E73923" w:rsidRPr="00B07992" w:rsidRDefault="00E73923" w:rsidP="00E73923">
            <w:pPr>
              <w:rPr>
                <w:sz w:val="20"/>
              </w:rPr>
            </w:pPr>
            <w:r w:rsidRPr="00B07992">
              <w:rPr>
                <w:sz w:val="20"/>
              </w:rPr>
              <w:t>198,5</w:t>
            </w:r>
          </w:p>
        </w:tc>
      </w:tr>
      <w:tr w:rsidR="00B07992" w:rsidRPr="00E73923" w:rsidTr="00B07992">
        <w:trPr>
          <w:trHeight w:val="4013"/>
        </w:trPr>
        <w:tc>
          <w:tcPr>
            <w:tcW w:w="3402" w:type="dxa"/>
            <w:hideMark/>
          </w:tcPr>
          <w:p w:rsidR="00E73923" w:rsidRPr="00B07992" w:rsidRDefault="00E73923" w:rsidP="00E73923">
            <w:pPr>
              <w:rPr>
                <w:sz w:val="20"/>
              </w:rPr>
            </w:pPr>
            <w:r w:rsidRPr="00B07992">
              <w:rPr>
                <w:sz w:val="20"/>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567" w:type="dxa"/>
            <w:hideMark/>
          </w:tcPr>
          <w:p w:rsidR="00E73923" w:rsidRPr="00B07992" w:rsidRDefault="00E73923" w:rsidP="00E73923">
            <w:pPr>
              <w:rPr>
                <w:sz w:val="20"/>
              </w:rPr>
            </w:pPr>
            <w:r w:rsidRPr="00B07992">
              <w:rPr>
                <w:sz w:val="20"/>
              </w:rPr>
              <w:t>02</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89 9 00 51180</w:t>
            </w:r>
          </w:p>
        </w:tc>
        <w:tc>
          <w:tcPr>
            <w:tcW w:w="567" w:type="dxa"/>
            <w:hideMark/>
          </w:tcPr>
          <w:p w:rsidR="00E73923" w:rsidRPr="00B07992" w:rsidRDefault="00E73923" w:rsidP="00E73923">
            <w:pPr>
              <w:rPr>
                <w:sz w:val="20"/>
              </w:rPr>
            </w:pPr>
            <w:r w:rsidRPr="00B07992">
              <w:rPr>
                <w:sz w:val="20"/>
              </w:rPr>
              <w:t>120</w:t>
            </w:r>
          </w:p>
        </w:tc>
        <w:tc>
          <w:tcPr>
            <w:tcW w:w="1275" w:type="dxa"/>
            <w:noWrap/>
            <w:hideMark/>
          </w:tcPr>
          <w:p w:rsidR="00E73923" w:rsidRPr="00B07992" w:rsidRDefault="00E73923" w:rsidP="00E73923">
            <w:pPr>
              <w:rPr>
                <w:sz w:val="20"/>
              </w:rPr>
            </w:pPr>
            <w:r w:rsidRPr="00B07992">
              <w:rPr>
                <w:sz w:val="20"/>
              </w:rPr>
              <w:t>172,7</w:t>
            </w:r>
          </w:p>
        </w:tc>
        <w:tc>
          <w:tcPr>
            <w:tcW w:w="674" w:type="dxa"/>
            <w:noWrap/>
            <w:hideMark/>
          </w:tcPr>
          <w:p w:rsidR="00E73923" w:rsidRPr="00B07992" w:rsidRDefault="00E73923" w:rsidP="00E73923">
            <w:pPr>
              <w:rPr>
                <w:sz w:val="20"/>
              </w:rPr>
            </w:pPr>
            <w:r w:rsidRPr="00B07992">
              <w:rPr>
                <w:sz w:val="20"/>
              </w:rPr>
              <w:t>179,5</w:t>
            </w:r>
          </w:p>
        </w:tc>
        <w:tc>
          <w:tcPr>
            <w:tcW w:w="2253" w:type="dxa"/>
            <w:noWrap/>
            <w:hideMark/>
          </w:tcPr>
          <w:p w:rsidR="00E73923" w:rsidRPr="00B07992" w:rsidRDefault="00E73923" w:rsidP="00E73923">
            <w:pPr>
              <w:rPr>
                <w:sz w:val="20"/>
              </w:rPr>
            </w:pPr>
            <w:r w:rsidRPr="00B07992">
              <w:rPr>
                <w:sz w:val="20"/>
              </w:rPr>
              <w:t>192,4</w:t>
            </w:r>
          </w:p>
        </w:tc>
      </w:tr>
      <w:tr w:rsidR="00B07992" w:rsidRPr="00E73923" w:rsidTr="00B07992">
        <w:trPr>
          <w:trHeight w:val="4347"/>
        </w:trPr>
        <w:tc>
          <w:tcPr>
            <w:tcW w:w="3402" w:type="dxa"/>
            <w:hideMark/>
          </w:tcPr>
          <w:p w:rsidR="00E73923" w:rsidRPr="00B07992" w:rsidRDefault="00E73923" w:rsidP="00E73923">
            <w:pPr>
              <w:rPr>
                <w:sz w:val="20"/>
              </w:rPr>
            </w:pPr>
            <w:r w:rsidRPr="00B07992">
              <w:rPr>
                <w:sz w:val="20"/>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02</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89 9 00 51180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16,8</w:t>
            </w:r>
          </w:p>
        </w:tc>
        <w:tc>
          <w:tcPr>
            <w:tcW w:w="674" w:type="dxa"/>
            <w:noWrap/>
            <w:hideMark/>
          </w:tcPr>
          <w:p w:rsidR="00E73923" w:rsidRPr="00B07992" w:rsidRDefault="00E73923" w:rsidP="00E73923">
            <w:pPr>
              <w:rPr>
                <w:sz w:val="20"/>
              </w:rPr>
            </w:pPr>
            <w:r w:rsidRPr="00B07992">
              <w:rPr>
                <w:sz w:val="20"/>
              </w:rPr>
              <w:t>12,1</w:t>
            </w:r>
          </w:p>
        </w:tc>
        <w:tc>
          <w:tcPr>
            <w:tcW w:w="2253" w:type="dxa"/>
            <w:noWrap/>
            <w:hideMark/>
          </w:tcPr>
          <w:p w:rsidR="00E73923" w:rsidRPr="00B07992" w:rsidRDefault="00E73923" w:rsidP="00E73923">
            <w:pPr>
              <w:rPr>
                <w:sz w:val="20"/>
              </w:rPr>
            </w:pPr>
            <w:r w:rsidRPr="00B07992">
              <w:rPr>
                <w:sz w:val="20"/>
              </w:rPr>
              <w:t>6,1</w:t>
            </w:r>
          </w:p>
        </w:tc>
      </w:tr>
      <w:tr w:rsidR="00B07992" w:rsidRPr="00E73923" w:rsidTr="00B07992">
        <w:trPr>
          <w:trHeight w:val="334"/>
        </w:trPr>
        <w:tc>
          <w:tcPr>
            <w:tcW w:w="3402" w:type="dxa"/>
            <w:hideMark/>
          </w:tcPr>
          <w:p w:rsidR="00E73923" w:rsidRPr="00B07992" w:rsidRDefault="00E73923" w:rsidP="00E73923">
            <w:pPr>
              <w:rPr>
                <w:b/>
                <w:bCs/>
                <w:sz w:val="20"/>
              </w:rPr>
            </w:pPr>
            <w:r w:rsidRPr="00B07992">
              <w:rPr>
                <w:b/>
                <w:bCs/>
                <w:sz w:val="20"/>
              </w:rPr>
              <w:t>НАЦИОНАЛЬНАЯ ЭКОНОМИКА</w:t>
            </w:r>
          </w:p>
        </w:tc>
        <w:tc>
          <w:tcPr>
            <w:tcW w:w="567" w:type="dxa"/>
            <w:hideMark/>
          </w:tcPr>
          <w:p w:rsidR="00E73923" w:rsidRPr="00B07992" w:rsidRDefault="00E73923" w:rsidP="00E73923">
            <w:pPr>
              <w:rPr>
                <w:b/>
                <w:bCs/>
                <w:sz w:val="20"/>
              </w:rPr>
            </w:pPr>
            <w:r w:rsidRPr="00B07992">
              <w:rPr>
                <w:b/>
                <w:bCs/>
                <w:sz w:val="20"/>
              </w:rPr>
              <w:t>04</w:t>
            </w:r>
          </w:p>
        </w:tc>
        <w:tc>
          <w:tcPr>
            <w:tcW w:w="567" w:type="dxa"/>
            <w:hideMark/>
          </w:tcPr>
          <w:p w:rsidR="00E73923" w:rsidRPr="00B07992" w:rsidRDefault="00E73923" w:rsidP="00E73923">
            <w:pPr>
              <w:rPr>
                <w:b/>
                <w:bCs/>
                <w:sz w:val="20"/>
              </w:rPr>
            </w:pPr>
            <w:r w:rsidRPr="00B07992">
              <w:rPr>
                <w:b/>
                <w:bCs/>
                <w:sz w:val="20"/>
              </w:rPr>
              <w:t>00</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552,4</w:t>
            </w:r>
          </w:p>
        </w:tc>
        <w:tc>
          <w:tcPr>
            <w:tcW w:w="674" w:type="dxa"/>
            <w:noWrap/>
            <w:hideMark/>
          </w:tcPr>
          <w:p w:rsidR="00E73923" w:rsidRPr="00B07992" w:rsidRDefault="00E73923" w:rsidP="00E73923">
            <w:pPr>
              <w:rPr>
                <w:b/>
                <w:bCs/>
                <w:sz w:val="20"/>
              </w:rPr>
            </w:pPr>
            <w:r w:rsidRPr="00B07992">
              <w:rPr>
                <w:b/>
                <w:bCs/>
                <w:sz w:val="20"/>
              </w:rPr>
              <w:t> </w:t>
            </w:r>
          </w:p>
        </w:tc>
        <w:tc>
          <w:tcPr>
            <w:tcW w:w="2253" w:type="dxa"/>
            <w:noWrap/>
            <w:hideMark/>
          </w:tcPr>
          <w:p w:rsidR="00E73923" w:rsidRPr="00B07992" w:rsidRDefault="00E73923" w:rsidP="00E73923">
            <w:pPr>
              <w:rPr>
                <w:b/>
                <w:bCs/>
                <w:sz w:val="20"/>
              </w:rPr>
            </w:pPr>
            <w:r w:rsidRPr="00B07992">
              <w:rPr>
                <w:b/>
                <w:bCs/>
                <w:sz w:val="20"/>
              </w:rPr>
              <w:t> </w:t>
            </w:r>
          </w:p>
        </w:tc>
      </w:tr>
      <w:tr w:rsidR="00B07992" w:rsidRPr="00E73923" w:rsidTr="00B07992">
        <w:trPr>
          <w:trHeight w:val="668"/>
        </w:trPr>
        <w:tc>
          <w:tcPr>
            <w:tcW w:w="3402" w:type="dxa"/>
            <w:hideMark/>
          </w:tcPr>
          <w:p w:rsidR="00E73923" w:rsidRPr="00B07992" w:rsidRDefault="00E73923" w:rsidP="00E73923">
            <w:pPr>
              <w:rPr>
                <w:sz w:val="20"/>
              </w:rPr>
            </w:pPr>
            <w:r w:rsidRPr="00B07992">
              <w:rPr>
                <w:sz w:val="20"/>
              </w:rPr>
              <w:t>Дорожное хозяйство (дорожные фонды)</w:t>
            </w:r>
          </w:p>
        </w:tc>
        <w:tc>
          <w:tcPr>
            <w:tcW w:w="567" w:type="dxa"/>
            <w:hideMark/>
          </w:tcPr>
          <w:p w:rsidR="00E73923" w:rsidRPr="00B07992" w:rsidRDefault="00E73923" w:rsidP="00E73923">
            <w:pPr>
              <w:rPr>
                <w:sz w:val="20"/>
              </w:rPr>
            </w:pPr>
            <w:r w:rsidRPr="00B07992">
              <w:rPr>
                <w:sz w:val="20"/>
              </w:rPr>
              <w:t>04</w:t>
            </w:r>
          </w:p>
        </w:tc>
        <w:tc>
          <w:tcPr>
            <w:tcW w:w="567" w:type="dxa"/>
            <w:hideMark/>
          </w:tcPr>
          <w:p w:rsidR="00E73923" w:rsidRPr="00B07992" w:rsidRDefault="00E73923" w:rsidP="00E73923">
            <w:pPr>
              <w:rPr>
                <w:sz w:val="20"/>
              </w:rPr>
            </w:pPr>
            <w:r w:rsidRPr="00B07992">
              <w:rPr>
                <w:sz w:val="20"/>
              </w:rPr>
              <w:t>09</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552,4</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679"/>
        </w:trPr>
        <w:tc>
          <w:tcPr>
            <w:tcW w:w="3402" w:type="dxa"/>
            <w:hideMark/>
          </w:tcPr>
          <w:p w:rsidR="00E73923" w:rsidRPr="00B07992" w:rsidRDefault="00E73923" w:rsidP="00E73923">
            <w:pPr>
              <w:rPr>
                <w:sz w:val="20"/>
              </w:rPr>
            </w:pPr>
            <w:r w:rsidRPr="00B07992">
              <w:rPr>
                <w:sz w:val="20"/>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567" w:type="dxa"/>
            <w:hideMark/>
          </w:tcPr>
          <w:p w:rsidR="00E73923" w:rsidRPr="00B07992" w:rsidRDefault="00E73923" w:rsidP="00E73923">
            <w:pPr>
              <w:rPr>
                <w:sz w:val="20"/>
              </w:rPr>
            </w:pPr>
            <w:r w:rsidRPr="00B07992">
              <w:rPr>
                <w:sz w:val="20"/>
              </w:rPr>
              <w:t>04</w:t>
            </w:r>
          </w:p>
        </w:tc>
        <w:tc>
          <w:tcPr>
            <w:tcW w:w="567" w:type="dxa"/>
            <w:hideMark/>
          </w:tcPr>
          <w:p w:rsidR="00E73923" w:rsidRPr="00B07992" w:rsidRDefault="00E73923" w:rsidP="00E73923">
            <w:pPr>
              <w:rPr>
                <w:sz w:val="20"/>
              </w:rPr>
            </w:pPr>
            <w:r w:rsidRPr="00B07992">
              <w:rPr>
                <w:sz w:val="20"/>
              </w:rPr>
              <w:t>09</w:t>
            </w:r>
          </w:p>
        </w:tc>
        <w:tc>
          <w:tcPr>
            <w:tcW w:w="993" w:type="dxa"/>
            <w:hideMark/>
          </w:tcPr>
          <w:p w:rsidR="00E73923" w:rsidRPr="00B07992" w:rsidRDefault="00E73923" w:rsidP="00E73923">
            <w:pPr>
              <w:rPr>
                <w:sz w:val="20"/>
              </w:rPr>
            </w:pPr>
            <w:r w:rsidRPr="00B07992">
              <w:rPr>
                <w:sz w:val="20"/>
              </w:rPr>
              <w:t>99 9 00 20380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552,4</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5014"/>
        </w:trPr>
        <w:tc>
          <w:tcPr>
            <w:tcW w:w="3402" w:type="dxa"/>
            <w:hideMark/>
          </w:tcPr>
          <w:p w:rsidR="00E73923" w:rsidRPr="00B07992" w:rsidRDefault="00E73923" w:rsidP="00E73923">
            <w:pPr>
              <w:rPr>
                <w:sz w:val="20"/>
              </w:rPr>
            </w:pPr>
            <w:r w:rsidRPr="00B07992">
              <w:rPr>
                <w:sz w:val="20"/>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04</w:t>
            </w:r>
          </w:p>
        </w:tc>
        <w:tc>
          <w:tcPr>
            <w:tcW w:w="567" w:type="dxa"/>
            <w:hideMark/>
          </w:tcPr>
          <w:p w:rsidR="00E73923" w:rsidRPr="00B07992" w:rsidRDefault="00E73923" w:rsidP="00E73923">
            <w:pPr>
              <w:rPr>
                <w:sz w:val="20"/>
              </w:rPr>
            </w:pPr>
            <w:r w:rsidRPr="00B07992">
              <w:rPr>
                <w:sz w:val="20"/>
              </w:rPr>
              <w:t>09</w:t>
            </w:r>
          </w:p>
        </w:tc>
        <w:tc>
          <w:tcPr>
            <w:tcW w:w="993" w:type="dxa"/>
            <w:hideMark/>
          </w:tcPr>
          <w:p w:rsidR="00E73923" w:rsidRPr="00B07992" w:rsidRDefault="00E73923" w:rsidP="00E73923">
            <w:pPr>
              <w:rPr>
                <w:sz w:val="20"/>
              </w:rPr>
            </w:pPr>
            <w:r w:rsidRPr="00B07992">
              <w:rPr>
                <w:sz w:val="20"/>
              </w:rPr>
              <w:t>99 9 00 20380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552,4</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668"/>
        </w:trPr>
        <w:tc>
          <w:tcPr>
            <w:tcW w:w="3402" w:type="dxa"/>
            <w:hideMark/>
          </w:tcPr>
          <w:p w:rsidR="00E73923" w:rsidRPr="00B07992" w:rsidRDefault="00E73923" w:rsidP="00E73923">
            <w:pPr>
              <w:rPr>
                <w:b/>
                <w:bCs/>
                <w:sz w:val="20"/>
              </w:rPr>
            </w:pPr>
            <w:r w:rsidRPr="00B07992">
              <w:rPr>
                <w:b/>
                <w:bCs/>
                <w:sz w:val="20"/>
              </w:rPr>
              <w:t>ЖИЛИЩНО-КОММУНАЛЬНОЕ ХОЗЯЙСТВО</w:t>
            </w:r>
          </w:p>
        </w:tc>
        <w:tc>
          <w:tcPr>
            <w:tcW w:w="567" w:type="dxa"/>
            <w:hideMark/>
          </w:tcPr>
          <w:p w:rsidR="00E73923" w:rsidRPr="00B07992" w:rsidRDefault="00E73923" w:rsidP="00E73923">
            <w:pPr>
              <w:rPr>
                <w:b/>
                <w:bCs/>
                <w:sz w:val="20"/>
              </w:rPr>
            </w:pPr>
            <w:r w:rsidRPr="00B07992">
              <w:rPr>
                <w:b/>
                <w:bCs/>
                <w:sz w:val="20"/>
              </w:rPr>
              <w:t>05</w:t>
            </w:r>
          </w:p>
        </w:tc>
        <w:tc>
          <w:tcPr>
            <w:tcW w:w="567" w:type="dxa"/>
            <w:hideMark/>
          </w:tcPr>
          <w:p w:rsidR="00E73923" w:rsidRPr="00B07992" w:rsidRDefault="00E73923" w:rsidP="00E73923">
            <w:pPr>
              <w:rPr>
                <w:b/>
                <w:bCs/>
                <w:sz w:val="20"/>
              </w:rPr>
            </w:pPr>
            <w:r w:rsidRPr="00B07992">
              <w:rPr>
                <w:b/>
                <w:bCs/>
                <w:sz w:val="20"/>
              </w:rPr>
              <w:t>00</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473,4</w:t>
            </w:r>
          </w:p>
        </w:tc>
        <w:tc>
          <w:tcPr>
            <w:tcW w:w="674" w:type="dxa"/>
            <w:noWrap/>
            <w:hideMark/>
          </w:tcPr>
          <w:p w:rsidR="00E73923" w:rsidRPr="00B07992" w:rsidRDefault="00E73923" w:rsidP="00E73923">
            <w:pPr>
              <w:rPr>
                <w:b/>
                <w:bCs/>
                <w:sz w:val="20"/>
              </w:rPr>
            </w:pPr>
            <w:r w:rsidRPr="00B07992">
              <w:rPr>
                <w:b/>
                <w:bCs/>
                <w:sz w:val="20"/>
              </w:rPr>
              <w:t>478,5</w:t>
            </w:r>
          </w:p>
        </w:tc>
        <w:tc>
          <w:tcPr>
            <w:tcW w:w="2253" w:type="dxa"/>
            <w:noWrap/>
            <w:hideMark/>
          </w:tcPr>
          <w:p w:rsidR="00E73923" w:rsidRPr="00B07992" w:rsidRDefault="00E73923" w:rsidP="00E73923">
            <w:pPr>
              <w:rPr>
                <w:b/>
                <w:bCs/>
                <w:sz w:val="20"/>
              </w:rPr>
            </w:pPr>
            <w:r w:rsidRPr="00B07992">
              <w:rPr>
                <w:b/>
                <w:bCs/>
                <w:sz w:val="20"/>
              </w:rPr>
              <w:t>9,0</w:t>
            </w:r>
          </w:p>
        </w:tc>
      </w:tr>
      <w:tr w:rsidR="00B07992" w:rsidRPr="00E73923" w:rsidTr="00B07992">
        <w:trPr>
          <w:trHeight w:val="334"/>
        </w:trPr>
        <w:tc>
          <w:tcPr>
            <w:tcW w:w="3402" w:type="dxa"/>
            <w:hideMark/>
          </w:tcPr>
          <w:p w:rsidR="00E73923" w:rsidRPr="00B07992" w:rsidRDefault="00E73923" w:rsidP="00E73923">
            <w:pPr>
              <w:rPr>
                <w:sz w:val="20"/>
              </w:rPr>
            </w:pPr>
            <w:r w:rsidRPr="00B07992">
              <w:rPr>
                <w:sz w:val="20"/>
              </w:rPr>
              <w:t>Коммунальное хозяйство</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02</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170,6</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4013"/>
        </w:trPr>
        <w:tc>
          <w:tcPr>
            <w:tcW w:w="3402" w:type="dxa"/>
            <w:hideMark/>
          </w:tcPr>
          <w:p w:rsidR="00E73923" w:rsidRPr="00B07992" w:rsidRDefault="00E73923" w:rsidP="00E73923">
            <w:pPr>
              <w:rPr>
                <w:sz w:val="20"/>
              </w:rPr>
            </w:pPr>
            <w:r w:rsidRPr="00B07992">
              <w:rPr>
                <w:sz w:val="20"/>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02</w:t>
            </w:r>
          </w:p>
        </w:tc>
        <w:tc>
          <w:tcPr>
            <w:tcW w:w="993" w:type="dxa"/>
            <w:hideMark/>
          </w:tcPr>
          <w:p w:rsidR="00E73923" w:rsidRPr="00B07992" w:rsidRDefault="00E73923" w:rsidP="00E73923">
            <w:pPr>
              <w:rPr>
                <w:sz w:val="20"/>
              </w:rPr>
            </w:pPr>
            <w:r w:rsidRPr="00B07992">
              <w:rPr>
                <w:sz w:val="20"/>
              </w:rPr>
              <w:t>04 1 00 20020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15,0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5348"/>
        </w:trPr>
        <w:tc>
          <w:tcPr>
            <w:tcW w:w="3402" w:type="dxa"/>
            <w:hideMark/>
          </w:tcPr>
          <w:p w:rsidR="00E73923" w:rsidRPr="00B07992" w:rsidRDefault="00E73923" w:rsidP="00E73923">
            <w:pPr>
              <w:rPr>
                <w:sz w:val="20"/>
              </w:rPr>
            </w:pPr>
            <w:r w:rsidRPr="00B07992">
              <w:rPr>
                <w:sz w:val="20"/>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02</w:t>
            </w:r>
          </w:p>
        </w:tc>
        <w:tc>
          <w:tcPr>
            <w:tcW w:w="993" w:type="dxa"/>
            <w:hideMark/>
          </w:tcPr>
          <w:p w:rsidR="00E73923" w:rsidRPr="00B07992" w:rsidRDefault="00E73923" w:rsidP="00E73923">
            <w:pPr>
              <w:rPr>
                <w:sz w:val="20"/>
              </w:rPr>
            </w:pPr>
            <w:r w:rsidRPr="00B07992">
              <w:rPr>
                <w:sz w:val="20"/>
              </w:rPr>
              <w:t>04 1 00 20020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15,0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679"/>
        </w:trPr>
        <w:tc>
          <w:tcPr>
            <w:tcW w:w="3402" w:type="dxa"/>
            <w:hideMark/>
          </w:tcPr>
          <w:p w:rsidR="00E73923" w:rsidRPr="00B07992" w:rsidRDefault="00E73923" w:rsidP="00E73923">
            <w:pPr>
              <w:rPr>
                <w:sz w:val="20"/>
              </w:rPr>
            </w:pPr>
            <w:r w:rsidRPr="00B07992">
              <w:rPr>
                <w:sz w:val="20"/>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02</w:t>
            </w:r>
          </w:p>
        </w:tc>
        <w:tc>
          <w:tcPr>
            <w:tcW w:w="993" w:type="dxa"/>
            <w:hideMark/>
          </w:tcPr>
          <w:p w:rsidR="00E73923" w:rsidRPr="00B07992" w:rsidRDefault="00E73923" w:rsidP="00E73923">
            <w:pPr>
              <w:rPr>
                <w:sz w:val="20"/>
              </w:rPr>
            </w:pPr>
            <w:r w:rsidRPr="00B07992">
              <w:rPr>
                <w:sz w:val="20"/>
              </w:rPr>
              <w:t>04 1 00 20360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155,6</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5014"/>
        </w:trPr>
        <w:tc>
          <w:tcPr>
            <w:tcW w:w="3402" w:type="dxa"/>
            <w:hideMark/>
          </w:tcPr>
          <w:p w:rsidR="00E73923" w:rsidRPr="00B07992" w:rsidRDefault="00E73923" w:rsidP="00E73923">
            <w:pPr>
              <w:rPr>
                <w:sz w:val="20"/>
              </w:rPr>
            </w:pPr>
            <w:r w:rsidRPr="00B07992">
              <w:rPr>
                <w:sz w:val="20"/>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02</w:t>
            </w:r>
          </w:p>
        </w:tc>
        <w:tc>
          <w:tcPr>
            <w:tcW w:w="993" w:type="dxa"/>
            <w:hideMark/>
          </w:tcPr>
          <w:p w:rsidR="00E73923" w:rsidRPr="00B07992" w:rsidRDefault="00E73923" w:rsidP="00E73923">
            <w:pPr>
              <w:rPr>
                <w:sz w:val="20"/>
              </w:rPr>
            </w:pPr>
            <w:r w:rsidRPr="00B07992">
              <w:rPr>
                <w:sz w:val="20"/>
              </w:rPr>
              <w:t>04 1 00 20360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155,6</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34"/>
        </w:trPr>
        <w:tc>
          <w:tcPr>
            <w:tcW w:w="3402" w:type="dxa"/>
            <w:hideMark/>
          </w:tcPr>
          <w:p w:rsidR="00E73923" w:rsidRPr="00B07992" w:rsidRDefault="00E73923" w:rsidP="00E73923">
            <w:pPr>
              <w:rPr>
                <w:sz w:val="20"/>
              </w:rPr>
            </w:pPr>
            <w:r w:rsidRPr="00B07992">
              <w:rPr>
                <w:sz w:val="20"/>
              </w:rPr>
              <w:t>Благоустройство</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302,8</w:t>
            </w:r>
          </w:p>
        </w:tc>
        <w:tc>
          <w:tcPr>
            <w:tcW w:w="674" w:type="dxa"/>
            <w:noWrap/>
            <w:hideMark/>
          </w:tcPr>
          <w:p w:rsidR="00E73923" w:rsidRPr="00B07992" w:rsidRDefault="00E73923" w:rsidP="00E73923">
            <w:pPr>
              <w:rPr>
                <w:sz w:val="20"/>
              </w:rPr>
            </w:pPr>
            <w:r w:rsidRPr="00B07992">
              <w:rPr>
                <w:sz w:val="20"/>
              </w:rPr>
              <w:t>478,5</w:t>
            </w:r>
          </w:p>
        </w:tc>
        <w:tc>
          <w:tcPr>
            <w:tcW w:w="2253" w:type="dxa"/>
            <w:noWrap/>
            <w:hideMark/>
          </w:tcPr>
          <w:p w:rsidR="00E73923" w:rsidRPr="00B07992" w:rsidRDefault="00E73923" w:rsidP="00E73923">
            <w:pPr>
              <w:rPr>
                <w:sz w:val="20"/>
              </w:rPr>
            </w:pPr>
            <w:r w:rsidRPr="00B07992">
              <w:rPr>
                <w:sz w:val="20"/>
              </w:rPr>
              <w:t>9,0</w:t>
            </w:r>
          </w:p>
        </w:tc>
      </w:tr>
      <w:tr w:rsidR="00B07992" w:rsidRPr="00E73923" w:rsidTr="00B07992">
        <w:trPr>
          <w:trHeight w:val="4347"/>
        </w:trPr>
        <w:tc>
          <w:tcPr>
            <w:tcW w:w="3402" w:type="dxa"/>
            <w:hideMark/>
          </w:tcPr>
          <w:p w:rsidR="00E73923" w:rsidRPr="00B07992" w:rsidRDefault="00E73923" w:rsidP="00E73923">
            <w:pPr>
              <w:rPr>
                <w:sz w:val="20"/>
              </w:rPr>
            </w:pPr>
            <w:r w:rsidRPr="00B07992">
              <w:rPr>
                <w:sz w:val="20"/>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04 2 00 20060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9,0</w:t>
            </w:r>
          </w:p>
        </w:tc>
        <w:tc>
          <w:tcPr>
            <w:tcW w:w="674" w:type="dxa"/>
            <w:noWrap/>
            <w:hideMark/>
          </w:tcPr>
          <w:p w:rsidR="00E73923" w:rsidRPr="00B07992" w:rsidRDefault="00E73923" w:rsidP="00E73923">
            <w:pPr>
              <w:rPr>
                <w:sz w:val="20"/>
              </w:rPr>
            </w:pPr>
            <w:r w:rsidRPr="00B07992">
              <w:rPr>
                <w:sz w:val="20"/>
              </w:rPr>
              <w:t>9,0</w:t>
            </w:r>
          </w:p>
        </w:tc>
        <w:tc>
          <w:tcPr>
            <w:tcW w:w="2253" w:type="dxa"/>
            <w:noWrap/>
            <w:hideMark/>
          </w:tcPr>
          <w:p w:rsidR="00E73923" w:rsidRPr="00B07992" w:rsidRDefault="00E73923" w:rsidP="00E73923">
            <w:pPr>
              <w:rPr>
                <w:sz w:val="20"/>
              </w:rPr>
            </w:pPr>
            <w:r w:rsidRPr="00B07992">
              <w:rPr>
                <w:sz w:val="20"/>
              </w:rPr>
              <w:t>9,0</w:t>
            </w:r>
          </w:p>
        </w:tc>
      </w:tr>
      <w:tr w:rsidR="00B07992" w:rsidRPr="00E73923" w:rsidTr="00B07992">
        <w:trPr>
          <w:trHeight w:val="5348"/>
        </w:trPr>
        <w:tc>
          <w:tcPr>
            <w:tcW w:w="3402" w:type="dxa"/>
            <w:hideMark/>
          </w:tcPr>
          <w:p w:rsidR="00E73923" w:rsidRPr="00B07992" w:rsidRDefault="00E73923" w:rsidP="00E73923">
            <w:pPr>
              <w:rPr>
                <w:sz w:val="20"/>
              </w:rPr>
            </w:pPr>
            <w:r w:rsidRPr="00B07992">
              <w:rPr>
                <w:sz w:val="20"/>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04 2 00 20060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9,0</w:t>
            </w:r>
          </w:p>
        </w:tc>
        <w:tc>
          <w:tcPr>
            <w:tcW w:w="674" w:type="dxa"/>
            <w:noWrap/>
            <w:hideMark/>
          </w:tcPr>
          <w:p w:rsidR="00E73923" w:rsidRPr="00B07992" w:rsidRDefault="00E73923" w:rsidP="00E73923">
            <w:pPr>
              <w:rPr>
                <w:sz w:val="20"/>
              </w:rPr>
            </w:pPr>
            <w:r w:rsidRPr="00B07992">
              <w:rPr>
                <w:sz w:val="20"/>
              </w:rPr>
              <w:t>9,0</w:t>
            </w:r>
          </w:p>
        </w:tc>
        <w:tc>
          <w:tcPr>
            <w:tcW w:w="2253" w:type="dxa"/>
            <w:noWrap/>
            <w:hideMark/>
          </w:tcPr>
          <w:p w:rsidR="00E73923" w:rsidRPr="00B07992" w:rsidRDefault="00E73923" w:rsidP="00E73923">
            <w:pPr>
              <w:rPr>
                <w:sz w:val="20"/>
              </w:rPr>
            </w:pPr>
            <w:r w:rsidRPr="00B07992">
              <w:rPr>
                <w:sz w:val="20"/>
              </w:rPr>
              <w:t>9,0</w:t>
            </w:r>
          </w:p>
        </w:tc>
      </w:tr>
      <w:tr w:rsidR="00B07992" w:rsidRPr="00E73923" w:rsidTr="00B07992">
        <w:trPr>
          <w:trHeight w:val="4013"/>
        </w:trPr>
        <w:tc>
          <w:tcPr>
            <w:tcW w:w="3402" w:type="dxa"/>
            <w:hideMark/>
          </w:tcPr>
          <w:p w:rsidR="00E73923" w:rsidRPr="00B07992" w:rsidRDefault="00E73923" w:rsidP="00E73923">
            <w:pPr>
              <w:rPr>
                <w:sz w:val="20"/>
              </w:rPr>
            </w:pPr>
            <w:r w:rsidRPr="00B07992">
              <w:rPr>
                <w:sz w:val="20"/>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04 2 00 20070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293,8</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5014"/>
        </w:trPr>
        <w:tc>
          <w:tcPr>
            <w:tcW w:w="3402" w:type="dxa"/>
            <w:hideMark/>
          </w:tcPr>
          <w:p w:rsidR="00E73923" w:rsidRPr="00B07992" w:rsidRDefault="00E73923" w:rsidP="00E73923">
            <w:pPr>
              <w:rPr>
                <w:sz w:val="20"/>
              </w:rPr>
            </w:pPr>
            <w:r w:rsidRPr="00B07992">
              <w:rPr>
                <w:sz w:val="20"/>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04 2 00 20070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293,8</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5014"/>
        </w:trPr>
        <w:tc>
          <w:tcPr>
            <w:tcW w:w="3402" w:type="dxa"/>
            <w:hideMark/>
          </w:tcPr>
          <w:p w:rsidR="00E73923" w:rsidRPr="00B07992" w:rsidRDefault="00E73923" w:rsidP="00E73923">
            <w:pPr>
              <w:rPr>
                <w:sz w:val="20"/>
              </w:rPr>
            </w:pPr>
            <w:r w:rsidRPr="00B07992">
              <w:rPr>
                <w:sz w:val="20"/>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10 1 00 S4200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 </w:t>
            </w:r>
          </w:p>
        </w:tc>
        <w:tc>
          <w:tcPr>
            <w:tcW w:w="674" w:type="dxa"/>
            <w:noWrap/>
            <w:hideMark/>
          </w:tcPr>
          <w:p w:rsidR="00E73923" w:rsidRPr="00B07992" w:rsidRDefault="00E73923" w:rsidP="00E73923">
            <w:pPr>
              <w:rPr>
                <w:sz w:val="20"/>
              </w:rPr>
            </w:pPr>
            <w:r w:rsidRPr="00B07992">
              <w:rPr>
                <w:sz w:val="20"/>
              </w:rPr>
              <w:t>469,5</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6019"/>
        </w:trPr>
        <w:tc>
          <w:tcPr>
            <w:tcW w:w="3402" w:type="dxa"/>
            <w:hideMark/>
          </w:tcPr>
          <w:p w:rsidR="00E73923" w:rsidRPr="00B07992" w:rsidRDefault="00E73923" w:rsidP="00E73923">
            <w:pPr>
              <w:rPr>
                <w:sz w:val="20"/>
              </w:rPr>
            </w:pPr>
            <w:r w:rsidRPr="00B07992">
              <w:rPr>
                <w:sz w:val="20"/>
              </w:rPr>
              <w:lastRenderedPageBreak/>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05</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10 1 00 S4200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 </w:t>
            </w:r>
          </w:p>
        </w:tc>
        <w:tc>
          <w:tcPr>
            <w:tcW w:w="674" w:type="dxa"/>
            <w:noWrap/>
            <w:hideMark/>
          </w:tcPr>
          <w:p w:rsidR="00E73923" w:rsidRPr="00B07992" w:rsidRDefault="00E73923" w:rsidP="00E73923">
            <w:pPr>
              <w:rPr>
                <w:sz w:val="20"/>
              </w:rPr>
            </w:pPr>
            <w:r w:rsidRPr="00B07992">
              <w:rPr>
                <w:sz w:val="20"/>
              </w:rPr>
              <w:t>469,5</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34"/>
        </w:trPr>
        <w:tc>
          <w:tcPr>
            <w:tcW w:w="3402" w:type="dxa"/>
            <w:hideMark/>
          </w:tcPr>
          <w:p w:rsidR="00E73923" w:rsidRPr="00B07992" w:rsidRDefault="00E73923" w:rsidP="00E73923">
            <w:pPr>
              <w:rPr>
                <w:b/>
                <w:bCs/>
                <w:sz w:val="20"/>
              </w:rPr>
            </w:pPr>
            <w:r w:rsidRPr="00B07992">
              <w:rPr>
                <w:b/>
                <w:bCs/>
                <w:sz w:val="20"/>
              </w:rPr>
              <w:t>ОБРАЗОВАНИЕ</w:t>
            </w:r>
          </w:p>
        </w:tc>
        <w:tc>
          <w:tcPr>
            <w:tcW w:w="567" w:type="dxa"/>
            <w:hideMark/>
          </w:tcPr>
          <w:p w:rsidR="00E73923" w:rsidRPr="00B07992" w:rsidRDefault="00E73923" w:rsidP="00E73923">
            <w:pPr>
              <w:rPr>
                <w:b/>
                <w:bCs/>
                <w:sz w:val="20"/>
              </w:rPr>
            </w:pPr>
            <w:r w:rsidRPr="00B07992">
              <w:rPr>
                <w:b/>
                <w:bCs/>
                <w:sz w:val="20"/>
              </w:rPr>
              <w:t>07</w:t>
            </w:r>
          </w:p>
        </w:tc>
        <w:tc>
          <w:tcPr>
            <w:tcW w:w="567" w:type="dxa"/>
            <w:hideMark/>
          </w:tcPr>
          <w:p w:rsidR="00E73923" w:rsidRPr="00B07992" w:rsidRDefault="00E73923" w:rsidP="00E73923">
            <w:pPr>
              <w:rPr>
                <w:b/>
                <w:bCs/>
                <w:sz w:val="20"/>
              </w:rPr>
            </w:pPr>
            <w:r w:rsidRPr="00B07992">
              <w:rPr>
                <w:b/>
                <w:bCs/>
                <w:sz w:val="20"/>
              </w:rPr>
              <w:t>00</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20,0</w:t>
            </w:r>
          </w:p>
        </w:tc>
        <w:tc>
          <w:tcPr>
            <w:tcW w:w="674" w:type="dxa"/>
            <w:noWrap/>
            <w:hideMark/>
          </w:tcPr>
          <w:p w:rsidR="00E73923" w:rsidRPr="00B07992" w:rsidRDefault="00E73923" w:rsidP="00E73923">
            <w:pPr>
              <w:rPr>
                <w:b/>
                <w:bCs/>
                <w:sz w:val="20"/>
              </w:rPr>
            </w:pPr>
            <w:r w:rsidRPr="00B07992">
              <w:rPr>
                <w:b/>
                <w:bCs/>
                <w:sz w:val="20"/>
              </w:rPr>
              <w:t> </w:t>
            </w:r>
          </w:p>
        </w:tc>
        <w:tc>
          <w:tcPr>
            <w:tcW w:w="2253" w:type="dxa"/>
            <w:noWrap/>
            <w:hideMark/>
          </w:tcPr>
          <w:p w:rsidR="00E73923" w:rsidRPr="00B07992" w:rsidRDefault="00E73923" w:rsidP="00E73923">
            <w:pPr>
              <w:rPr>
                <w:b/>
                <w:bCs/>
                <w:sz w:val="20"/>
              </w:rPr>
            </w:pPr>
            <w:r w:rsidRPr="00B07992">
              <w:rPr>
                <w:b/>
                <w:bCs/>
                <w:sz w:val="20"/>
              </w:rPr>
              <w:t> </w:t>
            </w:r>
          </w:p>
        </w:tc>
      </w:tr>
      <w:tr w:rsidR="00B07992" w:rsidRPr="00E73923" w:rsidTr="00B07992">
        <w:trPr>
          <w:trHeight w:val="1002"/>
        </w:trPr>
        <w:tc>
          <w:tcPr>
            <w:tcW w:w="3402" w:type="dxa"/>
            <w:hideMark/>
          </w:tcPr>
          <w:p w:rsidR="00E73923" w:rsidRPr="00B07992" w:rsidRDefault="00E73923" w:rsidP="00E73923">
            <w:pPr>
              <w:rPr>
                <w:sz w:val="20"/>
              </w:rPr>
            </w:pPr>
            <w:r w:rsidRPr="00B07992">
              <w:rPr>
                <w:sz w:val="20"/>
              </w:rPr>
              <w:t>Профессиональная подготовка, переподготовка и повышение квалификации</w:t>
            </w:r>
          </w:p>
        </w:tc>
        <w:tc>
          <w:tcPr>
            <w:tcW w:w="567" w:type="dxa"/>
            <w:hideMark/>
          </w:tcPr>
          <w:p w:rsidR="00E73923" w:rsidRPr="00B07992" w:rsidRDefault="00E73923" w:rsidP="00E73923">
            <w:pPr>
              <w:rPr>
                <w:sz w:val="20"/>
              </w:rPr>
            </w:pPr>
            <w:r w:rsidRPr="00B07992">
              <w:rPr>
                <w:sz w:val="20"/>
              </w:rPr>
              <w:t>07</w:t>
            </w:r>
          </w:p>
        </w:tc>
        <w:tc>
          <w:tcPr>
            <w:tcW w:w="567" w:type="dxa"/>
            <w:hideMark/>
          </w:tcPr>
          <w:p w:rsidR="00E73923" w:rsidRPr="00B07992" w:rsidRDefault="00E73923" w:rsidP="00E73923">
            <w:pPr>
              <w:rPr>
                <w:sz w:val="20"/>
              </w:rPr>
            </w:pPr>
            <w:r w:rsidRPr="00B07992">
              <w:rPr>
                <w:sz w:val="20"/>
              </w:rPr>
              <w:t>05</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20,0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4013"/>
        </w:trPr>
        <w:tc>
          <w:tcPr>
            <w:tcW w:w="3402" w:type="dxa"/>
            <w:hideMark/>
          </w:tcPr>
          <w:p w:rsidR="00E73923" w:rsidRPr="00B07992" w:rsidRDefault="00E73923" w:rsidP="00E73923">
            <w:pPr>
              <w:rPr>
                <w:sz w:val="20"/>
              </w:rPr>
            </w:pPr>
            <w:r w:rsidRPr="00B07992">
              <w:rPr>
                <w:sz w:val="20"/>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567" w:type="dxa"/>
            <w:hideMark/>
          </w:tcPr>
          <w:p w:rsidR="00E73923" w:rsidRPr="00B07992" w:rsidRDefault="00E73923" w:rsidP="00E73923">
            <w:pPr>
              <w:rPr>
                <w:sz w:val="20"/>
              </w:rPr>
            </w:pPr>
            <w:r w:rsidRPr="00B07992">
              <w:rPr>
                <w:sz w:val="20"/>
              </w:rPr>
              <w:t>07</w:t>
            </w:r>
          </w:p>
        </w:tc>
        <w:tc>
          <w:tcPr>
            <w:tcW w:w="567" w:type="dxa"/>
            <w:hideMark/>
          </w:tcPr>
          <w:p w:rsidR="00E73923" w:rsidRPr="00B07992" w:rsidRDefault="00E73923" w:rsidP="00E73923">
            <w:pPr>
              <w:rPr>
                <w:sz w:val="20"/>
              </w:rPr>
            </w:pPr>
            <w:r w:rsidRPr="00B07992">
              <w:rPr>
                <w:sz w:val="20"/>
              </w:rPr>
              <w:t>05</w:t>
            </w:r>
          </w:p>
        </w:tc>
        <w:tc>
          <w:tcPr>
            <w:tcW w:w="993" w:type="dxa"/>
            <w:hideMark/>
          </w:tcPr>
          <w:p w:rsidR="00E73923" w:rsidRPr="00B07992" w:rsidRDefault="00E73923" w:rsidP="00E73923">
            <w:pPr>
              <w:rPr>
                <w:sz w:val="20"/>
              </w:rPr>
            </w:pPr>
            <w:r w:rsidRPr="00B07992">
              <w:rPr>
                <w:sz w:val="20"/>
              </w:rPr>
              <w:t>07 1 00 20180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20,0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5014"/>
        </w:trPr>
        <w:tc>
          <w:tcPr>
            <w:tcW w:w="3402" w:type="dxa"/>
            <w:hideMark/>
          </w:tcPr>
          <w:p w:rsidR="00E73923" w:rsidRPr="00B07992" w:rsidRDefault="00E73923" w:rsidP="00E73923">
            <w:pPr>
              <w:rPr>
                <w:sz w:val="20"/>
              </w:rPr>
            </w:pPr>
            <w:r w:rsidRPr="00B07992">
              <w:rPr>
                <w:sz w:val="20"/>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567" w:type="dxa"/>
            <w:hideMark/>
          </w:tcPr>
          <w:p w:rsidR="00E73923" w:rsidRPr="00B07992" w:rsidRDefault="00E73923" w:rsidP="00E73923">
            <w:pPr>
              <w:rPr>
                <w:sz w:val="20"/>
              </w:rPr>
            </w:pPr>
            <w:r w:rsidRPr="00B07992">
              <w:rPr>
                <w:sz w:val="20"/>
              </w:rPr>
              <w:t>07</w:t>
            </w:r>
          </w:p>
        </w:tc>
        <w:tc>
          <w:tcPr>
            <w:tcW w:w="567" w:type="dxa"/>
            <w:hideMark/>
          </w:tcPr>
          <w:p w:rsidR="00E73923" w:rsidRPr="00B07992" w:rsidRDefault="00E73923" w:rsidP="00E73923">
            <w:pPr>
              <w:rPr>
                <w:sz w:val="20"/>
              </w:rPr>
            </w:pPr>
            <w:r w:rsidRPr="00B07992">
              <w:rPr>
                <w:sz w:val="20"/>
              </w:rPr>
              <w:t>05</w:t>
            </w:r>
          </w:p>
        </w:tc>
        <w:tc>
          <w:tcPr>
            <w:tcW w:w="993" w:type="dxa"/>
            <w:hideMark/>
          </w:tcPr>
          <w:p w:rsidR="00E73923" w:rsidRPr="00B07992" w:rsidRDefault="00E73923" w:rsidP="00E73923">
            <w:pPr>
              <w:rPr>
                <w:sz w:val="20"/>
              </w:rPr>
            </w:pPr>
            <w:r w:rsidRPr="00B07992">
              <w:rPr>
                <w:sz w:val="20"/>
              </w:rPr>
              <w:t>07 1 00 20180</w:t>
            </w:r>
          </w:p>
        </w:tc>
        <w:tc>
          <w:tcPr>
            <w:tcW w:w="567" w:type="dxa"/>
            <w:hideMark/>
          </w:tcPr>
          <w:p w:rsidR="00E73923" w:rsidRPr="00B07992" w:rsidRDefault="00E73923" w:rsidP="00E73923">
            <w:pPr>
              <w:rPr>
                <w:sz w:val="20"/>
              </w:rPr>
            </w:pPr>
            <w:r w:rsidRPr="00B07992">
              <w:rPr>
                <w:sz w:val="20"/>
              </w:rPr>
              <w:t>240</w:t>
            </w:r>
          </w:p>
        </w:tc>
        <w:tc>
          <w:tcPr>
            <w:tcW w:w="1275" w:type="dxa"/>
            <w:noWrap/>
            <w:hideMark/>
          </w:tcPr>
          <w:p w:rsidR="00E73923" w:rsidRPr="00B07992" w:rsidRDefault="00E73923" w:rsidP="00E73923">
            <w:pPr>
              <w:rPr>
                <w:sz w:val="20"/>
              </w:rPr>
            </w:pPr>
            <w:r w:rsidRPr="00B07992">
              <w:rPr>
                <w:sz w:val="20"/>
              </w:rPr>
              <w:t>20,0</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34"/>
        </w:trPr>
        <w:tc>
          <w:tcPr>
            <w:tcW w:w="3402" w:type="dxa"/>
            <w:hideMark/>
          </w:tcPr>
          <w:p w:rsidR="00E73923" w:rsidRPr="00B07992" w:rsidRDefault="00E73923" w:rsidP="00E73923">
            <w:pPr>
              <w:rPr>
                <w:b/>
                <w:bCs/>
                <w:sz w:val="20"/>
              </w:rPr>
            </w:pPr>
            <w:r w:rsidRPr="00B07992">
              <w:rPr>
                <w:b/>
                <w:bCs/>
                <w:sz w:val="20"/>
              </w:rPr>
              <w:t>КУЛЬТУРА, КИНЕМАТОГРАФИЯ</w:t>
            </w:r>
          </w:p>
        </w:tc>
        <w:tc>
          <w:tcPr>
            <w:tcW w:w="567" w:type="dxa"/>
            <w:hideMark/>
          </w:tcPr>
          <w:p w:rsidR="00E73923" w:rsidRPr="00B07992" w:rsidRDefault="00E73923" w:rsidP="00E73923">
            <w:pPr>
              <w:rPr>
                <w:b/>
                <w:bCs/>
                <w:sz w:val="20"/>
              </w:rPr>
            </w:pPr>
            <w:r w:rsidRPr="00B07992">
              <w:rPr>
                <w:b/>
                <w:bCs/>
                <w:sz w:val="20"/>
              </w:rPr>
              <w:t>08</w:t>
            </w:r>
          </w:p>
        </w:tc>
        <w:tc>
          <w:tcPr>
            <w:tcW w:w="567" w:type="dxa"/>
            <w:hideMark/>
          </w:tcPr>
          <w:p w:rsidR="00E73923" w:rsidRPr="00B07992" w:rsidRDefault="00E73923" w:rsidP="00E73923">
            <w:pPr>
              <w:rPr>
                <w:b/>
                <w:bCs/>
                <w:sz w:val="20"/>
              </w:rPr>
            </w:pPr>
            <w:r w:rsidRPr="00B07992">
              <w:rPr>
                <w:b/>
                <w:bCs/>
                <w:sz w:val="20"/>
              </w:rPr>
              <w:t>00</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3 303,1</w:t>
            </w:r>
          </w:p>
        </w:tc>
        <w:tc>
          <w:tcPr>
            <w:tcW w:w="674" w:type="dxa"/>
            <w:noWrap/>
            <w:hideMark/>
          </w:tcPr>
          <w:p w:rsidR="00E73923" w:rsidRPr="00B07992" w:rsidRDefault="00E73923" w:rsidP="00E73923">
            <w:pPr>
              <w:rPr>
                <w:b/>
                <w:bCs/>
                <w:sz w:val="20"/>
              </w:rPr>
            </w:pPr>
            <w:r w:rsidRPr="00B07992">
              <w:rPr>
                <w:b/>
                <w:bCs/>
                <w:sz w:val="20"/>
              </w:rPr>
              <w:t>3 560,6</w:t>
            </w:r>
          </w:p>
        </w:tc>
        <w:tc>
          <w:tcPr>
            <w:tcW w:w="2253" w:type="dxa"/>
            <w:noWrap/>
            <w:hideMark/>
          </w:tcPr>
          <w:p w:rsidR="00E73923" w:rsidRPr="00B07992" w:rsidRDefault="00E73923" w:rsidP="00E73923">
            <w:pPr>
              <w:rPr>
                <w:b/>
                <w:bCs/>
                <w:sz w:val="20"/>
              </w:rPr>
            </w:pPr>
            <w:r w:rsidRPr="00B07992">
              <w:rPr>
                <w:b/>
                <w:bCs/>
                <w:sz w:val="20"/>
              </w:rPr>
              <w:t>2 568,7</w:t>
            </w:r>
          </w:p>
        </w:tc>
      </w:tr>
      <w:tr w:rsidR="00B07992" w:rsidRPr="00E73923" w:rsidTr="00B07992">
        <w:trPr>
          <w:trHeight w:val="334"/>
        </w:trPr>
        <w:tc>
          <w:tcPr>
            <w:tcW w:w="3402" w:type="dxa"/>
            <w:hideMark/>
          </w:tcPr>
          <w:p w:rsidR="00E73923" w:rsidRPr="00B07992" w:rsidRDefault="00E73923" w:rsidP="00E73923">
            <w:pPr>
              <w:rPr>
                <w:sz w:val="20"/>
              </w:rPr>
            </w:pPr>
            <w:r w:rsidRPr="00B07992">
              <w:rPr>
                <w:sz w:val="20"/>
              </w:rPr>
              <w:t>Культура</w:t>
            </w:r>
          </w:p>
        </w:tc>
        <w:tc>
          <w:tcPr>
            <w:tcW w:w="567" w:type="dxa"/>
            <w:hideMark/>
          </w:tcPr>
          <w:p w:rsidR="00E73923" w:rsidRPr="00B07992" w:rsidRDefault="00E73923" w:rsidP="00E73923">
            <w:pPr>
              <w:rPr>
                <w:sz w:val="20"/>
              </w:rPr>
            </w:pPr>
            <w:r w:rsidRPr="00B07992">
              <w:rPr>
                <w:sz w:val="20"/>
              </w:rPr>
              <w:t>08</w:t>
            </w:r>
          </w:p>
        </w:tc>
        <w:tc>
          <w:tcPr>
            <w:tcW w:w="567" w:type="dxa"/>
            <w:hideMark/>
          </w:tcPr>
          <w:p w:rsidR="00E73923" w:rsidRPr="00B07992" w:rsidRDefault="00E73923" w:rsidP="00E73923">
            <w:pPr>
              <w:rPr>
                <w:sz w:val="20"/>
              </w:rPr>
            </w:pPr>
            <w:r w:rsidRPr="00B07992">
              <w:rPr>
                <w:sz w:val="20"/>
              </w:rPr>
              <w:t>01</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3 303,1</w:t>
            </w:r>
          </w:p>
        </w:tc>
        <w:tc>
          <w:tcPr>
            <w:tcW w:w="674" w:type="dxa"/>
            <w:noWrap/>
            <w:hideMark/>
          </w:tcPr>
          <w:p w:rsidR="00E73923" w:rsidRPr="00B07992" w:rsidRDefault="00E73923" w:rsidP="00E73923">
            <w:pPr>
              <w:rPr>
                <w:sz w:val="20"/>
              </w:rPr>
            </w:pPr>
            <w:r w:rsidRPr="00B07992">
              <w:rPr>
                <w:sz w:val="20"/>
              </w:rPr>
              <w:t>3 560,6</w:t>
            </w:r>
          </w:p>
        </w:tc>
        <w:tc>
          <w:tcPr>
            <w:tcW w:w="2253" w:type="dxa"/>
            <w:noWrap/>
            <w:hideMark/>
          </w:tcPr>
          <w:p w:rsidR="00E73923" w:rsidRPr="00B07992" w:rsidRDefault="00E73923" w:rsidP="00E73923">
            <w:pPr>
              <w:rPr>
                <w:sz w:val="20"/>
              </w:rPr>
            </w:pPr>
            <w:r w:rsidRPr="00B07992">
              <w:rPr>
                <w:sz w:val="20"/>
              </w:rPr>
              <w:t>2 568,7</w:t>
            </w:r>
          </w:p>
        </w:tc>
      </w:tr>
      <w:tr w:rsidR="00B07992" w:rsidRPr="00E73923" w:rsidTr="00B07992">
        <w:trPr>
          <w:trHeight w:val="4347"/>
        </w:trPr>
        <w:tc>
          <w:tcPr>
            <w:tcW w:w="3402" w:type="dxa"/>
            <w:hideMark/>
          </w:tcPr>
          <w:p w:rsidR="00E73923" w:rsidRPr="00B07992" w:rsidRDefault="00E73923" w:rsidP="00E73923">
            <w:pPr>
              <w:rPr>
                <w:sz w:val="20"/>
              </w:rPr>
            </w:pPr>
            <w:r w:rsidRPr="00B07992">
              <w:rPr>
                <w:sz w:val="20"/>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567" w:type="dxa"/>
            <w:hideMark/>
          </w:tcPr>
          <w:p w:rsidR="00E73923" w:rsidRPr="00B07992" w:rsidRDefault="00E73923" w:rsidP="00E73923">
            <w:pPr>
              <w:rPr>
                <w:sz w:val="20"/>
              </w:rPr>
            </w:pPr>
            <w:r w:rsidRPr="00B07992">
              <w:rPr>
                <w:sz w:val="20"/>
              </w:rPr>
              <w:t>08</w:t>
            </w:r>
          </w:p>
        </w:tc>
        <w:tc>
          <w:tcPr>
            <w:tcW w:w="567" w:type="dxa"/>
            <w:hideMark/>
          </w:tcPr>
          <w:p w:rsidR="00E73923" w:rsidRPr="00B07992" w:rsidRDefault="00E73923" w:rsidP="00E73923">
            <w:pPr>
              <w:rPr>
                <w:sz w:val="20"/>
              </w:rPr>
            </w:pPr>
            <w:r w:rsidRPr="00B07992">
              <w:rPr>
                <w:sz w:val="20"/>
              </w:rPr>
              <w:t>01</w:t>
            </w:r>
          </w:p>
        </w:tc>
        <w:tc>
          <w:tcPr>
            <w:tcW w:w="993" w:type="dxa"/>
            <w:hideMark/>
          </w:tcPr>
          <w:p w:rsidR="00E73923" w:rsidRPr="00B07992" w:rsidRDefault="00E73923" w:rsidP="00E73923">
            <w:pPr>
              <w:rPr>
                <w:sz w:val="20"/>
              </w:rPr>
            </w:pPr>
            <w:r w:rsidRPr="00B07992">
              <w:rPr>
                <w:sz w:val="20"/>
              </w:rPr>
              <w:t>06 1 00 00590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1 267,7</w:t>
            </w:r>
          </w:p>
        </w:tc>
        <w:tc>
          <w:tcPr>
            <w:tcW w:w="674" w:type="dxa"/>
            <w:noWrap/>
            <w:hideMark/>
          </w:tcPr>
          <w:p w:rsidR="00E73923" w:rsidRPr="00B07992" w:rsidRDefault="00E73923" w:rsidP="00E73923">
            <w:pPr>
              <w:rPr>
                <w:sz w:val="20"/>
              </w:rPr>
            </w:pPr>
            <w:r w:rsidRPr="00B07992">
              <w:rPr>
                <w:sz w:val="20"/>
              </w:rPr>
              <w:t>1 327,0</w:t>
            </w:r>
          </w:p>
        </w:tc>
        <w:tc>
          <w:tcPr>
            <w:tcW w:w="2253" w:type="dxa"/>
            <w:noWrap/>
            <w:hideMark/>
          </w:tcPr>
          <w:p w:rsidR="00E73923" w:rsidRPr="00B07992" w:rsidRDefault="00E73923" w:rsidP="00E73923">
            <w:pPr>
              <w:rPr>
                <w:sz w:val="20"/>
              </w:rPr>
            </w:pPr>
            <w:r w:rsidRPr="00B07992">
              <w:rPr>
                <w:sz w:val="20"/>
              </w:rPr>
              <w:t>1 022,8</w:t>
            </w:r>
          </w:p>
        </w:tc>
      </w:tr>
      <w:tr w:rsidR="00B07992" w:rsidRPr="00E73923" w:rsidTr="00B07992">
        <w:trPr>
          <w:trHeight w:val="4680"/>
        </w:trPr>
        <w:tc>
          <w:tcPr>
            <w:tcW w:w="3402" w:type="dxa"/>
            <w:hideMark/>
          </w:tcPr>
          <w:p w:rsidR="00E73923" w:rsidRPr="00B07992" w:rsidRDefault="00E73923" w:rsidP="00E73923">
            <w:pPr>
              <w:rPr>
                <w:sz w:val="20"/>
              </w:rPr>
            </w:pPr>
            <w:r w:rsidRPr="00B07992">
              <w:rPr>
                <w:sz w:val="20"/>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567" w:type="dxa"/>
            <w:hideMark/>
          </w:tcPr>
          <w:p w:rsidR="00E73923" w:rsidRPr="00B07992" w:rsidRDefault="00E73923" w:rsidP="00E73923">
            <w:pPr>
              <w:rPr>
                <w:sz w:val="20"/>
              </w:rPr>
            </w:pPr>
            <w:r w:rsidRPr="00B07992">
              <w:rPr>
                <w:sz w:val="20"/>
              </w:rPr>
              <w:t>08</w:t>
            </w:r>
          </w:p>
        </w:tc>
        <w:tc>
          <w:tcPr>
            <w:tcW w:w="567" w:type="dxa"/>
            <w:hideMark/>
          </w:tcPr>
          <w:p w:rsidR="00E73923" w:rsidRPr="00B07992" w:rsidRDefault="00E73923" w:rsidP="00E73923">
            <w:pPr>
              <w:rPr>
                <w:sz w:val="20"/>
              </w:rPr>
            </w:pPr>
            <w:r w:rsidRPr="00B07992">
              <w:rPr>
                <w:sz w:val="20"/>
              </w:rPr>
              <w:t>01</w:t>
            </w:r>
          </w:p>
        </w:tc>
        <w:tc>
          <w:tcPr>
            <w:tcW w:w="993" w:type="dxa"/>
            <w:hideMark/>
          </w:tcPr>
          <w:p w:rsidR="00E73923" w:rsidRPr="00B07992" w:rsidRDefault="00E73923" w:rsidP="00E73923">
            <w:pPr>
              <w:rPr>
                <w:sz w:val="20"/>
              </w:rPr>
            </w:pPr>
            <w:r w:rsidRPr="00B07992">
              <w:rPr>
                <w:sz w:val="20"/>
              </w:rPr>
              <w:t>06 1 00 00590</w:t>
            </w:r>
          </w:p>
        </w:tc>
        <w:tc>
          <w:tcPr>
            <w:tcW w:w="567" w:type="dxa"/>
            <w:hideMark/>
          </w:tcPr>
          <w:p w:rsidR="00E73923" w:rsidRPr="00B07992" w:rsidRDefault="00E73923" w:rsidP="00E73923">
            <w:pPr>
              <w:rPr>
                <w:sz w:val="20"/>
              </w:rPr>
            </w:pPr>
            <w:r w:rsidRPr="00B07992">
              <w:rPr>
                <w:sz w:val="20"/>
              </w:rPr>
              <w:t>610</w:t>
            </w:r>
          </w:p>
        </w:tc>
        <w:tc>
          <w:tcPr>
            <w:tcW w:w="1275" w:type="dxa"/>
            <w:noWrap/>
            <w:hideMark/>
          </w:tcPr>
          <w:p w:rsidR="00E73923" w:rsidRPr="00B07992" w:rsidRDefault="00E73923" w:rsidP="00E73923">
            <w:pPr>
              <w:rPr>
                <w:sz w:val="20"/>
              </w:rPr>
            </w:pPr>
            <w:r w:rsidRPr="00B07992">
              <w:rPr>
                <w:sz w:val="20"/>
              </w:rPr>
              <w:t>1 267,7</w:t>
            </w:r>
          </w:p>
        </w:tc>
        <w:tc>
          <w:tcPr>
            <w:tcW w:w="674" w:type="dxa"/>
            <w:noWrap/>
            <w:hideMark/>
          </w:tcPr>
          <w:p w:rsidR="00E73923" w:rsidRPr="00B07992" w:rsidRDefault="00E73923" w:rsidP="00E73923">
            <w:pPr>
              <w:rPr>
                <w:sz w:val="20"/>
              </w:rPr>
            </w:pPr>
            <w:r w:rsidRPr="00B07992">
              <w:rPr>
                <w:sz w:val="20"/>
              </w:rPr>
              <w:t>1 327,0</w:t>
            </w:r>
          </w:p>
        </w:tc>
        <w:tc>
          <w:tcPr>
            <w:tcW w:w="2253" w:type="dxa"/>
            <w:noWrap/>
            <w:hideMark/>
          </w:tcPr>
          <w:p w:rsidR="00E73923" w:rsidRPr="00B07992" w:rsidRDefault="00E73923" w:rsidP="00E73923">
            <w:pPr>
              <w:rPr>
                <w:sz w:val="20"/>
              </w:rPr>
            </w:pPr>
            <w:r w:rsidRPr="00B07992">
              <w:rPr>
                <w:sz w:val="20"/>
              </w:rPr>
              <w:t>1 022,8</w:t>
            </w:r>
          </w:p>
        </w:tc>
      </w:tr>
      <w:tr w:rsidR="00B07992" w:rsidRPr="00E73923" w:rsidTr="00B07992">
        <w:trPr>
          <w:trHeight w:val="1002"/>
        </w:trPr>
        <w:tc>
          <w:tcPr>
            <w:tcW w:w="3402" w:type="dxa"/>
            <w:hideMark/>
          </w:tcPr>
          <w:p w:rsidR="00E73923" w:rsidRPr="00B07992" w:rsidRDefault="00E73923" w:rsidP="00E73923">
            <w:pPr>
              <w:rPr>
                <w:sz w:val="20"/>
              </w:rPr>
            </w:pPr>
            <w:r w:rsidRPr="00B07992">
              <w:rPr>
                <w:sz w:val="20"/>
              </w:rPr>
              <w:t>Расходы на повышение заработной платы работникам муниципальных учреждений культуры</w:t>
            </w:r>
          </w:p>
        </w:tc>
        <w:tc>
          <w:tcPr>
            <w:tcW w:w="567" w:type="dxa"/>
            <w:hideMark/>
          </w:tcPr>
          <w:p w:rsidR="00E73923" w:rsidRPr="00B07992" w:rsidRDefault="00E73923" w:rsidP="00E73923">
            <w:pPr>
              <w:rPr>
                <w:sz w:val="20"/>
              </w:rPr>
            </w:pPr>
            <w:r w:rsidRPr="00B07992">
              <w:rPr>
                <w:sz w:val="20"/>
              </w:rPr>
              <w:t>08</w:t>
            </w:r>
          </w:p>
        </w:tc>
        <w:tc>
          <w:tcPr>
            <w:tcW w:w="567" w:type="dxa"/>
            <w:hideMark/>
          </w:tcPr>
          <w:p w:rsidR="00E73923" w:rsidRPr="00B07992" w:rsidRDefault="00E73923" w:rsidP="00E73923">
            <w:pPr>
              <w:rPr>
                <w:sz w:val="20"/>
              </w:rPr>
            </w:pPr>
            <w:r w:rsidRPr="00B07992">
              <w:rPr>
                <w:sz w:val="20"/>
              </w:rPr>
              <w:t>01</w:t>
            </w:r>
          </w:p>
        </w:tc>
        <w:tc>
          <w:tcPr>
            <w:tcW w:w="993" w:type="dxa"/>
            <w:hideMark/>
          </w:tcPr>
          <w:p w:rsidR="00E73923" w:rsidRPr="00B07992" w:rsidRDefault="00E73923" w:rsidP="00E73923">
            <w:pPr>
              <w:rPr>
                <w:sz w:val="20"/>
              </w:rPr>
            </w:pPr>
            <w:r w:rsidRPr="00B07992">
              <w:rPr>
                <w:sz w:val="20"/>
              </w:rPr>
              <w:t>06 1 00 S3850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2 035,4</w:t>
            </w:r>
          </w:p>
        </w:tc>
        <w:tc>
          <w:tcPr>
            <w:tcW w:w="674" w:type="dxa"/>
            <w:noWrap/>
            <w:hideMark/>
          </w:tcPr>
          <w:p w:rsidR="00E73923" w:rsidRPr="00B07992" w:rsidRDefault="00E73923" w:rsidP="00E73923">
            <w:pPr>
              <w:rPr>
                <w:sz w:val="20"/>
              </w:rPr>
            </w:pPr>
            <w:r w:rsidRPr="00B07992">
              <w:rPr>
                <w:sz w:val="20"/>
              </w:rPr>
              <w:t>2 233,6</w:t>
            </w:r>
          </w:p>
        </w:tc>
        <w:tc>
          <w:tcPr>
            <w:tcW w:w="2253" w:type="dxa"/>
            <w:noWrap/>
            <w:hideMark/>
          </w:tcPr>
          <w:p w:rsidR="00E73923" w:rsidRPr="00B07992" w:rsidRDefault="00E73923" w:rsidP="00E73923">
            <w:pPr>
              <w:rPr>
                <w:sz w:val="20"/>
              </w:rPr>
            </w:pPr>
            <w:r w:rsidRPr="00B07992">
              <w:rPr>
                <w:sz w:val="20"/>
              </w:rPr>
              <w:t>1 545,9</w:t>
            </w:r>
          </w:p>
        </w:tc>
      </w:tr>
      <w:tr w:rsidR="00B07992" w:rsidRPr="00E73923" w:rsidTr="00B07992">
        <w:trPr>
          <w:trHeight w:val="1339"/>
        </w:trPr>
        <w:tc>
          <w:tcPr>
            <w:tcW w:w="3402" w:type="dxa"/>
            <w:hideMark/>
          </w:tcPr>
          <w:p w:rsidR="00E73923" w:rsidRPr="00B07992" w:rsidRDefault="00E73923" w:rsidP="00E73923">
            <w:pPr>
              <w:rPr>
                <w:sz w:val="20"/>
              </w:rPr>
            </w:pPr>
            <w:r w:rsidRPr="00B07992">
              <w:rPr>
                <w:sz w:val="20"/>
              </w:rPr>
              <w:t>Расходы на повышение заработной платы работникам муниципальных учреждений культуры (Субсидии бюджетным учреждениям)</w:t>
            </w:r>
          </w:p>
        </w:tc>
        <w:tc>
          <w:tcPr>
            <w:tcW w:w="567" w:type="dxa"/>
            <w:hideMark/>
          </w:tcPr>
          <w:p w:rsidR="00E73923" w:rsidRPr="00B07992" w:rsidRDefault="00E73923" w:rsidP="00E73923">
            <w:pPr>
              <w:rPr>
                <w:sz w:val="20"/>
              </w:rPr>
            </w:pPr>
            <w:r w:rsidRPr="00B07992">
              <w:rPr>
                <w:sz w:val="20"/>
              </w:rPr>
              <w:t>08</w:t>
            </w:r>
          </w:p>
        </w:tc>
        <w:tc>
          <w:tcPr>
            <w:tcW w:w="567" w:type="dxa"/>
            <w:hideMark/>
          </w:tcPr>
          <w:p w:rsidR="00E73923" w:rsidRPr="00B07992" w:rsidRDefault="00E73923" w:rsidP="00E73923">
            <w:pPr>
              <w:rPr>
                <w:sz w:val="20"/>
              </w:rPr>
            </w:pPr>
            <w:r w:rsidRPr="00B07992">
              <w:rPr>
                <w:sz w:val="20"/>
              </w:rPr>
              <w:t>01</w:t>
            </w:r>
          </w:p>
        </w:tc>
        <w:tc>
          <w:tcPr>
            <w:tcW w:w="993" w:type="dxa"/>
            <w:hideMark/>
          </w:tcPr>
          <w:p w:rsidR="00E73923" w:rsidRPr="00B07992" w:rsidRDefault="00E73923" w:rsidP="00E73923">
            <w:pPr>
              <w:rPr>
                <w:sz w:val="20"/>
              </w:rPr>
            </w:pPr>
            <w:r w:rsidRPr="00B07992">
              <w:rPr>
                <w:sz w:val="20"/>
              </w:rPr>
              <w:t>06 1 00 S3850</w:t>
            </w:r>
          </w:p>
        </w:tc>
        <w:tc>
          <w:tcPr>
            <w:tcW w:w="567" w:type="dxa"/>
            <w:hideMark/>
          </w:tcPr>
          <w:p w:rsidR="00E73923" w:rsidRPr="00B07992" w:rsidRDefault="00E73923" w:rsidP="00E73923">
            <w:pPr>
              <w:rPr>
                <w:sz w:val="20"/>
              </w:rPr>
            </w:pPr>
            <w:r w:rsidRPr="00B07992">
              <w:rPr>
                <w:sz w:val="20"/>
              </w:rPr>
              <w:t>610</w:t>
            </w:r>
          </w:p>
        </w:tc>
        <w:tc>
          <w:tcPr>
            <w:tcW w:w="1275" w:type="dxa"/>
            <w:noWrap/>
            <w:hideMark/>
          </w:tcPr>
          <w:p w:rsidR="00E73923" w:rsidRPr="00B07992" w:rsidRDefault="00E73923" w:rsidP="00E73923">
            <w:pPr>
              <w:rPr>
                <w:sz w:val="20"/>
              </w:rPr>
            </w:pPr>
            <w:r w:rsidRPr="00B07992">
              <w:rPr>
                <w:sz w:val="20"/>
              </w:rPr>
              <w:t>2 035,4</w:t>
            </w:r>
          </w:p>
        </w:tc>
        <w:tc>
          <w:tcPr>
            <w:tcW w:w="674" w:type="dxa"/>
            <w:noWrap/>
            <w:hideMark/>
          </w:tcPr>
          <w:p w:rsidR="00E73923" w:rsidRPr="00B07992" w:rsidRDefault="00E73923" w:rsidP="00E73923">
            <w:pPr>
              <w:rPr>
                <w:sz w:val="20"/>
              </w:rPr>
            </w:pPr>
            <w:r w:rsidRPr="00B07992">
              <w:rPr>
                <w:sz w:val="20"/>
              </w:rPr>
              <w:t>2 233,6</w:t>
            </w:r>
          </w:p>
        </w:tc>
        <w:tc>
          <w:tcPr>
            <w:tcW w:w="2253" w:type="dxa"/>
            <w:noWrap/>
            <w:hideMark/>
          </w:tcPr>
          <w:p w:rsidR="00E73923" w:rsidRPr="00B07992" w:rsidRDefault="00E73923" w:rsidP="00E73923">
            <w:pPr>
              <w:rPr>
                <w:sz w:val="20"/>
              </w:rPr>
            </w:pPr>
            <w:r w:rsidRPr="00B07992">
              <w:rPr>
                <w:sz w:val="20"/>
              </w:rPr>
              <w:t>1 545,9</w:t>
            </w:r>
          </w:p>
        </w:tc>
      </w:tr>
      <w:tr w:rsidR="00B07992" w:rsidRPr="00E73923" w:rsidTr="00B07992">
        <w:trPr>
          <w:trHeight w:val="1339"/>
        </w:trPr>
        <w:tc>
          <w:tcPr>
            <w:tcW w:w="3402" w:type="dxa"/>
            <w:hideMark/>
          </w:tcPr>
          <w:p w:rsidR="00E73923" w:rsidRPr="00B07992" w:rsidRDefault="00E73923" w:rsidP="00E73923">
            <w:pPr>
              <w:rPr>
                <w:b/>
                <w:bCs/>
                <w:sz w:val="20"/>
              </w:rPr>
            </w:pPr>
            <w:r w:rsidRPr="00B07992">
              <w:rPr>
                <w:b/>
                <w:bCs/>
                <w:sz w:val="20"/>
              </w:rPr>
              <w:t>МЕЖБЮДЖЕТНЫЕ ТРАНСФЕРТЫ ОБЩЕГО ХАРАКТЕРА БЮДЖЕТАМ БЮДЖЕТНОЙ СИСТЕМЫ РОССИЙСКОЙ ФЕДЕРАЦИИ</w:t>
            </w:r>
          </w:p>
        </w:tc>
        <w:tc>
          <w:tcPr>
            <w:tcW w:w="567" w:type="dxa"/>
            <w:hideMark/>
          </w:tcPr>
          <w:p w:rsidR="00E73923" w:rsidRPr="00B07992" w:rsidRDefault="00E73923" w:rsidP="00E73923">
            <w:pPr>
              <w:rPr>
                <w:b/>
                <w:bCs/>
                <w:sz w:val="20"/>
              </w:rPr>
            </w:pPr>
            <w:r w:rsidRPr="00B07992">
              <w:rPr>
                <w:b/>
                <w:bCs/>
                <w:sz w:val="20"/>
              </w:rPr>
              <w:t>14</w:t>
            </w:r>
          </w:p>
        </w:tc>
        <w:tc>
          <w:tcPr>
            <w:tcW w:w="567" w:type="dxa"/>
            <w:hideMark/>
          </w:tcPr>
          <w:p w:rsidR="00E73923" w:rsidRPr="00B07992" w:rsidRDefault="00E73923" w:rsidP="00E73923">
            <w:pPr>
              <w:rPr>
                <w:b/>
                <w:bCs/>
                <w:sz w:val="20"/>
              </w:rPr>
            </w:pPr>
            <w:r w:rsidRPr="00B07992">
              <w:rPr>
                <w:b/>
                <w:bCs/>
                <w:sz w:val="20"/>
              </w:rPr>
              <w:t>00</w:t>
            </w:r>
          </w:p>
        </w:tc>
        <w:tc>
          <w:tcPr>
            <w:tcW w:w="993" w:type="dxa"/>
            <w:hideMark/>
          </w:tcPr>
          <w:p w:rsidR="00E73923" w:rsidRPr="00B07992" w:rsidRDefault="00E73923" w:rsidP="00E73923">
            <w:pPr>
              <w:rPr>
                <w:b/>
                <w:bCs/>
                <w:sz w:val="20"/>
              </w:rPr>
            </w:pPr>
            <w:r w:rsidRPr="00B07992">
              <w:rPr>
                <w:b/>
                <w:bCs/>
                <w:sz w:val="20"/>
              </w:rPr>
              <w:t> </w:t>
            </w:r>
          </w:p>
        </w:tc>
        <w:tc>
          <w:tcPr>
            <w:tcW w:w="567" w:type="dxa"/>
            <w:hideMark/>
          </w:tcPr>
          <w:p w:rsidR="00E73923" w:rsidRPr="00B07992" w:rsidRDefault="00E73923" w:rsidP="00E73923">
            <w:pPr>
              <w:rPr>
                <w:b/>
                <w:bCs/>
                <w:sz w:val="20"/>
              </w:rPr>
            </w:pPr>
            <w:r w:rsidRPr="00B07992">
              <w:rPr>
                <w:b/>
                <w:bCs/>
                <w:sz w:val="20"/>
              </w:rPr>
              <w:t> </w:t>
            </w:r>
          </w:p>
        </w:tc>
        <w:tc>
          <w:tcPr>
            <w:tcW w:w="1275" w:type="dxa"/>
            <w:noWrap/>
            <w:hideMark/>
          </w:tcPr>
          <w:p w:rsidR="00E73923" w:rsidRPr="00B07992" w:rsidRDefault="00E73923" w:rsidP="00E73923">
            <w:pPr>
              <w:rPr>
                <w:b/>
                <w:bCs/>
                <w:sz w:val="20"/>
              </w:rPr>
            </w:pPr>
            <w:r w:rsidRPr="00B07992">
              <w:rPr>
                <w:b/>
                <w:bCs/>
                <w:sz w:val="20"/>
              </w:rPr>
              <w:t>0,5</w:t>
            </w:r>
          </w:p>
        </w:tc>
        <w:tc>
          <w:tcPr>
            <w:tcW w:w="674" w:type="dxa"/>
            <w:noWrap/>
            <w:hideMark/>
          </w:tcPr>
          <w:p w:rsidR="00E73923" w:rsidRPr="00B07992" w:rsidRDefault="00E73923" w:rsidP="00E73923">
            <w:pPr>
              <w:rPr>
                <w:b/>
                <w:bCs/>
                <w:sz w:val="20"/>
              </w:rPr>
            </w:pPr>
            <w:r w:rsidRPr="00B07992">
              <w:rPr>
                <w:b/>
                <w:bCs/>
                <w:sz w:val="20"/>
              </w:rPr>
              <w:t> </w:t>
            </w:r>
          </w:p>
        </w:tc>
        <w:tc>
          <w:tcPr>
            <w:tcW w:w="2253" w:type="dxa"/>
            <w:noWrap/>
            <w:hideMark/>
          </w:tcPr>
          <w:p w:rsidR="00E73923" w:rsidRPr="00B07992" w:rsidRDefault="00E73923" w:rsidP="00E73923">
            <w:pPr>
              <w:rPr>
                <w:b/>
                <w:bCs/>
                <w:sz w:val="20"/>
              </w:rPr>
            </w:pPr>
            <w:r w:rsidRPr="00B07992">
              <w:rPr>
                <w:b/>
                <w:bCs/>
                <w:sz w:val="20"/>
              </w:rPr>
              <w:t> </w:t>
            </w:r>
          </w:p>
        </w:tc>
      </w:tr>
      <w:tr w:rsidR="00B07992" w:rsidRPr="00E73923" w:rsidTr="00B07992">
        <w:trPr>
          <w:trHeight w:val="668"/>
        </w:trPr>
        <w:tc>
          <w:tcPr>
            <w:tcW w:w="3402" w:type="dxa"/>
            <w:hideMark/>
          </w:tcPr>
          <w:p w:rsidR="00E73923" w:rsidRPr="00B07992" w:rsidRDefault="00E73923" w:rsidP="00E73923">
            <w:pPr>
              <w:rPr>
                <w:sz w:val="20"/>
              </w:rPr>
            </w:pPr>
            <w:r w:rsidRPr="00B07992">
              <w:rPr>
                <w:sz w:val="20"/>
              </w:rPr>
              <w:t>Прочие межбюджетные трансферты общего характера</w:t>
            </w:r>
          </w:p>
        </w:tc>
        <w:tc>
          <w:tcPr>
            <w:tcW w:w="567" w:type="dxa"/>
            <w:hideMark/>
          </w:tcPr>
          <w:p w:rsidR="00E73923" w:rsidRPr="00B07992" w:rsidRDefault="00E73923" w:rsidP="00E73923">
            <w:pPr>
              <w:rPr>
                <w:sz w:val="20"/>
              </w:rPr>
            </w:pPr>
            <w:r w:rsidRPr="00B07992">
              <w:rPr>
                <w:sz w:val="20"/>
              </w:rPr>
              <w:t>14</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 </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0,5</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2674"/>
        </w:trPr>
        <w:tc>
          <w:tcPr>
            <w:tcW w:w="3402" w:type="dxa"/>
            <w:hideMark/>
          </w:tcPr>
          <w:p w:rsidR="00E73923" w:rsidRPr="00B07992" w:rsidRDefault="00E73923" w:rsidP="00E73923">
            <w:pPr>
              <w:rPr>
                <w:sz w:val="20"/>
              </w:rPr>
            </w:pPr>
            <w:r w:rsidRPr="00B07992">
              <w:rPr>
                <w:sz w:val="20"/>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567" w:type="dxa"/>
            <w:hideMark/>
          </w:tcPr>
          <w:p w:rsidR="00E73923" w:rsidRPr="00B07992" w:rsidRDefault="00E73923" w:rsidP="00E73923">
            <w:pPr>
              <w:rPr>
                <w:sz w:val="20"/>
              </w:rPr>
            </w:pPr>
            <w:r w:rsidRPr="00B07992">
              <w:rPr>
                <w:sz w:val="20"/>
              </w:rPr>
              <w:t>14</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99 9 00 85010</w:t>
            </w:r>
          </w:p>
        </w:tc>
        <w:tc>
          <w:tcPr>
            <w:tcW w:w="567" w:type="dxa"/>
            <w:hideMark/>
          </w:tcPr>
          <w:p w:rsidR="00E73923" w:rsidRPr="00B07992" w:rsidRDefault="00E73923" w:rsidP="00E73923">
            <w:pPr>
              <w:rPr>
                <w:sz w:val="20"/>
              </w:rPr>
            </w:pPr>
            <w:r w:rsidRPr="00B07992">
              <w:rPr>
                <w:sz w:val="20"/>
              </w:rPr>
              <w:t> </w:t>
            </w:r>
          </w:p>
        </w:tc>
        <w:tc>
          <w:tcPr>
            <w:tcW w:w="1275" w:type="dxa"/>
            <w:noWrap/>
            <w:hideMark/>
          </w:tcPr>
          <w:p w:rsidR="00E73923" w:rsidRPr="00B07992" w:rsidRDefault="00E73923" w:rsidP="00E73923">
            <w:pPr>
              <w:rPr>
                <w:sz w:val="20"/>
              </w:rPr>
            </w:pPr>
            <w:r w:rsidRPr="00B07992">
              <w:rPr>
                <w:sz w:val="20"/>
              </w:rPr>
              <w:t>0,5</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008"/>
        </w:trPr>
        <w:tc>
          <w:tcPr>
            <w:tcW w:w="3402" w:type="dxa"/>
            <w:hideMark/>
          </w:tcPr>
          <w:p w:rsidR="00E73923" w:rsidRPr="00B07992" w:rsidRDefault="00E73923" w:rsidP="00E73923">
            <w:pPr>
              <w:rPr>
                <w:sz w:val="20"/>
              </w:rPr>
            </w:pPr>
            <w:r w:rsidRPr="00B07992">
              <w:rPr>
                <w:sz w:val="20"/>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567" w:type="dxa"/>
            <w:hideMark/>
          </w:tcPr>
          <w:p w:rsidR="00E73923" w:rsidRPr="00B07992" w:rsidRDefault="00E73923" w:rsidP="00E73923">
            <w:pPr>
              <w:rPr>
                <w:sz w:val="20"/>
              </w:rPr>
            </w:pPr>
            <w:r w:rsidRPr="00B07992">
              <w:rPr>
                <w:sz w:val="20"/>
              </w:rPr>
              <w:t>14</w:t>
            </w:r>
          </w:p>
        </w:tc>
        <w:tc>
          <w:tcPr>
            <w:tcW w:w="567" w:type="dxa"/>
            <w:hideMark/>
          </w:tcPr>
          <w:p w:rsidR="00E73923" w:rsidRPr="00B07992" w:rsidRDefault="00E73923" w:rsidP="00E73923">
            <w:pPr>
              <w:rPr>
                <w:sz w:val="20"/>
              </w:rPr>
            </w:pPr>
            <w:r w:rsidRPr="00B07992">
              <w:rPr>
                <w:sz w:val="20"/>
              </w:rPr>
              <w:t>03</w:t>
            </w:r>
          </w:p>
        </w:tc>
        <w:tc>
          <w:tcPr>
            <w:tcW w:w="993" w:type="dxa"/>
            <w:hideMark/>
          </w:tcPr>
          <w:p w:rsidR="00E73923" w:rsidRPr="00B07992" w:rsidRDefault="00E73923" w:rsidP="00E73923">
            <w:pPr>
              <w:rPr>
                <w:sz w:val="20"/>
              </w:rPr>
            </w:pPr>
            <w:r w:rsidRPr="00B07992">
              <w:rPr>
                <w:sz w:val="20"/>
              </w:rPr>
              <w:t>99 9 00 85010</w:t>
            </w:r>
          </w:p>
        </w:tc>
        <w:tc>
          <w:tcPr>
            <w:tcW w:w="567" w:type="dxa"/>
            <w:hideMark/>
          </w:tcPr>
          <w:p w:rsidR="00E73923" w:rsidRPr="00B07992" w:rsidRDefault="00E73923" w:rsidP="00E73923">
            <w:pPr>
              <w:rPr>
                <w:sz w:val="20"/>
              </w:rPr>
            </w:pPr>
            <w:r w:rsidRPr="00B07992">
              <w:rPr>
                <w:sz w:val="20"/>
              </w:rPr>
              <w:t>540</w:t>
            </w:r>
          </w:p>
        </w:tc>
        <w:tc>
          <w:tcPr>
            <w:tcW w:w="1275" w:type="dxa"/>
            <w:noWrap/>
            <w:hideMark/>
          </w:tcPr>
          <w:p w:rsidR="00E73923" w:rsidRPr="00B07992" w:rsidRDefault="00E73923" w:rsidP="00E73923">
            <w:pPr>
              <w:rPr>
                <w:sz w:val="20"/>
              </w:rPr>
            </w:pPr>
            <w:r w:rsidRPr="00B07992">
              <w:rPr>
                <w:sz w:val="20"/>
              </w:rPr>
              <w:t>0,5</w:t>
            </w:r>
          </w:p>
        </w:tc>
        <w:tc>
          <w:tcPr>
            <w:tcW w:w="674" w:type="dxa"/>
            <w:noWrap/>
            <w:hideMark/>
          </w:tcPr>
          <w:p w:rsidR="00E73923" w:rsidRPr="00B07992" w:rsidRDefault="00E73923" w:rsidP="00E73923">
            <w:pPr>
              <w:rPr>
                <w:sz w:val="20"/>
              </w:rPr>
            </w:pPr>
            <w:r w:rsidRPr="00B07992">
              <w:rPr>
                <w:sz w:val="20"/>
              </w:rPr>
              <w:t> </w:t>
            </w:r>
          </w:p>
        </w:tc>
        <w:tc>
          <w:tcPr>
            <w:tcW w:w="2253" w:type="dxa"/>
            <w:noWrap/>
            <w:hideMark/>
          </w:tcPr>
          <w:p w:rsidR="00E73923" w:rsidRPr="00B07992" w:rsidRDefault="00E73923" w:rsidP="00E73923">
            <w:pPr>
              <w:rPr>
                <w:sz w:val="20"/>
              </w:rPr>
            </w:pPr>
            <w:r w:rsidRPr="00B07992">
              <w:rPr>
                <w:sz w:val="20"/>
              </w:rPr>
              <w:t> </w:t>
            </w:r>
          </w:p>
        </w:tc>
      </w:tr>
      <w:tr w:rsidR="00B07992" w:rsidRPr="00E73923" w:rsidTr="00B07992">
        <w:trPr>
          <w:trHeight w:val="300"/>
        </w:trPr>
        <w:tc>
          <w:tcPr>
            <w:tcW w:w="3402" w:type="dxa"/>
            <w:noWrap/>
            <w:hideMark/>
          </w:tcPr>
          <w:p w:rsidR="00E73923" w:rsidRPr="00B07992" w:rsidRDefault="00E73923" w:rsidP="00E73923">
            <w:pPr>
              <w:rPr>
                <w:sz w:val="20"/>
              </w:rPr>
            </w:pPr>
          </w:p>
        </w:tc>
        <w:tc>
          <w:tcPr>
            <w:tcW w:w="567"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993"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1275" w:type="dxa"/>
            <w:noWrap/>
            <w:hideMark/>
          </w:tcPr>
          <w:p w:rsidR="00E73923" w:rsidRPr="00B07992" w:rsidRDefault="00E73923">
            <w:pPr>
              <w:rPr>
                <w:sz w:val="20"/>
              </w:rPr>
            </w:pPr>
          </w:p>
        </w:tc>
        <w:tc>
          <w:tcPr>
            <w:tcW w:w="674" w:type="dxa"/>
            <w:noWrap/>
            <w:hideMark/>
          </w:tcPr>
          <w:p w:rsidR="00E73923" w:rsidRPr="00B07992" w:rsidRDefault="00E73923">
            <w:pPr>
              <w:rPr>
                <w:sz w:val="20"/>
              </w:rPr>
            </w:pPr>
          </w:p>
        </w:tc>
        <w:tc>
          <w:tcPr>
            <w:tcW w:w="2253" w:type="dxa"/>
            <w:noWrap/>
            <w:hideMark/>
          </w:tcPr>
          <w:p w:rsidR="00E73923" w:rsidRPr="00B07992" w:rsidRDefault="00E73923">
            <w:pPr>
              <w:rPr>
                <w:sz w:val="20"/>
              </w:rPr>
            </w:pPr>
          </w:p>
        </w:tc>
      </w:tr>
      <w:tr w:rsidR="00B07992" w:rsidRPr="00E73923" w:rsidTr="00B07992">
        <w:trPr>
          <w:trHeight w:val="203"/>
        </w:trPr>
        <w:tc>
          <w:tcPr>
            <w:tcW w:w="3402"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993"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1275" w:type="dxa"/>
            <w:noWrap/>
            <w:hideMark/>
          </w:tcPr>
          <w:p w:rsidR="00E73923" w:rsidRPr="00B07992" w:rsidRDefault="00E73923">
            <w:pPr>
              <w:rPr>
                <w:sz w:val="20"/>
              </w:rPr>
            </w:pPr>
          </w:p>
        </w:tc>
        <w:tc>
          <w:tcPr>
            <w:tcW w:w="674" w:type="dxa"/>
            <w:noWrap/>
            <w:hideMark/>
          </w:tcPr>
          <w:p w:rsidR="00E73923" w:rsidRPr="00B07992" w:rsidRDefault="00E73923">
            <w:pPr>
              <w:rPr>
                <w:sz w:val="20"/>
              </w:rPr>
            </w:pPr>
          </w:p>
        </w:tc>
        <w:tc>
          <w:tcPr>
            <w:tcW w:w="2253" w:type="dxa"/>
            <w:noWrap/>
            <w:hideMark/>
          </w:tcPr>
          <w:p w:rsidR="00E73923" w:rsidRPr="00B07992" w:rsidRDefault="00E73923">
            <w:pPr>
              <w:rPr>
                <w:sz w:val="20"/>
              </w:rPr>
            </w:pPr>
          </w:p>
        </w:tc>
      </w:tr>
      <w:tr w:rsidR="00B07992" w:rsidRPr="00E73923" w:rsidTr="00B07992">
        <w:trPr>
          <w:trHeight w:val="203"/>
        </w:trPr>
        <w:tc>
          <w:tcPr>
            <w:tcW w:w="3402"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993"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1275" w:type="dxa"/>
            <w:noWrap/>
            <w:hideMark/>
          </w:tcPr>
          <w:p w:rsidR="00E73923" w:rsidRPr="00B07992" w:rsidRDefault="00E73923">
            <w:pPr>
              <w:rPr>
                <w:sz w:val="20"/>
              </w:rPr>
            </w:pPr>
          </w:p>
        </w:tc>
        <w:tc>
          <w:tcPr>
            <w:tcW w:w="674" w:type="dxa"/>
            <w:noWrap/>
            <w:hideMark/>
          </w:tcPr>
          <w:p w:rsidR="00E73923" w:rsidRPr="00B07992" w:rsidRDefault="00E73923">
            <w:pPr>
              <w:rPr>
                <w:sz w:val="20"/>
              </w:rPr>
            </w:pPr>
          </w:p>
        </w:tc>
        <w:tc>
          <w:tcPr>
            <w:tcW w:w="2253" w:type="dxa"/>
            <w:noWrap/>
            <w:hideMark/>
          </w:tcPr>
          <w:p w:rsidR="00E73923" w:rsidRPr="00B07992" w:rsidRDefault="00E73923">
            <w:pPr>
              <w:rPr>
                <w:sz w:val="20"/>
              </w:rPr>
            </w:pPr>
          </w:p>
        </w:tc>
      </w:tr>
      <w:tr w:rsidR="00B07992" w:rsidRPr="00E73923" w:rsidTr="00B07992">
        <w:trPr>
          <w:trHeight w:val="203"/>
        </w:trPr>
        <w:tc>
          <w:tcPr>
            <w:tcW w:w="3402"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993"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1275" w:type="dxa"/>
            <w:noWrap/>
            <w:hideMark/>
          </w:tcPr>
          <w:p w:rsidR="00E73923" w:rsidRPr="00B07992" w:rsidRDefault="00E73923">
            <w:pPr>
              <w:rPr>
                <w:sz w:val="20"/>
              </w:rPr>
            </w:pPr>
          </w:p>
        </w:tc>
        <w:tc>
          <w:tcPr>
            <w:tcW w:w="674" w:type="dxa"/>
            <w:noWrap/>
            <w:hideMark/>
          </w:tcPr>
          <w:p w:rsidR="00E73923" w:rsidRPr="00B07992" w:rsidRDefault="00E73923">
            <w:pPr>
              <w:rPr>
                <w:sz w:val="20"/>
              </w:rPr>
            </w:pPr>
          </w:p>
        </w:tc>
        <w:tc>
          <w:tcPr>
            <w:tcW w:w="2253" w:type="dxa"/>
            <w:noWrap/>
            <w:hideMark/>
          </w:tcPr>
          <w:p w:rsidR="00E73923" w:rsidRPr="00B07992" w:rsidRDefault="00E73923">
            <w:pPr>
              <w:rPr>
                <w:sz w:val="20"/>
              </w:rPr>
            </w:pPr>
          </w:p>
        </w:tc>
      </w:tr>
      <w:tr w:rsidR="00B07992" w:rsidRPr="00E73923" w:rsidTr="00B07992">
        <w:trPr>
          <w:trHeight w:val="203"/>
        </w:trPr>
        <w:tc>
          <w:tcPr>
            <w:tcW w:w="3402"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993"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1275" w:type="dxa"/>
            <w:noWrap/>
            <w:hideMark/>
          </w:tcPr>
          <w:p w:rsidR="00E73923" w:rsidRPr="00B07992" w:rsidRDefault="00E73923">
            <w:pPr>
              <w:rPr>
                <w:sz w:val="20"/>
              </w:rPr>
            </w:pPr>
          </w:p>
        </w:tc>
        <w:tc>
          <w:tcPr>
            <w:tcW w:w="674" w:type="dxa"/>
            <w:noWrap/>
            <w:hideMark/>
          </w:tcPr>
          <w:p w:rsidR="00E73923" w:rsidRPr="00B07992" w:rsidRDefault="00E73923">
            <w:pPr>
              <w:rPr>
                <w:sz w:val="20"/>
              </w:rPr>
            </w:pPr>
          </w:p>
        </w:tc>
        <w:tc>
          <w:tcPr>
            <w:tcW w:w="2253" w:type="dxa"/>
            <w:noWrap/>
            <w:hideMark/>
          </w:tcPr>
          <w:p w:rsidR="00E73923" w:rsidRPr="00B07992" w:rsidRDefault="00E73923">
            <w:pPr>
              <w:rPr>
                <w:sz w:val="20"/>
              </w:rPr>
            </w:pPr>
          </w:p>
        </w:tc>
      </w:tr>
      <w:tr w:rsidR="00B07992" w:rsidRPr="00E73923" w:rsidTr="00B07992">
        <w:trPr>
          <w:trHeight w:val="203"/>
        </w:trPr>
        <w:tc>
          <w:tcPr>
            <w:tcW w:w="3402"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993" w:type="dxa"/>
            <w:noWrap/>
            <w:hideMark/>
          </w:tcPr>
          <w:p w:rsidR="00E73923" w:rsidRPr="00B07992" w:rsidRDefault="00E73923">
            <w:pPr>
              <w:rPr>
                <w:sz w:val="20"/>
              </w:rPr>
            </w:pPr>
          </w:p>
        </w:tc>
        <w:tc>
          <w:tcPr>
            <w:tcW w:w="567" w:type="dxa"/>
            <w:noWrap/>
            <w:hideMark/>
          </w:tcPr>
          <w:p w:rsidR="00E73923" w:rsidRPr="00B07992" w:rsidRDefault="00E73923">
            <w:pPr>
              <w:rPr>
                <w:sz w:val="20"/>
              </w:rPr>
            </w:pPr>
          </w:p>
        </w:tc>
        <w:tc>
          <w:tcPr>
            <w:tcW w:w="1275" w:type="dxa"/>
            <w:noWrap/>
            <w:hideMark/>
          </w:tcPr>
          <w:p w:rsidR="00E73923" w:rsidRPr="00B07992" w:rsidRDefault="00E73923">
            <w:pPr>
              <w:rPr>
                <w:sz w:val="20"/>
              </w:rPr>
            </w:pPr>
          </w:p>
        </w:tc>
        <w:tc>
          <w:tcPr>
            <w:tcW w:w="674" w:type="dxa"/>
            <w:noWrap/>
            <w:hideMark/>
          </w:tcPr>
          <w:p w:rsidR="00E73923" w:rsidRPr="00B07992" w:rsidRDefault="00E73923">
            <w:pPr>
              <w:rPr>
                <w:sz w:val="20"/>
              </w:rPr>
            </w:pPr>
          </w:p>
        </w:tc>
        <w:tc>
          <w:tcPr>
            <w:tcW w:w="2253" w:type="dxa"/>
            <w:noWrap/>
            <w:hideMark/>
          </w:tcPr>
          <w:p w:rsidR="00E73923" w:rsidRPr="00B07992" w:rsidRDefault="00E73923">
            <w:pPr>
              <w:rPr>
                <w:sz w:val="20"/>
              </w:rPr>
            </w:pPr>
          </w:p>
        </w:tc>
      </w:tr>
      <w:tr w:rsidR="00E73923" w:rsidRPr="00E73923" w:rsidTr="00B07992">
        <w:trPr>
          <w:trHeight w:val="480"/>
        </w:trPr>
        <w:tc>
          <w:tcPr>
            <w:tcW w:w="6096" w:type="dxa"/>
            <w:gridSpan w:val="5"/>
            <w:noWrap/>
            <w:hideMark/>
          </w:tcPr>
          <w:p w:rsidR="00E73923" w:rsidRPr="00B07992" w:rsidRDefault="00E73923">
            <w:pPr>
              <w:rPr>
                <w:sz w:val="20"/>
              </w:rPr>
            </w:pPr>
            <w:r w:rsidRPr="00B07992">
              <w:rPr>
                <w:sz w:val="20"/>
              </w:rPr>
              <w:t>Председатель Собрания депутатов - Глава Митякинского сельского поселения</w:t>
            </w:r>
          </w:p>
        </w:tc>
        <w:tc>
          <w:tcPr>
            <w:tcW w:w="1275" w:type="dxa"/>
            <w:noWrap/>
            <w:hideMark/>
          </w:tcPr>
          <w:p w:rsidR="00E73923" w:rsidRPr="00B07992" w:rsidRDefault="00E73923">
            <w:pPr>
              <w:rPr>
                <w:sz w:val="20"/>
              </w:rPr>
            </w:pPr>
          </w:p>
        </w:tc>
        <w:tc>
          <w:tcPr>
            <w:tcW w:w="2927" w:type="dxa"/>
            <w:gridSpan w:val="2"/>
            <w:noWrap/>
            <w:hideMark/>
          </w:tcPr>
          <w:p w:rsidR="00E73923" w:rsidRPr="00B07992" w:rsidRDefault="00E73923">
            <w:pPr>
              <w:rPr>
                <w:sz w:val="20"/>
              </w:rPr>
            </w:pPr>
            <w:r w:rsidRPr="00B07992">
              <w:rPr>
                <w:sz w:val="20"/>
              </w:rPr>
              <w:t>В.А. Щуров</w:t>
            </w:r>
          </w:p>
        </w:tc>
      </w:tr>
    </w:tbl>
    <w:p w:rsidR="00E73923" w:rsidRDefault="00E73923">
      <w:pPr>
        <w:rPr>
          <w:sz w:val="16"/>
        </w:rPr>
      </w:pPr>
    </w:p>
    <w:p w:rsidR="00B07992" w:rsidRDefault="00B07992">
      <w:pPr>
        <w:rPr>
          <w:sz w:val="16"/>
        </w:rPr>
      </w:pPr>
    </w:p>
    <w:tbl>
      <w:tblPr>
        <w:tblStyle w:val="a4"/>
        <w:tblW w:w="0" w:type="auto"/>
        <w:tblInd w:w="-572" w:type="dxa"/>
        <w:tblLook w:val="04A0" w:firstRow="1" w:lastRow="0" w:firstColumn="1" w:lastColumn="0" w:noHBand="0" w:noVBand="1"/>
      </w:tblPr>
      <w:tblGrid>
        <w:gridCol w:w="2977"/>
        <w:gridCol w:w="705"/>
        <w:gridCol w:w="419"/>
        <w:gridCol w:w="449"/>
        <w:gridCol w:w="733"/>
        <w:gridCol w:w="682"/>
        <w:gridCol w:w="849"/>
        <w:gridCol w:w="1000"/>
        <w:gridCol w:w="2385"/>
      </w:tblGrid>
      <w:tr w:rsidR="00B07992" w:rsidRPr="00B07992" w:rsidTr="00B07992">
        <w:trPr>
          <w:trHeight w:val="278"/>
        </w:trPr>
        <w:tc>
          <w:tcPr>
            <w:tcW w:w="2977" w:type="dxa"/>
            <w:noWrap/>
            <w:hideMark/>
          </w:tcPr>
          <w:p w:rsidR="00B07992" w:rsidRPr="00B07992" w:rsidRDefault="00B07992">
            <w:pPr>
              <w:rPr>
                <w:sz w:val="20"/>
              </w:rPr>
            </w:pPr>
            <w:r w:rsidRPr="00B07992">
              <w:rPr>
                <w:sz w:val="20"/>
              </w:rPr>
              <w:t> </w:t>
            </w:r>
          </w:p>
        </w:tc>
        <w:tc>
          <w:tcPr>
            <w:tcW w:w="705" w:type="dxa"/>
            <w:noWrap/>
            <w:hideMark/>
          </w:tcPr>
          <w:p w:rsidR="00B07992" w:rsidRPr="00B07992" w:rsidRDefault="00B07992">
            <w:pPr>
              <w:rPr>
                <w:sz w:val="20"/>
              </w:rPr>
            </w:pPr>
            <w:r w:rsidRPr="00B07992">
              <w:rPr>
                <w:sz w:val="20"/>
              </w:rPr>
              <w:t> </w:t>
            </w:r>
          </w:p>
        </w:tc>
        <w:tc>
          <w:tcPr>
            <w:tcW w:w="419" w:type="dxa"/>
            <w:noWrap/>
            <w:hideMark/>
          </w:tcPr>
          <w:p w:rsidR="00B07992" w:rsidRPr="00B07992" w:rsidRDefault="00B07992">
            <w:pPr>
              <w:rPr>
                <w:sz w:val="20"/>
              </w:rPr>
            </w:pPr>
            <w:r w:rsidRPr="00B07992">
              <w:rPr>
                <w:sz w:val="20"/>
              </w:rPr>
              <w:t> </w:t>
            </w:r>
          </w:p>
        </w:tc>
        <w:tc>
          <w:tcPr>
            <w:tcW w:w="449" w:type="dxa"/>
            <w:noWrap/>
            <w:hideMark/>
          </w:tcPr>
          <w:p w:rsidR="00B07992" w:rsidRPr="00B07992" w:rsidRDefault="00B07992">
            <w:pPr>
              <w:rPr>
                <w:sz w:val="20"/>
              </w:rPr>
            </w:pPr>
            <w:r w:rsidRPr="00B07992">
              <w:rPr>
                <w:sz w:val="20"/>
              </w:rPr>
              <w:t> </w:t>
            </w:r>
          </w:p>
        </w:tc>
        <w:tc>
          <w:tcPr>
            <w:tcW w:w="733" w:type="dxa"/>
            <w:noWrap/>
            <w:hideMark/>
          </w:tcPr>
          <w:p w:rsidR="00B07992" w:rsidRPr="00B07992" w:rsidRDefault="00B07992">
            <w:pPr>
              <w:rPr>
                <w:sz w:val="20"/>
              </w:rPr>
            </w:pPr>
            <w:r w:rsidRPr="00B07992">
              <w:rPr>
                <w:sz w:val="20"/>
              </w:rPr>
              <w:t> </w:t>
            </w:r>
          </w:p>
        </w:tc>
        <w:tc>
          <w:tcPr>
            <w:tcW w:w="682" w:type="dxa"/>
            <w:noWrap/>
            <w:hideMark/>
          </w:tcPr>
          <w:p w:rsidR="00B07992" w:rsidRPr="00B07992" w:rsidRDefault="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 </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xml:space="preserve">Приложение 7 к решению Собрания </w:t>
            </w:r>
          </w:p>
        </w:tc>
      </w:tr>
      <w:tr w:rsidR="00B07992" w:rsidRPr="00B07992" w:rsidTr="00B07992">
        <w:trPr>
          <w:trHeight w:val="278"/>
        </w:trPr>
        <w:tc>
          <w:tcPr>
            <w:tcW w:w="2977" w:type="dxa"/>
            <w:noWrap/>
            <w:hideMark/>
          </w:tcPr>
          <w:p w:rsidR="00B07992" w:rsidRPr="00B07992" w:rsidRDefault="00B07992">
            <w:pPr>
              <w:rPr>
                <w:sz w:val="20"/>
              </w:rPr>
            </w:pPr>
            <w:r w:rsidRPr="00B07992">
              <w:rPr>
                <w:sz w:val="20"/>
              </w:rPr>
              <w:t> </w:t>
            </w:r>
          </w:p>
        </w:tc>
        <w:tc>
          <w:tcPr>
            <w:tcW w:w="705" w:type="dxa"/>
            <w:noWrap/>
            <w:hideMark/>
          </w:tcPr>
          <w:p w:rsidR="00B07992" w:rsidRPr="00B07992" w:rsidRDefault="00B07992">
            <w:pPr>
              <w:rPr>
                <w:sz w:val="20"/>
              </w:rPr>
            </w:pPr>
            <w:r w:rsidRPr="00B07992">
              <w:rPr>
                <w:sz w:val="20"/>
              </w:rPr>
              <w:t> </w:t>
            </w:r>
          </w:p>
        </w:tc>
        <w:tc>
          <w:tcPr>
            <w:tcW w:w="419" w:type="dxa"/>
            <w:noWrap/>
            <w:hideMark/>
          </w:tcPr>
          <w:p w:rsidR="00B07992" w:rsidRPr="00B07992" w:rsidRDefault="00B07992">
            <w:pPr>
              <w:rPr>
                <w:sz w:val="20"/>
              </w:rPr>
            </w:pPr>
            <w:r w:rsidRPr="00B07992">
              <w:rPr>
                <w:sz w:val="20"/>
              </w:rPr>
              <w:t> </w:t>
            </w:r>
          </w:p>
        </w:tc>
        <w:tc>
          <w:tcPr>
            <w:tcW w:w="449" w:type="dxa"/>
            <w:noWrap/>
            <w:hideMark/>
          </w:tcPr>
          <w:p w:rsidR="00B07992" w:rsidRPr="00B07992" w:rsidRDefault="00B07992">
            <w:pPr>
              <w:rPr>
                <w:sz w:val="20"/>
              </w:rPr>
            </w:pPr>
            <w:r w:rsidRPr="00B07992">
              <w:rPr>
                <w:sz w:val="20"/>
              </w:rPr>
              <w:t> </w:t>
            </w:r>
          </w:p>
        </w:tc>
        <w:tc>
          <w:tcPr>
            <w:tcW w:w="733" w:type="dxa"/>
            <w:noWrap/>
            <w:hideMark/>
          </w:tcPr>
          <w:p w:rsidR="00B07992" w:rsidRPr="00B07992" w:rsidRDefault="00B07992">
            <w:pPr>
              <w:rPr>
                <w:sz w:val="20"/>
              </w:rPr>
            </w:pPr>
            <w:r w:rsidRPr="00B07992">
              <w:rPr>
                <w:sz w:val="20"/>
              </w:rPr>
              <w:t> </w:t>
            </w:r>
          </w:p>
        </w:tc>
        <w:tc>
          <w:tcPr>
            <w:tcW w:w="682" w:type="dxa"/>
            <w:noWrap/>
            <w:hideMark/>
          </w:tcPr>
          <w:p w:rsidR="00B07992" w:rsidRPr="00B07992" w:rsidRDefault="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 </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xml:space="preserve">депутатов Митякинского сельского поселения  от 27.12.2017 г. №43 "О </w:t>
            </w:r>
          </w:p>
        </w:tc>
      </w:tr>
      <w:tr w:rsidR="00B07992" w:rsidRPr="00B07992" w:rsidTr="00B07992">
        <w:trPr>
          <w:trHeight w:val="278"/>
        </w:trPr>
        <w:tc>
          <w:tcPr>
            <w:tcW w:w="2977" w:type="dxa"/>
            <w:noWrap/>
            <w:hideMark/>
          </w:tcPr>
          <w:p w:rsidR="00B07992" w:rsidRPr="00B07992" w:rsidRDefault="00B07992">
            <w:pPr>
              <w:rPr>
                <w:sz w:val="20"/>
              </w:rPr>
            </w:pPr>
            <w:r w:rsidRPr="00B07992">
              <w:rPr>
                <w:sz w:val="20"/>
              </w:rPr>
              <w:t> </w:t>
            </w:r>
          </w:p>
        </w:tc>
        <w:tc>
          <w:tcPr>
            <w:tcW w:w="705" w:type="dxa"/>
            <w:noWrap/>
            <w:hideMark/>
          </w:tcPr>
          <w:p w:rsidR="00B07992" w:rsidRPr="00B07992" w:rsidRDefault="00B07992">
            <w:pPr>
              <w:rPr>
                <w:sz w:val="20"/>
              </w:rPr>
            </w:pPr>
            <w:r w:rsidRPr="00B07992">
              <w:rPr>
                <w:sz w:val="20"/>
              </w:rPr>
              <w:t> </w:t>
            </w:r>
          </w:p>
        </w:tc>
        <w:tc>
          <w:tcPr>
            <w:tcW w:w="419" w:type="dxa"/>
            <w:noWrap/>
            <w:hideMark/>
          </w:tcPr>
          <w:p w:rsidR="00B07992" w:rsidRPr="00B07992" w:rsidRDefault="00B07992">
            <w:pPr>
              <w:rPr>
                <w:sz w:val="20"/>
              </w:rPr>
            </w:pPr>
            <w:r w:rsidRPr="00B07992">
              <w:rPr>
                <w:sz w:val="20"/>
              </w:rPr>
              <w:t> </w:t>
            </w:r>
          </w:p>
        </w:tc>
        <w:tc>
          <w:tcPr>
            <w:tcW w:w="449" w:type="dxa"/>
            <w:noWrap/>
            <w:hideMark/>
          </w:tcPr>
          <w:p w:rsidR="00B07992" w:rsidRPr="00B07992" w:rsidRDefault="00B07992">
            <w:pPr>
              <w:rPr>
                <w:sz w:val="20"/>
              </w:rPr>
            </w:pPr>
            <w:r w:rsidRPr="00B07992">
              <w:rPr>
                <w:sz w:val="20"/>
              </w:rPr>
              <w:t> </w:t>
            </w:r>
          </w:p>
        </w:tc>
        <w:tc>
          <w:tcPr>
            <w:tcW w:w="733" w:type="dxa"/>
            <w:noWrap/>
            <w:hideMark/>
          </w:tcPr>
          <w:p w:rsidR="00B07992" w:rsidRPr="00B07992" w:rsidRDefault="00B07992">
            <w:pPr>
              <w:rPr>
                <w:sz w:val="20"/>
              </w:rPr>
            </w:pPr>
            <w:r w:rsidRPr="00B07992">
              <w:rPr>
                <w:sz w:val="20"/>
              </w:rPr>
              <w:t> </w:t>
            </w:r>
          </w:p>
        </w:tc>
        <w:tc>
          <w:tcPr>
            <w:tcW w:w="682" w:type="dxa"/>
            <w:noWrap/>
            <w:hideMark/>
          </w:tcPr>
          <w:p w:rsidR="00B07992" w:rsidRPr="00B07992" w:rsidRDefault="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 </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xml:space="preserve">бюбджете Митякинского сельского поселения </w:t>
            </w:r>
          </w:p>
        </w:tc>
      </w:tr>
      <w:tr w:rsidR="00B07992" w:rsidRPr="00B07992" w:rsidTr="00B07992">
        <w:trPr>
          <w:trHeight w:val="278"/>
        </w:trPr>
        <w:tc>
          <w:tcPr>
            <w:tcW w:w="2977" w:type="dxa"/>
            <w:noWrap/>
            <w:hideMark/>
          </w:tcPr>
          <w:p w:rsidR="00B07992" w:rsidRPr="00B07992" w:rsidRDefault="00B07992">
            <w:pPr>
              <w:rPr>
                <w:sz w:val="20"/>
              </w:rPr>
            </w:pPr>
            <w:r w:rsidRPr="00B07992">
              <w:rPr>
                <w:sz w:val="20"/>
              </w:rPr>
              <w:t> </w:t>
            </w:r>
          </w:p>
        </w:tc>
        <w:tc>
          <w:tcPr>
            <w:tcW w:w="705" w:type="dxa"/>
            <w:noWrap/>
            <w:hideMark/>
          </w:tcPr>
          <w:p w:rsidR="00B07992" w:rsidRPr="00B07992" w:rsidRDefault="00B07992">
            <w:pPr>
              <w:rPr>
                <w:sz w:val="20"/>
              </w:rPr>
            </w:pPr>
            <w:r w:rsidRPr="00B07992">
              <w:rPr>
                <w:sz w:val="20"/>
              </w:rPr>
              <w:t> </w:t>
            </w:r>
          </w:p>
        </w:tc>
        <w:tc>
          <w:tcPr>
            <w:tcW w:w="419" w:type="dxa"/>
            <w:noWrap/>
            <w:hideMark/>
          </w:tcPr>
          <w:p w:rsidR="00B07992" w:rsidRPr="00B07992" w:rsidRDefault="00B07992">
            <w:pPr>
              <w:rPr>
                <w:sz w:val="20"/>
              </w:rPr>
            </w:pPr>
            <w:r w:rsidRPr="00B07992">
              <w:rPr>
                <w:sz w:val="20"/>
              </w:rPr>
              <w:t> </w:t>
            </w:r>
          </w:p>
        </w:tc>
        <w:tc>
          <w:tcPr>
            <w:tcW w:w="449" w:type="dxa"/>
            <w:noWrap/>
            <w:hideMark/>
          </w:tcPr>
          <w:p w:rsidR="00B07992" w:rsidRPr="00B07992" w:rsidRDefault="00B07992">
            <w:pPr>
              <w:rPr>
                <w:sz w:val="20"/>
              </w:rPr>
            </w:pPr>
            <w:r w:rsidRPr="00B07992">
              <w:rPr>
                <w:sz w:val="20"/>
              </w:rPr>
              <w:t> </w:t>
            </w:r>
          </w:p>
        </w:tc>
        <w:tc>
          <w:tcPr>
            <w:tcW w:w="733" w:type="dxa"/>
            <w:noWrap/>
            <w:hideMark/>
          </w:tcPr>
          <w:p w:rsidR="00B07992" w:rsidRPr="00B07992" w:rsidRDefault="00B07992">
            <w:pPr>
              <w:rPr>
                <w:sz w:val="20"/>
              </w:rPr>
            </w:pPr>
            <w:r w:rsidRPr="00B07992">
              <w:rPr>
                <w:sz w:val="20"/>
              </w:rPr>
              <w:t> </w:t>
            </w:r>
          </w:p>
        </w:tc>
        <w:tc>
          <w:tcPr>
            <w:tcW w:w="682" w:type="dxa"/>
            <w:noWrap/>
            <w:hideMark/>
          </w:tcPr>
          <w:p w:rsidR="00B07992" w:rsidRPr="00B07992" w:rsidRDefault="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 </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xml:space="preserve">Тарасовского района на 2018 год и на плановый </w:t>
            </w:r>
          </w:p>
        </w:tc>
      </w:tr>
      <w:tr w:rsidR="00B07992" w:rsidRPr="00B07992" w:rsidTr="00B07992">
        <w:trPr>
          <w:trHeight w:val="278"/>
        </w:trPr>
        <w:tc>
          <w:tcPr>
            <w:tcW w:w="2977" w:type="dxa"/>
            <w:noWrap/>
            <w:hideMark/>
          </w:tcPr>
          <w:p w:rsidR="00B07992" w:rsidRPr="00B07992" w:rsidRDefault="00B07992">
            <w:pPr>
              <w:rPr>
                <w:sz w:val="20"/>
              </w:rPr>
            </w:pPr>
            <w:r w:rsidRPr="00B07992">
              <w:rPr>
                <w:sz w:val="20"/>
              </w:rPr>
              <w:t> </w:t>
            </w:r>
          </w:p>
        </w:tc>
        <w:tc>
          <w:tcPr>
            <w:tcW w:w="705" w:type="dxa"/>
            <w:noWrap/>
            <w:hideMark/>
          </w:tcPr>
          <w:p w:rsidR="00B07992" w:rsidRPr="00B07992" w:rsidRDefault="00B07992">
            <w:pPr>
              <w:rPr>
                <w:sz w:val="20"/>
              </w:rPr>
            </w:pPr>
            <w:r w:rsidRPr="00B07992">
              <w:rPr>
                <w:sz w:val="20"/>
              </w:rPr>
              <w:t> </w:t>
            </w:r>
          </w:p>
        </w:tc>
        <w:tc>
          <w:tcPr>
            <w:tcW w:w="419" w:type="dxa"/>
            <w:noWrap/>
            <w:hideMark/>
          </w:tcPr>
          <w:p w:rsidR="00B07992" w:rsidRPr="00B07992" w:rsidRDefault="00B07992">
            <w:pPr>
              <w:rPr>
                <w:sz w:val="20"/>
              </w:rPr>
            </w:pPr>
            <w:r w:rsidRPr="00B07992">
              <w:rPr>
                <w:sz w:val="20"/>
              </w:rPr>
              <w:t> </w:t>
            </w:r>
          </w:p>
        </w:tc>
        <w:tc>
          <w:tcPr>
            <w:tcW w:w="449" w:type="dxa"/>
            <w:noWrap/>
            <w:hideMark/>
          </w:tcPr>
          <w:p w:rsidR="00B07992" w:rsidRPr="00B07992" w:rsidRDefault="00B07992">
            <w:pPr>
              <w:rPr>
                <w:sz w:val="20"/>
              </w:rPr>
            </w:pPr>
            <w:r w:rsidRPr="00B07992">
              <w:rPr>
                <w:sz w:val="20"/>
              </w:rPr>
              <w:t> </w:t>
            </w:r>
          </w:p>
        </w:tc>
        <w:tc>
          <w:tcPr>
            <w:tcW w:w="733" w:type="dxa"/>
            <w:noWrap/>
            <w:hideMark/>
          </w:tcPr>
          <w:p w:rsidR="00B07992" w:rsidRPr="00B07992" w:rsidRDefault="00B07992">
            <w:pPr>
              <w:rPr>
                <w:sz w:val="20"/>
              </w:rPr>
            </w:pPr>
            <w:r w:rsidRPr="00B07992">
              <w:rPr>
                <w:sz w:val="20"/>
              </w:rPr>
              <w:t> </w:t>
            </w:r>
          </w:p>
        </w:tc>
        <w:tc>
          <w:tcPr>
            <w:tcW w:w="682" w:type="dxa"/>
            <w:noWrap/>
            <w:hideMark/>
          </w:tcPr>
          <w:p w:rsidR="00B07992" w:rsidRPr="00B07992" w:rsidRDefault="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 </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период 2019 и 2020 годов"</w:t>
            </w:r>
          </w:p>
        </w:tc>
      </w:tr>
      <w:tr w:rsidR="00B07992" w:rsidRPr="00B07992" w:rsidTr="00B07992">
        <w:trPr>
          <w:trHeight w:val="885"/>
        </w:trPr>
        <w:tc>
          <w:tcPr>
            <w:tcW w:w="10199" w:type="dxa"/>
            <w:gridSpan w:val="9"/>
            <w:hideMark/>
          </w:tcPr>
          <w:p w:rsidR="00B07992" w:rsidRPr="00B07992" w:rsidRDefault="00B07992" w:rsidP="00B07992">
            <w:pPr>
              <w:rPr>
                <w:b/>
                <w:bCs/>
                <w:sz w:val="20"/>
              </w:rPr>
            </w:pPr>
            <w:r w:rsidRPr="00B07992">
              <w:rPr>
                <w:b/>
                <w:bCs/>
                <w:sz w:val="20"/>
              </w:rPr>
              <w:t>Ведомственная структура расходов бюджета Митякинского сельского поселения на 2018 год и на плановый период 2019 год и 2020 годов</w:t>
            </w:r>
          </w:p>
        </w:tc>
      </w:tr>
      <w:tr w:rsidR="00B07992" w:rsidRPr="00B07992" w:rsidTr="00B07992">
        <w:trPr>
          <w:trHeight w:val="390"/>
        </w:trPr>
        <w:tc>
          <w:tcPr>
            <w:tcW w:w="2977" w:type="dxa"/>
            <w:hideMark/>
          </w:tcPr>
          <w:p w:rsidR="00B07992" w:rsidRPr="00B07992" w:rsidRDefault="00B07992" w:rsidP="00B07992">
            <w:pPr>
              <w:rPr>
                <w:sz w:val="20"/>
              </w:rPr>
            </w:pPr>
            <w:r w:rsidRPr="00B07992">
              <w:rPr>
                <w:sz w:val="20"/>
              </w:rPr>
              <w:t> </w:t>
            </w:r>
          </w:p>
        </w:tc>
        <w:tc>
          <w:tcPr>
            <w:tcW w:w="705" w:type="dxa"/>
            <w:hideMark/>
          </w:tcPr>
          <w:p w:rsidR="00B07992" w:rsidRPr="00B07992" w:rsidRDefault="00B07992" w:rsidP="00B07992">
            <w:pPr>
              <w:rPr>
                <w:sz w:val="20"/>
              </w:rPr>
            </w:pPr>
            <w:r w:rsidRPr="00B07992">
              <w:rPr>
                <w:sz w:val="20"/>
              </w:rPr>
              <w:t> </w:t>
            </w:r>
          </w:p>
        </w:tc>
        <w:tc>
          <w:tcPr>
            <w:tcW w:w="419" w:type="dxa"/>
            <w:hideMark/>
          </w:tcPr>
          <w:p w:rsidR="00B07992" w:rsidRPr="00B07992" w:rsidRDefault="00B07992" w:rsidP="00B07992">
            <w:pPr>
              <w:rPr>
                <w:sz w:val="20"/>
              </w:rPr>
            </w:pPr>
            <w:r w:rsidRPr="00B07992">
              <w:rPr>
                <w:sz w:val="20"/>
              </w:rPr>
              <w:t> </w:t>
            </w:r>
          </w:p>
        </w:tc>
        <w:tc>
          <w:tcPr>
            <w:tcW w:w="449" w:type="dxa"/>
            <w:hideMark/>
          </w:tcPr>
          <w:p w:rsidR="00B07992" w:rsidRPr="00B07992" w:rsidRDefault="00B07992" w:rsidP="00B07992">
            <w:pPr>
              <w:rPr>
                <w:sz w:val="20"/>
              </w:rPr>
            </w:pPr>
            <w:r w:rsidRPr="00B07992">
              <w:rPr>
                <w:sz w:val="20"/>
              </w:rPr>
              <w:t> </w:t>
            </w:r>
          </w:p>
        </w:tc>
        <w:tc>
          <w:tcPr>
            <w:tcW w:w="733" w:type="dxa"/>
            <w:hideMark/>
          </w:tcPr>
          <w:p w:rsidR="00B07992" w:rsidRPr="00B07992" w:rsidRDefault="00B07992" w:rsidP="00B07992">
            <w:pPr>
              <w:rPr>
                <w:sz w:val="20"/>
              </w:rPr>
            </w:pPr>
            <w:r w:rsidRPr="00B07992">
              <w:rPr>
                <w:sz w:val="20"/>
              </w:rPr>
              <w:t> </w:t>
            </w:r>
          </w:p>
        </w:tc>
        <w:tc>
          <w:tcPr>
            <w:tcW w:w="682" w:type="dxa"/>
            <w:hideMark/>
          </w:tcPr>
          <w:p w:rsidR="00B07992" w:rsidRPr="00B07992" w:rsidRDefault="00B07992" w:rsidP="00B07992">
            <w:pPr>
              <w:rPr>
                <w:sz w:val="20"/>
              </w:rPr>
            </w:pPr>
            <w:r w:rsidRPr="00B07992">
              <w:rPr>
                <w:sz w:val="20"/>
              </w:rPr>
              <w:t> </w:t>
            </w:r>
          </w:p>
        </w:tc>
        <w:tc>
          <w:tcPr>
            <w:tcW w:w="849" w:type="dxa"/>
            <w:hideMark/>
          </w:tcPr>
          <w:p w:rsidR="00B07992" w:rsidRPr="00B07992" w:rsidRDefault="00B07992" w:rsidP="00B07992">
            <w:pPr>
              <w:rPr>
                <w:sz w:val="20"/>
              </w:rPr>
            </w:pPr>
            <w:r w:rsidRPr="00B07992">
              <w:rPr>
                <w:sz w:val="20"/>
              </w:rPr>
              <w:t> </w:t>
            </w:r>
          </w:p>
        </w:tc>
        <w:tc>
          <w:tcPr>
            <w:tcW w:w="1000" w:type="dxa"/>
            <w:hideMark/>
          </w:tcPr>
          <w:p w:rsidR="00B07992" w:rsidRPr="00B07992" w:rsidRDefault="00B07992" w:rsidP="00B07992">
            <w:pPr>
              <w:rPr>
                <w:sz w:val="20"/>
              </w:rPr>
            </w:pPr>
            <w:r w:rsidRPr="00B07992">
              <w:rPr>
                <w:sz w:val="20"/>
              </w:rPr>
              <w:t> </w:t>
            </w:r>
          </w:p>
        </w:tc>
        <w:tc>
          <w:tcPr>
            <w:tcW w:w="2385" w:type="dxa"/>
            <w:hideMark/>
          </w:tcPr>
          <w:p w:rsidR="00B07992" w:rsidRPr="00B07992" w:rsidRDefault="00B07992" w:rsidP="00B07992">
            <w:pPr>
              <w:rPr>
                <w:sz w:val="20"/>
              </w:rPr>
            </w:pPr>
            <w:r w:rsidRPr="00B07992">
              <w:rPr>
                <w:sz w:val="20"/>
              </w:rPr>
              <w:t xml:space="preserve"> (тыс. руб.)</w:t>
            </w:r>
          </w:p>
        </w:tc>
      </w:tr>
      <w:tr w:rsidR="00B07992" w:rsidRPr="00B07992" w:rsidTr="00B07992">
        <w:trPr>
          <w:trHeight w:val="300"/>
        </w:trPr>
        <w:tc>
          <w:tcPr>
            <w:tcW w:w="2977" w:type="dxa"/>
            <w:vMerge w:val="restart"/>
            <w:hideMark/>
          </w:tcPr>
          <w:p w:rsidR="00B07992" w:rsidRPr="00B07992" w:rsidRDefault="00B07992" w:rsidP="00B07992">
            <w:pPr>
              <w:rPr>
                <w:b/>
                <w:bCs/>
                <w:sz w:val="20"/>
              </w:rPr>
            </w:pPr>
            <w:r w:rsidRPr="00B07992">
              <w:rPr>
                <w:b/>
                <w:bCs/>
                <w:sz w:val="20"/>
              </w:rPr>
              <w:t>Наименование</w:t>
            </w:r>
          </w:p>
        </w:tc>
        <w:tc>
          <w:tcPr>
            <w:tcW w:w="705" w:type="dxa"/>
            <w:vMerge w:val="restart"/>
            <w:hideMark/>
          </w:tcPr>
          <w:p w:rsidR="00B07992" w:rsidRPr="00B07992" w:rsidRDefault="00B07992" w:rsidP="00B07992">
            <w:pPr>
              <w:rPr>
                <w:b/>
                <w:bCs/>
                <w:sz w:val="20"/>
              </w:rPr>
            </w:pPr>
            <w:r w:rsidRPr="00B07992">
              <w:rPr>
                <w:b/>
                <w:bCs/>
                <w:sz w:val="20"/>
              </w:rPr>
              <w:t>Мин</w:t>
            </w:r>
          </w:p>
        </w:tc>
        <w:tc>
          <w:tcPr>
            <w:tcW w:w="419" w:type="dxa"/>
            <w:vMerge w:val="restart"/>
            <w:hideMark/>
          </w:tcPr>
          <w:p w:rsidR="00B07992" w:rsidRPr="00B07992" w:rsidRDefault="00B07992" w:rsidP="00B07992">
            <w:pPr>
              <w:rPr>
                <w:b/>
                <w:bCs/>
                <w:sz w:val="20"/>
              </w:rPr>
            </w:pPr>
            <w:r w:rsidRPr="00B07992">
              <w:rPr>
                <w:b/>
                <w:bCs/>
                <w:sz w:val="20"/>
              </w:rPr>
              <w:t>Рз</w:t>
            </w:r>
          </w:p>
        </w:tc>
        <w:tc>
          <w:tcPr>
            <w:tcW w:w="449" w:type="dxa"/>
            <w:vMerge w:val="restart"/>
            <w:hideMark/>
          </w:tcPr>
          <w:p w:rsidR="00B07992" w:rsidRPr="00B07992" w:rsidRDefault="00B07992" w:rsidP="00B07992">
            <w:pPr>
              <w:rPr>
                <w:b/>
                <w:bCs/>
                <w:sz w:val="20"/>
              </w:rPr>
            </w:pPr>
            <w:r w:rsidRPr="00B07992">
              <w:rPr>
                <w:b/>
                <w:bCs/>
                <w:sz w:val="20"/>
              </w:rPr>
              <w:t>ПР</w:t>
            </w:r>
          </w:p>
        </w:tc>
        <w:tc>
          <w:tcPr>
            <w:tcW w:w="733" w:type="dxa"/>
            <w:vMerge w:val="restart"/>
            <w:hideMark/>
          </w:tcPr>
          <w:p w:rsidR="00B07992" w:rsidRPr="00B07992" w:rsidRDefault="00B07992" w:rsidP="00B07992">
            <w:pPr>
              <w:rPr>
                <w:b/>
                <w:bCs/>
                <w:sz w:val="20"/>
              </w:rPr>
            </w:pPr>
            <w:r w:rsidRPr="00B07992">
              <w:rPr>
                <w:b/>
                <w:bCs/>
                <w:sz w:val="20"/>
              </w:rPr>
              <w:t>ЦСР</w:t>
            </w:r>
          </w:p>
        </w:tc>
        <w:tc>
          <w:tcPr>
            <w:tcW w:w="682" w:type="dxa"/>
            <w:vMerge w:val="restart"/>
            <w:hideMark/>
          </w:tcPr>
          <w:p w:rsidR="00B07992" w:rsidRPr="00B07992" w:rsidRDefault="00B07992" w:rsidP="00B07992">
            <w:pPr>
              <w:rPr>
                <w:b/>
                <w:bCs/>
                <w:sz w:val="20"/>
              </w:rPr>
            </w:pPr>
            <w:r w:rsidRPr="00B07992">
              <w:rPr>
                <w:b/>
                <w:bCs/>
                <w:sz w:val="20"/>
              </w:rPr>
              <w:t>ВР</w:t>
            </w:r>
          </w:p>
        </w:tc>
        <w:tc>
          <w:tcPr>
            <w:tcW w:w="849" w:type="dxa"/>
            <w:vMerge w:val="restart"/>
            <w:hideMark/>
          </w:tcPr>
          <w:p w:rsidR="00B07992" w:rsidRPr="00B07992" w:rsidRDefault="00B07992" w:rsidP="00B07992">
            <w:pPr>
              <w:rPr>
                <w:b/>
                <w:bCs/>
                <w:sz w:val="20"/>
              </w:rPr>
            </w:pPr>
            <w:r w:rsidRPr="00B07992">
              <w:rPr>
                <w:b/>
                <w:bCs/>
                <w:sz w:val="20"/>
              </w:rPr>
              <w:t>2018 г.</w:t>
            </w:r>
          </w:p>
        </w:tc>
        <w:tc>
          <w:tcPr>
            <w:tcW w:w="1000" w:type="dxa"/>
            <w:vMerge w:val="restart"/>
            <w:hideMark/>
          </w:tcPr>
          <w:p w:rsidR="00B07992" w:rsidRPr="00B07992" w:rsidRDefault="00B07992" w:rsidP="00B07992">
            <w:pPr>
              <w:rPr>
                <w:b/>
                <w:bCs/>
                <w:sz w:val="20"/>
              </w:rPr>
            </w:pPr>
            <w:r w:rsidRPr="00B07992">
              <w:rPr>
                <w:b/>
                <w:bCs/>
                <w:sz w:val="20"/>
              </w:rPr>
              <w:t>2019 г.</w:t>
            </w:r>
          </w:p>
        </w:tc>
        <w:tc>
          <w:tcPr>
            <w:tcW w:w="2385" w:type="dxa"/>
            <w:vMerge w:val="restart"/>
            <w:hideMark/>
          </w:tcPr>
          <w:p w:rsidR="00B07992" w:rsidRPr="00B07992" w:rsidRDefault="00B07992" w:rsidP="00B07992">
            <w:pPr>
              <w:rPr>
                <w:b/>
                <w:bCs/>
                <w:sz w:val="20"/>
              </w:rPr>
            </w:pPr>
            <w:r w:rsidRPr="00B07992">
              <w:rPr>
                <w:b/>
                <w:bCs/>
                <w:sz w:val="20"/>
              </w:rPr>
              <w:t>2020 г.</w:t>
            </w:r>
          </w:p>
        </w:tc>
      </w:tr>
      <w:tr w:rsidR="00B07992" w:rsidRPr="00B07992" w:rsidTr="00B07992">
        <w:trPr>
          <w:trHeight w:val="450"/>
        </w:trPr>
        <w:tc>
          <w:tcPr>
            <w:tcW w:w="2977" w:type="dxa"/>
            <w:vMerge/>
            <w:hideMark/>
          </w:tcPr>
          <w:p w:rsidR="00B07992" w:rsidRPr="00B07992" w:rsidRDefault="00B07992">
            <w:pPr>
              <w:rPr>
                <w:b/>
                <w:bCs/>
                <w:sz w:val="20"/>
              </w:rPr>
            </w:pPr>
          </w:p>
        </w:tc>
        <w:tc>
          <w:tcPr>
            <w:tcW w:w="705" w:type="dxa"/>
            <w:vMerge/>
            <w:hideMark/>
          </w:tcPr>
          <w:p w:rsidR="00B07992" w:rsidRPr="00B07992" w:rsidRDefault="00B07992">
            <w:pPr>
              <w:rPr>
                <w:b/>
                <w:bCs/>
                <w:sz w:val="20"/>
              </w:rPr>
            </w:pPr>
          </w:p>
        </w:tc>
        <w:tc>
          <w:tcPr>
            <w:tcW w:w="419" w:type="dxa"/>
            <w:vMerge/>
            <w:hideMark/>
          </w:tcPr>
          <w:p w:rsidR="00B07992" w:rsidRPr="00B07992" w:rsidRDefault="00B07992">
            <w:pPr>
              <w:rPr>
                <w:b/>
                <w:bCs/>
                <w:sz w:val="20"/>
              </w:rPr>
            </w:pPr>
          </w:p>
        </w:tc>
        <w:tc>
          <w:tcPr>
            <w:tcW w:w="449" w:type="dxa"/>
            <w:vMerge/>
            <w:hideMark/>
          </w:tcPr>
          <w:p w:rsidR="00B07992" w:rsidRPr="00B07992" w:rsidRDefault="00B07992">
            <w:pPr>
              <w:rPr>
                <w:b/>
                <w:bCs/>
                <w:sz w:val="20"/>
              </w:rPr>
            </w:pPr>
          </w:p>
        </w:tc>
        <w:tc>
          <w:tcPr>
            <w:tcW w:w="733" w:type="dxa"/>
            <w:vMerge/>
            <w:hideMark/>
          </w:tcPr>
          <w:p w:rsidR="00B07992" w:rsidRPr="00B07992" w:rsidRDefault="00B07992">
            <w:pPr>
              <w:rPr>
                <w:b/>
                <w:bCs/>
                <w:sz w:val="20"/>
              </w:rPr>
            </w:pPr>
          </w:p>
        </w:tc>
        <w:tc>
          <w:tcPr>
            <w:tcW w:w="682" w:type="dxa"/>
            <w:vMerge/>
            <w:hideMark/>
          </w:tcPr>
          <w:p w:rsidR="00B07992" w:rsidRPr="00B07992" w:rsidRDefault="00B07992">
            <w:pPr>
              <w:rPr>
                <w:b/>
                <w:bCs/>
                <w:sz w:val="20"/>
              </w:rPr>
            </w:pPr>
          </w:p>
        </w:tc>
        <w:tc>
          <w:tcPr>
            <w:tcW w:w="849" w:type="dxa"/>
            <w:vMerge/>
            <w:hideMark/>
          </w:tcPr>
          <w:p w:rsidR="00B07992" w:rsidRPr="00B07992" w:rsidRDefault="00B07992">
            <w:pPr>
              <w:rPr>
                <w:b/>
                <w:bCs/>
                <w:sz w:val="20"/>
              </w:rPr>
            </w:pPr>
          </w:p>
        </w:tc>
        <w:tc>
          <w:tcPr>
            <w:tcW w:w="1000" w:type="dxa"/>
            <w:vMerge/>
            <w:hideMark/>
          </w:tcPr>
          <w:p w:rsidR="00B07992" w:rsidRPr="00B07992" w:rsidRDefault="00B07992">
            <w:pPr>
              <w:rPr>
                <w:b/>
                <w:bCs/>
                <w:sz w:val="20"/>
              </w:rPr>
            </w:pPr>
          </w:p>
        </w:tc>
        <w:tc>
          <w:tcPr>
            <w:tcW w:w="2385" w:type="dxa"/>
            <w:vMerge/>
            <w:hideMark/>
          </w:tcPr>
          <w:p w:rsidR="00B07992" w:rsidRPr="00B07992" w:rsidRDefault="00B07992">
            <w:pPr>
              <w:rPr>
                <w:b/>
                <w:bCs/>
                <w:sz w:val="20"/>
              </w:rPr>
            </w:pP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Всего</w:t>
            </w:r>
          </w:p>
        </w:tc>
        <w:tc>
          <w:tcPr>
            <w:tcW w:w="705" w:type="dxa"/>
            <w:hideMark/>
          </w:tcPr>
          <w:p w:rsidR="00B07992" w:rsidRPr="00B07992" w:rsidRDefault="00B07992" w:rsidP="00B07992">
            <w:pPr>
              <w:rPr>
                <w:b/>
                <w:bCs/>
                <w:sz w:val="20"/>
              </w:rPr>
            </w:pPr>
            <w:r w:rsidRPr="00B07992">
              <w:rPr>
                <w:b/>
                <w:bCs/>
                <w:sz w:val="20"/>
              </w:rPr>
              <w:t> </w:t>
            </w:r>
          </w:p>
        </w:tc>
        <w:tc>
          <w:tcPr>
            <w:tcW w:w="419" w:type="dxa"/>
            <w:hideMark/>
          </w:tcPr>
          <w:p w:rsidR="00B07992" w:rsidRPr="00B07992" w:rsidRDefault="00B07992" w:rsidP="00B07992">
            <w:pPr>
              <w:rPr>
                <w:b/>
                <w:bCs/>
                <w:sz w:val="20"/>
              </w:rPr>
            </w:pPr>
            <w:r w:rsidRPr="00B07992">
              <w:rPr>
                <w:b/>
                <w:bCs/>
                <w:sz w:val="20"/>
              </w:rPr>
              <w:t> </w:t>
            </w:r>
          </w:p>
        </w:tc>
        <w:tc>
          <w:tcPr>
            <w:tcW w:w="449" w:type="dxa"/>
            <w:hideMark/>
          </w:tcPr>
          <w:p w:rsidR="00B07992" w:rsidRPr="00B07992" w:rsidRDefault="00B07992" w:rsidP="00B07992">
            <w:pPr>
              <w:rPr>
                <w:b/>
                <w:bCs/>
                <w:sz w:val="20"/>
              </w:rPr>
            </w:pPr>
            <w:r w:rsidRPr="00B07992">
              <w:rPr>
                <w:b/>
                <w:bCs/>
                <w:sz w:val="20"/>
              </w:rPr>
              <w:t> </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10 639,1</w:t>
            </w:r>
          </w:p>
        </w:tc>
        <w:tc>
          <w:tcPr>
            <w:tcW w:w="1000" w:type="dxa"/>
            <w:noWrap/>
            <w:hideMark/>
          </w:tcPr>
          <w:p w:rsidR="00B07992" w:rsidRPr="00B07992" w:rsidRDefault="00B07992" w:rsidP="00B07992">
            <w:pPr>
              <w:rPr>
                <w:b/>
                <w:bCs/>
                <w:sz w:val="20"/>
              </w:rPr>
            </w:pPr>
            <w:r w:rsidRPr="00B07992">
              <w:rPr>
                <w:b/>
                <w:bCs/>
                <w:sz w:val="20"/>
              </w:rPr>
              <w:t>9 140,9</w:t>
            </w:r>
          </w:p>
        </w:tc>
        <w:tc>
          <w:tcPr>
            <w:tcW w:w="2385" w:type="dxa"/>
            <w:noWrap/>
            <w:hideMark/>
          </w:tcPr>
          <w:p w:rsidR="00B07992" w:rsidRPr="00B07992" w:rsidRDefault="00B07992" w:rsidP="00B07992">
            <w:pPr>
              <w:rPr>
                <w:b/>
                <w:bCs/>
                <w:sz w:val="20"/>
              </w:rPr>
            </w:pPr>
            <w:r w:rsidRPr="00B07992">
              <w:rPr>
                <w:b/>
                <w:bCs/>
                <w:sz w:val="20"/>
              </w:rPr>
              <w:t>7 762,2</w:t>
            </w:r>
          </w:p>
        </w:tc>
      </w:tr>
      <w:tr w:rsidR="00B07992" w:rsidRPr="00B07992" w:rsidTr="00B07992">
        <w:trPr>
          <w:trHeight w:val="1002"/>
        </w:trPr>
        <w:tc>
          <w:tcPr>
            <w:tcW w:w="2977" w:type="dxa"/>
            <w:hideMark/>
          </w:tcPr>
          <w:p w:rsidR="00B07992" w:rsidRPr="00B07992" w:rsidRDefault="00B07992" w:rsidP="00B07992">
            <w:pPr>
              <w:rPr>
                <w:b/>
                <w:bCs/>
                <w:sz w:val="20"/>
              </w:rPr>
            </w:pPr>
            <w:r w:rsidRPr="00B07992">
              <w:rPr>
                <w:b/>
                <w:bCs/>
                <w:sz w:val="20"/>
              </w:rPr>
              <w:t>АДМИНИСТРАЦИЯ МИТЯКИНСКОГО СЕЛЬСКОГО ПОСЕЛЕНИЯ</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 </w:t>
            </w:r>
          </w:p>
        </w:tc>
        <w:tc>
          <w:tcPr>
            <w:tcW w:w="449" w:type="dxa"/>
            <w:hideMark/>
          </w:tcPr>
          <w:p w:rsidR="00B07992" w:rsidRPr="00B07992" w:rsidRDefault="00B07992" w:rsidP="00B07992">
            <w:pPr>
              <w:rPr>
                <w:b/>
                <w:bCs/>
                <w:sz w:val="20"/>
              </w:rPr>
            </w:pPr>
            <w:r w:rsidRPr="00B07992">
              <w:rPr>
                <w:b/>
                <w:bCs/>
                <w:sz w:val="20"/>
              </w:rPr>
              <w:t> </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10 639,1</w:t>
            </w:r>
          </w:p>
        </w:tc>
        <w:tc>
          <w:tcPr>
            <w:tcW w:w="1000" w:type="dxa"/>
            <w:noWrap/>
            <w:hideMark/>
          </w:tcPr>
          <w:p w:rsidR="00B07992" w:rsidRPr="00B07992" w:rsidRDefault="00B07992" w:rsidP="00B07992">
            <w:pPr>
              <w:rPr>
                <w:b/>
                <w:bCs/>
                <w:sz w:val="20"/>
              </w:rPr>
            </w:pPr>
            <w:r w:rsidRPr="00B07992">
              <w:rPr>
                <w:b/>
                <w:bCs/>
                <w:sz w:val="20"/>
              </w:rPr>
              <w:t>9 140,9</w:t>
            </w:r>
          </w:p>
        </w:tc>
        <w:tc>
          <w:tcPr>
            <w:tcW w:w="2385" w:type="dxa"/>
            <w:noWrap/>
            <w:hideMark/>
          </w:tcPr>
          <w:p w:rsidR="00B07992" w:rsidRPr="00B07992" w:rsidRDefault="00B07992" w:rsidP="00B07992">
            <w:pPr>
              <w:rPr>
                <w:b/>
                <w:bCs/>
                <w:sz w:val="20"/>
              </w:rPr>
            </w:pPr>
            <w:r w:rsidRPr="00B07992">
              <w:rPr>
                <w:b/>
                <w:bCs/>
                <w:sz w:val="20"/>
              </w:rPr>
              <w:t>7 762,2</w:t>
            </w:r>
          </w:p>
        </w:tc>
      </w:tr>
      <w:tr w:rsidR="00B07992" w:rsidRPr="00B07992" w:rsidTr="00B07992">
        <w:trPr>
          <w:trHeight w:val="668"/>
        </w:trPr>
        <w:tc>
          <w:tcPr>
            <w:tcW w:w="2977" w:type="dxa"/>
            <w:hideMark/>
          </w:tcPr>
          <w:p w:rsidR="00B07992" w:rsidRPr="00B07992" w:rsidRDefault="00B07992" w:rsidP="00B07992">
            <w:pPr>
              <w:rPr>
                <w:b/>
                <w:bCs/>
                <w:sz w:val="20"/>
              </w:rPr>
            </w:pPr>
            <w:r w:rsidRPr="00B07992">
              <w:rPr>
                <w:b/>
                <w:bCs/>
                <w:sz w:val="20"/>
              </w:rPr>
              <w:t>ОБЩЕГОСУДАРСТВЕННЫЕ ВОПРОСЫ</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01</w:t>
            </w:r>
          </w:p>
        </w:tc>
        <w:tc>
          <w:tcPr>
            <w:tcW w:w="449" w:type="dxa"/>
            <w:hideMark/>
          </w:tcPr>
          <w:p w:rsidR="00B07992" w:rsidRPr="00B07992" w:rsidRDefault="00B07992" w:rsidP="00B07992">
            <w:pPr>
              <w:rPr>
                <w:b/>
                <w:bCs/>
                <w:sz w:val="20"/>
              </w:rPr>
            </w:pPr>
            <w:r w:rsidRPr="00B07992">
              <w:rPr>
                <w:b/>
                <w:bCs/>
                <w:sz w:val="20"/>
              </w:rPr>
              <w:t>00</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6 100,2</w:t>
            </w:r>
          </w:p>
        </w:tc>
        <w:tc>
          <w:tcPr>
            <w:tcW w:w="1000" w:type="dxa"/>
            <w:noWrap/>
            <w:hideMark/>
          </w:tcPr>
          <w:p w:rsidR="00B07992" w:rsidRPr="00B07992" w:rsidRDefault="00B07992" w:rsidP="00B07992">
            <w:pPr>
              <w:rPr>
                <w:b/>
                <w:bCs/>
                <w:sz w:val="20"/>
              </w:rPr>
            </w:pPr>
            <w:r w:rsidRPr="00B07992">
              <w:rPr>
                <w:b/>
                <w:bCs/>
                <w:sz w:val="20"/>
              </w:rPr>
              <w:t>4 910,2</w:t>
            </w:r>
          </w:p>
        </w:tc>
        <w:tc>
          <w:tcPr>
            <w:tcW w:w="2385" w:type="dxa"/>
            <w:noWrap/>
            <w:hideMark/>
          </w:tcPr>
          <w:p w:rsidR="00B07992" w:rsidRPr="00B07992" w:rsidRDefault="00B07992" w:rsidP="00B07992">
            <w:pPr>
              <w:rPr>
                <w:b/>
                <w:bCs/>
                <w:sz w:val="20"/>
              </w:rPr>
            </w:pPr>
            <w:r w:rsidRPr="00B07992">
              <w:rPr>
                <w:b/>
                <w:bCs/>
                <w:sz w:val="20"/>
              </w:rPr>
              <w:t>4 986,0</w:t>
            </w:r>
          </w:p>
        </w:tc>
      </w:tr>
      <w:tr w:rsidR="00B07992" w:rsidRPr="00B07992" w:rsidTr="00B07992">
        <w:trPr>
          <w:trHeight w:val="1905"/>
        </w:trPr>
        <w:tc>
          <w:tcPr>
            <w:tcW w:w="2977" w:type="dxa"/>
            <w:hideMark/>
          </w:tcPr>
          <w:p w:rsidR="00B07992" w:rsidRPr="00B07992" w:rsidRDefault="00B07992" w:rsidP="00B07992">
            <w:pPr>
              <w:rPr>
                <w:b/>
                <w:bCs/>
                <w:sz w:val="20"/>
              </w:rPr>
            </w:pPr>
            <w:r w:rsidRPr="00B07992">
              <w:rPr>
                <w:b/>
                <w:bCs/>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01</w:t>
            </w:r>
          </w:p>
        </w:tc>
        <w:tc>
          <w:tcPr>
            <w:tcW w:w="449" w:type="dxa"/>
            <w:hideMark/>
          </w:tcPr>
          <w:p w:rsidR="00B07992" w:rsidRPr="00B07992" w:rsidRDefault="00B07992" w:rsidP="00B07992">
            <w:pPr>
              <w:rPr>
                <w:b/>
                <w:bCs/>
                <w:sz w:val="20"/>
              </w:rPr>
            </w:pPr>
            <w:r w:rsidRPr="00B07992">
              <w:rPr>
                <w:b/>
                <w:bCs/>
                <w:sz w:val="20"/>
              </w:rPr>
              <w:t>04</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4 499,0</w:t>
            </w:r>
          </w:p>
        </w:tc>
        <w:tc>
          <w:tcPr>
            <w:tcW w:w="1000" w:type="dxa"/>
            <w:noWrap/>
            <w:hideMark/>
          </w:tcPr>
          <w:p w:rsidR="00B07992" w:rsidRPr="00B07992" w:rsidRDefault="00B07992" w:rsidP="00B07992">
            <w:pPr>
              <w:rPr>
                <w:b/>
                <w:bCs/>
                <w:sz w:val="20"/>
              </w:rPr>
            </w:pPr>
            <w:r w:rsidRPr="00B07992">
              <w:rPr>
                <w:b/>
                <w:bCs/>
                <w:sz w:val="20"/>
              </w:rPr>
              <w:t>4 331,1</w:t>
            </w:r>
          </w:p>
        </w:tc>
        <w:tc>
          <w:tcPr>
            <w:tcW w:w="2385" w:type="dxa"/>
            <w:noWrap/>
            <w:hideMark/>
          </w:tcPr>
          <w:p w:rsidR="00B07992" w:rsidRPr="00B07992" w:rsidRDefault="00B07992" w:rsidP="00B07992">
            <w:pPr>
              <w:rPr>
                <w:b/>
                <w:bCs/>
                <w:sz w:val="20"/>
              </w:rPr>
            </w:pPr>
            <w:r w:rsidRPr="00B07992">
              <w:rPr>
                <w:b/>
                <w:bCs/>
                <w:sz w:val="20"/>
              </w:rPr>
              <w:t>4 406,9</w:t>
            </w:r>
          </w:p>
        </w:tc>
      </w:tr>
      <w:tr w:rsidR="00B07992" w:rsidRPr="00B07992" w:rsidTr="00B07992">
        <w:trPr>
          <w:trHeight w:val="1740"/>
        </w:trPr>
        <w:tc>
          <w:tcPr>
            <w:tcW w:w="2977" w:type="dxa"/>
            <w:hideMark/>
          </w:tcPr>
          <w:p w:rsidR="00B07992" w:rsidRPr="00B07992" w:rsidRDefault="00B07992" w:rsidP="00B07992">
            <w:pPr>
              <w:rPr>
                <w:sz w:val="20"/>
              </w:rPr>
            </w:pPr>
            <w:r w:rsidRPr="00B07992">
              <w:rPr>
                <w:sz w:val="20"/>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04</w:t>
            </w:r>
          </w:p>
        </w:tc>
        <w:tc>
          <w:tcPr>
            <w:tcW w:w="733" w:type="dxa"/>
            <w:hideMark/>
          </w:tcPr>
          <w:p w:rsidR="00B07992" w:rsidRPr="00B07992" w:rsidRDefault="00B07992" w:rsidP="00B07992">
            <w:pPr>
              <w:rPr>
                <w:sz w:val="20"/>
              </w:rPr>
            </w:pPr>
            <w:r w:rsidRPr="00B07992">
              <w:rPr>
                <w:sz w:val="20"/>
              </w:rPr>
              <w:t>89 1 00 00110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3 479,1</w:t>
            </w:r>
          </w:p>
        </w:tc>
        <w:tc>
          <w:tcPr>
            <w:tcW w:w="1000" w:type="dxa"/>
            <w:noWrap/>
            <w:hideMark/>
          </w:tcPr>
          <w:p w:rsidR="00B07992" w:rsidRPr="00B07992" w:rsidRDefault="00B07992" w:rsidP="00B07992">
            <w:pPr>
              <w:rPr>
                <w:sz w:val="20"/>
              </w:rPr>
            </w:pPr>
            <w:r w:rsidRPr="00B07992">
              <w:rPr>
                <w:sz w:val="20"/>
              </w:rPr>
              <w:t>3 514,9</w:t>
            </w:r>
          </w:p>
        </w:tc>
        <w:tc>
          <w:tcPr>
            <w:tcW w:w="2385" w:type="dxa"/>
            <w:noWrap/>
            <w:hideMark/>
          </w:tcPr>
          <w:p w:rsidR="00B07992" w:rsidRPr="00B07992" w:rsidRDefault="00B07992" w:rsidP="00B07992">
            <w:pPr>
              <w:rPr>
                <w:sz w:val="20"/>
              </w:rPr>
            </w:pPr>
            <w:r w:rsidRPr="00B07992">
              <w:rPr>
                <w:sz w:val="20"/>
              </w:rPr>
              <w:t>3 552,6</w:t>
            </w:r>
          </w:p>
        </w:tc>
      </w:tr>
      <w:tr w:rsidR="00B07992" w:rsidRPr="00B07992" w:rsidTr="00B07992">
        <w:trPr>
          <w:trHeight w:val="2490"/>
        </w:trPr>
        <w:tc>
          <w:tcPr>
            <w:tcW w:w="2977" w:type="dxa"/>
            <w:hideMark/>
          </w:tcPr>
          <w:p w:rsidR="00B07992" w:rsidRPr="00B07992" w:rsidRDefault="00B07992" w:rsidP="00B07992">
            <w:pPr>
              <w:rPr>
                <w:i/>
                <w:iCs/>
                <w:sz w:val="20"/>
              </w:rPr>
            </w:pPr>
            <w:r w:rsidRPr="00B07992">
              <w:rPr>
                <w:i/>
                <w:iCs/>
                <w:sz w:val="20"/>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89 1 00 00110</w:t>
            </w:r>
          </w:p>
        </w:tc>
        <w:tc>
          <w:tcPr>
            <w:tcW w:w="682" w:type="dxa"/>
            <w:hideMark/>
          </w:tcPr>
          <w:p w:rsidR="00B07992" w:rsidRPr="00B07992" w:rsidRDefault="00B07992" w:rsidP="00B07992">
            <w:pPr>
              <w:rPr>
                <w:i/>
                <w:iCs/>
                <w:sz w:val="20"/>
              </w:rPr>
            </w:pPr>
            <w:r w:rsidRPr="00B07992">
              <w:rPr>
                <w:i/>
                <w:iCs/>
                <w:sz w:val="20"/>
              </w:rPr>
              <w:t>120</w:t>
            </w:r>
          </w:p>
        </w:tc>
        <w:tc>
          <w:tcPr>
            <w:tcW w:w="849" w:type="dxa"/>
            <w:noWrap/>
            <w:hideMark/>
          </w:tcPr>
          <w:p w:rsidR="00B07992" w:rsidRPr="00B07992" w:rsidRDefault="00B07992" w:rsidP="00B07992">
            <w:pPr>
              <w:rPr>
                <w:i/>
                <w:iCs/>
                <w:sz w:val="20"/>
              </w:rPr>
            </w:pPr>
            <w:r w:rsidRPr="00B07992">
              <w:rPr>
                <w:i/>
                <w:iCs/>
                <w:sz w:val="20"/>
              </w:rPr>
              <w:t>3 479,1</w:t>
            </w:r>
          </w:p>
        </w:tc>
        <w:tc>
          <w:tcPr>
            <w:tcW w:w="1000" w:type="dxa"/>
            <w:noWrap/>
            <w:hideMark/>
          </w:tcPr>
          <w:p w:rsidR="00B07992" w:rsidRPr="00B07992" w:rsidRDefault="00B07992" w:rsidP="00B07992">
            <w:pPr>
              <w:rPr>
                <w:i/>
                <w:iCs/>
                <w:sz w:val="20"/>
              </w:rPr>
            </w:pPr>
            <w:r w:rsidRPr="00B07992">
              <w:rPr>
                <w:i/>
                <w:iCs/>
                <w:sz w:val="20"/>
              </w:rPr>
              <w:t>3 514,9</w:t>
            </w:r>
          </w:p>
        </w:tc>
        <w:tc>
          <w:tcPr>
            <w:tcW w:w="2385" w:type="dxa"/>
            <w:noWrap/>
            <w:hideMark/>
          </w:tcPr>
          <w:p w:rsidR="00B07992" w:rsidRPr="00B07992" w:rsidRDefault="00B07992" w:rsidP="00B07992">
            <w:pPr>
              <w:rPr>
                <w:i/>
                <w:iCs/>
                <w:sz w:val="20"/>
              </w:rPr>
            </w:pPr>
            <w:r w:rsidRPr="00B07992">
              <w:rPr>
                <w:i/>
                <w:iCs/>
                <w:sz w:val="20"/>
              </w:rPr>
              <w:t>3 552,6</w:t>
            </w:r>
          </w:p>
        </w:tc>
      </w:tr>
      <w:tr w:rsidR="00B07992" w:rsidRPr="00B07992" w:rsidTr="00B07992">
        <w:trPr>
          <w:trHeight w:val="825"/>
        </w:trPr>
        <w:tc>
          <w:tcPr>
            <w:tcW w:w="2977" w:type="dxa"/>
            <w:hideMark/>
          </w:tcPr>
          <w:p w:rsidR="00B07992" w:rsidRPr="00B07992" w:rsidRDefault="00B07992" w:rsidP="00B07992">
            <w:pPr>
              <w:rPr>
                <w:i/>
                <w:iCs/>
                <w:sz w:val="20"/>
              </w:rPr>
            </w:pPr>
            <w:r w:rsidRPr="00B07992">
              <w:rPr>
                <w:i/>
                <w:iCs/>
                <w:sz w:val="20"/>
              </w:rPr>
              <w:t>Фонд оплаты труда государственных (муниципальных) органов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89 1 00 00110</w:t>
            </w:r>
          </w:p>
        </w:tc>
        <w:tc>
          <w:tcPr>
            <w:tcW w:w="682" w:type="dxa"/>
            <w:hideMark/>
          </w:tcPr>
          <w:p w:rsidR="00B07992" w:rsidRPr="00B07992" w:rsidRDefault="00B07992" w:rsidP="00B07992">
            <w:pPr>
              <w:rPr>
                <w:i/>
                <w:iCs/>
                <w:sz w:val="20"/>
              </w:rPr>
            </w:pPr>
            <w:r w:rsidRPr="00B07992">
              <w:rPr>
                <w:i/>
                <w:iCs/>
                <w:sz w:val="20"/>
              </w:rPr>
              <w:t>121</w:t>
            </w:r>
          </w:p>
        </w:tc>
        <w:tc>
          <w:tcPr>
            <w:tcW w:w="849" w:type="dxa"/>
            <w:noWrap/>
            <w:hideMark/>
          </w:tcPr>
          <w:p w:rsidR="00B07992" w:rsidRPr="00B07992" w:rsidRDefault="00B07992" w:rsidP="00B07992">
            <w:pPr>
              <w:rPr>
                <w:i/>
                <w:iCs/>
                <w:sz w:val="20"/>
              </w:rPr>
            </w:pPr>
            <w:r w:rsidRPr="00B07992">
              <w:rPr>
                <w:i/>
                <w:iCs/>
                <w:sz w:val="20"/>
              </w:rPr>
              <w:t>2 621,1</w:t>
            </w:r>
          </w:p>
        </w:tc>
        <w:tc>
          <w:tcPr>
            <w:tcW w:w="1000" w:type="dxa"/>
            <w:noWrap/>
            <w:hideMark/>
          </w:tcPr>
          <w:p w:rsidR="00B07992" w:rsidRPr="00B07992" w:rsidRDefault="00B07992" w:rsidP="00B07992">
            <w:pPr>
              <w:rPr>
                <w:i/>
                <w:iCs/>
                <w:sz w:val="20"/>
              </w:rPr>
            </w:pPr>
            <w:r w:rsidRPr="00B07992">
              <w:rPr>
                <w:i/>
                <w:iCs/>
                <w:sz w:val="20"/>
              </w:rPr>
              <w:t>2 649,0</w:t>
            </w:r>
          </w:p>
        </w:tc>
        <w:tc>
          <w:tcPr>
            <w:tcW w:w="2385" w:type="dxa"/>
            <w:noWrap/>
            <w:hideMark/>
          </w:tcPr>
          <w:p w:rsidR="00B07992" w:rsidRPr="00B07992" w:rsidRDefault="00B07992" w:rsidP="00B07992">
            <w:pPr>
              <w:rPr>
                <w:i/>
                <w:iCs/>
                <w:sz w:val="20"/>
              </w:rPr>
            </w:pPr>
            <w:r w:rsidRPr="00B07992">
              <w:rPr>
                <w:i/>
                <w:iCs/>
                <w:sz w:val="20"/>
              </w:rPr>
              <w:t>2 678,0</w:t>
            </w:r>
          </w:p>
        </w:tc>
      </w:tr>
      <w:tr w:rsidR="00B07992" w:rsidRPr="00B07992" w:rsidTr="00B07992">
        <w:trPr>
          <w:trHeight w:val="1410"/>
        </w:trPr>
        <w:tc>
          <w:tcPr>
            <w:tcW w:w="2977" w:type="dxa"/>
            <w:hideMark/>
          </w:tcPr>
          <w:p w:rsidR="00B07992" w:rsidRPr="00B07992" w:rsidRDefault="00B07992" w:rsidP="00B07992">
            <w:pPr>
              <w:rPr>
                <w:i/>
                <w:iCs/>
                <w:sz w:val="20"/>
              </w:rPr>
            </w:pPr>
            <w:r w:rsidRPr="00B07992">
              <w:rPr>
                <w:i/>
                <w:iCs/>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89 1 00 00110</w:t>
            </w:r>
          </w:p>
        </w:tc>
        <w:tc>
          <w:tcPr>
            <w:tcW w:w="682" w:type="dxa"/>
            <w:hideMark/>
          </w:tcPr>
          <w:p w:rsidR="00B07992" w:rsidRPr="00B07992" w:rsidRDefault="00B07992" w:rsidP="00B07992">
            <w:pPr>
              <w:rPr>
                <w:i/>
                <w:iCs/>
                <w:sz w:val="20"/>
              </w:rPr>
            </w:pPr>
            <w:r w:rsidRPr="00B07992">
              <w:rPr>
                <w:i/>
                <w:iCs/>
                <w:sz w:val="20"/>
              </w:rPr>
              <w:t>129</w:t>
            </w:r>
          </w:p>
        </w:tc>
        <w:tc>
          <w:tcPr>
            <w:tcW w:w="849" w:type="dxa"/>
            <w:noWrap/>
            <w:hideMark/>
          </w:tcPr>
          <w:p w:rsidR="00B07992" w:rsidRPr="00B07992" w:rsidRDefault="00B07992" w:rsidP="00B07992">
            <w:pPr>
              <w:rPr>
                <w:i/>
                <w:iCs/>
                <w:sz w:val="20"/>
              </w:rPr>
            </w:pPr>
            <w:r w:rsidRPr="00B07992">
              <w:rPr>
                <w:i/>
                <w:iCs/>
                <w:sz w:val="20"/>
              </w:rPr>
              <w:t>858,0</w:t>
            </w:r>
          </w:p>
        </w:tc>
        <w:tc>
          <w:tcPr>
            <w:tcW w:w="1000" w:type="dxa"/>
            <w:noWrap/>
            <w:hideMark/>
          </w:tcPr>
          <w:p w:rsidR="00B07992" w:rsidRPr="00B07992" w:rsidRDefault="00B07992" w:rsidP="00B07992">
            <w:pPr>
              <w:rPr>
                <w:i/>
                <w:iCs/>
                <w:sz w:val="20"/>
              </w:rPr>
            </w:pPr>
            <w:r w:rsidRPr="00B07992">
              <w:rPr>
                <w:i/>
                <w:iCs/>
                <w:sz w:val="20"/>
              </w:rPr>
              <w:t>865,9</w:t>
            </w:r>
          </w:p>
        </w:tc>
        <w:tc>
          <w:tcPr>
            <w:tcW w:w="2385" w:type="dxa"/>
            <w:noWrap/>
            <w:hideMark/>
          </w:tcPr>
          <w:p w:rsidR="00B07992" w:rsidRPr="00B07992" w:rsidRDefault="00B07992" w:rsidP="00B07992">
            <w:pPr>
              <w:rPr>
                <w:i/>
                <w:iCs/>
                <w:sz w:val="20"/>
              </w:rPr>
            </w:pPr>
            <w:r w:rsidRPr="00B07992">
              <w:rPr>
                <w:i/>
                <w:iCs/>
                <w:sz w:val="20"/>
              </w:rPr>
              <w:t>874,6</w:t>
            </w:r>
          </w:p>
        </w:tc>
      </w:tr>
      <w:tr w:rsidR="00B07992" w:rsidRPr="00B07992" w:rsidTr="00B07992">
        <w:trPr>
          <w:trHeight w:val="1830"/>
        </w:trPr>
        <w:tc>
          <w:tcPr>
            <w:tcW w:w="2977" w:type="dxa"/>
            <w:hideMark/>
          </w:tcPr>
          <w:p w:rsidR="00B07992" w:rsidRPr="00B07992" w:rsidRDefault="00B07992" w:rsidP="00B07992">
            <w:pPr>
              <w:rPr>
                <w:sz w:val="20"/>
              </w:rPr>
            </w:pPr>
            <w:r w:rsidRPr="00B07992">
              <w:rPr>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04</w:t>
            </w:r>
          </w:p>
        </w:tc>
        <w:tc>
          <w:tcPr>
            <w:tcW w:w="733" w:type="dxa"/>
            <w:hideMark/>
          </w:tcPr>
          <w:p w:rsidR="00B07992" w:rsidRPr="00B07992" w:rsidRDefault="00B07992" w:rsidP="00B07992">
            <w:pPr>
              <w:rPr>
                <w:sz w:val="20"/>
              </w:rPr>
            </w:pPr>
            <w:r w:rsidRPr="00B07992">
              <w:rPr>
                <w:sz w:val="20"/>
              </w:rPr>
              <w:t>89 1 00 00190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1 019,7</w:t>
            </w:r>
          </w:p>
        </w:tc>
        <w:tc>
          <w:tcPr>
            <w:tcW w:w="1000" w:type="dxa"/>
            <w:noWrap/>
            <w:hideMark/>
          </w:tcPr>
          <w:p w:rsidR="00B07992" w:rsidRPr="00B07992" w:rsidRDefault="00B07992" w:rsidP="00B07992">
            <w:pPr>
              <w:rPr>
                <w:sz w:val="20"/>
              </w:rPr>
            </w:pPr>
            <w:r w:rsidRPr="00B07992">
              <w:rPr>
                <w:sz w:val="20"/>
              </w:rPr>
              <w:t>816,0</w:t>
            </w:r>
          </w:p>
        </w:tc>
        <w:tc>
          <w:tcPr>
            <w:tcW w:w="2385" w:type="dxa"/>
            <w:noWrap/>
            <w:hideMark/>
          </w:tcPr>
          <w:p w:rsidR="00B07992" w:rsidRPr="00B07992" w:rsidRDefault="00B07992" w:rsidP="00B07992">
            <w:pPr>
              <w:rPr>
                <w:sz w:val="20"/>
              </w:rPr>
            </w:pPr>
            <w:r w:rsidRPr="00B07992">
              <w:rPr>
                <w:sz w:val="20"/>
              </w:rPr>
              <w:t>854,1</w:t>
            </w:r>
          </w:p>
        </w:tc>
      </w:tr>
      <w:tr w:rsidR="00B07992" w:rsidRPr="00B07992" w:rsidTr="00B07992">
        <w:trPr>
          <w:trHeight w:val="2550"/>
        </w:trPr>
        <w:tc>
          <w:tcPr>
            <w:tcW w:w="2977" w:type="dxa"/>
            <w:hideMark/>
          </w:tcPr>
          <w:p w:rsidR="00B07992" w:rsidRPr="00B07992" w:rsidRDefault="00B07992" w:rsidP="00B07992">
            <w:pPr>
              <w:rPr>
                <w:i/>
                <w:iCs/>
                <w:sz w:val="20"/>
              </w:rPr>
            </w:pPr>
            <w:r w:rsidRPr="00B07992">
              <w:rPr>
                <w:i/>
                <w:iCs/>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89 1 00 00190</w:t>
            </w:r>
          </w:p>
        </w:tc>
        <w:tc>
          <w:tcPr>
            <w:tcW w:w="682" w:type="dxa"/>
            <w:hideMark/>
          </w:tcPr>
          <w:p w:rsidR="00B07992" w:rsidRPr="00B07992" w:rsidRDefault="00B07992" w:rsidP="00B07992">
            <w:pPr>
              <w:rPr>
                <w:i/>
                <w:iCs/>
                <w:sz w:val="20"/>
              </w:rPr>
            </w:pPr>
            <w:r w:rsidRPr="00B07992">
              <w:rPr>
                <w:i/>
                <w:iCs/>
                <w:sz w:val="20"/>
              </w:rPr>
              <w:t>120</w:t>
            </w:r>
          </w:p>
        </w:tc>
        <w:tc>
          <w:tcPr>
            <w:tcW w:w="849" w:type="dxa"/>
            <w:noWrap/>
            <w:hideMark/>
          </w:tcPr>
          <w:p w:rsidR="00B07992" w:rsidRPr="00B07992" w:rsidRDefault="00B07992" w:rsidP="00B07992">
            <w:pPr>
              <w:rPr>
                <w:i/>
                <w:iCs/>
                <w:sz w:val="20"/>
              </w:rPr>
            </w:pPr>
            <w:r w:rsidRPr="00B07992">
              <w:rPr>
                <w:i/>
                <w:iCs/>
                <w:sz w:val="20"/>
              </w:rPr>
              <w:t>219,9</w:t>
            </w:r>
          </w:p>
        </w:tc>
        <w:tc>
          <w:tcPr>
            <w:tcW w:w="1000" w:type="dxa"/>
            <w:noWrap/>
            <w:hideMark/>
          </w:tcPr>
          <w:p w:rsidR="00B07992" w:rsidRPr="00B07992" w:rsidRDefault="00B07992" w:rsidP="00B07992">
            <w:pPr>
              <w:rPr>
                <w:i/>
                <w:iCs/>
                <w:sz w:val="20"/>
              </w:rPr>
            </w:pPr>
            <w:r w:rsidRPr="00B07992">
              <w:rPr>
                <w:i/>
                <w:iCs/>
                <w:sz w:val="20"/>
              </w:rPr>
              <w:t>218,1</w:t>
            </w:r>
          </w:p>
        </w:tc>
        <w:tc>
          <w:tcPr>
            <w:tcW w:w="2385" w:type="dxa"/>
            <w:noWrap/>
            <w:hideMark/>
          </w:tcPr>
          <w:p w:rsidR="00B07992" w:rsidRPr="00B07992" w:rsidRDefault="00B07992" w:rsidP="00B07992">
            <w:pPr>
              <w:rPr>
                <w:i/>
                <w:iCs/>
                <w:sz w:val="20"/>
              </w:rPr>
            </w:pPr>
            <w:r w:rsidRPr="00B07992">
              <w:rPr>
                <w:i/>
                <w:iCs/>
                <w:sz w:val="20"/>
              </w:rPr>
              <w:t>218,1</w:t>
            </w:r>
          </w:p>
        </w:tc>
      </w:tr>
      <w:tr w:rsidR="00B07992" w:rsidRPr="00B07992" w:rsidTr="00B07992">
        <w:trPr>
          <w:trHeight w:val="1339"/>
        </w:trPr>
        <w:tc>
          <w:tcPr>
            <w:tcW w:w="2977" w:type="dxa"/>
            <w:hideMark/>
          </w:tcPr>
          <w:p w:rsidR="00B07992" w:rsidRPr="00B07992" w:rsidRDefault="00B07992" w:rsidP="00B07992">
            <w:pPr>
              <w:rPr>
                <w:i/>
                <w:iCs/>
                <w:sz w:val="20"/>
              </w:rPr>
            </w:pPr>
            <w:r w:rsidRPr="00B07992">
              <w:rPr>
                <w:i/>
                <w:iCs/>
                <w:sz w:val="20"/>
              </w:rPr>
              <w:t>Иные выплаты персоналу государственных (муниципальных) органов, за исключением фонда оплаты труда</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89 1 00 00190</w:t>
            </w:r>
          </w:p>
        </w:tc>
        <w:tc>
          <w:tcPr>
            <w:tcW w:w="682" w:type="dxa"/>
            <w:hideMark/>
          </w:tcPr>
          <w:p w:rsidR="00B07992" w:rsidRPr="00B07992" w:rsidRDefault="00B07992" w:rsidP="00B07992">
            <w:pPr>
              <w:rPr>
                <w:i/>
                <w:iCs/>
                <w:sz w:val="20"/>
              </w:rPr>
            </w:pPr>
            <w:r w:rsidRPr="00B07992">
              <w:rPr>
                <w:i/>
                <w:iCs/>
                <w:sz w:val="20"/>
              </w:rPr>
              <w:t>122</w:t>
            </w:r>
          </w:p>
        </w:tc>
        <w:tc>
          <w:tcPr>
            <w:tcW w:w="849" w:type="dxa"/>
            <w:noWrap/>
            <w:hideMark/>
          </w:tcPr>
          <w:p w:rsidR="00B07992" w:rsidRPr="00B07992" w:rsidRDefault="00B07992" w:rsidP="00B07992">
            <w:pPr>
              <w:rPr>
                <w:i/>
                <w:iCs/>
                <w:sz w:val="20"/>
              </w:rPr>
            </w:pPr>
            <w:r w:rsidRPr="00B07992">
              <w:rPr>
                <w:i/>
                <w:iCs/>
                <w:sz w:val="20"/>
              </w:rPr>
              <w:t>219,9</w:t>
            </w:r>
          </w:p>
        </w:tc>
        <w:tc>
          <w:tcPr>
            <w:tcW w:w="1000" w:type="dxa"/>
            <w:noWrap/>
            <w:hideMark/>
          </w:tcPr>
          <w:p w:rsidR="00B07992" w:rsidRPr="00B07992" w:rsidRDefault="00B07992" w:rsidP="00B07992">
            <w:pPr>
              <w:rPr>
                <w:i/>
                <w:iCs/>
                <w:sz w:val="20"/>
              </w:rPr>
            </w:pPr>
            <w:r w:rsidRPr="00B07992">
              <w:rPr>
                <w:i/>
                <w:iCs/>
                <w:sz w:val="20"/>
              </w:rPr>
              <w:t>218,1</w:t>
            </w:r>
          </w:p>
        </w:tc>
        <w:tc>
          <w:tcPr>
            <w:tcW w:w="2385" w:type="dxa"/>
            <w:noWrap/>
            <w:hideMark/>
          </w:tcPr>
          <w:p w:rsidR="00B07992" w:rsidRPr="00B07992" w:rsidRDefault="00B07992" w:rsidP="00B07992">
            <w:pPr>
              <w:rPr>
                <w:i/>
                <w:iCs/>
                <w:sz w:val="20"/>
              </w:rPr>
            </w:pPr>
            <w:r w:rsidRPr="00B07992">
              <w:rPr>
                <w:i/>
                <w:iCs/>
                <w:sz w:val="20"/>
              </w:rPr>
              <w:t>218,1</w:t>
            </w:r>
          </w:p>
        </w:tc>
      </w:tr>
      <w:tr w:rsidR="00B07992" w:rsidRPr="00B07992" w:rsidTr="00B07992">
        <w:trPr>
          <w:trHeight w:val="3008"/>
        </w:trPr>
        <w:tc>
          <w:tcPr>
            <w:tcW w:w="2977" w:type="dxa"/>
            <w:hideMark/>
          </w:tcPr>
          <w:p w:rsidR="00B07992" w:rsidRPr="00B07992" w:rsidRDefault="00B07992" w:rsidP="00B07992">
            <w:pPr>
              <w:rPr>
                <w:i/>
                <w:iCs/>
                <w:sz w:val="20"/>
              </w:rPr>
            </w:pPr>
            <w:r w:rsidRPr="00B07992">
              <w:rPr>
                <w:i/>
                <w:iCs/>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89 1 00 00190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799,8</w:t>
            </w:r>
          </w:p>
        </w:tc>
        <w:tc>
          <w:tcPr>
            <w:tcW w:w="1000" w:type="dxa"/>
            <w:noWrap/>
            <w:hideMark/>
          </w:tcPr>
          <w:p w:rsidR="00B07992" w:rsidRPr="00B07992" w:rsidRDefault="00B07992" w:rsidP="00B07992">
            <w:pPr>
              <w:rPr>
                <w:i/>
                <w:iCs/>
                <w:sz w:val="20"/>
              </w:rPr>
            </w:pPr>
            <w:r w:rsidRPr="00B07992">
              <w:rPr>
                <w:i/>
                <w:iCs/>
                <w:sz w:val="20"/>
              </w:rPr>
              <w:t>597,9</w:t>
            </w:r>
          </w:p>
        </w:tc>
        <w:tc>
          <w:tcPr>
            <w:tcW w:w="2385" w:type="dxa"/>
            <w:noWrap/>
            <w:hideMark/>
          </w:tcPr>
          <w:p w:rsidR="00B07992" w:rsidRPr="00B07992" w:rsidRDefault="00B07992" w:rsidP="00B07992">
            <w:pPr>
              <w:rPr>
                <w:i/>
                <w:iCs/>
                <w:sz w:val="20"/>
              </w:rPr>
            </w:pPr>
            <w:r w:rsidRPr="00B07992">
              <w:rPr>
                <w:i/>
                <w:iCs/>
                <w:sz w:val="20"/>
              </w:rPr>
              <w:t>636,0</w:t>
            </w:r>
          </w:p>
        </w:tc>
      </w:tr>
      <w:tr w:rsidR="00B07992" w:rsidRPr="00B07992" w:rsidTr="00B07992">
        <w:trPr>
          <w:trHeight w:val="1339"/>
        </w:trPr>
        <w:tc>
          <w:tcPr>
            <w:tcW w:w="2977" w:type="dxa"/>
            <w:hideMark/>
          </w:tcPr>
          <w:p w:rsidR="00B07992" w:rsidRPr="00B07992" w:rsidRDefault="00B07992" w:rsidP="00B07992">
            <w:pPr>
              <w:rPr>
                <w:i/>
                <w:iCs/>
                <w:sz w:val="20"/>
              </w:rPr>
            </w:pPr>
            <w:r w:rsidRPr="00B07992">
              <w:rPr>
                <w:i/>
                <w:iCs/>
                <w:sz w:val="20"/>
              </w:rPr>
              <w:lastRenderedPageBreak/>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89 1 00 00190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799,8</w:t>
            </w:r>
          </w:p>
        </w:tc>
        <w:tc>
          <w:tcPr>
            <w:tcW w:w="1000" w:type="dxa"/>
            <w:noWrap/>
            <w:hideMark/>
          </w:tcPr>
          <w:p w:rsidR="00B07992" w:rsidRPr="00B07992" w:rsidRDefault="00B07992" w:rsidP="00B07992">
            <w:pPr>
              <w:rPr>
                <w:i/>
                <w:iCs/>
                <w:sz w:val="20"/>
              </w:rPr>
            </w:pPr>
            <w:r w:rsidRPr="00B07992">
              <w:rPr>
                <w:i/>
                <w:iCs/>
                <w:sz w:val="20"/>
              </w:rPr>
              <w:t>597,9</w:t>
            </w:r>
          </w:p>
        </w:tc>
        <w:tc>
          <w:tcPr>
            <w:tcW w:w="2385" w:type="dxa"/>
            <w:noWrap/>
            <w:hideMark/>
          </w:tcPr>
          <w:p w:rsidR="00B07992" w:rsidRPr="00B07992" w:rsidRDefault="00B07992" w:rsidP="00B07992">
            <w:pPr>
              <w:rPr>
                <w:i/>
                <w:iCs/>
                <w:sz w:val="20"/>
              </w:rPr>
            </w:pPr>
            <w:r w:rsidRPr="00B07992">
              <w:rPr>
                <w:i/>
                <w:iCs/>
                <w:sz w:val="20"/>
              </w:rPr>
              <w:t>636,0</w:t>
            </w:r>
          </w:p>
        </w:tc>
      </w:tr>
      <w:tr w:rsidR="00B07992" w:rsidRPr="00B07992" w:rsidTr="00B07992">
        <w:trPr>
          <w:trHeight w:val="3390"/>
        </w:trPr>
        <w:tc>
          <w:tcPr>
            <w:tcW w:w="2977" w:type="dxa"/>
            <w:hideMark/>
          </w:tcPr>
          <w:p w:rsidR="00B07992" w:rsidRPr="00B07992" w:rsidRDefault="00B07992" w:rsidP="00B07992">
            <w:pPr>
              <w:rPr>
                <w:sz w:val="20"/>
              </w:rPr>
            </w:pPr>
            <w:r w:rsidRPr="00B07992">
              <w:rPr>
                <w:sz w:val="20"/>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04</w:t>
            </w:r>
          </w:p>
        </w:tc>
        <w:tc>
          <w:tcPr>
            <w:tcW w:w="733" w:type="dxa"/>
            <w:hideMark/>
          </w:tcPr>
          <w:p w:rsidR="00B07992" w:rsidRPr="00B07992" w:rsidRDefault="00B07992" w:rsidP="00B07992">
            <w:pPr>
              <w:rPr>
                <w:sz w:val="20"/>
              </w:rPr>
            </w:pPr>
            <w:r w:rsidRPr="00B07992">
              <w:rPr>
                <w:sz w:val="20"/>
              </w:rPr>
              <w:t>89 9 00 72390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0,2</w:t>
            </w:r>
          </w:p>
        </w:tc>
        <w:tc>
          <w:tcPr>
            <w:tcW w:w="1000" w:type="dxa"/>
            <w:noWrap/>
            <w:hideMark/>
          </w:tcPr>
          <w:p w:rsidR="00B07992" w:rsidRPr="00B07992" w:rsidRDefault="00B07992" w:rsidP="00B07992">
            <w:pPr>
              <w:rPr>
                <w:sz w:val="20"/>
              </w:rPr>
            </w:pPr>
            <w:r w:rsidRPr="00B07992">
              <w:rPr>
                <w:sz w:val="20"/>
              </w:rPr>
              <w:t>0,2</w:t>
            </w:r>
          </w:p>
        </w:tc>
        <w:tc>
          <w:tcPr>
            <w:tcW w:w="2385" w:type="dxa"/>
            <w:noWrap/>
            <w:hideMark/>
          </w:tcPr>
          <w:p w:rsidR="00B07992" w:rsidRPr="00B07992" w:rsidRDefault="00B07992" w:rsidP="00B07992">
            <w:pPr>
              <w:rPr>
                <w:sz w:val="20"/>
              </w:rPr>
            </w:pPr>
            <w:r w:rsidRPr="00B07992">
              <w:rPr>
                <w:sz w:val="20"/>
              </w:rPr>
              <w:t>0,2</w:t>
            </w:r>
          </w:p>
        </w:tc>
      </w:tr>
      <w:tr w:rsidR="00B07992" w:rsidRPr="00B07992" w:rsidTr="00B07992">
        <w:trPr>
          <w:trHeight w:val="4560"/>
        </w:trPr>
        <w:tc>
          <w:tcPr>
            <w:tcW w:w="2977" w:type="dxa"/>
            <w:hideMark/>
          </w:tcPr>
          <w:p w:rsidR="00B07992" w:rsidRPr="00B07992" w:rsidRDefault="00B07992" w:rsidP="00B07992">
            <w:pPr>
              <w:rPr>
                <w:i/>
                <w:iCs/>
                <w:sz w:val="20"/>
              </w:rPr>
            </w:pPr>
            <w:r w:rsidRPr="00B07992">
              <w:rPr>
                <w:i/>
                <w:iCs/>
                <w:sz w:val="20"/>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89 9 00 72390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0,2</w:t>
            </w:r>
          </w:p>
        </w:tc>
        <w:tc>
          <w:tcPr>
            <w:tcW w:w="1000" w:type="dxa"/>
            <w:noWrap/>
            <w:hideMark/>
          </w:tcPr>
          <w:p w:rsidR="00B07992" w:rsidRPr="00B07992" w:rsidRDefault="00B07992" w:rsidP="00B07992">
            <w:pPr>
              <w:rPr>
                <w:i/>
                <w:iCs/>
                <w:sz w:val="20"/>
              </w:rPr>
            </w:pPr>
            <w:r w:rsidRPr="00B07992">
              <w:rPr>
                <w:i/>
                <w:iCs/>
                <w:sz w:val="20"/>
              </w:rPr>
              <w:t>0,2</w:t>
            </w:r>
          </w:p>
        </w:tc>
        <w:tc>
          <w:tcPr>
            <w:tcW w:w="2385" w:type="dxa"/>
            <w:noWrap/>
            <w:hideMark/>
          </w:tcPr>
          <w:p w:rsidR="00B07992" w:rsidRPr="00B07992" w:rsidRDefault="00B07992" w:rsidP="00B07992">
            <w:pPr>
              <w:rPr>
                <w:i/>
                <w:iCs/>
                <w:sz w:val="20"/>
              </w:rPr>
            </w:pPr>
            <w:r w:rsidRPr="00B07992">
              <w:rPr>
                <w:i/>
                <w:iCs/>
                <w:sz w:val="20"/>
              </w:rPr>
              <w:t>0,2</w:t>
            </w:r>
          </w:p>
        </w:tc>
      </w:tr>
      <w:tr w:rsidR="00B07992" w:rsidRPr="00B07992" w:rsidTr="00B07992">
        <w:trPr>
          <w:trHeight w:val="1339"/>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04</w:t>
            </w:r>
          </w:p>
        </w:tc>
        <w:tc>
          <w:tcPr>
            <w:tcW w:w="733" w:type="dxa"/>
            <w:hideMark/>
          </w:tcPr>
          <w:p w:rsidR="00B07992" w:rsidRPr="00B07992" w:rsidRDefault="00B07992" w:rsidP="00B07992">
            <w:pPr>
              <w:rPr>
                <w:i/>
                <w:iCs/>
                <w:sz w:val="20"/>
              </w:rPr>
            </w:pPr>
            <w:r w:rsidRPr="00B07992">
              <w:rPr>
                <w:i/>
                <w:iCs/>
                <w:sz w:val="20"/>
              </w:rPr>
              <w:t>89 9 00 72390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0,2</w:t>
            </w:r>
          </w:p>
        </w:tc>
        <w:tc>
          <w:tcPr>
            <w:tcW w:w="1000" w:type="dxa"/>
            <w:noWrap/>
            <w:hideMark/>
          </w:tcPr>
          <w:p w:rsidR="00B07992" w:rsidRPr="00B07992" w:rsidRDefault="00B07992" w:rsidP="00B07992">
            <w:pPr>
              <w:rPr>
                <w:i/>
                <w:iCs/>
                <w:sz w:val="20"/>
              </w:rPr>
            </w:pPr>
            <w:r w:rsidRPr="00B07992">
              <w:rPr>
                <w:i/>
                <w:iCs/>
                <w:sz w:val="20"/>
              </w:rPr>
              <w:t>0,2</w:t>
            </w:r>
          </w:p>
        </w:tc>
        <w:tc>
          <w:tcPr>
            <w:tcW w:w="2385" w:type="dxa"/>
            <w:noWrap/>
            <w:hideMark/>
          </w:tcPr>
          <w:p w:rsidR="00B07992" w:rsidRPr="00B07992" w:rsidRDefault="00B07992" w:rsidP="00B07992">
            <w:pPr>
              <w:rPr>
                <w:i/>
                <w:iCs/>
                <w:sz w:val="20"/>
              </w:rPr>
            </w:pPr>
            <w:r w:rsidRPr="00B07992">
              <w:rPr>
                <w:i/>
                <w:iCs/>
                <w:sz w:val="20"/>
              </w:rPr>
              <w:t>0,2</w:t>
            </w:r>
          </w:p>
        </w:tc>
      </w:tr>
      <w:tr w:rsidR="00B07992" w:rsidRPr="00B07992" w:rsidTr="00B07992">
        <w:trPr>
          <w:trHeight w:val="668"/>
        </w:trPr>
        <w:tc>
          <w:tcPr>
            <w:tcW w:w="2977" w:type="dxa"/>
            <w:hideMark/>
          </w:tcPr>
          <w:p w:rsidR="00B07992" w:rsidRPr="00B07992" w:rsidRDefault="00B07992" w:rsidP="00B07992">
            <w:pPr>
              <w:rPr>
                <w:b/>
                <w:bCs/>
                <w:sz w:val="20"/>
              </w:rPr>
            </w:pPr>
            <w:r w:rsidRPr="00B07992">
              <w:rPr>
                <w:b/>
                <w:bCs/>
                <w:sz w:val="20"/>
              </w:rPr>
              <w:t>Другие общегосударственные вопросы</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01</w:t>
            </w:r>
          </w:p>
        </w:tc>
        <w:tc>
          <w:tcPr>
            <w:tcW w:w="449" w:type="dxa"/>
            <w:hideMark/>
          </w:tcPr>
          <w:p w:rsidR="00B07992" w:rsidRPr="00B07992" w:rsidRDefault="00B07992" w:rsidP="00B07992">
            <w:pPr>
              <w:rPr>
                <w:b/>
                <w:bCs/>
                <w:sz w:val="20"/>
              </w:rPr>
            </w:pPr>
            <w:r w:rsidRPr="00B07992">
              <w:rPr>
                <w:b/>
                <w:bCs/>
                <w:sz w:val="20"/>
              </w:rPr>
              <w:t>13</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1 601,2</w:t>
            </w:r>
          </w:p>
        </w:tc>
        <w:tc>
          <w:tcPr>
            <w:tcW w:w="1000" w:type="dxa"/>
            <w:noWrap/>
            <w:hideMark/>
          </w:tcPr>
          <w:p w:rsidR="00B07992" w:rsidRPr="00B07992" w:rsidRDefault="00B07992" w:rsidP="00B07992">
            <w:pPr>
              <w:rPr>
                <w:b/>
                <w:bCs/>
                <w:sz w:val="20"/>
              </w:rPr>
            </w:pPr>
            <w:r w:rsidRPr="00B07992">
              <w:rPr>
                <w:b/>
                <w:bCs/>
                <w:sz w:val="20"/>
              </w:rPr>
              <w:t>579,1</w:t>
            </w:r>
          </w:p>
        </w:tc>
        <w:tc>
          <w:tcPr>
            <w:tcW w:w="2385" w:type="dxa"/>
            <w:noWrap/>
            <w:hideMark/>
          </w:tcPr>
          <w:p w:rsidR="00B07992" w:rsidRPr="00B07992" w:rsidRDefault="00B07992" w:rsidP="00B07992">
            <w:pPr>
              <w:rPr>
                <w:b/>
                <w:bCs/>
                <w:sz w:val="20"/>
              </w:rPr>
            </w:pPr>
            <w:r w:rsidRPr="00B07992">
              <w:rPr>
                <w:b/>
                <w:bCs/>
                <w:sz w:val="20"/>
              </w:rPr>
              <w:t>579,1</w:t>
            </w:r>
          </w:p>
        </w:tc>
      </w:tr>
      <w:tr w:rsidR="00B07992" w:rsidRPr="00B07992" w:rsidTr="00B07992">
        <w:trPr>
          <w:trHeight w:val="4515"/>
        </w:trPr>
        <w:tc>
          <w:tcPr>
            <w:tcW w:w="2977" w:type="dxa"/>
            <w:hideMark/>
          </w:tcPr>
          <w:p w:rsidR="00B07992" w:rsidRPr="00B07992" w:rsidRDefault="00B07992" w:rsidP="00B07992">
            <w:pPr>
              <w:rPr>
                <w:sz w:val="20"/>
              </w:rPr>
            </w:pPr>
            <w:r w:rsidRPr="00B07992">
              <w:rPr>
                <w:sz w:val="20"/>
              </w:rPr>
              <w:lastRenderedPageBreak/>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13</w:t>
            </w:r>
          </w:p>
        </w:tc>
        <w:tc>
          <w:tcPr>
            <w:tcW w:w="733" w:type="dxa"/>
            <w:hideMark/>
          </w:tcPr>
          <w:p w:rsidR="00B07992" w:rsidRPr="00B07992" w:rsidRDefault="00B07992" w:rsidP="00B07992">
            <w:pPr>
              <w:rPr>
                <w:sz w:val="20"/>
              </w:rPr>
            </w:pPr>
            <w:r w:rsidRPr="00B07992">
              <w:rPr>
                <w:sz w:val="20"/>
              </w:rPr>
              <w:t>01 1 00 20410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38,0</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5415"/>
        </w:trPr>
        <w:tc>
          <w:tcPr>
            <w:tcW w:w="2977" w:type="dxa"/>
            <w:hideMark/>
          </w:tcPr>
          <w:p w:rsidR="00B07992" w:rsidRPr="00B07992" w:rsidRDefault="00B07992" w:rsidP="00B07992">
            <w:pPr>
              <w:rPr>
                <w:i/>
                <w:iCs/>
                <w:sz w:val="20"/>
              </w:rPr>
            </w:pPr>
            <w:r w:rsidRPr="00B07992">
              <w:rPr>
                <w:i/>
                <w:iCs/>
                <w:sz w:val="20"/>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01 1 00 20410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38,0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035"/>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01 1 00 20410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38,0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2205"/>
        </w:trPr>
        <w:tc>
          <w:tcPr>
            <w:tcW w:w="2977" w:type="dxa"/>
            <w:hideMark/>
          </w:tcPr>
          <w:p w:rsidR="00B07992" w:rsidRPr="00B07992" w:rsidRDefault="00B07992" w:rsidP="00B07992">
            <w:pPr>
              <w:rPr>
                <w:sz w:val="20"/>
              </w:rPr>
            </w:pPr>
            <w:r w:rsidRPr="00B07992">
              <w:rPr>
                <w:sz w:val="20"/>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13</w:t>
            </w:r>
          </w:p>
        </w:tc>
        <w:tc>
          <w:tcPr>
            <w:tcW w:w="733" w:type="dxa"/>
            <w:hideMark/>
          </w:tcPr>
          <w:p w:rsidR="00B07992" w:rsidRPr="00B07992" w:rsidRDefault="00B07992" w:rsidP="00B07992">
            <w:pPr>
              <w:rPr>
                <w:sz w:val="20"/>
              </w:rPr>
            </w:pPr>
            <w:r w:rsidRPr="00B07992">
              <w:rPr>
                <w:sz w:val="20"/>
              </w:rPr>
              <w:t>01 1 00 99990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366,1</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3135"/>
        </w:trPr>
        <w:tc>
          <w:tcPr>
            <w:tcW w:w="2977" w:type="dxa"/>
            <w:hideMark/>
          </w:tcPr>
          <w:p w:rsidR="00B07992" w:rsidRPr="00B07992" w:rsidRDefault="00B07992" w:rsidP="00B07992">
            <w:pPr>
              <w:rPr>
                <w:i/>
                <w:iCs/>
                <w:sz w:val="20"/>
              </w:rPr>
            </w:pPr>
            <w:r w:rsidRPr="00B07992">
              <w:rPr>
                <w:i/>
                <w:iCs/>
                <w:sz w:val="20"/>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01 1 00 99990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366,1</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065"/>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01 1 00 99990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366,1</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680"/>
        </w:trPr>
        <w:tc>
          <w:tcPr>
            <w:tcW w:w="2977" w:type="dxa"/>
            <w:hideMark/>
          </w:tcPr>
          <w:p w:rsidR="00B07992" w:rsidRPr="00B07992" w:rsidRDefault="00B07992" w:rsidP="00B07992">
            <w:pPr>
              <w:rPr>
                <w:sz w:val="20"/>
              </w:rPr>
            </w:pPr>
            <w:r w:rsidRPr="00B07992">
              <w:rPr>
                <w:sz w:val="20"/>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13</w:t>
            </w:r>
          </w:p>
        </w:tc>
        <w:tc>
          <w:tcPr>
            <w:tcW w:w="733" w:type="dxa"/>
            <w:hideMark/>
          </w:tcPr>
          <w:p w:rsidR="00B07992" w:rsidRPr="00B07992" w:rsidRDefault="00B07992" w:rsidP="00B07992">
            <w:pPr>
              <w:rPr>
                <w:sz w:val="20"/>
              </w:rPr>
            </w:pPr>
            <w:r w:rsidRPr="00B07992">
              <w:rPr>
                <w:sz w:val="20"/>
              </w:rPr>
              <w:t>89 1 00 20010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26,6</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2715"/>
        </w:trPr>
        <w:tc>
          <w:tcPr>
            <w:tcW w:w="2977" w:type="dxa"/>
            <w:hideMark/>
          </w:tcPr>
          <w:p w:rsidR="00B07992" w:rsidRPr="00B07992" w:rsidRDefault="00B07992" w:rsidP="00B07992">
            <w:pPr>
              <w:rPr>
                <w:i/>
                <w:iCs/>
                <w:sz w:val="20"/>
              </w:rPr>
            </w:pPr>
            <w:r w:rsidRPr="00B07992">
              <w:rPr>
                <w:i/>
                <w:iCs/>
                <w:sz w:val="20"/>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89 1 00 20010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26,6</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155"/>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89 1 00 20010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26,6</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2985"/>
        </w:trPr>
        <w:tc>
          <w:tcPr>
            <w:tcW w:w="2977" w:type="dxa"/>
            <w:hideMark/>
          </w:tcPr>
          <w:p w:rsidR="00B07992" w:rsidRPr="00B07992" w:rsidRDefault="00B07992" w:rsidP="00B07992">
            <w:pPr>
              <w:rPr>
                <w:sz w:val="20"/>
              </w:rPr>
            </w:pPr>
            <w:r w:rsidRPr="00B07992">
              <w:rPr>
                <w:sz w:val="20"/>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13</w:t>
            </w:r>
          </w:p>
        </w:tc>
        <w:tc>
          <w:tcPr>
            <w:tcW w:w="733" w:type="dxa"/>
            <w:hideMark/>
          </w:tcPr>
          <w:p w:rsidR="00B07992" w:rsidRPr="00B07992" w:rsidRDefault="00B07992" w:rsidP="00B07992">
            <w:pPr>
              <w:rPr>
                <w:sz w:val="20"/>
              </w:rPr>
            </w:pPr>
            <w:r w:rsidRPr="00B07992">
              <w:rPr>
                <w:sz w:val="20"/>
              </w:rPr>
              <w:t>99 9 00 20140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679,1</w:t>
            </w:r>
          </w:p>
        </w:tc>
        <w:tc>
          <w:tcPr>
            <w:tcW w:w="1000" w:type="dxa"/>
            <w:noWrap/>
            <w:hideMark/>
          </w:tcPr>
          <w:p w:rsidR="00B07992" w:rsidRPr="00B07992" w:rsidRDefault="00B07992" w:rsidP="00B07992">
            <w:pPr>
              <w:rPr>
                <w:sz w:val="20"/>
              </w:rPr>
            </w:pPr>
            <w:r w:rsidRPr="00B07992">
              <w:rPr>
                <w:sz w:val="20"/>
              </w:rPr>
              <w:t>579,1</w:t>
            </w:r>
          </w:p>
        </w:tc>
        <w:tc>
          <w:tcPr>
            <w:tcW w:w="2385" w:type="dxa"/>
            <w:noWrap/>
            <w:hideMark/>
          </w:tcPr>
          <w:p w:rsidR="00B07992" w:rsidRPr="00B07992" w:rsidRDefault="00B07992" w:rsidP="00B07992">
            <w:pPr>
              <w:rPr>
                <w:sz w:val="20"/>
              </w:rPr>
            </w:pPr>
            <w:r w:rsidRPr="00B07992">
              <w:rPr>
                <w:sz w:val="20"/>
              </w:rPr>
              <w:t>579,1</w:t>
            </w:r>
          </w:p>
        </w:tc>
      </w:tr>
      <w:tr w:rsidR="00B07992" w:rsidRPr="00B07992" w:rsidTr="00B07992">
        <w:trPr>
          <w:trHeight w:val="3660"/>
        </w:trPr>
        <w:tc>
          <w:tcPr>
            <w:tcW w:w="2977" w:type="dxa"/>
            <w:hideMark/>
          </w:tcPr>
          <w:p w:rsidR="00B07992" w:rsidRPr="00B07992" w:rsidRDefault="00B07992" w:rsidP="00B07992">
            <w:pPr>
              <w:rPr>
                <w:i/>
                <w:iCs/>
                <w:sz w:val="20"/>
              </w:rPr>
            </w:pPr>
            <w:r w:rsidRPr="00B07992">
              <w:rPr>
                <w:i/>
                <w:iCs/>
                <w:sz w:val="20"/>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99 9 00 20140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679,1</w:t>
            </w:r>
          </w:p>
        </w:tc>
        <w:tc>
          <w:tcPr>
            <w:tcW w:w="1000" w:type="dxa"/>
            <w:noWrap/>
            <w:hideMark/>
          </w:tcPr>
          <w:p w:rsidR="00B07992" w:rsidRPr="00B07992" w:rsidRDefault="00B07992" w:rsidP="00B07992">
            <w:pPr>
              <w:rPr>
                <w:i/>
                <w:iCs/>
                <w:sz w:val="20"/>
              </w:rPr>
            </w:pPr>
            <w:r w:rsidRPr="00B07992">
              <w:rPr>
                <w:i/>
                <w:iCs/>
                <w:sz w:val="20"/>
              </w:rPr>
              <w:t>579,1</w:t>
            </w:r>
          </w:p>
        </w:tc>
        <w:tc>
          <w:tcPr>
            <w:tcW w:w="2385" w:type="dxa"/>
            <w:noWrap/>
            <w:hideMark/>
          </w:tcPr>
          <w:p w:rsidR="00B07992" w:rsidRPr="00B07992" w:rsidRDefault="00B07992" w:rsidP="00B07992">
            <w:pPr>
              <w:rPr>
                <w:i/>
                <w:iCs/>
                <w:sz w:val="20"/>
              </w:rPr>
            </w:pPr>
            <w:r w:rsidRPr="00B07992">
              <w:rPr>
                <w:i/>
                <w:iCs/>
                <w:sz w:val="20"/>
              </w:rPr>
              <w:t>579,1</w:t>
            </w:r>
          </w:p>
        </w:tc>
      </w:tr>
      <w:tr w:rsidR="00B07992" w:rsidRPr="00B07992" w:rsidTr="00B07992">
        <w:trPr>
          <w:trHeight w:val="1140"/>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99 9 00 20140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679,1</w:t>
            </w:r>
          </w:p>
        </w:tc>
        <w:tc>
          <w:tcPr>
            <w:tcW w:w="1000" w:type="dxa"/>
            <w:noWrap/>
            <w:hideMark/>
          </w:tcPr>
          <w:p w:rsidR="00B07992" w:rsidRPr="00B07992" w:rsidRDefault="00B07992" w:rsidP="00B07992">
            <w:pPr>
              <w:rPr>
                <w:i/>
                <w:iCs/>
                <w:sz w:val="20"/>
              </w:rPr>
            </w:pPr>
            <w:r w:rsidRPr="00B07992">
              <w:rPr>
                <w:i/>
                <w:iCs/>
                <w:sz w:val="20"/>
              </w:rPr>
              <w:t>579,1</w:t>
            </w:r>
          </w:p>
        </w:tc>
        <w:tc>
          <w:tcPr>
            <w:tcW w:w="2385" w:type="dxa"/>
            <w:noWrap/>
            <w:hideMark/>
          </w:tcPr>
          <w:p w:rsidR="00B07992" w:rsidRPr="00B07992" w:rsidRDefault="00B07992" w:rsidP="00B07992">
            <w:pPr>
              <w:rPr>
                <w:i/>
                <w:iCs/>
                <w:sz w:val="20"/>
              </w:rPr>
            </w:pPr>
            <w:r w:rsidRPr="00B07992">
              <w:rPr>
                <w:i/>
                <w:iCs/>
                <w:sz w:val="20"/>
              </w:rPr>
              <w:t>579,1</w:t>
            </w:r>
          </w:p>
        </w:tc>
      </w:tr>
      <w:tr w:rsidR="00B07992" w:rsidRPr="00B07992" w:rsidTr="00B07992">
        <w:trPr>
          <w:trHeight w:val="2580"/>
        </w:trPr>
        <w:tc>
          <w:tcPr>
            <w:tcW w:w="2977" w:type="dxa"/>
            <w:hideMark/>
          </w:tcPr>
          <w:p w:rsidR="00B07992" w:rsidRPr="00B07992" w:rsidRDefault="00B07992" w:rsidP="00B07992">
            <w:pPr>
              <w:rPr>
                <w:sz w:val="20"/>
              </w:rPr>
            </w:pPr>
            <w:r w:rsidRPr="00B07992">
              <w:rPr>
                <w:sz w:val="20"/>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13</w:t>
            </w:r>
          </w:p>
        </w:tc>
        <w:tc>
          <w:tcPr>
            <w:tcW w:w="733" w:type="dxa"/>
            <w:hideMark/>
          </w:tcPr>
          <w:p w:rsidR="00B07992" w:rsidRPr="00B07992" w:rsidRDefault="00B07992" w:rsidP="00B07992">
            <w:pPr>
              <w:rPr>
                <w:sz w:val="20"/>
              </w:rPr>
            </w:pPr>
            <w:r w:rsidRPr="00B07992">
              <w:rPr>
                <w:sz w:val="20"/>
              </w:rPr>
              <w:t>99 9 00 20300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10,0</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2985"/>
        </w:trPr>
        <w:tc>
          <w:tcPr>
            <w:tcW w:w="2977" w:type="dxa"/>
            <w:hideMark/>
          </w:tcPr>
          <w:p w:rsidR="00B07992" w:rsidRPr="00B07992" w:rsidRDefault="00B07992" w:rsidP="00B07992">
            <w:pPr>
              <w:rPr>
                <w:i/>
                <w:iCs/>
                <w:sz w:val="20"/>
              </w:rPr>
            </w:pPr>
            <w:r w:rsidRPr="00B07992">
              <w:rPr>
                <w:i/>
                <w:iCs/>
                <w:sz w:val="20"/>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99 9 00 20300</w:t>
            </w:r>
          </w:p>
        </w:tc>
        <w:tc>
          <w:tcPr>
            <w:tcW w:w="682" w:type="dxa"/>
            <w:hideMark/>
          </w:tcPr>
          <w:p w:rsidR="00B07992" w:rsidRPr="00B07992" w:rsidRDefault="00B07992" w:rsidP="00B07992">
            <w:pPr>
              <w:rPr>
                <w:i/>
                <w:iCs/>
                <w:sz w:val="20"/>
              </w:rPr>
            </w:pPr>
            <w:r w:rsidRPr="00B07992">
              <w:rPr>
                <w:i/>
                <w:iCs/>
                <w:sz w:val="20"/>
              </w:rPr>
              <w:t>850</w:t>
            </w:r>
          </w:p>
        </w:tc>
        <w:tc>
          <w:tcPr>
            <w:tcW w:w="849" w:type="dxa"/>
            <w:noWrap/>
            <w:hideMark/>
          </w:tcPr>
          <w:p w:rsidR="00B07992" w:rsidRPr="00B07992" w:rsidRDefault="00B07992" w:rsidP="00B07992">
            <w:pPr>
              <w:rPr>
                <w:i/>
                <w:iCs/>
                <w:sz w:val="20"/>
              </w:rPr>
            </w:pPr>
            <w:r w:rsidRPr="00B07992">
              <w:rPr>
                <w:i/>
                <w:iCs/>
                <w:sz w:val="20"/>
              </w:rPr>
              <w:t>10,0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495"/>
        </w:trPr>
        <w:tc>
          <w:tcPr>
            <w:tcW w:w="2977" w:type="dxa"/>
            <w:hideMark/>
          </w:tcPr>
          <w:p w:rsidR="00B07992" w:rsidRPr="00B07992" w:rsidRDefault="00B07992" w:rsidP="00B07992">
            <w:pPr>
              <w:rPr>
                <w:i/>
                <w:iCs/>
                <w:sz w:val="20"/>
              </w:rPr>
            </w:pPr>
            <w:r w:rsidRPr="00B07992">
              <w:rPr>
                <w:i/>
                <w:iCs/>
                <w:sz w:val="20"/>
              </w:rPr>
              <w:t>Уплата иных платежей</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99 9 00 20300</w:t>
            </w:r>
          </w:p>
        </w:tc>
        <w:tc>
          <w:tcPr>
            <w:tcW w:w="682" w:type="dxa"/>
            <w:hideMark/>
          </w:tcPr>
          <w:p w:rsidR="00B07992" w:rsidRPr="00B07992" w:rsidRDefault="00B07992" w:rsidP="00B07992">
            <w:pPr>
              <w:rPr>
                <w:i/>
                <w:iCs/>
                <w:sz w:val="20"/>
              </w:rPr>
            </w:pPr>
            <w:r w:rsidRPr="00B07992">
              <w:rPr>
                <w:i/>
                <w:iCs/>
                <w:sz w:val="20"/>
              </w:rPr>
              <w:t>853</w:t>
            </w:r>
          </w:p>
        </w:tc>
        <w:tc>
          <w:tcPr>
            <w:tcW w:w="849" w:type="dxa"/>
            <w:noWrap/>
            <w:hideMark/>
          </w:tcPr>
          <w:p w:rsidR="00B07992" w:rsidRPr="00B07992" w:rsidRDefault="00B07992" w:rsidP="00B07992">
            <w:pPr>
              <w:rPr>
                <w:i/>
                <w:iCs/>
                <w:sz w:val="20"/>
              </w:rPr>
            </w:pPr>
            <w:r w:rsidRPr="00B07992">
              <w:rPr>
                <w:i/>
                <w:iCs/>
                <w:sz w:val="20"/>
              </w:rPr>
              <w:t>10,0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2145"/>
        </w:trPr>
        <w:tc>
          <w:tcPr>
            <w:tcW w:w="2977" w:type="dxa"/>
            <w:hideMark/>
          </w:tcPr>
          <w:p w:rsidR="00B07992" w:rsidRPr="00B07992" w:rsidRDefault="00B07992" w:rsidP="00B07992">
            <w:pPr>
              <w:rPr>
                <w:sz w:val="20"/>
              </w:rPr>
            </w:pPr>
            <w:r w:rsidRPr="00B07992">
              <w:rPr>
                <w:sz w:val="20"/>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01</w:t>
            </w:r>
          </w:p>
        </w:tc>
        <w:tc>
          <w:tcPr>
            <w:tcW w:w="449" w:type="dxa"/>
            <w:hideMark/>
          </w:tcPr>
          <w:p w:rsidR="00B07992" w:rsidRPr="00B07992" w:rsidRDefault="00B07992" w:rsidP="00B07992">
            <w:pPr>
              <w:rPr>
                <w:sz w:val="20"/>
              </w:rPr>
            </w:pPr>
            <w:r w:rsidRPr="00B07992">
              <w:rPr>
                <w:sz w:val="20"/>
              </w:rPr>
              <w:t>13</w:t>
            </w:r>
          </w:p>
        </w:tc>
        <w:tc>
          <w:tcPr>
            <w:tcW w:w="733" w:type="dxa"/>
            <w:hideMark/>
          </w:tcPr>
          <w:p w:rsidR="00B07992" w:rsidRPr="00B07992" w:rsidRDefault="00B07992" w:rsidP="00B07992">
            <w:pPr>
              <w:rPr>
                <w:sz w:val="20"/>
              </w:rPr>
            </w:pPr>
            <w:r w:rsidRPr="00B07992">
              <w:rPr>
                <w:sz w:val="20"/>
              </w:rPr>
              <w:t>99 9 00 99990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481,4</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2460"/>
        </w:trPr>
        <w:tc>
          <w:tcPr>
            <w:tcW w:w="2977" w:type="dxa"/>
            <w:hideMark/>
          </w:tcPr>
          <w:p w:rsidR="00B07992" w:rsidRPr="00B07992" w:rsidRDefault="00B07992" w:rsidP="00B07992">
            <w:pPr>
              <w:rPr>
                <w:i/>
                <w:iCs/>
                <w:sz w:val="20"/>
              </w:rPr>
            </w:pPr>
            <w:r w:rsidRPr="00B07992">
              <w:rPr>
                <w:i/>
                <w:iCs/>
                <w:sz w:val="20"/>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99 9 00 99990</w:t>
            </w:r>
          </w:p>
        </w:tc>
        <w:tc>
          <w:tcPr>
            <w:tcW w:w="682" w:type="dxa"/>
            <w:hideMark/>
          </w:tcPr>
          <w:p w:rsidR="00B07992" w:rsidRPr="00B07992" w:rsidRDefault="00B07992" w:rsidP="00B07992">
            <w:pPr>
              <w:rPr>
                <w:i/>
                <w:iCs/>
                <w:sz w:val="20"/>
              </w:rPr>
            </w:pPr>
            <w:r w:rsidRPr="00B07992">
              <w:rPr>
                <w:i/>
                <w:iCs/>
                <w:sz w:val="20"/>
              </w:rPr>
              <w:t>850</w:t>
            </w:r>
          </w:p>
        </w:tc>
        <w:tc>
          <w:tcPr>
            <w:tcW w:w="849" w:type="dxa"/>
            <w:noWrap/>
            <w:hideMark/>
          </w:tcPr>
          <w:p w:rsidR="00B07992" w:rsidRPr="00B07992" w:rsidRDefault="00B07992" w:rsidP="00B07992">
            <w:pPr>
              <w:rPr>
                <w:i/>
                <w:iCs/>
                <w:sz w:val="20"/>
              </w:rPr>
            </w:pPr>
            <w:r w:rsidRPr="00B07992">
              <w:rPr>
                <w:i/>
                <w:iCs/>
                <w:sz w:val="20"/>
              </w:rPr>
              <w:t>481,4</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668"/>
        </w:trPr>
        <w:tc>
          <w:tcPr>
            <w:tcW w:w="2977" w:type="dxa"/>
            <w:hideMark/>
          </w:tcPr>
          <w:p w:rsidR="00B07992" w:rsidRPr="00B07992" w:rsidRDefault="00B07992" w:rsidP="00B07992">
            <w:pPr>
              <w:rPr>
                <w:i/>
                <w:iCs/>
                <w:sz w:val="20"/>
              </w:rPr>
            </w:pPr>
            <w:r w:rsidRPr="00B07992">
              <w:rPr>
                <w:i/>
                <w:iCs/>
                <w:sz w:val="20"/>
              </w:rPr>
              <w:t>Уплата налога на имущество организаций и земельного налога</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99 9 00 99990</w:t>
            </w:r>
          </w:p>
        </w:tc>
        <w:tc>
          <w:tcPr>
            <w:tcW w:w="682" w:type="dxa"/>
            <w:hideMark/>
          </w:tcPr>
          <w:p w:rsidR="00B07992" w:rsidRPr="00B07992" w:rsidRDefault="00B07992" w:rsidP="00B07992">
            <w:pPr>
              <w:rPr>
                <w:i/>
                <w:iCs/>
                <w:sz w:val="20"/>
              </w:rPr>
            </w:pPr>
            <w:r w:rsidRPr="00B07992">
              <w:rPr>
                <w:i/>
                <w:iCs/>
                <w:sz w:val="20"/>
              </w:rPr>
              <w:t>851</w:t>
            </w:r>
          </w:p>
        </w:tc>
        <w:tc>
          <w:tcPr>
            <w:tcW w:w="849" w:type="dxa"/>
            <w:noWrap/>
            <w:hideMark/>
          </w:tcPr>
          <w:p w:rsidR="00B07992" w:rsidRPr="00B07992" w:rsidRDefault="00B07992" w:rsidP="00B07992">
            <w:pPr>
              <w:rPr>
                <w:i/>
                <w:iCs/>
                <w:sz w:val="20"/>
              </w:rPr>
            </w:pPr>
            <w:r w:rsidRPr="00B07992">
              <w:rPr>
                <w:i/>
                <w:iCs/>
                <w:sz w:val="20"/>
              </w:rPr>
              <w:t>463,4</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668"/>
        </w:trPr>
        <w:tc>
          <w:tcPr>
            <w:tcW w:w="2977" w:type="dxa"/>
            <w:hideMark/>
          </w:tcPr>
          <w:p w:rsidR="00B07992" w:rsidRPr="00B07992" w:rsidRDefault="00B07992" w:rsidP="00B07992">
            <w:pPr>
              <w:rPr>
                <w:i/>
                <w:iCs/>
                <w:sz w:val="20"/>
              </w:rPr>
            </w:pPr>
            <w:r w:rsidRPr="00B07992">
              <w:rPr>
                <w:i/>
                <w:iCs/>
                <w:sz w:val="20"/>
              </w:rPr>
              <w:t>Уплата прочих налогов, сборов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01</w:t>
            </w:r>
          </w:p>
        </w:tc>
        <w:tc>
          <w:tcPr>
            <w:tcW w:w="449" w:type="dxa"/>
            <w:hideMark/>
          </w:tcPr>
          <w:p w:rsidR="00B07992" w:rsidRPr="00B07992" w:rsidRDefault="00B07992" w:rsidP="00B07992">
            <w:pPr>
              <w:rPr>
                <w:i/>
                <w:iCs/>
                <w:sz w:val="20"/>
              </w:rPr>
            </w:pPr>
            <w:r w:rsidRPr="00B07992">
              <w:rPr>
                <w:i/>
                <w:iCs/>
                <w:sz w:val="20"/>
              </w:rPr>
              <w:t>13</w:t>
            </w:r>
          </w:p>
        </w:tc>
        <w:tc>
          <w:tcPr>
            <w:tcW w:w="733" w:type="dxa"/>
            <w:hideMark/>
          </w:tcPr>
          <w:p w:rsidR="00B07992" w:rsidRPr="00B07992" w:rsidRDefault="00B07992" w:rsidP="00B07992">
            <w:pPr>
              <w:rPr>
                <w:i/>
                <w:iCs/>
                <w:sz w:val="20"/>
              </w:rPr>
            </w:pPr>
            <w:r w:rsidRPr="00B07992">
              <w:rPr>
                <w:i/>
                <w:iCs/>
                <w:sz w:val="20"/>
              </w:rPr>
              <w:t>99 9 00 99990</w:t>
            </w:r>
          </w:p>
        </w:tc>
        <w:tc>
          <w:tcPr>
            <w:tcW w:w="682" w:type="dxa"/>
            <w:hideMark/>
          </w:tcPr>
          <w:p w:rsidR="00B07992" w:rsidRPr="00B07992" w:rsidRDefault="00B07992" w:rsidP="00B07992">
            <w:pPr>
              <w:rPr>
                <w:i/>
                <w:iCs/>
                <w:sz w:val="20"/>
              </w:rPr>
            </w:pPr>
            <w:r w:rsidRPr="00B07992">
              <w:rPr>
                <w:i/>
                <w:iCs/>
                <w:sz w:val="20"/>
              </w:rPr>
              <w:t>852</w:t>
            </w:r>
          </w:p>
        </w:tc>
        <w:tc>
          <w:tcPr>
            <w:tcW w:w="849" w:type="dxa"/>
            <w:noWrap/>
            <w:hideMark/>
          </w:tcPr>
          <w:p w:rsidR="00B07992" w:rsidRPr="00B07992" w:rsidRDefault="00B07992" w:rsidP="00B07992">
            <w:pPr>
              <w:rPr>
                <w:i/>
                <w:iCs/>
                <w:sz w:val="20"/>
              </w:rPr>
            </w:pPr>
            <w:r w:rsidRPr="00B07992">
              <w:rPr>
                <w:i/>
                <w:iCs/>
                <w:sz w:val="20"/>
              </w:rPr>
              <w:t>18,0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НАЦИОНАЛЬНАЯ ОБОРОНА</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02</w:t>
            </w:r>
          </w:p>
        </w:tc>
        <w:tc>
          <w:tcPr>
            <w:tcW w:w="449" w:type="dxa"/>
            <w:hideMark/>
          </w:tcPr>
          <w:p w:rsidR="00B07992" w:rsidRPr="00B07992" w:rsidRDefault="00B07992" w:rsidP="00B07992">
            <w:pPr>
              <w:rPr>
                <w:b/>
                <w:bCs/>
                <w:sz w:val="20"/>
              </w:rPr>
            </w:pPr>
            <w:r w:rsidRPr="00B07992">
              <w:rPr>
                <w:b/>
                <w:bCs/>
                <w:sz w:val="20"/>
              </w:rPr>
              <w:t>00</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189,5</w:t>
            </w:r>
          </w:p>
        </w:tc>
        <w:tc>
          <w:tcPr>
            <w:tcW w:w="1000" w:type="dxa"/>
            <w:noWrap/>
            <w:hideMark/>
          </w:tcPr>
          <w:p w:rsidR="00B07992" w:rsidRPr="00B07992" w:rsidRDefault="00B07992" w:rsidP="00B07992">
            <w:pPr>
              <w:rPr>
                <w:b/>
                <w:bCs/>
                <w:sz w:val="20"/>
              </w:rPr>
            </w:pPr>
            <w:r w:rsidRPr="00B07992">
              <w:rPr>
                <w:b/>
                <w:bCs/>
                <w:sz w:val="20"/>
              </w:rPr>
              <w:t>191,6</w:t>
            </w:r>
          </w:p>
        </w:tc>
        <w:tc>
          <w:tcPr>
            <w:tcW w:w="2385" w:type="dxa"/>
            <w:noWrap/>
            <w:hideMark/>
          </w:tcPr>
          <w:p w:rsidR="00B07992" w:rsidRPr="00B07992" w:rsidRDefault="00B07992" w:rsidP="00B07992">
            <w:pPr>
              <w:rPr>
                <w:b/>
                <w:bCs/>
                <w:sz w:val="20"/>
              </w:rPr>
            </w:pPr>
            <w:r w:rsidRPr="00B07992">
              <w:rPr>
                <w:b/>
                <w:bCs/>
                <w:sz w:val="20"/>
              </w:rPr>
              <w:t>198,5</w:t>
            </w:r>
          </w:p>
        </w:tc>
      </w:tr>
      <w:tr w:rsidR="00B07992" w:rsidRPr="00B07992" w:rsidTr="00B07992">
        <w:trPr>
          <w:trHeight w:val="668"/>
        </w:trPr>
        <w:tc>
          <w:tcPr>
            <w:tcW w:w="2977" w:type="dxa"/>
            <w:hideMark/>
          </w:tcPr>
          <w:p w:rsidR="00B07992" w:rsidRPr="00B07992" w:rsidRDefault="00B07992" w:rsidP="00B07992">
            <w:pPr>
              <w:rPr>
                <w:b/>
                <w:bCs/>
                <w:sz w:val="20"/>
              </w:rPr>
            </w:pPr>
            <w:r w:rsidRPr="00B07992">
              <w:rPr>
                <w:b/>
                <w:bCs/>
                <w:sz w:val="20"/>
              </w:rPr>
              <w:t>Мобилизационная и вневойсковая подготовка</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02</w:t>
            </w:r>
          </w:p>
        </w:tc>
        <w:tc>
          <w:tcPr>
            <w:tcW w:w="449" w:type="dxa"/>
            <w:hideMark/>
          </w:tcPr>
          <w:p w:rsidR="00B07992" w:rsidRPr="00B07992" w:rsidRDefault="00B07992" w:rsidP="00B07992">
            <w:pPr>
              <w:rPr>
                <w:b/>
                <w:bCs/>
                <w:sz w:val="20"/>
              </w:rPr>
            </w:pPr>
            <w:r w:rsidRPr="00B07992">
              <w:rPr>
                <w:b/>
                <w:bCs/>
                <w:sz w:val="20"/>
              </w:rPr>
              <w:t>03</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189,5</w:t>
            </w:r>
          </w:p>
        </w:tc>
        <w:tc>
          <w:tcPr>
            <w:tcW w:w="1000" w:type="dxa"/>
            <w:noWrap/>
            <w:hideMark/>
          </w:tcPr>
          <w:p w:rsidR="00B07992" w:rsidRPr="00B07992" w:rsidRDefault="00B07992" w:rsidP="00B07992">
            <w:pPr>
              <w:rPr>
                <w:b/>
                <w:bCs/>
                <w:sz w:val="20"/>
              </w:rPr>
            </w:pPr>
            <w:r w:rsidRPr="00B07992">
              <w:rPr>
                <w:b/>
                <w:bCs/>
                <w:sz w:val="20"/>
              </w:rPr>
              <w:t>191,6</w:t>
            </w:r>
          </w:p>
        </w:tc>
        <w:tc>
          <w:tcPr>
            <w:tcW w:w="2385" w:type="dxa"/>
            <w:noWrap/>
            <w:hideMark/>
          </w:tcPr>
          <w:p w:rsidR="00B07992" w:rsidRPr="00B07992" w:rsidRDefault="00B07992" w:rsidP="00B07992">
            <w:pPr>
              <w:rPr>
                <w:b/>
                <w:bCs/>
                <w:sz w:val="20"/>
              </w:rPr>
            </w:pPr>
            <w:r w:rsidRPr="00B07992">
              <w:rPr>
                <w:b/>
                <w:bCs/>
                <w:sz w:val="20"/>
              </w:rPr>
              <w:t>198,5</w:t>
            </w:r>
          </w:p>
        </w:tc>
      </w:tr>
      <w:tr w:rsidR="00B07992" w:rsidRPr="00B07992" w:rsidTr="00B07992">
        <w:trPr>
          <w:trHeight w:val="2385"/>
        </w:trPr>
        <w:tc>
          <w:tcPr>
            <w:tcW w:w="2977" w:type="dxa"/>
            <w:hideMark/>
          </w:tcPr>
          <w:p w:rsidR="00B07992" w:rsidRPr="00B07992" w:rsidRDefault="00B07992" w:rsidP="00B07992">
            <w:pPr>
              <w:rPr>
                <w:sz w:val="20"/>
              </w:rPr>
            </w:pPr>
            <w:r w:rsidRPr="00B07992">
              <w:rPr>
                <w:sz w:val="20"/>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02</w:t>
            </w:r>
          </w:p>
        </w:tc>
        <w:tc>
          <w:tcPr>
            <w:tcW w:w="449" w:type="dxa"/>
            <w:hideMark/>
          </w:tcPr>
          <w:p w:rsidR="00B07992" w:rsidRPr="00B07992" w:rsidRDefault="00B07992" w:rsidP="00B07992">
            <w:pPr>
              <w:rPr>
                <w:sz w:val="20"/>
              </w:rPr>
            </w:pPr>
            <w:r w:rsidRPr="00B07992">
              <w:rPr>
                <w:sz w:val="20"/>
              </w:rPr>
              <w:t>03</w:t>
            </w:r>
          </w:p>
        </w:tc>
        <w:tc>
          <w:tcPr>
            <w:tcW w:w="733" w:type="dxa"/>
            <w:hideMark/>
          </w:tcPr>
          <w:p w:rsidR="00B07992" w:rsidRPr="00B07992" w:rsidRDefault="00B07992" w:rsidP="00B07992">
            <w:pPr>
              <w:rPr>
                <w:sz w:val="20"/>
              </w:rPr>
            </w:pPr>
            <w:r w:rsidRPr="00B07992">
              <w:rPr>
                <w:sz w:val="20"/>
              </w:rPr>
              <w:t>89 9 00 51180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189,5</w:t>
            </w:r>
          </w:p>
        </w:tc>
        <w:tc>
          <w:tcPr>
            <w:tcW w:w="1000" w:type="dxa"/>
            <w:noWrap/>
            <w:hideMark/>
          </w:tcPr>
          <w:p w:rsidR="00B07992" w:rsidRPr="00B07992" w:rsidRDefault="00B07992" w:rsidP="00B07992">
            <w:pPr>
              <w:rPr>
                <w:sz w:val="20"/>
              </w:rPr>
            </w:pPr>
            <w:r w:rsidRPr="00B07992">
              <w:rPr>
                <w:sz w:val="20"/>
              </w:rPr>
              <w:t>191,6</w:t>
            </w:r>
          </w:p>
        </w:tc>
        <w:tc>
          <w:tcPr>
            <w:tcW w:w="2385" w:type="dxa"/>
            <w:noWrap/>
            <w:hideMark/>
          </w:tcPr>
          <w:p w:rsidR="00B07992" w:rsidRPr="00B07992" w:rsidRDefault="00B07992" w:rsidP="00B07992">
            <w:pPr>
              <w:rPr>
                <w:sz w:val="20"/>
              </w:rPr>
            </w:pPr>
            <w:r w:rsidRPr="00B07992">
              <w:rPr>
                <w:sz w:val="20"/>
              </w:rPr>
              <w:t>198,5</w:t>
            </w:r>
          </w:p>
        </w:tc>
      </w:tr>
      <w:tr w:rsidR="00B07992" w:rsidRPr="00B07992" w:rsidTr="00B07992">
        <w:trPr>
          <w:trHeight w:val="3150"/>
        </w:trPr>
        <w:tc>
          <w:tcPr>
            <w:tcW w:w="2977" w:type="dxa"/>
            <w:hideMark/>
          </w:tcPr>
          <w:p w:rsidR="00B07992" w:rsidRPr="00B07992" w:rsidRDefault="00B07992" w:rsidP="00B07992">
            <w:pPr>
              <w:rPr>
                <w:i/>
                <w:iCs/>
                <w:sz w:val="20"/>
              </w:rPr>
            </w:pPr>
            <w:r w:rsidRPr="00B07992">
              <w:rPr>
                <w:i/>
                <w:iCs/>
                <w:sz w:val="20"/>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02</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89 9 00 51180</w:t>
            </w:r>
          </w:p>
        </w:tc>
        <w:tc>
          <w:tcPr>
            <w:tcW w:w="682" w:type="dxa"/>
            <w:hideMark/>
          </w:tcPr>
          <w:p w:rsidR="00B07992" w:rsidRPr="00B07992" w:rsidRDefault="00B07992" w:rsidP="00B07992">
            <w:pPr>
              <w:rPr>
                <w:i/>
                <w:iCs/>
                <w:sz w:val="20"/>
              </w:rPr>
            </w:pPr>
            <w:r w:rsidRPr="00B07992">
              <w:rPr>
                <w:i/>
                <w:iCs/>
                <w:sz w:val="20"/>
              </w:rPr>
              <w:t>120</w:t>
            </w:r>
          </w:p>
        </w:tc>
        <w:tc>
          <w:tcPr>
            <w:tcW w:w="849" w:type="dxa"/>
            <w:noWrap/>
            <w:hideMark/>
          </w:tcPr>
          <w:p w:rsidR="00B07992" w:rsidRPr="00B07992" w:rsidRDefault="00B07992" w:rsidP="00B07992">
            <w:pPr>
              <w:rPr>
                <w:i/>
                <w:iCs/>
                <w:sz w:val="20"/>
              </w:rPr>
            </w:pPr>
            <w:r w:rsidRPr="00B07992">
              <w:rPr>
                <w:i/>
                <w:iCs/>
                <w:sz w:val="20"/>
              </w:rPr>
              <w:t>172,7</w:t>
            </w:r>
          </w:p>
        </w:tc>
        <w:tc>
          <w:tcPr>
            <w:tcW w:w="1000" w:type="dxa"/>
            <w:noWrap/>
            <w:hideMark/>
          </w:tcPr>
          <w:p w:rsidR="00B07992" w:rsidRPr="00B07992" w:rsidRDefault="00B07992" w:rsidP="00B07992">
            <w:pPr>
              <w:rPr>
                <w:i/>
                <w:iCs/>
                <w:sz w:val="20"/>
              </w:rPr>
            </w:pPr>
            <w:r w:rsidRPr="00B07992">
              <w:rPr>
                <w:i/>
                <w:iCs/>
                <w:sz w:val="20"/>
              </w:rPr>
              <w:t>179,5</w:t>
            </w:r>
          </w:p>
        </w:tc>
        <w:tc>
          <w:tcPr>
            <w:tcW w:w="2385" w:type="dxa"/>
            <w:noWrap/>
            <w:hideMark/>
          </w:tcPr>
          <w:p w:rsidR="00B07992" w:rsidRPr="00B07992" w:rsidRDefault="00B07992" w:rsidP="00B07992">
            <w:pPr>
              <w:rPr>
                <w:i/>
                <w:iCs/>
                <w:sz w:val="20"/>
              </w:rPr>
            </w:pPr>
            <w:r w:rsidRPr="00B07992">
              <w:rPr>
                <w:i/>
                <w:iCs/>
                <w:sz w:val="20"/>
              </w:rPr>
              <w:t>192,4</w:t>
            </w:r>
          </w:p>
        </w:tc>
      </w:tr>
      <w:tr w:rsidR="00B07992" w:rsidRPr="00B07992" w:rsidTr="00B07992">
        <w:trPr>
          <w:trHeight w:val="810"/>
        </w:trPr>
        <w:tc>
          <w:tcPr>
            <w:tcW w:w="2977" w:type="dxa"/>
            <w:hideMark/>
          </w:tcPr>
          <w:p w:rsidR="00B07992" w:rsidRPr="00B07992" w:rsidRDefault="00B07992" w:rsidP="00B07992">
            <w:pPr>
              <w:rPr>
                <w:i/>
                <w:iCs/>
                <w:sz w:val="20"/>
              </w:rPr>
            </w:pPr>
            <w:r w:rsidRPr="00B07992">
              <w:rPr>
                <w:i/>
                <w:iCs/>
                <w:sz w:val="20"/>
              </w:rPr>
              <w:t>Фонд оплаты труда государственных (муниципальных) органов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02</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89 9 00 51180</w:t>
            </w:r>
          </w:p>
        </w:tc>
        <w:tc>
          <w:tcPr>
            <w:tcW w:w="682" w:type="dxa"/>
            <w:hideMark/>
          </w:tcPr>
          <w:p w:rsidR="00B07992" w:rsidRPr="00B07992" w:rsidRDefault="00B07992" w:rsidP="00B07992">
            <w:pPr>
              <w:rPr>
                <w:i/>
                <w:iCs/>
                <w:sz w:val="20"/>
              </w:rPr>
            </w:pPr>
            <w:r w:rsidRPr="00B07992">
              <w:rPr>
                <w:i/>
                <w:iCs/>
                <w:sz w:val="20"/>
              </w:rPr>
              <w:t>121</w:t>
            </w:r>
          </w:p>
        </w:tc>
        <w:tc>
          <w:tcPr>
            <w:tcW w:w="849" w:type="dxa"/>
            <w:noWrap/>
            <w:hideMark/>
          </w:tcPr>
          <w:p w:rsidR="00B07992" w:rsidRPr="00B07992" w:rsidRDefault="00B07992" w:rsidP="00B07992">
            <w:pPr>
              <w:rPr>
                <w:i/>
                <w:iCs/>
                <w:sz w:val="20"/>
              </w:rPr>
            </w:pPr>
            <w:r w:rsidRPr="00B07992">
              <w:rPr>
                <w:i/>
                <w:iCs/>
                <w:sz w:val="20"/>
              </w:rPr>
              <w:t>132,6</w:t>
            </w:r>
          </w:p>
        </w:tc>
        <w:tc>
          <w:tcPr>
            <w:tcW w:w="1000" w:type="dxa"/>
            <w:noWrap/>
            <w:hideMark/>
          </w:tcPr>
          <w:p w:rsidR="00B07992" w:rsidRPr="00B07992" w:rsidRDefault="00B07992" w:rsidP="00B07992">
            <w:pPr>
              <w:rPr>
                <w:i/>
                <w:iCs/>
                <w:sz w:val="20"/>
              </w:rPr>
            </w:pPr>
            <w:r w:rsidRPr="00B07992">
              <w:rPr>
                <w:i/>
                <w:iCs/>
                <w:sz w:val="20"/>
              </w:rPr>
              <w:t>137,9</w:t>
            </w:r>
          </w:p>
        </w:tc>
        <w:tc>
          <w:tcPr>
            <w:tcW w:w="2385" w:type="dxa"/>
            <w:noWrap/>
            <w:hideMark/>
          </w:tcPr>
          <w:p w:rsidR="00B07992" w:rsidRPr="00B07992" w:rsidRDefault="00B07992" w:rsidP="00B07992">
            <w:pPr>
              <w:rPr>
                <w:i/>
                <w:iCs/>
                <w:sz w:val="20"/>
              </w:rPr>
            </w:pPr>
            <w:r w:rsidRPr="00B07992">
              <w:rPr>
                <w:i/>
                <w:iCs/>
                <w:sz w:val="20"/>
              </w:rPr>
              <w:t>143,4</w:t>
            </w:r>
          </w:p>
        </w:tc>
      </w:tr>
      <w:tr w:rsidR="00B07992" w:rsidRPr="00B07992" w:rsidTr="00B07992">
        <w:trPr>
          <w:trHeight w:val="1425"/>
        </w:trPr>
        <w:tc>
          <w:tcPr>
            <w:tcW w:w="2977" w:type="dxa"/>
            <w:hideMark/>
          </w:tcPr>
          <w:p w:rsidR="00B07992" w:rsidRPr="00B07992" w:rsidRDefault="00B07992" w:rsidP="00B07992">
            <w:pPr>
              <w:rPr>
                <w:i/>
                <w:iCs/>
                <w:sz w:val="20"/>
              </w:rPr>
            </w:pPr>
            <w:r w:rsidRPr="00B07992">
              <w:rPr>
                <w:i/>
                <w:iCs/>
                <w:sz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02</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89 9 00 51180</w:t>
            </w:r>
          </w:p>
        </w:tc>
        <w:tc>
          <w:tcPr>
            <w:tcW w:w="682" w:type="dxa"/>
            <w:hideMark/>
          </w:tcPr>
          <w:p w:rsidR="00B07992" w:rsidRPr="00B07992" w:rsidRDefault="00B07992" w:rsidP="00B07992">
            <w:pPr>
              <w:rPr>
                <w:i/>
                <w:iCs/>
                <w:sz w:val="20"/>
              </w:rPr>
            </w:pPr>
            <w:r w:rsidRPr="00B07992">
              <w:rPr>
                <w:i/>
                <w:iCs/>
                <w:sz w:val="20"/>
              </w:rPr>
              <w:t>129</w:t>
            </w:r>
          </w:p>
        </w:tc>
        <w:tc>
          <w:tcPr>
            <w:tcW w:w="849" w:type="dxa"/>
            <w:noWrap/>
            <w:hideMark/>
          </w:tcPr>
          <w:p w:rsidR="00B07992" w:rsidRPr="00B07992" w:rsidRDefault="00B07992" w:rsidP="00B07992">
            <w:pPr>
              <w:rPr>
                <w:i/>
                <w:iCs/>
                <w:sz w:val="20"/>
              </w:rPr>
            </w:pPr>
            <w:r w:rsidRPr="00B07992">
              <w:rPr>
                <w:i/>
                <w:iCs/>
                <w:sz w:val="20"/>
              </w:rPr>
              <w:t>40,1</w:t>
            </w:r>
          </w:p>
        </w:tc>
        <w:tc>
          <w:tcPr>
            <w:tcW w:w="1000" w:type="dxa"/>
            <w:noWrap/>
            <w:hideMark/>
          </w:tcPr>
          <w:p w:rsidR="00B07992" w:rsidRPr="00B07992" w:rsidRDefault="00B07992" w:rsidP="00B07992">
            <w:pPr>
              <w:rPr>
                <w:i/>
                <w:iCs/>
                <w:sz w:val="20"/>
              </w:rPr>
            </w:pPr>
            <w:r w:rsidRPr="00B07992">
              <w:rPr>
                <w:i/>
                <w:iCs/>
                <w:sz w:val="20"/>
              </w:rPr>
              <w:t>41,6</w:t>
            </w:r>
          </w:p>
        </w:tc>
        <w:tc>
          <w:tcPr>
            <w:tcW w:w="2385" w:type="dxa"/>
            <w:noWrap/>
            <w:hideMark/>
          </w:tcPr>
          <w:p w:rsidR="00B07992" w:rsidRPr="00B07992" w:rsidRDefault="00B07992" w:rsidP="00B07992">
            <w:pPr>
              <w:rPr>
                <w:i/>
                <w:iCs/>
                <w:sz w:val="20"/>
              </w:rPr>
            </w:pPr>
            <w:r w:rsidRPr="00B07992">
              <w:rPr>
                <w:i/>
                <w:iCs/>
                <w:sz w:val="20"/>
              </w:rPr>
              <w:t>49,0</w:t>
            </w:r>
          </w:p>
        </w:tc>
      </w:tr>
      <w:tr w:rsidR="00B07992" w:rsidRPr="00B07992" w:rsidTr="00B07992">
        <w:trPr>
          <w:trHeight w:val="3420"/>
        </w:trPr>
        <w:tc>
          <w:tcPr>
            <w:tcW w:w="2977" w:type="dxa"/>
            <w:hideMark/>
          </w:tcPr>
          <w:p w:rsidR="00B07992" w:rsidRPr="00B07992" w:rsidRDefault="00B07992" w:rsidP="00B07992">
            <w:pPr>
              <w:rPr>
                <w:i/>
                <w:iCs/>
                <w:sz w:val="20"/>
              </w:rPr>
            </w:pPr>
            <w:r w:rsidRPr="00B07992">
              <w:rPr>
                <w:i/>
                <w:iCs/>
                <w:sz w:val="20"/>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02</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89 9 00 51180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16,8</w:t>
            </w:r>
          </w:p>
        </w:tc>
        <w:tc>
          <w:tcPr>
            <w:tcW w:w="1000" w:type="dxa"/>
            <w:noWrap/>
            <w:hideMark/>
          </w:tcPr>
          <w:p w:rsidR="00B07992" w:rsidRPr="00B07992" w:rsidRDefault="00B07992" w:rsidP="00B07992">
            <w:pPr>
              <w:rPr>
                <w:i/>
                <w:iCs/>
                <w:sz w:val="20"/>
              </w:rPr>
            </w:pPr>
            <w:r w:rsidRPr="00B07992">
              <w:rPr>
                <w:i/>
                <w:iCs/>
                <w:sz w:val="20"/>
              </w:rPr>
              <w:t>12,1</w:t>
            </w:r>
          </w:p>
        </w:tc>
        <w:tc>
          <w:tcPr>
            <w:tcW w:w="2385" w:type="dxa"/>
            <w:noWrap/>
            <w:hideMark/>
          </w:tcPr>
          <w:p w:rsidR="00B07992" w:rsidRPr="00B07992" w:rsidRDefault="00B07992" w:rsidP="00B07992">
            <w:pPr>
              <w:rPr>
                <w:i/>
                <w:iCs/>
                <w:sz w:val="20"/>
              </w:rPr>
            </w:pPr>
            <w:r w:rsidRPr="00B07992">
              <w:rPr>
                <w:i/>
                <w:iCs/>
                <w:sz w:val="20"/>
              </w:rPr>
              <w:t>6,1</w:t>
            </w:r>
          </w:p>
        </w:tc>
      </w:tr>
      <w:tr w:rsidR="00B07992" w:rsidRPr="00B07992" w:rsidTr="00B07992">
        <w:trPr>
          <w:trHeight w:val="1065"/>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02</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89 9 00 51180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16,8</w:t>
            </w:r>
          </w:p>
        </w:tc>
        <w:tc>
          <w:tcPr>
            <w:tcW w:w="1000" w:type="dxa"/>
            <w:noWrap/>
            <w:hideMark/>
          </w:tcPr>
          <w:p w:rsidR="00B07992" w:rsidRPr="00B07992" w:rsidRDefault="00B07992" w:rsidP="00B07992">
            <w:pPr>
              <w:rPr>
                <w:i/>
                <w:iCs/>
                <w:sz w:val="20"/>
              </w:rPr>
            </w:pPr>
            <w:r w:rsidRPr="00B07992">
              <w:rPr>
                <w:i/>
                <w:iCs/>
                <w:sz w:val="20"/>
              </w:rPr>
              <w:t>12,1</w:t>
            </w:r>
          </w:p>
        </w:tc>
        <w:tc>
          <w:tcPr>
            <w:tcW w:w="2385" w:type="dxa"/>
            <w:noWrap/>
            <w:hideMark/>
          </w:tcPr>
          <w:p w:rsidR="00B07992" w:rsidRPr="00B07992" w:rsidRDefault="00B07992" w:rsidP="00B07992">
            <w:pPr>
              <w:rPr>
                <w:i/>
                <w:iCs/>
                <w:sz w:val="20"/>
              </w:rPr>
            </w:pPr>
            <w:r w:rsidRPr="00B07992">
              <w:rPr>
                <w:i/>
                <w:iCs/>
                <w:sz w:val="20"/>
              </w:rPr>
              <w:t>6,1</w:t>
            </w: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НАЦИОНАЛЬНАЯ ЭКОНОМИКА</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04</w:t>
            </w:r>
          </w:p>
        </w:tc>
        <w:tc>
          <w:tcPr>
            <w:tcW w:w="449" w:type="dxa"/>
            <w:hideMark/>
          </w:tcPr>
          <w:p w:rsidR="00B07992" w:rsidRPr="00B07992" w:rsidRDefault="00B07992" w:rsidP="00B07992">
            <w:pPr>
              <w:rPr>
                <w:b/>
                <w:bCs/>
                <w:sz w:val="20"/>
              </w:rPr>
            </w:pPr>
            <w:r w:rsidRPr="00B07992">
              <w:rPr>
                <w:b/>
                <w:bCs/>
                <w:sz w:val="20"/>
              </w:rPr>
              <w:t>00</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552,4</w:t>
            </w:r>
          </w:p>
        </w:tc>
        <w:tc>
          <w:tcPr>
            <w:tcW w:w="1000" w:type="dxa"/>
            <w:noWrap/>
            <w:hideMark/>
          </w:tcPr>
          <w:p w:rsidR="00B07992" w:rsidRPr="00B07992" w:rsidRDefault="00B07992" w:rsidP="00B07992">
            <w:pPr>
              <w:rPr>
                <w:b/>
                <w:bCs/>
                <w:sz w:val="20"/>
              </w:rPr>
            </w:pPr>
            <w:r w:rsidRPr="00B07992">
              <w:rPr>
                <w:b/>
                <w:bCs/>
                <w:sz w:val="20"/>
              </w:rPr>
              <w:t> </w:t>
            </w:r>
          </w:p>
        </w:tc>
        <w:tc>
          <w:tcPr>
            <w:tcW w:w="2385" w:type="dxa"/>
            <w:noWrap/>
            <w:hideMark/>
          </w:tcPr>
          <w:p w:rsidR="00B07992" w:rsidRPr="00B07992" w:rsidRDefault="00B07992" w:rsidP="00B07992">
            <w:pPr>
              <w:rPr>
                <w:b/>
                <w:bCs/>
                <w:sz w:val="20"/>
              </w:rPr>
            </w:pPr>
            <w:r w:rsidRPr="00B07992">
              <w:rPr>
                <w:b/>
                <w:bCs/>
                <w:sz w:val="20"/>
              </w:rPr>
              <w:t> </w:t>
            </w:r>
          </w:p>
        </w:tc>
      </w:tr>
      <w:tr w:rsidR="00B07992" w:rsidRPr="00B07992" w:rsidTr="00B07992">
        <w:trPr>
          <w:trHeight w:val="668"/>
        </w:trPr>
        <w:tc>
          <w:tcPr>
            <w:tcW w:w="2977" w:type="dxa"/>
            <w:hideMark/>
          </w:tcPr>
          <w:p w:rsidR="00B07992" w:rsidRPr="00B07992" w:rsidRDefault="00B07992" w:rsidP="00B07992">
            <w:pPr>
              <w:rPr>
                <w:b/>
                <w:bCs/>
                <w:sz w:val="20"/>
              </w:rPr>
            </w:pPr>
            <w:r w:rsidRPr="00B07992">
              <w:rPr>
                <w:b/>
                <w:bCs/>
                <w:sz w:val="20"/>
              </w:rPr>
              <w:t>Дорожное хозяйство (дорожные фонды)</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04</w:t>
            </w:r>
          </w:p>
        </w:tc>
        <w:tc>
          <w:tcPr>
            <w:tcW w:w="449" w:type="dxa"/>
            <w:hideMark/>
          </w:tcPr>
          <w:p w:rsidR="00B07992" w:rsidRPr="00B07992" w:rsidRDefault="00B07992" w:rsidP="00B07992">
            <w:pPr>
              <w:rPr>
                <w:b/>
                <w:bCs/>
                <w:sz w:val="20"/>
              </w:rPr>
            </w:pPr>
            <w:r w:rsidRPr="00B07992">
              <w:rPr>
                <w:b/>
                <w:bCs/>
                <w:sz w:val="20"/>
              </w:rPr>
              <w:t>09</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552,4</w:t>
            </w:r>
          </w:p>
        </w:tc>
        <w:tc>
          <w:tcPr>
            <w:tcW w:w="1000" w:type="dxa"/>
            <w:noWrap/>
            <w:hideMark/>
          </w:tcPr>
          <w:p w:rsidR="00B07992" w:rsidRPr="00B07992" w:rsidRDefault="00B07992" w:rsidP="00B07992">
            <w:pPr>
              <w:rPr>
                <w:b/>
                <w:bCs/>
                <w:sz w:val="20"/>
              </w:rPr>
            </w:pPr>
            <w:r w:rsidRPr="00B07992">
              <w:rPr>
                <w:b/>
                <w:bCs/>
                <w:sz w:val="20"/>
              </w:rPr>
              <w:t> </w:t>
            </w:r>
          </w:p>
        </w:tc>
        <w:tc>
          <w:tcPr>
            <w:tcW w:w="2385" w:type="dxa"/>
            <w:noWrap/>
            <w:hideMark/>
          </w:tcPr>
          <w:p w:rsidR="00B07992" w:rsidRPr="00B07992" w:rsidRDefault="00B07992" w:rsidP="00B07992">
            <w:pPr>
              <w:rPr>
                <w:b/>
                <w:bCs/>
                <w:sz w:val="20"/>
              </w:rPr>
            </w:pPr>
            <w:r w:rsidRPr="00B07992">
              <w:rPr>
                <w:b/>
                <w:bCs/>
                <w:sz w:val="20"/>
              </w:rPr>
              <w:t> </w:t>
            </w:r>
          </w:p>
        </w:tc>
      </w:tr>
      <w:tr w:rsidR="00B07992" w:rsidRPr="00B07992" w:rsidTr="00B07992">
        <w:trPr>
          <w:trHeight w:val="3000"/>
        </w:trPr>
        <w:tc>
          <w:tcPr>
            <w:tcW w:w="2977" w:type="dxa"/>
            <w:hideMark/>
          </w:tcPr>
          <w:p w:rsidR="00B07992" w:rsidRPr="00B07992" w:rsidRDefault="00B07992" w:rsidP="00B07992">
            <w:pPr>
              <w:rPr>
                <w:sz w:val="20"/>
              </w:rPr>
            </w:pPr>
            <w:r w:rsidRPr="00B07992">
              <w:rPr>
                <w:sz w:val="20"/>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04</w:t>
            </w:r>
          </w:p>
        </w:tc>
        <w:tc>
          <w:tcPr>
            <w:tcW w:w="449" w:type="dxa"/>
            <w:hideMark/>
          </w:tcPr>
          <w:p w:rsidR="00B07992" w:rsidRPr="00B07992" w:rsidRDefault="00B07992" w:rsidP="00B07992">
            <w:pPr>
              <w:rPr>
                <w:sz w:val="20"/>
              </w:rPr>
            </w:pPr>
            <w:r w:rsidRPr="00B07992">
              <w:rPr>
                <w:sz w:val="20"/>
              </w:rPr>
              <w:t>09</w:t>
            </w:r>
          </w:p>
        </w:tc>
        <w:tc>
          <w:tcPr>
            <w:tcW w:w="733" w:type="dxa"/>
            <w:hideMark/>
          </w:tcPr>
          <w:p w:rsidR="00B07992" w:rsidRPr="00B07992" w:rsidRDefault="00B07992" w:rsidP="00B07992">
            <w:pPr>
              <w:rPr>
                <w:sz w:val="20"/>
              </w:rPr>
            </w:pPr>
            <w:r w:rsidRPr="00B07992">
              <w:rPr>
                <w:sz w:val="20"/>
              </w:rPr>
              <w:t>99 9 00 20380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552,4</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3765"/>
        </w:trPr>
        <w:tc>
          <w:tcPr>
            <w:tcW w:w="2977" w:type="dxa"/>
            <w:hideMark/>
          </w:tcPr>
          <w:p w:rsidR="00B07992" w:rsidRPr="00B07992" w:rsidRDefault="00B07992" w:rsidP="00B07992">
            <w:pPr>
              <w:rPr>
                <w:i/>
                <w:iCs/>
                <w:sz w:val="20"/>
              </w:rPr>
            </w:pPr>
            <w:r w:rsidRPr="00B07992">
              <w:rPr>
                <w:i/>
                <w:iCs/>
                <w:sz w:val="20"/>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04</w:t>
            </w:r>
          </w:p>
        </w:tc>
        <w:tc>
          <w:tcPr>
            <w:tcW w:w="449" w:type="dxa"/>
            <w:hideMark/>
          </w:tcPr>
          <w:p w:rsidR="00B07992" w:rsidRPr="00B07992" w:rsidRDefault="00B07992" w:rsidP="00B07992">
            <w:pPr>
              <w:rPr>
                <w:i/>
                <w:iCs/>
                <w:sz w:val="20"/>
              </w:rPr>
            </w:pPr>
            <w:r w:rsidRPr="00B07992">
              <w:rPr>
                <w:i/>
                <w:iCs/>
                <w:sz w:val="20"/>
              </w:rPr>
              <w:t>09</w:t>
            </w:r>
          </w:p>
        </w:tc>
        <w:tc>
          <w:tcPr>
            <w:tcW w:w="733" w:type="dxa"/>
            <w:hideMark/>
          </w:tcPr>
          <w:p w:rsidR="00B07992" w:rsidRPr="00B07992" w:rsidRDefault="00B07992" w:rsidP="00B07992">
            <w:pPr>
              <w:rPr>
                <w:i/>
                <w:iCs/>
                <w:sz w:val="20"/>
              </w:rPr>
            </w:pPr>
            <w:r w:rsidRPr="00B07992">
              <w:rPr>
                <w:i/>
                <w:iCs/>
                <w:sz w:val="20"/>
              </w:rPr>
              <w:t>99 9 00 20380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552,4</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005"/>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04</w:t>
            </w:r>
          </w:p>
        </w:tc>
        <w:tc>
          <w:tcPr>
            <w:tcW w:w="449" w:type="dxa"/>
            <w:hideMark/>
          </w:tcPr>
          <w:p w:rsidR="00B07992" w:rsidRPr="00B07992" w:rsidRDefault="00B07992" w:rsidP="00B07992">
            <w:pPr>
              <w:rPr>
                <w:i/>
                <w:iCs/>
                <w:sz w:val="20"/>
              </w:rPr>
            </w:pPr>
            <w:r w:rsidRPr="00B07992">
              <w:rPr>
                <w:i/>
                <w:iCs/>
                <w:sz w:val="20"/>
              </w:rPr>
              <w:t>09</w:t>
            </w:r>
          </w:p>
        </w:tc>
        <w:tc>
          <w:tcPr>
            <w:tcW w:w="733" w:type="dxa"/>
            <w:hideMark/>
          </w:tcPr>
          <w:p w:rsidR="00B07992" w:rsidRPr="00B07992" w:rsidRDefault="00B07992" w:rsidP="00B07992">
            <w:pPr>
              <w:rPr>
                <w:i/>
                <w:iCs/>
                <w:sz w:val="20"/>
              </w:rPr>
            </w:pPr>
            <w:r w:rsidRPr="00B07992">
              <w:rPr>
                <w:i/>
                <w:iCs/>
                <w:sz w:val="20"/>
              </w:rPr>
              <w:t>99 9 00 20380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552,4</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668"/>
        </w:trPr>
        <w:tc>
          <w:tcPr>
            <w:tcW w:w="2977" w:type="dxa"/>
            <w:hideMark/>
          </w:tcPr>
          <w:p w:rsidR="00B07992" w:rsidRPr="00B07992" w:rsidRDefault="00B07992" w:rsidP="00B07992">
            <w:pPr>
              <w:rPr>
                <w:b/>
                <w:bCs/>
                <w:sz w:val="20"/>
              </w:rPr>
            </w:pPr>
            <w:r w:rsidRPr="00B07992">
              <w:rPr>
                <w:b/>
                <w:bCs/>
                <w:sz w:val="20"/>
              </w:rPr>
              <w:lastRenderedPageBreak/>
              <w:t>ЖИЛИЩНО-КОММУНАЛЬНОЕ ХОЗЯЙСТВО</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05</w:t>
            </w:r>
          </w:p>
        </w:tc>
        <w:tc>
          <w:tcPr>
            <w:tcW w:w="449" w:type="dxa"/>
            <w:hideMark/>
          </w:tcPr>
          <w:p w:rsidR="00B07992" w:rsidRPr="00B07992" w:rsidRDefault="00B07992" w:rsidP="00B07992">
            <w:pPr>
              <w:rPr>
                <w:b/>
                <w:bCs/>
                <w:sz w:val="20"/>
              </w:rPr>
            </w:pPr>
            <w:r w:rsidRPr="00B07992">
              <w:rPr>
                <w:b/>
                <w:bCs/>
                <w:sz w:val="20"/>
              </w:rPr>
              <w:t>00</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473,4</w:t>
            </w:r>
          </w:p>
        </w:tc>
        <w:tc>
          <w:tcPr>
            <w:tcW w:w="1000" w:type="dxa"/>
            <w:noWrap/>
            <w:hideMark/>
          </w:tcPr>
          <w:p w:rsidR="00B07992" w:rsidRPr="00B07992" w:rsidRDefault="00B07992" w:rsidP="00B07992">
            <w:pPr>
              <w:rPr>
                <w:b/>
                <w:bCs/>
                <w:sz w:val="20"/>
              </w:rPr>
            </w:pPr>
            <w:r w:rsidRPr="00B07992">
              <w:rPr>
                <w:b/>
                <w:bCs/>
                <w:sz w:val="20"/>
              </w:rPr>
              <w:t>478,5</w:t>
            </w:r>
          </w:p>
        </w:tc>
        <w:tc>
          <w:tcPr>
            <w:tcW w:w="2385" w:type="dxa"/>
            <w:noWrap/>
            <w:hideMark/>
          </w:tcPr>
          <w:p w:rsidR="00B07992" w:rsidRPr="00B07992" w:rsidRDefault="00B07992" w:rsidP="00B07992">
            <w:pPr>
              <w:rPr>
                <w:b/>
                <w:bCs/>
                <w:sz w:val="20"/>
              </w:rPr>
            </w:pPr>
            <w:r w:rsidRPr="00B07992">
              <w:rPr>
                <w:b/>
                <w:bCs/>
                <w:sz w:val="20"/>
              </w:rPr>
              <w:t>9,0</w:t>
            </w: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Коммунальное хозяйство</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05</w:t>
            </w:r>
          </w:p>
        </w:tc>
        <w:tc>
          <w:tcPr>
            <w:tcW w:w="449" w:type="dxa"/>
            <w:hideMark/>
          </w:tcPr>
          <w:p w:rsidR="00B07992" w:rsidRPr="00B07992" w:rsidRDefault="00B07992" w:rsidP="00B07992">
            <w:pPr>
              <w:rPr>
                <w:b/>
                <w:bCs/>
                <w:sz w:val="20"/>
              </w:rPr>
            </w:pPr>
            <w:r w:rsidRPr="00B07992">
              <w:rPr>
                <w:b/>
                <w:bCs/>
                <w:sz w:val="20"/>
              </w:rPr>
              <w:t>02</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170,6</w:t>
            </w:r>
          </w:p>
        </w:tc>
        <w:tc>
          <w:tcPr>
            <w:tcW w:w="1000" w:type="dxa"/>
            <w:noWrap/>
            <w:hideMark/>
          </w:tcPr>
          <w:p w:rsidR="00B07992" w:rsidRPr="00B07992" w:rsidRDefault="00B07992" w:rsidP="00B07992">
            <w:pPr>
              <w:rPr>
                <w:b/>
                <w:bCs/>
                <w:sz w:val="20"/>
              </w:rPr>
            </w:pPr>
            <w:r w:rsidRPr="00B07992">
              <w:rPr>
                <w:b/>
                <w:bCs/>
                <w:sz w:val="20"/>
              </w:rPr>
              <w:t> </w:t>
            </w:r>
          </w:p>
        </w:tc>
        <w:tc>
          <w:tcPr>
            <w:tcW w:w="2385" w:type="dxa"/>
            <w:noWrap/>
            <w:hideMark/>
          </w:tcPr>
          <w:p w:rsidR="00B07992" w:rsidRPr="00B07992" w:rsidRDefault="00B07992" w:rsidP="00B07992">
            <w:pPr>
              <w:rPr>
                <w:b/>
                <w:bCs/>
                <w:sz w:val="20"/>
              </w:rPr>
            </w:pPr>
            <w:r w:rsidRPr="00B07992">
              <w:rPr>
                <w:b/>
                <w:bCs/>
                <w:sz w:val="20"/>
              </w:rPr>
              <w:t> </w:t>
            </w:r>
          </w:p>
        </w:tc>
      </w:tr>
      <w:tr w:rsidR="00B07992" w:rsidRPr="00B07992" w:rsidTr="00B07992">
        <w:trPr>
          <w:trHeight w:val="3390"/>
        </w:trPr>
        <w:tc>
          <w:tcPr>
            <w:tcW w:w="2977" w:type="dxa"/>
            <w:hideMark/>
          </w:tcPr>
          <w:p w:rsidR="00B07992" w:rsidRPr="00B07992" w:rsidRDefault="00B07992" w:rsidP="00B07992">
            <w:pPr>
              <w:rPr>
                <w:sz w:val="20"/>
              </w:rPr>
            </w:pPr>
            <w:r w:rsidRPr="00B07992">
              <w:rPr>
                <w:sz w:val="20"/>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05</w:t>
            </w:r>
          </w:p>
        </w:tc>
        <w:tc>
          <w:tcPr>
            <w:tcW w:w="449" w:type="dxa"/>
            <w:hideMark/>
          </w:tcPr>
          <w:p w:rsidR="00B07992" w:rsidRPr="00B07992" w:rsidRDefault="00B07992" w:rsidP="00B07992">
            <w:pPr>
              <w:rPr>
                <w:sz w:val="20"/>
              </w:rPr>
            </w:pPr>
            <w:r w:rsidRPr="00B07992">
              <w:rPr>
                <w:sz w:val="20"/>
              </w:rPr>
              <w:t>02</w:t>
            </w:r>
          </w:p>
        </w:tc>
        <w:tc>
          <w:tcPr>
            <w:tcW w:w="733" w:type="dxa"/>
            <w:hideMark/>
          </w:tcPr>
          <w:p w:rsidR="00B07992" w:rsidRPr="00B07992" w:rsidRDefault="00B07992" w:rsidP="00B07992">
            <w:pPr>
              <w:rPr>
                <w:sz w:val="20"/>
              </w:rPr>
            </w:pPr>
            <w:r w:rsidRPr="00B07992">
              <w:rPr>
                <w:sz w:val="20"/>
              </w:rPr>
              <w:t>04 1 00 20020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15,0</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4035"/>
        </w:trPr>
        <w:tc>
          <w:tcPr>
            <w:tcW w:w="2977" w:type="dxa"/>
            <w:hideMark/>
          </w:tcPr>
          <w:p w:rsidR="00B07992" w:rsidRPr="00B07992" w:rsidRDefault="00B07992" w:rsidP="00B07992">
            <w:pPr>
              <w:rPr>
                <w:i/>
                <w:iCs/>
                <w:sz w:val="20"/>
              </w:rPr>
            </w:pPr>
            <w:r w:rsidRPr="00B07992">
              <w:rPr>
                <w:i/>
                <w:iCs/>
                <w:sz w:val="20"/>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02</w:t>
            </w:r>
          </w:p>
        </w:tc>
        <w:tc>
          <w:tcPr>
            <w:tcW w:w="733" w:type="dxa"/>
            <w:hideMark/>
          </w:tcPr>
          <w:p w:rsidR="00B07992" w:rsidRPr="00B07992" w:rsidRDefault="00B07992" w:rsidP="00B07992">
            <w:pPr>
              <w:rPr>
                <w:i/>
                <w:iCs/>
                <w:sz w:val="20"/>
              </w:rPr>
            </w:pPr>
            <w:r w:rsidRPr="00B07992">
              <w:rPr>
                <w:i/>
                <w:iCs/>
                <w:sz w:val="20"/>
              </w:rPr>
              <w:t>04 1 00 20020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15,0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125"/>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02</w:t>
            </w:r>
          </w:p>
        </w:tc>
        <w:tc>
          <w:tcPr>
            <w:tcW w:w="733" w:type="dxa"/>
            <w:hideMark/>
          </w:tcPr>
          <w:p w:rsidR="00B07992" w:rsidRPr="00B07992" w:rsidRDefault="00B07992" w:rsidP="00B07992">
            <w:pPr>
              <w:rPr>
                <w:i/>
                <w:iCs/>
                <w:sz w:val="20"/>
              </w:rPr>
            </w:pPr>
            <w:r w:rsidRPr="00B07992">
              <w:rPr>
                <w:i/>
                <w:iCs/>
                <w:sz w:val="20"/>
              </w:rPr>
              <w:t>04 1 00 20020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15,0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3315"/>
        </w:trPr>
        <w:tc>
          <w:tcPr>
            <w:tcW w:w="2977" w:type="dxa"/>
            <w:hideMark/>
          </w:tcPr>
          <w:p w:rsidR="00B07992" w:rsidRPr="00B07992" w:rsidRDefault="00B07992" w:rsidP="00B07992">
            <w:pPr>
              <w:rPr>
                <w:sz w:val="20"/>
              </w:rPr>
            </w:pPr>
            <w:r w:rsidRPr="00B07992">
              <w:rPr>
                <w:sz w:val="20"/>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05</w:t>
            </w:r>
          </w:p>
        </w:tc>
        <w:tc>
          <w:tcPr>
            <w:tcW w:w="449" w:type="dxa"/>
            <w:hideMark/>
          </w:tcPr>
          <w:p w:rsidR="00B07992" w:rsidRPr="00B07992" w:rsidRDefault="00B07992" w:rsidP="00B07992">
            <w:pPr>
              <w:rPr>
                <w:sz w:val="20"/>
              </w:rPr>
            </w:pPr>
            <w:r w:rsidRPr="00B07992">
              <w:rPr>
                <w:sz w:val="20"/>
              </w:rPr>
              <w:t>02</w:t>
            </w:r>
          </w:p>
        </w:tc>
        <w:tc>
          <w:tcPr>
            <w:tcW w:w="733" w:type="dxa"/>
            <w:hideMark/>
          </w:tcPr>
          <w:p w:rsidR="00B07992" w:rsidRPr="00B07992" w:rsidRDefault="00B07992" w:rsidP="00B07992">
            <w:pPr>
              <w:rPr>
                <w:sz w:val="20"/>
              </w:rPr>
            </w:pPr>
            <w:r w:rsidRPr="00B07992">
              <w:rPr>
                <w:sz w:val="20"/>
              </w:rPr>
              <w:t>04 1 00 20360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155,6</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3885"/>
        </w:trPr>
        <w:tc>
          <w:tcPr>
            <w:tcW w:w="2977" w:type="dxa"/>
            <w:hideMark/>
          </w:tcPr>
          <w:p w:rsidR="00B07992" w:rsidRPr="00B07992" w:rsidRDefault="00B07992" w:rsidP="00B07992">
            <w:pPr>
              <w:rPr>
                <w:i/>
                <w:iCs/>
                <w:sz w:val="20"/>
              </w:rPr>
            </w:pPr>
            <w:r w:rsidRPr="00B07992">
              <w:rPr>
                <w:i/>
                <w:iCs/>
                <w:sz w:val="20"/>
              </w:rPr>
              <w:lastRenderedPageBreak/>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02</w:t>
            </w:r>
          </w:p>
        </w:tc>
        <w:tc>
          <w:tcPr>
            <w:tcW w:w="733" w:type="dxa"/>
            <w:hideMark/>
          </w:tcPr>
          <w:p w:rsidR="00B07992" w:rsidRPr="00B07992" w:rsidRDefault="00B07992" w:rsidP="00B07992">
            <w:pPr>
              <w:rPr>
                <w:i/>
                <w:iCs/>
                <w:sz w:val="20"/>
              </w:rPr>
            </w:pPr>
            <w:r w:rsidRPr="00B07992">
              <w:rPr>
                <w:i/>
                <w:iCs/>
                <w:sz w:val="20"/>
              </w:rPr>
              <w:t>04 1 00 20360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155,6</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339"/>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02</w:t>
            </w:r>
          </w:p>
        </w:tc>
        <w:tc>
          <w:tcPr>
            <w:tcW w:w="733" w:type="dxa"/>
            <w:hideMark/>
          </w:tcPr>
          <w:p w:rsidR="00B07992" w:rsidRPr="00B07992" w:rsidRDefault="00B07992" w:rsidP="00B07992">
            <w:pPr>
              <w:rPr>
                <w:i/>
                <w:iCs/>
                <w:sz w:val="20"/>
              </w:rPr>
            </w:pPr>
            <w:r w:rsidRPr="00B07992">
              <w:rPr>
                <w:i/>
                <w:iCs/>
                <w:sz w:val="20"/>
              </w:rPr>
              <w:t>04 1 00 20360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155,6</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Благоустройство</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05</w:t>
            </w:r>
          </w:p>
        </w:tc>
        <w:tc>
          <w:tcPr>
            <w:tcW w:w="449" w:type="dxa"/>
            <w:hideMark/>
          </w:tcPr>
          <w:p w:rsidR="00B07992" w:rsidRPr="00B07992" w:rsidRDefault="00B07992" w:rsidP="00B07992">
            <w:pPr>
              <w:rPr>
                <w:b/>
                <w:bCs/>
                <w:sz w:val="20"/>
              </w:rPr>
            </w:pPr>
            <w:r w:rsidRPr="00B07992">
              <w:rPr>
                <w:b/>
                <w:bCs/>
                <w:sz w:val="20"/>
              </w:rPr>
              <w:t>03</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302,8</w:t>
            </w:r>
          </w:p>
        </w:tc>
        <w:tc>
          <w:tcPr>
            <w:tcW w:w="1000" w:type="dxa"/>
            <w:noWrap/>
            <w:hideMark/>
          </w:tcPr>
          <w:p w:rsidR="00B07992" w:rsidRPr="00B07992" w:rsidRDefault="00B07992" w:rsidP="00B07992">
            <w:pPr>
              <w:rPr>
                <w:b/>
                <w:bCs/>
                <w:sz w:val="20"/>
              </w:rPr>
            </w:pPr>
            <w:r w:rsidRPr="00B07992">
              <w:rPr>
                <w:b/>
                <w:bCs/>
                <w:sz w:val="20"/>
              </w:rPr>
              <w:t>478,5</w:t>
            </w:r>
          </w:p>
        </w:tc>
        <w:tc>
          <w:tcPr>
            <w:tcW w:w="2385" w:type="dxa"/>
            <w:noWrap/>
            <w:hideMark/>
          </w:tcPr>
          <w:p w:rsidR="00B07992" w:rsidRPr="00B07992" w:rsidRDefault="00B07992" w:rsidP="00B07992">
            <w:pPr>
              <w:rPr>
                <w:b/>
                <w:bCs/>
                <w:sz w:val="20"/>
              </w:rPr>
            </w:pPr>
            <w:r w:rsidRPr="00B07992">
              <w:rPr>
                <w:b/>
                <w:bCs/>
                <w:sz w:val="20"/>
              </w:rPr>
              <w:t>9,0</w:t>
            </w:r>
          </w:p>
        </w:tc>
      </w:tr>
      <w:tr w:rsidR="00B07992" w:rsidRPr="00B07992" w:rsidTr="00B07992">
        <w:trPr>
          <w:trHeight w:val="3735"/>
        </w:trPr>
        <w:tc>
          <w:tcPr>
            <w:tcW w:w="2977" w:type="dxa"/>
            <w:hideMark/>
          </w:tcPr>
          <w:p w:rsidR="00B07992" w:rsidRPr="00B07992" w:rsidRDefault="00B07992" w:rsidP="00B07992">
            <w:pPr>
              <w:rPr>
                <w:sz w:val="20"/>
              </w:rPr>
            </w:pPr>
            <w:r w:rsidRPr="00B07992">
              <w:rPr>
                <w:sz w:val="20"/>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05</w:t>
            </w:r>
          </w:p>
        </w:tc>
        <w:tc>
          <w:tcPr>
            <w:tcW w:w="449" w:type="dxa"/>
            <w:hideMark/>
          </w:tcPr>
          <w:p w:rsidR="00B07992" w:rsidRPr="00B07992" w:rsidRDefault="00B07992" w:rsidP="00B07992">
            <w:pPr>
              <w:rPr>
                <w:sz w:val="20"/>
              </w:rPr>
            </w:pPr>
            <w:r w:rsidRPr="00B07992">
              <w:rPr>
                <w:sz w:val="20"/>
              </w:rPr>
              <w:t>03</w:t>
            </w:r>
          </w:p>
        </w:tc>
        <w:tc>
          <w:tcPr>
            <w:tcW w:w="733" w:type="dxa"/>
            <w:hideMark/>
          </w:tcPr>
          <w:p w:rsidR="00B07992" w:rsidRPr="00B07992" w:rsidRDefault="00B07992" w:rsidP="00B07992">
            <w:pPr>
              <w:rPr>
                <w:sz w:val="20"/>
              </w:rPr>
            </w:pPr>
            <w:r w:rsidRPr="00B07992">
              <w:rPr>
                <w:sz w:val="20"/>
              </w:rPr>
              <w:t>04 2 00 20060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9,0</w:t>
            </w:r>
          </w:p>
        </w:tc>
        <w:tc>
          <w:tcPr>
            <w:tcW w:w="1000" w:type="dxa"/>
            <w:noWrap/>
            <w:hideMark/>
          </w:tcPr>
          <w:p w:rsidR="00B07992" w:rsidRPr="00B07992" w:rsidRDefault="00B07992" w:rsidP="00B07992">
            <w:pPr>
              <w:rPr>
                <w:sz w:val="20"/>
              </w:rPr>
            </w:pPr>
            <w:r w:rsidRPr="00B07992">
              <w:rPr>
                <w:sz w:val="20"/>
              </w:rPr>
              <w:t>9,0</w:t>
            </w:r>
          </w:p>
        </w:tc>
        <w:tc>
          <w:tcPr>
            <w:tcW w:w="2385" w:type="dxa"/>
            <w:noWrap/>
            <w:hideMark/>
          </w:tcPr>
          <w:p w:rsidR="00B07992" w:rsidRPr="00B07992" w:rsidRDefault="00B07992" w:rsidP="00B07992">
            <w:pPr>
              <w:rPr>
                <w:sz w:val="20"/>
              </w:rPr>
            </w:pPr>
            <w:r w:rsidRPr="00B07992">
              <w:rPr>
                <w:sz w:val="20"/>
              </w:rPr>
              <w:t>9,0</w:t>
            </w:r>
          </w:p>
        </w:tc>
      </w:tr>
      <w:tr w:rsidR="00B07992" w:rsidRPr="00B07992" w:rsidTr="00B07992">
        <w:trPr>
          <w:trHeight w:val="4500"/>
        </w:trPr>
        <w:tc>
          <w:tcPr>
            <w:tcW w:w="2977" w:type="dxa"/>
            <w:hideMark/>
          </w:tcPr>
          <w:p w:rsidR="00B07992" w:rsidRPr="00B07992" w:rsidRDefault="00B07992" w:rsidP="00B07992">
            <w:pPr>
              <w:rPr>
                <w:i/>
                <w:iCs/>
                <w:sz w:val="20"/>
              </w:rPr>
            </w:pPr>
            <w:r w:rsidRPr="00B07992">
              <w:rPr>
                <w:i/>
                <w:iCs/>
                <w:sz w:val="20"/>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w:t>
            </w:r>
            <w:r w:rsidRPr="00B07992">
              <w:rPr>
                <w:i/>
                <w:iCs/>
                <w:sz w:val="20"/>
              </w:rPr>
              <w:lastRenderedPageBreak/>
              <w:t>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lastRenderedPageBreak/>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04 2 00 20060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9,0</w:t>
            </w:r>
          </w:p>
        </w:tc>
        <w:tc>
          <w:tcPr>
            <w:tcW w:w="1000" w:type="dxa"/>
            <w:noWrap/>
            <w:hideMark/>
          </w:tcPr>
          <w:p w:rsidR="00B07992" w:rsidRPr="00B07992" w:rsidRDefault="00B07992" w:rsidP="00B07992">
            <w:pPr>
              <w:rPr>
                <w:i/>
                <w:iCs/>
                <w:sz w:val="20"/>
              </w:rPr>
            </w:pPr>
            <w:r w:rsidRPr="00B07992">
              <w:rPr>
                <w:i/>
                <w:iCs/>
                <w:sz w:val="20"/>
              </w:rPr>
              <w:t>9,0</w:t>
            </w:r>
          </w:p>
        </w:tc>
        <w:tc>
          <w:tcPr>
            <w:tcW w:w="2385" w:type="dxa"/>
            <w:noWrap/>
            <w:hideMark/>
          </w:tcPr>
          <w:p w:rsidR="00B07992" w:rsidRPr="00B07992" w:rsidRDefault="00B07992" w:rsidP="00B07992">
            <w:pPr>
              <w:rPr>
                <w:i/>
                <w:iCs/>
                <w:sz w:val="20"/>
              </w:rPr>
            </w:pPr>
            <w:r w:rsidRPr="00B07992">
              <w:rPr>
                <w:i/>
                <w:iCs/>
                <w:sz w:val="20"/>
              </w:rPr>
              <w:t>9,0</w:t>
            </w:r>
          </w:p>
        </w:tc>
      </w:tr>
      <w:tr w:rsidR="00B07992" w:rsidRPr="00B07992" w:rsidTr="00B07992">
        <w:trPr>
          <w:trHeight w:val="1170"/>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04 2 00 20060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9,0</w:t>
            </w:r>
          </w:p>
        </w:tc>
        <w:tc>
          <w:tcPr>
            <w:tcW w:w="1000" w:type="dxa"/>
            <w:noWrap/>
            <w:hideMark/>
          </w:tcPr>
          <w:p w:rsidR="00B07992" w:rsidRPr="00B07992" w:rsidRDefault="00B07992" w:rsidP="00B07992">
            <w:pPr>
              <w:rPr>
                <w:i/>
                <w:iCs/>
                <w:sz w:val="20"/>
              </w:rPr>
            </w:pPr>
            <w:r w:rsidRPr="00B07992">
              <w:rPr>
                <w:i/>
                <w:iCs/>
                <w:sz w:val="20"/>
              </w:rPr>
              <w:t>9,0</w:t>
            </w:r>
          </w:p>
        </w:tc>
        <w:tc>
          <w:tcPr>
            <w:tcW w:w="2385" w:type="dxa"/>
            <w:noWrap/>
            <w:hideMark/>
          </w:tcPr>
          <w:p w:rsidR="00B07992" w:rsidRPr="00B07992" w:rsidRDefault="00B07992" w:rsidP="00B07992">
            <w:pPr>
              <w:rPr>
                <w:i/>
                <w:iCs/>
                <w:sz w:val="20"/>
              </w:rPr>
            </w:pPr>
            <w:r w:rsidRPr="00B07992">
              <w:rPr>
                <w:i/>
                <w:iCs/>
                <w:sz w:val="20"/>
              </w:rPr>
              <w:t>9,0</w:t>
            </w:r>
          </w:p>
        </w:tc>
      </w:tr>
      <w:tr w:rsidR="00B07992" w:rsidRPr="00B07992" w:rsidTr="00B07992">
        <w:trPr>
          <w:trHeight w:val="3525"/>
        </w:trPr>
        <w:tc>
          <w:tcPr>
            <w:tcW w:w="2977" w:type="dxa"/>
            <w:hideMark/>
          </w:tcPr>
          <w:p w:rsidR="00B07992" w:rsidRPr="00B07992" w:rsidRDefault="00B07992" w:rsidP="00B07992">
            <w:pPr>
              <w:rPr>
                <w:sz w:val="20"/>
              </w:rPr>
            </w:pPr>
            <w:r w:rsidRPr="00B07992">
              <w:rPr>
                <w:sz w:val="20"/>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05</w:t>
            </w:r>
          </w:p>
        </w:tc>
        <w:tc>
          <w:tcPr>
            <w:tcW w:w="449" w:type="dxa"/>
            <w:hideMark/>
          </w:tcPr>
          <w:p w:rsidR="00B07992" w:rsidRPr="00B07992" w:rsidRDefault="00B07992" w:rsidP="00B07992">
            <w:pPr>
              <w:rPr>
                <w:sz w:val="20"/>
              </w:rPr>
            </w:pPr>
            <w:r w:rsidRPr="00B07992">
              <w:rPr>
                <w:sz w:val="20"/>
              </w:rPr>
              <w:t>03</w:t>
            </w:r>
          </w:p>
        </w:tc>
        <w:tc>
          <w:tcPr>
            <w:tcW w:w="733" w:type="dxa"/>
            <w:hideMark/>
          </w:tcPr>
          <w:p w:rsidR="00B07992" w:rsidRPr="00B07992" w:rsidRDefault="00B07992" w:rsidP="00B07992">
            <w:pPr>
              <w:rPr>
                <w:sz w:val="20"/>
              </w:rPr>
            </w:pPr>
            <w:r w:rsidRPr="00B07992">
              <w:rPr>
                <w:sz w:val="20"/>
              </w:rPr>
              <w:t>04 2 00 20070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293,8</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4305"/>
        </w:trPr>
        <w:tc>
          <w:tcPr>
            <w:tcW w:w="2977" w:type="dxa"/>
            <w:hideMark/>
          </w:tcPr>
          <w:p w:rsidR="00B07992" w:rsidRPr="00B07992" w:rsidRDefault="00B07992" w:rsidP="00B07992">
            <w:pPr>
              <w:rPr>
                <w:i/>
                <w:iCs/>
                <w:sz w:val="20"/>
              </w:rPr>
            </w:pPr>
            <w:r w:rsidRPr="00B07992">
              <w:rPr>
                <w:i/>
                <w:iCs/>
                <w:sz w:val="20"/>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04 2 00 20070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293,8</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339"/>
        </w:trPr>
        <w:tc>
          <w:tcPr>
            <w:tcW w:w="2977" w:type="dxa"/>
            <w:hideMark/>
          </w:tcPr>
          <w:p w:rsidR="00B07992" w:rsidRPr="00B07992" w:rsidRDefault="00B07992" w:rsidP="00B07992">
            <w:pPr>
              <w:rPr>
                <w:i/>
                <w:iCs/>
                <w:sz w:val="20"/>
              </w:rPr>
            </w:pPr>
            <w:r w:rsidRPr="00B07992">
              <w:rPr>
                <w:i/>
                <w:iCs/>
                <w:sz w:val="20"/>
              </w:rPr>
              <w:lastRenderedPageBreak/>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04 2 00 20070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293,8</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4035"/>
        </w:trPr>
        <w:tc>
          <w:tcPr>
            <w:tcW w:w="2977" w:type="dxa"/>
            <w:hideMark/>
          </w:tcPr>
          <w:p w:rsidR="00B07992" w:rsidRPr="00B07992" w:rsidRDefault="00B07992" w:rsidP="00B07992">
            <w:pPr>
              <w:rPr>
                <w:sz w:val="20"/>
              </w:rPr>
            </w:pPr>
            <w:r w:rsidRPr="00B07992">
              <w:rPr>
                <w:sz w:val="20"/>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05</w:t>
            </w:r>
          </w:p>
        </w:tc>
        <w:tc>
          <w:tcPr>
            <w:tcW w:w="449" w:type="dxa"/>
            <w:hideMark/>
          </w:tcPr>
          <w:p w:rsidR="00B07992" w:rsidRPr="00B07992" w:rsidRDefault="00B07992" w:rsidP="00B07992">
            <w:pPr>
              <w:rPr>
                <w:sz w:val="20"/>
              </w:rPr>
            </w:pPr>
            <w:r w:rsidRPr="00B07992">
              <w:rPr>
                <w:sz w:val="20"/>
              </w:rPr>
              <w:t>03</w:t>
            </w:r>
          </w:p>
        </w:tc>
        <w:tc>
          <w:tcPr>
            <w:tcW w:w="733" w:type="dxa"/>
            <w:hideMark/>
          </w:tcPr>
          <w:p w:rsidR="00B07992" w:rsidRPr="00B07992" w:rsidRDefault="00B07992" w:rsidP="00B07992">
            <w:pPr>
              <w:rPr>
                <w:sz w:val="20"/>
              </w:rPr>
            </w:pPr>
            <w:r w:rsidRPr="00B07992">
              <w:rPr>
                <w:sz w:val="20"/>
              </w:rPr>
              <w:t>10 1 00 S4200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 </w:t>
            </w:r>
          </w:p>
        </w:tc>
        <w:tc>
          <w:tcPr>
            <w:tcW w:w="1000" w:type="dxa"/>
            <w:noWrap/>
            <w:hideMark/>
          </w:tcPr>
          <w:p w:rsidR="00B07992" w:rsidRPr="00B07992" w:rsidRDefault="00B07992" w:rsidP="00B07992">
            <w:pPr>
              <w:rPr>
                <w:sz w:val="20"/>
              </w:rPr>
            </w:pPr>
            <w:r w:rsidRPr="00B07992">
              <w:rPr>
                <w:sz w:val="20"/>
              </w:rPr>
              <w:t>469,5</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4950"/>
        </w:trPr>
        <w:tc>
          <w:tcPr>
            <w:tcW w:w="2977" w:type="dxa"/>
            <w:hideMark/>
          </w:tcPr>
          <w:p w:rsidR="00B07992" w:rsidRPr="00B07992" w:rsidRDefault="00B07992" w:rsidP="00B07992">
            <w:pPr>
              <w:rPr>
                <w:i/>
                <w:iCs/>
                <w:sz w:val="20"/>
              </w:rPr>
            </w:pPr>
            <w:r w:rsidRPr="00B07992">
              <w:rPr>
                <w:i/>
                <w:iCs/>
                <w:sz w:val="20"/>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10 1 00 S4200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 </w:t>
            </w:r>
          </w:p>
        </w:tc>
        <w:tc>
          <w:tcPr>
            <w:tcW w:w="1000" w:type="dxa"/>
            <w:noWrap/>
            <w:hideMark/>
          </w:tcPr>
          <w:p w:rsidR="00B07992" w:rsidRPr="00B07992" w:rsidRDefault="00B07992" w:rsidP="00B07992">
            <w:pPr>
              <w:rPr>
                <w:i/>
                <w:iCs/>
                <w:sz w:val="20"/>
              </w:rPr>
            </w:pPr>
            <w:r w:rsidRPr="00B07992">
              <w:rPr>
                <w:i/>
                <w:iCs/>
                <w:sz w:val="20"/>
              </w:rPr>
              <w:t>469,5</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339"/>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05</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10 1 00 S4200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 </w:t>
            </w:r>
          </w:p>
        </w:tc>
        <w:tc>
          <w:tcPr>
            <w:tcW w:w="1000" w:type="dxa"/>
            <w:noWrap/>
            <w:hideMark/>
          </w:tcPr>
          <w:p w:rsidR="00B07992" w:rsidRPr="00B07992" w:rsidRDefault="00B07992" w:rsidP="00B07992">
            <w:pPr>
              <w:rPr>
                <w:i/>
                <w:iCs/>
                <w:sz w:val="20"/>
              </w:rPr>
            </w:pPr>
            <w:r w:rsidRPr="00B07992">
              <w:rPr>
                <w:i/>
                <w:iCs/>
                <w:sz w:val="20"/>
              </w:rPr>
              <w:t>469,5</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ОБРАЗОВАНИЕ</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07</w:t>
            </w:r>
          </w:p>
        </w:tc>
        <w:tc>
          <w:tcPr>
            <w:tcW w:w="449" w:type="dxa"/>
            <w:hideMark/>
          </w:tcPr>
          <w:p w:rsidR="00B07992" w:rsidRPr="00B07992" w:rsidRDefault="00B07992" w:rsidP="00B07992">
            <w:pPr>
              <w:rPr>
                <w:b/>
                <w:bCs/>
                <w:sz w:val="20"/>
              </w:rPr>
            </w:pPr>
            <w:r w:rsidRPr="00B07992">
              <w:rPr>
                <w:b/>
                <w:bCs/>
                <w:sz w:val="20"/>
              </w:rPr>
              <w:t>00</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20,0</w:t>
            </w:r>
          </w:p>
        </w:tc>
        <w:tc>
          <w:tcPr>
            <w:tcW w:w="1000" w:type="dxa"/>
            <w:noWrap/>
            <w:hideMark/>
          </w:tcPr>
          <w:p w:rsidR="00B07992" w:rsidRPr="00B07992" w:rsidRDefault="00B07992" w:rsidP="00B07992">
            <w:pPr>
              <w:rPr>
                <w:b/>
                <w:bCs/>
                <w:sz w:val="20"/>
              </w:rPr>
            </w:pPr>
            <w:r w:rsidRPr="00B07992">
              <w:rPr>
                <w:b/>
                <w:bCs/>
                <w:sz w:val="20"/>
              </w:rPr>
              <w:t> </w:t>
            </w:r>
          </w:p>
        </w:tc>
        <w:tc>
          <w:tcPr>
            <w:tcW w:w="2385" w:type="dxa"/>
            <w:noWrap/>
            <w:hideMark/>
          </w:tcPr>
          <w:p w:rsidR="00B07992" w:rsidRPr="00B07992" w:rsidRDefault="00B07992" w:rsidP="00B07992">
            <w:pPr>
              <w:rPr>
                <w:b/>
                <w:bCs/>
                <w:sz w:val="20"/>
              </w:rPr>
            </w:pPr>
            <w:r w:rsidRPr="00B07992">
              <w:rPr>
                <w:b/>
                <w:bCs/>
                <w:sz w:val="20"/>
              </w:rPr>
              <w:t> </w:t>
            </w:r>
          </w:p>
        </w:tc>
      </w:tr>
      <w:tr w:rsidR="00B07992" w:rsidRPr="00B07992" w:rsidTr="00B07992">
        <w:trPr>
          <w:trHeight w:val="1002"/>
        </w:trPr>
        <w:tc>
          <w:tcPr>
            <w:tcW w:w="2977" w:type="dxa"/>
            <w:hideMark/>
          </w:tcPr>
          <w:p w:rsidR="00B07992" w:rsidRPr="00B07992" w:rsidRDefault="00B07992" w:rsidP="00B07992">
            <w:pPr>
              <w:rPr>
                <w:b/>
                <w:bCs/>
                <w:sz w:val="20"/>
              </w:rPr>
            </w:pPr>
            <w:r w:rsidRPr="00B07992">
              <w:rPr>
                <w:b/>
                <w:bCs/>
                <w:sz w:val="20"/>
              </w:rPr>
              <w:t>Профессиональная подготовка, переподготовка и повышение квалификации</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07</w:t>
            </w:r>
          </w:p>
        </w:tc>
        <w:tc>
          <w:tcPr>
            <w:tcW w:w="449" w:type="dxa"/>
            <w:hideMark/>
          </w:tcPr>
          <w:p w:rsidR="00B07992" w:rsidRPr="00B07992" w:rsidRDefault="00B07992" w:rsidP="00B07992">
            <w:pPr>
              <w:rPr>
                <w:b/>
                <w:bCs/>
                <w:sz w:val="20"/>
              </w:rPr>
            </w:pPr>
            <w:r w:rsidRPr="00B07992">
              <w:rPr>
                <w:b/>
                <w:bCs/>
                <w:sz w:val="20"/>
              </w:rPr>
              <w:t>05</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20,0</w:t>
            </w:r>
          </w:p>
        </w:tc>
        <w:tc>
          <w:tcPr>
            <w:tcW w:w="1000" w:type="dxa"/>
            <w:noWrap/>
            <w:hideMark/>
          </w:tcPr>
          <w:p w:rsidR="00B07992" w:rsidRPr="00B07992" w:rsidRDefault="00B07992" w:rsidP="00B07992">
            <w:pPr>
              <w:rPr>
                <w:b/>
                <w:bCs/>
                <w:sz w:val="20"/>
              </w:rPr>
            </w:pPr>
            <w:r w:rsidRPr="00B07992">
              <w:rPr>
                <w:b/>
                <w:bCs/>
                <w:sz w:val="20"/>
              </w:rPr>
              <w:t> </w:t>
            </w:r>
          </w:p>
        </w:tc>
        <w:tc>
          <w:tcPr>
            <w:tcW w:w="2385" w:type="dxa"/>
            <w:noWrap/>
            <w:hideMark/>
          </w:tcPr>
          <w:p w:rsidR="00B07992" w:rsidRPr="00B07992" w:rsidRDefault="00B07992" w:rsidP="00B07992">
            <w:pPr>
              <w:rPr>
                <w:b/>
                <w:bCs/>
                <w:sz w:val="20"/>
              </w:rPr>
            </w:pPr>
            <w:r w:rsidRPr="00B07992">
              <w:rPr>
                <w:b/>
                <w:bCs/>
                <w:sz w:val="20"/>
              </w:rPr>
              <w:t> </w:t>
            </w:r>
          </w:p>
        </w:tc>
      </w:tr>
      <w:tr w:rsidR="00B07992" w:rsidRPr="00B07992" w:rsidTr="00B07992">
        <w:trPr>
          <w:trHeight w:val="3330"/>
        </w:trPr>
        <w:tc>
          <w:tcPr>
            <w:tcW w:w="2977" w:type="dxa"/>
            <w:hideMark/>
          </w:tcPr>
          <w:p w:rsidR="00B07992" w:rsidRPr="00B07992" w:rsidRDefault="00B07992" w:rsidP="00B07992">
            <w:pPr>
              <w:rPr>
                <w:sz w:val="20"/>
              </w:rPr>
            </w:pPr>
            <w:r w:rsidRPr="00B07992">
              <w:rPr>
                <w:sz w:val="20"/>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07</w:t>
            </w:r>
          </w:p>
        </w:tc>
        <w:tc>
          <w:tcPr>
            <w:tcW w:w="449" w:type="dxa"/>
            <w:hideMark/>
          </w:tcPr>
          <w:p w:rsidR="00B07992" w:rsidRPr="00B07992" w:rsidRDefault="00B07992" w:rsidP="00B07992">
            <w:pPr>
              <w:rPr>
                <w:sz w:val="20"/>
              </w:rPr>
            </w:pPr>
            <w:r w:rsidRPr="00B07992">
              <w:rPr>
                <w:sz w:val="20"/>
              </w:rPr>
              <w:t>05</w:t>
            </w:r>
          </w:p>
        </w:tc>
        <w:tc>
          <w:tcPr>
            <w:tcW w:w="733" w:type="dxa"/>
            <w:hideMark/>
          </w:tcPr>
          <w:p w:rsidR="00B07992" w:rsidRPr="00B07992" w:rsidRDefault="00B07992" w:rsidP="00B07992">
            <w:pPr>
              <w:rPr>
                <w:sz w:val="20"/>
              </w:rPr>
            </w:pPr>
            <w:r w:rsidRPr="00B07992">
              <w:rPr>
                <w:sz w:val="20"/>
              </w:rPr>
              <w:t>07 1 00 20180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20,0</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3915"/>
        </w:trPr>
        <w:tc>
          <w:tcPr>
            <w:tcW w:w="2977" w:type="dxa"/>
            <w:hideMark/>
          </w:tcPr>
          <w:p w:rsidR="00B07992" w:rsidRPr="00B07992" w:rsidRDefault="00B07992" w:rsidP="00B07992">
            <w:pPr>
              <w:rPr>
                <w:i/>
                <w:iCs/>
                <w:sz w:val="20"/>
              </w:rPr>
            </w:pPr>
            <w:r w:rsidRPr="00B07992">
              <w:rPr>
                <w:i/>
                <w:iCs/>
                <w:sz w:val="20"/>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07</w:t>
            </w:r>
          </w:p>
        </w:tc>
        <w:tc>
          <w:tcPr>
            <w:tcW w:w="449" w:type="dxa"/>
            <w:hideMark/>
          </w:tcPr>
          <w:p w:rsidR="00B07992" w:rsidRPr="00B07992" w:rsidRDefault="00B07992" w:rsidP="00B07992">
            <w:pPr>
              <w:rPr>
                <w:i/>
                <w:iCs/>
                <w:sz w:val="20"/>
              </w:rPr>
            </w:pPr>
            <w:r w:rsidRPr="00B07992">
              <w:rPr>
                <w:i/>
                <w:iCs/>
                <w:sz w:val="20"/>
              </w:rPr>
              <w:t>05</w:t>
            </w:r>
          </w:p>
        </w:tc>
        <w:tc>
          <w:tcPr>
            <w:tcW w:w="733" w:type="dxa"/>
            <w:hideMark/>
          </w:tcPr>
          <w:p w:rsidR="00B07992" w:rsidRPr="00B07992" w:rsidRDefault="00B07992" w:rsidP="00B07992">
            <w:pPr>
              <w:rPr>
                <w:i/>
                <w:iCs/>
                <w:sz w:val="20"/>
              </w:rPr>
            </w:pPr>
            <w:r w:rsidRPr="00B07992">
              <w:rPr>
                <w:i/>
                <w:iCs/>
                <w:sz w:val="20"/>
              </w:rPr>
              <w:t>07 1 00 20180</w:t>
            </w:r>
          </w:p>
        </w:tc>
        <w:tc>
          <w:tcPr>
            <w:tcW w:w="682" w:type="dxa"/>
            <w:hideMark/>
          </w:tcPr>
          <w:p w:rsidR="00B07992" w:rsidRPr="00B07992" w:rsidRDefault="00B07992" w:rsidP="00B07992">
            <w:pPr>
              <w:rPr>
                <w:i/>
                <w:iCs/>
                <w:sz w:val="20"/>
              </w:rPr>
            </w:pPr>
            <w:r w:rsidRPr="00B07992">
              <w:rPr>
                <w:i/>
                <w:iCs/>
                <w:sz w:val="20"/>
              </w:rPr>
              <w:t>240</w:t>
            </w:r>
          </w:p>
        </w:tc>
        <w:tc>
          <w:tcPr>
            <w:tcW w:w="849" w:type="dxa"/>
            <w:noWrap/>
            <w:hideMark/>
          </w:tcPr>
          <w:p w:rsidR="00B07992" w:rsidRPr="00B07992" w:rsidRDefault="00B07992" w:rsidP="00B07992">
            <w:pPr>
              <w:rPr>
                <w:i/>
                <w:iCs/>
                <w:sz w:val="20"/>
              </w:rPr>
            </w:pPr>
            <w:r w:rsidRPr="00B07992">
              <w:rPr>
                <w:i/>
                <w:iCs/>
                <w:sz w:val="20"/>
              </w:rPr>
              <w:t>20,0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1110"/>
        </w:trPr>
        <w:tc>
          <w:tcPr>
            <w:tcW w:w="2977" w:type="dxa"/>
            <w:hideMark/>
          </w:tcPr>
          <w:p w:rsidR="00B07992" w:rsidRPr="00B07992" w:rsidRDefault="00B07992" w:rsidP="00B07992">
            <w:pPr>
              <w:rPr>
                <w:i/>
                <w:iCs/>
                <w:sz w:val="20"/>
              </w:rPr>
            </w:pPr>
            <w:r w:rsidRPr="00B07992">
              <w:rPr>
                <w:i/>
                <w:iCs/>
                <w:sz w:val="20"/>
              </w:rPr>
              <w:t>Прочая закупка товаров, работ и услуг для обеспечения государственных (муниципальных) нужд</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07</w:t>
            </w:r>
          </w:p>
        </w:tc>
        <w:tc>
          <w:tcPr>
            <w:tcW w:w="449" w:type="dxa"/>
            <w:hideMark/>
          </w:tcPr>
          <w:p w:rsidR="00B07992" w:rsidRPr="00B07992" w:rsidRDefault="00B07992" w:rsidP="00B07992">
            <w:pPr>
              <w:rPr>
                <w:i/>
                <w:iCs/>
                <w:sz w:val="20"/>
              </w:rPr>
            </w:pPr>
            <w:r w:rsidRPr="00B07992">
              <w:rPr>
                <w:i/>
                <w:iCs/>
                <w:sz w:val="20"/>
              </w:rPr>
              <w:t>05</w:t>
            </w:r>
          </w:p>
        </w:tc>
        <w:tc>
          <w:tcPr>
            <w:tcW w:w="733" w:type="dxa"/>
            <w:hideMark/>
          </w:tcPr>
          <w:p w:rsidR="00B07992" w:rsidRPr="00B07992" w:rsidRDefault="00B07992" w:rsidP="00B07992">
            <w:pPr>
              <w:rPr>
                <w:i/>
                <w:iCs/>
                <w:sz w:val="20"/>
              </w:rPr>
            </w:pPr>
            <w:r w:rsidRPr="00B07992">
              <w:rPr>
                <w:i/>
                <w:iCs/>
                <w:sz w:val="20"/>
              </w:rPr>
              <w:t>07 1 00 20180</w:t>
            </w:r>
          </w:p>
        </w:tc>
        <w:tc>
          <w:tcPr>
            <w:tcW w:w="682" w:type="dxa"/>
            <w:hideMark/>
          </w:tcPr>
          <w:p w:rsidR="00B07992" w:rsidRPr="00B07992" w:rsidRDefault="00B07992" w:rsidP="00B07992">
            <w:pPr>
              <w:rPr>
                <w:i/>
                <w:iCs/>
                <w:sz w:val="20"/>
              </w:rPr>
            </w:pPr>
            <w:r w:rsidRPr="00B07992">
              <w:rPr>
                <w:i/>
                <w:iCs/>
                <w:sz w:val="20"/>
              </w:rPr>
              <w:t>244</w:t>
            </w:r>
          </w:p>
        </w:tc>
        <w:tc>
          <w:tcPr>
            <w:tcW w:w="849" w:type="dxa"/>
            <w:noWrap/>
            <w:hideMark/>
          </w:tcPr>
          <w:p w:rsidR="00B07992" w:rsidRPr="00B07992" w:rsidRDefault="00B07992" w:rsidP="00B07992">
            <w:pPr>
              <w:rPr>
                <w:i/>
                <w:iCs/>
                <w:sz w:val="20"/>
              </w:rPr>
            </w:pPr>
            <w:r w:rsidRPr="00B07992">
              <w:rPr>
                <w:i/>
                <w:iCs/>
                <w:sz w:val="20"/>
              </w:rPr>
              <w:t>20,0</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КУЛЬТУРА, КИНЕМАТОГРАФИЯ</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08</w:t>
            </w:r>
          </w:p>
        </w:tc>
        <w:tc>
          <w:tcPr>
            <w:tcW w:w="449" w:type="dxa"/>
            <w:hideMark/>
          </w:tcPr>
          <w:p w:rsidR="00B07992" w:rsidRPr="00B07992" w:rsidRDefault="00B07992" w:rsidP="00B07992">
            <w:pPr>
              <w:rPr>
                <w:b/>
                <w:bCs/>
                <w:sz w:val="20"/>
              </w:rPr>
            </w:pPr>
            <w:r w:rsidRPr="00B07992">
              <w:rPr>
                <w:b/>
                <w:bCs/>
                <w:sz w:val="20"/>
              </w:rPr>
              <w:t>00</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3 303,1</w:t>
            </w:r>
          </w:p>
        </w:tc>
        <w:tc>
          <w:tcPr>
            <w:tcW w:w="1000" w:type="dxa"/>
            <w:noWrap/>
            <w:hideMark/>
          </w:tcPr>
          <w:p w:rsidR="00B07992" w:rsidRPr="00B07992" w:rsidRDefault="00B07992" w:rsidP="00B07992">
            <w:pPr>
              <w:rPr>
                <w:b/>
                <w:bCs/>
                <w:sz w:val="20"/>
              </w:rPr>
            </w:pPr>
            <w:r w:rsidRPr="00B07992">
              <w:rPr>
                <w:b/>
                <w:bCs/>
                <w:sz w:val="20"/>
              </w:rPr>
              <w:t>3 560,6</w:t>
            </w:r>
          </w:p>
        </w:tc>
        <w:tc>
          <w:tcPr>
            <w:tcW w:w="2385" w:type="dxa"/>
            <w:noWrap/>
            <w:hideMark/>
          </w:tcPr>
          <w:p w:rsidR="00B07992" w:rsidRPr="00B07992" w:rsidRDefault="00B07992" w:rsidP="00B07992">
            <w:pPr>
              <w:rPr>
                <w:b/>
                <w:bCs/>
                <w:sz w:val="20"/>
              </w:rPr>
            </w:pPr>
            <w:r w:rsidRPr="00B07992">
              <w:rPr>
                <w:b/>
                <w:bCs/>
                <w:sz w:val="20"/>
              </w:rPr>
              <w:t>2 568,7</w:t>
            </w:r>
          </w:p>
        </w:tc>
      </w:tr>
      <w:tr w:rsidR="00B07992" w:rsidRPr="00B07992" w:rsidTr="00B07992">
        <w:trPr>
          <w:trHeight w:val="334"/>
        </w:trPr>
        <w:tc>
          <w:tcPr>
            <w:tcW w:w="2977" w:type="dxa"/>
            <w:hideMark/>
          </w:tcPr>
          <w:p w:rsidR="00B07992" w:rsidRPr="00B07992" w:rsidRDefault="00B07992" w:rsidP="00B07992">
            <w:pPr>
              <w:rPr>
                <w:b/>
                <w:bCs/>
                <w:sz w:val="20"/>
              </w:rPr>
            </w:pPr>
            <w:r w:rsidRPr="00B07992">
              <w:rPr>
                <w:b/>
                <w:bCs/>
                <w:sz w:val="20"/>
              </w:rPr>
              <w:t>Культура</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08</w:t>
            </w:r>
          </w:p>
        </w:tc>
        <w:tc>
          <w:tcPr>
            <w:tcW w:w="449" w:type="dxa"/>
            <w:hideMark/>
          </w:tcPr>
          <w:p w:rsidR="00B07992" w:rsidRPr="00B07992" w:rsidRDefault="00B07992" w:rsidP="00B07992">
            <w:pPr>
              <w:rPr>
                <w:b/>
                <w:bCs/>
                <w:sz w:val="20"/>
              </w:rPr>
            </w:pPr>
            <w:r w:rsidRPr="00B07992">
              <w:rPr>
                <w:b/>
                <w:bCs/>
                <w:sz w:val="20"/>
              </w:rPr>
              <w:t>01</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3 303,1</w:t>
            </w:r>
          </w:p>
        </w:tc>
        <w:tc>
          <w:tcPr>
            <w:tcW w:w="1000" w:type="dxa"/>
            <w:noWrap/>
            <w:hideMark/>
          </w:tcPr>
          <w:p w:rsidR="00B07992" w:rsidRPr="00B07992" w:rsidRDefault="00B07992" w:rsidP="00B07992">
            <w:pPr>
              <w:rPr>
                <w:b/>
                <w:bCs/>
                <w:sz w:val="20"/>
              </w:rPr>
            </w:pPr>
            <w:r w:rsidRPr="00B07992">
              <w:rPr>
                <w:b/>
                <w:bCs/>
                <w:sz w:val="20"/>
              </w:rPr>
              <w:t>3 560,6</w:t>
            </w:r>
          </w:p>
        </w:tc>
        <w:tc>
          <w:tcPr>
            <w:tcW w:w="2385" w:type="dxa"/>
            <w:noWrap/>
            <w:hideMark/>
          </w:tcPr>
          <w:p w:rsidR="00B07992" w:rsidRPr="00B07992" w:rsidRDefault="00B07992" w:rsidP="00B07992">
            <w:pPr>
              <w:rPr>
                <w:b/>
                <w:bCs/>
                <w:sz w:val="20"/>
              </w:rPr>
            </w:pPr>
            <w:r w:rsidRPr="00B07992">
              <w:rPr>
                <w:b/>
                <w:bCs/>
                <w:sz w:val="20"/>
              </w:rPr>
              <w:t>2 568,7</w:t>
            </w:r>
          </w:p>
        </w:tc>
      </w:tr>
      <w:tr w:rsidR="00B07992" w:rsidRPr="00B07992" w:rsidTr="00B07992">
        <w:trPr>
          <w:trHeight w:val="3195"/>
        </w:trPr>
        <w:tc>
          <w:tcPr>
            <w:tcW w:w="2977" w:type="dxa"/>
            <w:hideMark/>
          </w:tcPr>
          <w:p w:rsidR="00B07992" w:rsidRPr="00B07992" w:rsidRDefault="00B07992" w:rsidP="00B07992">
            <w:pPr>
              <w:rPr>
                <w:sz w:val="20"/>
              </w:rPr>
            </w:pPr>
            <w:r w:rsidRPr="00B07992">
              <w:rPr>
                <w:sz w:val="20"/>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08</w:t>
            </w:r>
          </w:p>
        </w:tc>
        <w:tc>
          <w:tcPr>
            <w:tcW w:w="449" w:type="dxa"/>
            <w:hideMark/>
          </w:tcPr>
          <w:p w:rsidR="00B07992" w:rsidRPr="00B07992" w:rsidRDefault="00B07992" w:rsidP="00B07992">
            <w:pPr>
              <w:rPr>
                <w:sz w:val="20"/>
              </w:rPr>
            </w:pPr>
            <w:r w:rsidRPr="00B07992">
              <w:rPr>
                <w:sz w:val="20"/>
              </w:rPr>
              <w:t>01</w:t>
            </w:r>
          </w:p>
        </w:tc>
        <w:tc>
          <w:tcPr>
            <w:tcW w:w="733" w:type="dxa"/>
            <w:hideMark/>
          </w:tcPr>
          <w:p w:rsidR="00B07992" w:rsidRPr="00B07992" w:rsidRDefault="00B07992" w:rsidP="00B07992">
            <w:pPr>
              <w:rPr>
                <w:sz w:val="20"/>
              </w:rPr>
            </w:pPr>
            <w:r w:rsidRPr="00B07992">
              <w:rPr>
                <w:sz w:val="20"/>
              </w:rPr>
              <w:t>06 1 00 00590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1 267,7</w:t>
            </w:r>
          </w:p>
        </w:tc>
        <w:tc>
          <w:tcPr>
            <w:tcW w:w="1000" w:type="dxa"/>
            <w:noWrap/>
            <w:hideMark/>
          </w:tcPr>
          <w:p w:rsidR="00B07992" w:rsidRPr="00B07992" w:rsidRDefault="00B07992" w:rsidP="00B07992">
            <w:pPr>
              <w:rPr>
                <w:sz w:val="20"/>
              </w:rPr>
            </w:pPr>
            <w:r w:rsidRPr="00B07992">
              <w:rPr>
                <w:sz w:val="20"/>
              </w:rPr>
              <w:t>1 327,0</w:t>
            </w:r>
          </w:p>
        </w:tc>
        <w:tc>
          <w:tcPr>
            <w:tcW w:w="2385" w:type="dxa"/>
            <w:noWrap/>
            <w:hideMark/>
          </w:tcPr>
          <w:p w:rsidR="00B07992" w:rsidRPr="00B07992" w:rsidRDefault="00B07992" w:rsidP="00B07992">
            <w:pPr>
              <w:rPr>
                <w:sz w:val="20"/>
              </w:rPr>
            </w:pPr>
            <w:r w:rsidRPr="00B07992">
              <w:rPr>
                <w:sz w:val="20"/>
              </w:rPr>
              <w:t>1 022,8</w:t>
            </w:r>
          </w:p>
        </w:tc>
      </w:tr>
      <w:tr w:rsidR="00B07992" w:rsidRPr="00B07992" w:rsidTr="00B07992">
        <w:trPr>
          <w:trHeight w:val="3480"/>
        </w:trPr>
        <w:tc>
          <w:tcPr>
            <w:tcW w:w="2977" w:type="dxa"/>
            <w:hideMark/>
          </w:tcPr>
          <w:p w:rsidR="00B07992" w:rsidRPr="00B07992" w:rsidRDefault="00B07992" w:rsidP="00B07992">
            <w:pPr>
              <w:rPr>
                <w:i/>
                <w:iCs/>
                <w:sz w:val="20"/>
              </w:rPr>
            </w:pPr>
            <w:r w:rsidRPr="00B07992">
              <w:rPr>
                <w:i/>
                <w:iCs/>
                <w:sz w:val="20"/>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08</w:t>
            </w:r>
          </w:p>
        </w:tc>
        <w:tc>
          <w:tcPr>
            <w:tcW w:w="449" w:type="dxa"/>
            <w:hideMark/>
          </w:tcPr>
          <w:p w:rsidR="00B07992" w:rsidRPr="00B07992" w:rsidRDefault="00B07992" w:rsidP="00B07992">
            <w:pPr>
              <w:rPr>
                <w:i/>
                <w:iCs/>
                <w:sz w:val="20"/>
              </w:rPr>
            </w:pPr>
            <w:r w:rsidRPr="00B07992">
              <w:rPr>
                <w:i/>
                <w:iCs/>
                <w:sz w:val="20"/>
              </w:rPr>
              <w:t>01</w:t>
            </w:r>
          </w:p>
        </w:tc>
        <w:tc>
          <w:tcPr>
            <w:tcW w:w="733" w:type="dxa"/>
            <w:hideMark/>
          </w:tcPr>
          <w:p w:rsidR="00B07992" w:rsidRPr="00B07992" w:rsidRDefault="00B07992" w:rsidP="00B07992">
            <w:pPr>
              <w:rPr>
                <w:i/>
                <w:iCs/>
                <w:sz w:val="20"/>
              </w:rPr>
            </w:pPr>
            <w:r w:rsidRPr="00B07992">
              <w:rPr>
                <w:i/>
                <w:iCs/>
                <w:sz w:val="20"/>
              </w:rPr>
              <w:t>06 1 00 00590</w:t>
            </w:r>
          </w:p>
        </w:tc>
        <w:tc>
          <w:tcPr>
            <w:tcW w:w="682" w:type="dxa"/>
            <w:hideMark/>
          </w:tcPr>
          <w:p w:rsidR="00B07992" w:rsidRPr="00B07992" w:rsidRDefault="00B07992" w:rsidP="00B07992">
            <w:pPr>
              <w:rPr>
                <w:i/>
                <w:iCs/>
                <w:sz w:val="20"/>
              </w:rPr>
            </w:pPr>
            <w:r w:rsidRPr="00B07992">
              <w:rPr>
                <w:i/>
                <w:iCs/>
                <w:sz w:val="20"/>
              </w:rPr>
              <w:t>610</w:t>
            </w:r>
          </w:p>
        </w:tc>
        <w:tc>
          <w:tcPr>
            <w:tcW w:w="849" w:type="dxa"/>
            <w:noWrap/>
            <w:hideMark/>
          </w:tcPr>
          <w:p w:rsidR="00B07992" w:rsidRPr="00B07992" w:rsidRDefault="00B07992" w:rsidP="00B07992">
            <w:pPr>
              <w:rPr>
                <w:i/>
                <w:iCs/>
                <w:sz w:val="20"/>
              </w:rPr>
            </w:pPr>
            <w:r w:rsidRPr="00B07992">
              <w:rPr>
                <w:i/>
                <w:iCs/>
                <w:sz w:val="20"/>
              </w:rPr>
              <w:t>1 267,7</w:t>
            </w:r>
          </w:p>
        </w:tc>
        <w:tc>
          <w:tcPr>
            <w:tcW w:w="1000" w:type="dxa"/>
            <w:noWrap/>
            <w:hideMark/>
          </w:tcPr>
          <w:p w:rsidR="00B07992" w:rsidRPr="00B07992" w:rsidRDefault="00B07992" w:rsidP="00B07992">
            <w:pPr>
              <w:rPr>
                <w:i/>
                <w:iCs/>
                <w:sz w:val="20"/>
              </w:rPr>
            </w:pPr>
            <w:r w:rsidRPr="00B07992">
              <w:rPr>
                <w:i/>
                <w:iCs/>
                <w:sz w:val="20"/>
              </w:rPr>
              <w:t>1 327,0</w:t>
            </w:r>
          </w:p>
        </w:tc>
        <w:tc>
          <w:tcPr>
            <w:tcW w:w="2385" w:type="dxa"/>
            <w:noWrap/>
            <w:hideMark/>
          </w:tcPr>
          <w:p w:rsidR="00B07992" w:rsidRPr="00B07992" w:rsidRDefault="00B07992" w:rsidP="00B07992">
            <w:pPr>
              <w:rPr>
                <w:i/>
                <w:iCs/>
                <w:sz w:val="20"/>
              </w:rPr>
            </w:pPr>
            <w:r w:rsidRPr="00B07992">
              <w:rPr>
                <w:i/>
                <w:iCs/>
                <w:sz w:val="20"/>
              </w:rPr>
              <w:t>1 022,8</w:t>
            </w:r>
          </w:p>
        </w:tc>
      </w:tr>
      <w:tr w:rsidR="00B07992" w:rsidRPr="00B07992" w:rsidTr="00B07992">
        <w:trPr>
          <w:trHeight w:val="1530"/>
        </w:trPr>
        <w:tc>
          <w:tcPr>
            <w:tcW w:w="2977" w:type="dxa"/>
            <w:hideMark/>
          </w:tcPr>
          <w:p w:rsidR="00B07992" w:rsidRPr="00B07992" w:rsidRDefault="00B07992" w:rsidP="00B07992">
            <w:pPr>
              <w:rPr>
                <w:i/>
                <w:iCs/>
                <w:sz w:val="20"/>
              </w:rPr>
            </w:pPr>
            <w:r w:rsidRPr="00B07992">
              <w:rPr>
                <w:i/>
                <w:iCs/>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08</w:t>
            </w:r>
          </w:p>
        </w:tc>
        <w:tc>
          <w:tcPr>
            <w:tcW w:w="449" w:type="dxa"/>
            <w:hideMark/>
          </w:tcPr>
          <w:p w:rsidR="00B07992" w:rsidRPr="00B07992" w:rsidRDefault="00B07992" w:rsidP="00B07992">
            <w:pPr>
              <w:rPr>
                <w:i/>
                <w:iCs/>
                <w:sz w:val="20"/>
              </w:rPr>
            </w:pPr>
            <w:r w:rsidRPr="00B07992">
              <w:rPr>
                <w:i/>
                <w:iCs/>
                <w:sz w:val="20"/>
              </w:rPr>
              <w:t>01</w:t>
            </w:r>
          </w:p>
        </w:tc>
        <w:tc>
          <w:tcPr>
            <w:tcW w:w="733" w:type="dxa"/>
            <w:hideMark/>
          </w:tcPr>
          <w:p w:rsidR="00B07992" w:rsidRPr="00B07992" w:rsidRDefault="00B07992" w:rsidP="00B07992">
            <w:pPr>
              <w:rPr>
                <w:i/>
                <w:iCs/>
                <w:sz w:val="20"/>
              </w:rPr>
            </w:pPr>
            <w:r w:rsidRPr="00B07992">
              <w:rPr>
                <w:i/>
                <w:iCs/>
                <w:sz w:val="20"/>
              </w:rPr>
              <w:t>06 1 00 00590</w:t>
            </w:r>
          </w:p>
        </w:tc>
        <w:tc>
          <w:tcPr>
            <w:tcW w:w="682" w:type="dxa"/>
            <w:hideMark/>
          </w:tcPr>
          <w:p w:rsidR="00B07992" w:rsidRPr="00B07992" w:rsidRDefault="00B07992" w:rsidP="00B07992">
            <w:pPr>
              <w:rPr>
                <w:i/>
                <w:iCs/>
                <w:sz w:val="20"/>
              </w:rPr>
            </w:pPr>
            <w:r w:rsidRPr="00B07992">
              <w:rPr>
                <w:i/>
                <w:iCs/>
                <w:sz w:val="20"/>
              </w:rPr>
              <w:t>611</w:t>
            </w:r>
          </w:p>
        </w:tc>
        <w:tc>
          <w:tcPr>
            <w:tcW w:w="849" w:type="dxa"/>
            <w:noWrap/>
            <w:hideMark/>
          </w:tcPr>
          <w:p w:rsidR="00B07992" w:rsidRPr="00B07992" w:rsidRDefault="00B07992" w:rsidP="00B07992">
            <w:pPr>
              <w:rPr>
                <w:i/>
                <w:iCs/>
                <w:sz w:val="20"/>
              </w:rPr>
            </w:pPr>
            <w:r w:rsidRPr="00B07992">
              <w:rPr>
                <w:i/>
                <w:iCs/>
                <w:sz w:val="20"/>
              </w:rPr>
              <w:t>1 267,7</w:t>
            </w:r>
          </w:p>
        </w:tc>
        <w:tc>
          <w:tcPr>
            <w:tcW w:w="1000" w:type="dxa"/>
            <w:noWrap/>
            <w:hideMark/>
          </w:tcPr>
          <w:p w:rsidR="00B07992" w:rsidRPr="00B07992" w:rsidRDefault="00B07992" w:rsidP="00B07992">
            <w:pPr>
              <w:rPr>
                <w:i/>
                <w:iCs/>
                <w:sz w:val="20"/>
              </w:rPr>
            </w:pPr>
            <w:r w:rsidRPr="00B07992">
              <w:rPr>
                <w:i/>
                <w:iCs/>
                <w:sz w:val="20"/>
              </w:rPr>
              <w:t>1 327,0</w:t>
            </w:r>
          </w:p>
        </w:tc>
        <w:tc>
          <w:tcPr>
            <w:tcW w:w="2385" w:type="dxa"/>
            <w:noWrap/>
            <w:hideMark/>
          </w:tcPr>
          <w:p w:rsidR="00B07992" w:rsidRPr="00B07992" w:rsidRDefault="00B07992" w:rsidP="00B07992">
            <w:pPr>
              <w:rPr>
                <w:i/>
                <w:iCs/>
                <w:sz w:val="20"/>
              </w:rPr>
            </w:pPr>
            <w:r w:rsidRPr="00B07992">
              <w:rPr>
                <w:i/>
                <w:iCs/>
                <w:sz w:val="20"/>
              </w:rPr>
              <w:t>1 022,8</w:t>
            </w:r>
          </w:p>
        </w:tc>
      </w:tr>
      <w:tr w:rsidR="00B07992" w:rsidRPr="00B07992" w:rsidTr="00B07992">
        <w:trPr>
          <w:trHeight w:val="1002"/>
        </w:trPr>
        <w:tc>
          <w:tcPr>
            <w:tcW w:w="2977" w:type="dxa"/>
            <w:hideMark/>
          </w:tcPr>
          <w:p w:rsidR="00B07992" w:rsidRPr="00B07992" w:rsidRDefault="00B07992" w:rsidP="00B07992">
            <w:pPr>
              <w:rPr>
                <w:sz w:val="20"/>
              </w:rPr>
            </w:pPr>
            <w:r w:rsidRPr="00B07992">
              <w:rPr>
                <w:sz w:val="20"/>
              </w:rPr>
              <w:t>Расходы на повышение заработной платы работникам муниципальных учреждений культуры</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08</w:t>
            </w:r>
          </w:p>
        </w:tc>
        <w:tc>
          <w:tcPr>
            <w:tcW w:w="449" w:type="dxa"/>
            <w:hideMark/>
          </w:tcPr>
          <w:p w:rsidR="00B07992" w:rsidRPr="00B07992" w:rsidRDefault="00B07992" w:rsidP="00B07992">
            <w:pPr>
              <w:rPr>
                <w:sz w:val="20"/>
              </w:rPr>
            </w:pPr>
            <w:r w:rsidRPr="00B07992">
              <w:rPr>
                <w:sz w:val="20"/>
              </w:rPr>
              <w:t>01</w:t>
            </w:r>
          </w:p>
        </w:tc>
        <w:tc>
          <w:tcPr>
            <w:tcW w:w="733" w:type="dxa"/>
            <w:hideMark/>
          </w:tcPr>
          <w:p w:rsidR="00B07992" w:rsidRPr="00B07992" w:rsidRDefault="00B07992" w:rsidP="00B07992">
            <w:pPr>
              <w:rPr>
                <w:sz w:val="20"/>
              </w:rPr>
            </w:pPr>
            <w:r w:rsidRPr="00B07992">
              <w:rPr>
                <w:sz w:val="20"/>
              </w:rPr>
              <w:t>06 1 00 S3850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2 035,4</w:t>
            </w:r>
          </w:p>
        </w:tc>
        <w:tc>
          <w:tcPr>
            <w:tcW w:w="1000" w:type="dxa"/>
            <w:noWrap/>
            <w:hideMark/>
          </w:tcPr>
          <w:p w:rsidR="00B07992" w:rsidRPr="00B07992" w:rsidRDefault="00B07992" w:rsidP="00B07992">
            <w:pPr>
              <w:rPr>
                <w:sz w:val="20"/>
              </w:rPr>
            </w:pPr>
            <w:r w:rsidRPr="00B07992">
              <w:rPr>
                <w:sz w:val="20"/>
              </w:rPr>
              <w:t>2 233,6</w:t>
            </w:r>
          </w:p>
        </w:tc>
        <w:tc>
          <w:tcPr>
            <w:tcW w:w="2385" w:type="dxa"/>
            <w:noWrap/>
            <w:hideMark/>
          </w:tcPr>
          <w:p w:rsidR="00B07992" w:rsidRPr="00B07992" w:rsidRDefault="00B07992" w:rsidP="00B07992">
            <w:pPr>
              <w:rPr>
                <w:sz w:val="20"/>
              </w:rPr>
            </w:pPr>
            <w:r w:rsidRPr="00B07992">
              <w:rPr>
                <w:sz w:val="20"/>
              </w:rPr>
              <w:t>1 545,9</w:t>
            </w:r>
          </w:p>
        </w:tc>
      </w:tr>
      <w:tr w:rsidR="00B07992" w:rsidRPr="00B07992" w:rsidTr="00B07992">
        <w:trPr>
          <w:trHeight w:val="1339"/>
        </w:trPr>
        <w:tc>
          <w:tcPr>
            <w:tcW w:w="2977" w:type="dxa"/>
            <w:hideMark/>
          </w:tcPr>
          <w:p w:rsidR="00B07992" w:rsidRPr="00B07992" w:rsidRDefault="00B07992" w:rsidP="00B07992">
            <w:pPr>
              <w:rPr>
                <w:i/>
                <w:iCs/>
                <w:sz w:val="20"/>
              </w:rPr>
            </w:pPr>
            <w:r w:rsidRPr="00B07992">
              <w:rPr>
                <w:i/>
                <w:iCs/>
                <w:sz w:val="20"/>
              </w:rPr>
              <w:t>Расходы на повышение заработной платы работникам муниципальных учреждений культуры (Субсидии бюджетным учреждениям)</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08</w:t>
            </w:r>
          </w:p>
        </w:tc>
        <w:tc>
          <w:tcPr>
            <w:tcW w:w="449" w:type="dxa"/>
            <w:hideMark/>
          </w:tcPr>
          <w:p w:rsidR="00B07992" w:rsidRPr="00B07992" w:rsidRDefault="00B07992" w:rsidP="00B07992">
            <w:pPr>
              <w:rPr>
                <w:i/>
                <w:iCs/>
                <w:sz w:val="20"/>
              </w:rPr>
            </w:pPr>
            <w:r w:rsidRPr="00B07992">
              <w:rPr>
                <w:i/>
                <w:iCs/>
                <w:sz w:val="20"/>
              </w:rPr>
              <w:t>01</w:t>
            </w:r>
          </w:p>
        </w:tc>
        <w:tc>
          <w:tcPr>
            <w:tcW w:w="733" w:type="dxa"/>
            <w:hideMark/>
          </w:tcPr>
          <w:p w:rsidR="00B07992" w:rsidRPr="00B07992" w:rsidRDefault="00B07992" w:rsidP="00B07992">
            <w:pPr>
              <w:rPr>
                <w:i/>
                <w:iCs/>
                <w:sz w:val="20"/>
              </w:rPr>
            </w:pPr>
            <w:r w:rsidRPr="00B07992">
              <w:rPr>
                <w:i/>
                <w:iCs/>
                <w:sz w:val="20"/>
              </w:rPr>
              <w:t>06 1 00 S3850</w:t>
            </w:r>
          </w:p>
        </w:tc>
        <w:tc>
          <w:tcPr>
            <w:tcW w:w="682" w:type="dxa"/>
            <w:hideMark/>
          </w:tcPr>
          <w:p w:rsidR="00B07992" w:rsidRPr="00B07992" w:rsidRDefault="00B07992" w:rsidP="00B07992">
            <w:pPr>
              <w:rPr>
                <w:i/>
                <w:iCs/>
                <w:sz w:val="20"/>
              </w:rPr>
            </w:pPr>
            <w:r w:rsidRPr="00B07992">
              <w:rPr>
                <w:i/>
                <w:iCs/>
                <w:sz w:val="20"/>
              </w:rPr>
              <w:t>610</w:t>
            </w:r>
          </w:p>
        </w:tc>
        <w:tc>
          <w:tcPr>
            <w:tcW w:w="849" w:type="dxa"/>
            <w:noWrap/>
            <w:hideMark/>
          </w:tcPr>
          <w:p w:rsidR="00B07992" w:rsidRPr="00B07992" w:rsidRDefault="00B07992" w:rsidP="00B07992">
            <w:pPr>
              <w:rPr>
                <w:i/>
                <w:iCs/>
                <w:sz w:val="20"/>
              </w:rPr>
            </w:pPr>
            <w:r w:rsidRPr="00B07992">
              <w:rPr>
                <w:i/>
                <w:iCs/>
                <w:sz w:val="20"/>
              </w:rPr>
              <w:t>2 035,4</w:t>
            </w:r>
          </w:p>
        </w:tc>
        <w:tc>
          <w:tcPr>
            <w:tcW w:w="1000" w:type="dxa"/>
            <w:noWrap/>
            <w:hideMark/>
          </w:tcPr>
          <w:p w:rsidR="00B07992" w:rsidRPr="00B07992" w:rsidRDefault="00B07992" w:rsidP="00B07992">
            <w:pPr>
              <w:rPr>
                <w:i/>
                <w:iCs/>
                <w:sz w:val="20"/>
              </w:rPr>
            </w:pPr>
            <w:r w:rsidRPr="00B07992">
              <w:rPr>
                <w:i/>
                <w:iCs/>
                <w:sz w:val="20"/>
              </w:rPr>
              <w:t>2 233,6</w:t>
            </w:r>
          </w:p>
        </w:tc>
        <w:tc>
          <w:tcPr>
            <w:tcW w:w="2385" w:type="dxa"/>
            <w:noWrap/>
            <w:hideMark/>
          </w:tcPr>
          <w:p w:rsidR="00B07992" w:rsidRPr="00B07992" w:rsidRDefault="00B07992" w:rsidP="00B07992">
            <w:pPr>
              <w:rPr>
                <w:i/>
                <w:iCs/>
                <w:sz w:val="20"/>
              </w:rPr>
            </w:pPr>
            <w:r w:rsidRPr="00B07992">
              <w:rPr>
                <w:i/>
                <w:iCs/>
                <w:sz w:val="20"/>
              </w:rPr>
              <w:t>1 545,9</w:t>
            </w:r>
          </w:p>
        </w:tc>
      </w:tr>
      <w:tr w:rsidR="00B07992" w:rsidRPr="00B07992" w:rsidTr="00B07992">
        <w:trPr>
          <w:trHeight w:val="1755"/>
        </w:trPr>
        <w:tc>
          <w:tcPr>
            <w:tcW w:w="2977" w:type="dxa"/>
            <w:hideMark/>
          </w:tcPr>
          <w:p w:rsidR="00B07992" w:rsidRPr="00B07992" w:rsidRDefault="00B07992" w:rsidP="00B07992">
            <w:pPr>
              <w:rPr>
                <w:i/>
                <w:iCs/>
                <w:sz w:val="20"/>
              </w:rPr>
            </w:pPr>
            <w:r w:rsidRPr="00B07992">
              <w:rPr>
                <w:i/>
                <w:iCs/>
                <w:sz w:val="2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08</w:t>
            </w:r>
          </w:p>
        </w:tc>
        <w:tc>
          <w:tcPr>
            <w:tcW w:w="449" w:type="dxa"/>
            <w:hideMark/>
          </w:tcPr>
          <w:p w:rsidR="00B07992" w:rsidRPr="00B07992" w:rsidRDefault="00B07992" w:rsidP="00B07992">
            <w:pPr>
              <w:rPr>
                <w:i/>
                <w:iCs/>
                <w:sz w:val="20"/>
              </w:rPr>
            </w:pPr>
            <w:r w:rsidRPr="00B07992">
              <w:rPr>
                <w:i/>
                <w:iCs/>
                <w:sz w:val="20"/>
              </w:rPr>
              <w:t>01</w:t>
            </w:r>
          </w:p>
        </w:tc>
        <w:tc>
          <w:tcPr>
            <w:tcW w:w="733" w:type="dxa"/>
            <w:hideMark/>
          </w:tcPr>
          <w:p w:rsidR="00B07992" w:rsidRPr="00B07992" w:rsidRDefault="00B07992" w:rsidP="00B07992">
            <w:pPr>
              <w:rPr>
                <w:i/>
                <w:iCs/>
                <w:sz w:val="20"/>
              </w:rPr>
            </w:pPr>
            <w:r w:rsidRPr="00B07992">
              <w:rPr>
                <w:i/>
                <w:iCs/>
                <w:sz w:val="20"/>
              </w:rPr>
              <w:t>06 1 00 S3850</w:t>
            </w:r>
          </w:p>
        </w:tc>
        <w:tc>
          <w:tcPr>
            <w:tcW w:w="682" w:type="dxa"/>
            <w:hideMark/>
          </w:tcPr>
          <w:p w:rsidR="00B07992" w:rsidRPr="00B07992" w:rsidRDefault="00B07992" w:rsidP="00B07992">
            <w:pPr>
              <w:rPr>
                <w:i/>
                <w:iCs/>
                <w:sz w:val="20"/>
              </w:rPr>
            </w:pPr>
            <w:r w:rsidRPr="00B07992">
              <w:rPr>
                <w:i/>
                <w:iCs/>
                <w:sz w:val="20"/>
              </w:rPr>
              <w:t>611</w:t>
            </w:r>
          </w:p>
        </w:tc>
        <w:tc>
          <w:tcPr>
            <w:tcW w:w="849" w:type="dxa"/>
            <w:noWrap/>
            <w:hideMark/>
          </w:tcPr>
          <w:p w:rsidR="00B07992" w:rsidRPr="00B07992" w:rsidRDefault="00B07992" w:rsidP="00B07992">
            <w:pPr>
              <w:rPr>
                <w:i/>
                <w:iCs/>
                <w:sz w:val="20"/>
              </w:rPr>
            </w:pPr>
            <w:r w:rsidRPr="00B07992">
              <w:rPr>
                <w:i/>
                <w:iCs/>
                <w:sz w:val="20"/>
              </w:rPr>
              <w:t>2 035,4</w:t>
            </w:r>
          </w:p>
        </w:tc>
        <w:tc>
          <w:tcPr>
            <w:tcW w:w="1000" w:type="dxa"/>
            <w:noWrap/>
            <w:hideMark/>
          </w:tcPr>
          <w:p w:rsidR="00B07992" w:rsidRPr="00B07992" w:rsidRDefault="00B07992" w:rsidP="00B07992">
            <w:pPr>
              <w:rPr>
                <w:i/>
                <w:iCs/>
                <w:sz w:val="20"/>
              </w:rPr>
            </w:pPr>
            <w:r w:rsidRPr="00B07992">
              <w:rPr>
                <w:i/>
                <w:iCs/>
                <w:sz w:val="20"/>
              </w:rPr>
              <w:t>2 233,6</w:t>
            </w:r>
          </w:p>
        </w:tc>
        <w:tc>
          <w:tcPr>
            <w:tcW w:w="2385" w:type="dxa"/>
            <w:noWrap/>
            <w:hideMark/>
          </w:tcPr>
          <w:p w:rsidR="00B07992" w:rsidRPr="00B07992" w:rsidRDefault="00B07992" w:rsidP="00B07992">
            <w:pPr>
              <w:rPr>
                <w:i/>
                <w:iCs/>
                <w:sz w:val="20"/>
              </w:rPr>
            </w:pPr>
            <w:r w:rsidRPr="00B07992">
              <w:rPr>
                <w:i/>
                <w:iCs/>
                <w:sz w:val="20"/>
              </w:rPr>
              <w:t>1 545,9</w:t>
            </w:r>
          </w:p>
        </w:tc>
      </w:tr>
      <w:tr w:rsidR="00B07992" w:rsidRPr="00B07992" w:rsidTr="00B07992">
        <w:trPr>
          <w:trHeight w:val="1339"/>
        </w:trPr>
        <w:tc>
          <w:tcPr>
            <w:tcW w:w="2977" w:type="dxa"/>
            <w:hideMark/>
          </w:tcPr>
          <w:p w:rsidR="00B07992" w:rsidRPr="00B07992" w:rsidRDefault="00B07992" w:rsidP="00B07992">
            <w:pPr>
              <w:rPr>
                <w:b/>
                <w:bCs/>
                <w:sz w:val="20"/>
              </w:rPr>
            </w:pPr>
            <w:r w:rsidRPr="00B07992">
              <w:rPr>
                <w:b/>
                <w:bCs/>
                <w:sz w:val="20"/>
              </w:rPr>
              <w:t>МЕЖБЮДЖЕТНЫЕ ТРАНСФЕРТЫ ОБЩЕГО ХАРАКТЕРА БЮДЖЕТАМ БЮДЖЕТНОЙ СИСТЕМЫ РОССИЙСКОЙ ФЕДЕРАЦИИ</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14</w:t>
            </w:r>
          </w:p>
        </w:tc>
        <w:tc>
          <w:tcPr>
            <w:tcW w:w="449" w:type="dxa"/>
            <w:hideMark/>
          </w:tcPr>
          <w:p w:rsidR="00B07992" w:rsidRPr="00B07992" w:rsidRDefault="00B07992" w:rsidP="00B07992">
            <w:pPr>
              <w:rPr>
                <w:b/>
                <w:bCs/>
                <w:sz w:val="20"/>
              </w:rPr>
            </w:pPr>
            <w:r w:rsidRPr="00B07992">
              <w:rPr>
                <w:b/>
                <w:bCs/>
                <w:sz w:val="20"/>
              </w:rPr>
              <w:t>00</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0,5</w:t>
            </w:r>
          </w:p>
        </w:tc>
        <w:tc>
          <w:tcPr>
            <w:tcW w:w="1000" w:type="dxa"/>
            <w:noWrap/>
            <w:hideMark/>
          </w:tcPr>
          <w:p w:rsidR="00B07992" w:rsidRPr="00B07992" w:rsidRDefault="00B07992" w:rsidP="00B07992">
            <w:pPr>
              <w:rPr>
                <w:b/>
                <w:bCs/>
                <w:sz w:val="20"/>
              </w:rPr>
            </w:pPr>
            <w:r w:rsidRPr="00B07992">
              <w:rPr>
                <w:b/>
                <w:bCs/>
                <w:sz w:val="20"/>
              </w:rPr>
              <w:t> </w:t>
            </w:r>
          </w:p>
        </w:tc>
        <w:tc>
          <w:tcPr>
            <w:tcW w:w="2385" w:type="dxa"/>
            <w:noWrap/>
            <w:hideMark/>
          </w:tcPr>
          <w:p w:rsidR="00B07992" w:rsidRPr="00B07992" w:rsidRDefault="00B07992" w:rsidP="00B07992">
            <w:pPr>
              <w:rPr>
                <w:b/>
                <w:bCs/>
                <w:sz w:val="20"/>
              </w:rPr>
            </w:pPr>
            <w:r w:rsidRPr="00B07992">
              <w:rPr>
                <w:b/>
                <w:bCs/>
                <w:sz w:val="20"/>
              </w:rPr>
              <w:t> </w:t>
            </w:r>
          </w:p>
        </w:tc>
      </w:tr>
      <w:tr w:rsidR="00B07992" w:rsidRPr="00B07992" w:rsidTr="00B07992">
        <w:trPr>
          <w:trHeight w:val="668"/>
        </w:trPr>
        <w:tc>
          <w:tcPr>
            <w:tcW w:w="2977" w:type="dxa"/>
            <w:hideMark/>
          </w:tcPr>
          <w:p w:rsidR="00B07992" w:rsidRPr="00B07992" w:rsidRDefault="00B07992" w:rsidP="00B07992">
            <w:pPr>
              <w:rPr>
                <w:b/>
                <w:bCs/>
                <w:sz w:val="20"/>
              </w:rPr>
            </w:pPr>
            <w:r w:rsidRPr="00B07992">
              <w:rPr>
                <w:b/>
                <w:bCs/>
                <w:sz w:val="20"/>
              </w:rPr>
              <w:t>Прочие межбюджетные трансферты общего характера</w:t>
            </w:r>
          </w:p>
        </w:tc>
        <w:tc>
          <w:tcPr>
            <w:tcW w:w="705" w:type="dxa"/>
            <w:hideMark/>
          </w:tcPr>
          <w:p w:rsidR="00B07992" w:rsidRPr="00B07992" w:rsidRDefault="00B07992" w:rsidP="00B07992">
            <w:pPr>
              <w:rPr>
                <w:b/>
                <w:bCs/>
                <w:sz w:val="20"/>
              </w:rPr>
            </w:pPr>
            <w:r w:rsidRPr="00B07992">
              <w:rPr>
                <w:b/>
                <w:bCs/>
                <w:sz w:val="20"/>
              </w:rPr>
              <w:t>951</w:t>
            </w:r>
          </w:p>
        </w:tc>
        <w:tc>
          <w:tcPr>
            <w:tcW w:w="419" w:type="dxa"/>
            <w:hideMark/>
          </w:tcPr>
          <w:p w:rsidR="00B07992" w:rsidRPr="00B07992" w:rsidRDefault="00B07992" w:rsidP="00B07992">
            <w:pPr>
              <w:rPr>
                <w:b/>
                <w:bCs/>
                <w:sz w:val="20"/>
              </w:rPr>
            </w:pPr>
            <w:r w:rsidRPr="00B07992">
              <w:rPr>
                <w:b/>
                <w:bCs/>
                <w:sz w:val="20"/>
              </w:rPr>
              <w:t>14</w:t>
            </w:r>
          </w:p>
        </w:tc>
        <w:tc>
          <w:tcPr>
            <w:tcW w:w="449" w:type="dxa"/>
            <w:hideMark/>
          </w:tcPr>
          <w:p w:rsidR="00B07992" w:rsidRPr="00B07992" w:rsidRDefault="00B07992" w:rsidP="00B07992">
            <w:pPr>
              <w:rPr>
                <w:b/>
                <w:bCs/>
                <w:sz w:val="20"/>
              </w:rPr>
            </w:pPr>
            <w:r w:rsidRPr="00B07992">
              <w:rPr>
                <w:b/>
                <w:bCs/>
                <w:sz w:val="20"/>
              </w:rPr>
              <w:t>03</w:t>
            </w:r>
          </w:p>
        </w:tc>
        <w:tc>
          <w:tcPr>
            <w:tcW w:w="733" w:type="dxa"/>
            <w:hideMark/>
          </w:tcPr>
          <w:p w:rsidR="00B07992" w:rsidRPr="00B07992" w:rsidRDefault="00B07992" w:rsidP="00B07992">
            <w:pPr>
              <w:rPr>
                <w:b/>
                <w:bCs/>
                <w:sz w:val="20"/>
              </w:rPr>
            </w:pPr>
            <w:r w:rsidRPr="00B07992">
              <w:rPr>
                <w:b/>
                <w:bCs/>
                <w:sz w:val="20"/>
              </w:rPr>
              <w:t> </w:t>
            </w:r>
          </w:p>
        </w:tc>
        <w:tc>
          <w:tcPr>
            <w:tcW w:w="682" w:type="dxa"/>
            <w:hideMark/>
          </w:tcPr>
          <w:p w:rsidR="00B07992" w:rsidRPr="00B07992" w:rsidRDefault="00B07992" w:rsidP="00B07992">
            <w:pPr>
              <w:rPr>
                <w:b/>
                <w:bCs/>
                <w:sz w:val="20"/>
              </w:rPr>
            </w:pPr>
            <w:r w:rsidRPr="00B07992">
              <w:rPr>
                <w:b/>
                <w:bCs/>
                <w:sz w:val="20"/>
              </w:rPr>
              <w:t> </w:t>
            </w:r>
          </w:p>
        </w:tc>
        <w:tc>
          <w:tcPr>
            <w:tcW w:w="849" w:type="dxa"/>
            <w:noWrap/>
            <w:hideMark/>
          </w:tcPr>
          <w:p w:rsidR="00B07992" w:rsidRPr="00B07992" w:rsidRDefault="00B07992" w:rsidP="00B07992">
            <w:pPr>
              <w:rPr>
                <w:b/>
                <w:bCs/>
                <w:sz w:val="20"/>
              </w:rPr>
            </w:pPr>
            <w:r w:rsidRPr="00B07992">
              <w:rPr>
                <w:b/>
                <w:bCs/>
                <w:sz w:val="20"/>
              </w:rPr>
              <w:t>0,5</w:t>
            </w:r>
          </w:p>
        </w:tc>
        <w:tc>
          <w:tcPr>
            <w:tcW w:w="1000" w:type="dxa"/>
            <w:noWrap/>
            <w:hideMark/>
          </w:tcPr>
          <w:p w:rsidR="00B07992" w:rsidRPr="00B07992" w:rsidRDefault="00B07992" w:rsidP="00B07992">
            <w:pPr>
              <w:rPr>
                <w:b/>
                <w:bCs/>
                <w:sz w:val="20"/>
              </w:rPr>
            </w:pPr>
            <w:r w:rsidRPr="00B07992">
              <w:rPr>
                <w:b/>
                <w:bCs/>
                <w:sz w:val="20"/>
              </w:rPr>
              <w:t> </w:t>
            </w:r>
          </w:p>
        </w:tc>
        <w:tc>
          <w:tcPr>
            <w:tcW w:w="2385" w:type="dxa"/>
            <w:noWrap/>
            <w:hideMark/>
          </w:tcPr>
          <w:p w:rsidR="00B07992" w:rsidRPr="00B07992" w:rsidRDefault="00B07992" w:rsidP="00B07992">
            <w:pPr>
              <w:rPr>
                <w:b/>
                <w:bCs/>
                <w:sz w:val="20"/>
              </w:rPr>
            </w:pPr>
            <w:r w:rsidRPr="00B07992">
              <w:rPr>
                <w:b/>
                <w:bCs/>
                <w:sz w:val="20"/>
              </w:rPr>
              <w:t> </w:t>
            </w:r>
          </w:p>
        </w:tc>
      </w:tr>
      <w:tr w:rsidR="00B07992" w:rsidRPr="00B07992" w:rsidTr="00B07992">
        <w:trPr>
          <w:trHeight w:val="2400"/>
        </w:trPr>
        <w:tc>
          <w:tcPr>
            <w:tcW w:w="2977" w:type="dxa"/>
            <w:hideMark/>
          </w:tcPr>
          <w:p w:rsidR="00B07992" w:rsidRPr="00B07992" w:rsidRDefault="00B07992" w:rsidP="00B07992">
            <w:pPr>
              <w:rPr>
                <w:sz w:val="20"/>
              </w:rPr>
            </w:pPr>
            <w:r w:rsidRPr="00B07992">
              <w:rPr>
                <w:sz w:val="20"/>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705" w:type="dxa"/>
            <w:hideMark/>
          </w:tcPr>
          <w:p w:rsidR="00B07992" w:rsidRPr="00B07992" w:rsidRDefault="00B07992" w:rsidP="00B07992">
            <w:pPr>
              <w:rPr>
                <w:sz w:val="20"/>
              </w:rPr>
            </w:pPr>
            <w:r w:rsidRPr="00B07992">
              <w:rPr>
                <w:sz w:val="20"/>
              </w:rPr>
              <w:t>951</w:t>
            </w:r>
          </w:p>
        </w:tc>
        <w:tc>
          <w:tcPr>
            <w:tcW w:w="419" w:type="dxa"/>
            <w:hideMark/>
          </w:tcPr>
          <w:p w:rsidR="00B07992" w:rsidRPr="00B07992" w:rsidRDefault="00B07992" w:rsidP="00B07992">
            <w:pPr>
              <w:rPr>
                <w:sz w:val="20"/>
              </w:rPr>
            </w:pPr>
            <w:r w:rsidRPr="00B07992">
              <w:rPr>
                <w:sz w:val="20"/>
              </w:rPr>
              <w:t>14</w:t>
            </w:r>
          </w:p>
        </w:tc>
        <w:tc>
          <w:tcPr>
            <w:tcW w:w="449" w:type="dxa"/>
            <w:hideMark/>
          </w:tcPr>
          <w:p w:rsidR="00B07992" w:rsidRPr="00B07992" w:rsidRDefault="00B07992" w:rsidP="00B07992">
            <w:pPr>
              <w:rPr>
                <w:sz w:val="20"/>
              </w:rPr>
            </w:pPr>
            <w:r w:rsidRPr="00B07992">
              <w:rPr>
                <w:sz w:val="20"/>
              </w:rPr>
              <w:t>03</w:t>
            </w:r>
          </w:p>
        </w:tc>
        <w:tc>
          <w:tcPr>
            <w:tcW w:w="733" w:type="dxa"/>
            <w:hideMark/>
          </w:tcPr>
          <w:p w:rsidR="00B07992" w:rsidRPr="00B07992" w:rsidRDefault="00B07992" w:rsidP="00B07992">
            <w:pPr>
              <w:rPr>
                <w:sz w:val="20"/>
              </w:rPr>
            </w:pPr>
            <w:r w:rsidRPr="00B07992">
              <w:rPr>
                <w:sz w:val="20"/>
              </w:rPr>
              <w:t>99 9 00 85010</w:t>
            </w:r>
          </w:p>
        </w:tc>
        <w:tc>
          <w:tcPr>
            <w:tcW w:w="682" w:type="dxa"/>
            <w:hideMark/>
          </w:tcPr>
          <w:p w:rsidR="00B07992" w:rsidRPr="00B07992" w:rsidRDefault="00B07992" w:rsidP="00B07992">
            <w:pPr>
              <w:rPr>
                <w:sz w:val="20"/>
              </w:rPr>
            </w:pPr>
            <w:r w:rsidRPr="00B07992">
              <w:rPr>
                <w:sz w:val="20"/>
              </w:rPr>
              <w:t> </w:t>
            </w:r>
          </w:p>
        </w:tc>
        <w:tc>
          <w:tcPr>
            <w:tcW w:w="849" w:type="dxa"/>
            <w:noWrap/>
            <w:hideMark/>
          </w:tcPr>
          <w:p w:rsidR="00B07992" w:rsidRPr="00B07992" w:rsidRDefault="00B07992" w:rsidP="00B07992">
            <w:pPr>
              <w:rPr>
                <w:sz w:val="20"/>
              </w:rPr>
            </w:pPr>
            <w:r w:rsidRPr="00B07992">
              <w:rPr>
                <w:sz w:val="20"/>
              </w:rPr>
              <w:t>0,5</w:t>
            </w:r>
          </w:p>
        </w:tc>
        <w:tc>
          <w:tcPr>
            <w:tcW w:w="1000" w:type="dxa"/>
            <w:noWrap/>
            <w:hideMark/>
          </w:tcPr>
          <w:p w:rsidR="00B07992" w:rsidRPr="00B07992" w:rsidRDefault="00B07992" w:rsidP="00B07992">
            <w:pPr>
              <w:rPr>
                <w:sz w:val="20"/>
              </w:rPr>
            </w:pPr>
            <w:r w:rsidRPr="00B07992">
              <w:rPr>
                <w:sz w:val="20"/>
              </w:rPr>
              <w:t> </w:t>
            </w:r>
          </w:p>
        </w:tc>
        <w:tc>
          <w:tcPr>
            <w:tcW w:w="2385" w:type="dxa"/>
            <w:noWrap/>
            <w:hideMark/>
          </w:tcPr>
          <w:p w:rsidR="00B07992" w:rsidRPr="00B07992" w:rsidRDefault="00B07992" w:rsidP="00B07992">
            <w:pPr>
              <w:rPr>
                <w:sz w:val="20"/>
              </w:rPr>
            </w:pPr>
            <w:r w:rsidRPr="00B07992">
              <w:rPr>
                <w:sz w:val="20"/>
              </w:rPr>
              <w:t> </w:t>
            </w:r>
          </w:p>
        </w:tc>
      </w:tr>
      <w:tr w:rsidR="00B07992" w:rsidRPr="00B07992" w:rsidTr="00B07992">
        <w:trPr>
          <w:trHeight w:val="2580"/>
        </w:trPr>
        <w:tc>
          <w:tcPr>
            <w:tcW w:w="2977" w:type="dxa"/>
            <w:hideMark/>
          </w:tcPr>
          <w:p w:rsidR="00B07992" w:rsidRPr="00B07992" w:rsidRDefault="00B07992" w:rsidP="00B07992">
            <w:pPr>
              <w:rPr>
                <w:i/>
                <w:iCs/>
                <w:sz w:val="20"/>
              </w:rPr>
            </w:pPr>
            <w:r w:rsidRPr="00B07992">
              <w:rPr>
                <w:i/>
                <w:iCs/>
                <w:sz w:val="20"/>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05" w:type="dxa"/>
            <w:hideMark/>
          </w:tcPr>
          <w:p w:rsidR="00B07992" w:rsidRPr="00B07992" w:rsidRDefault="00B07992" w:rsidP="00B07992">
            <w:pPr>
              <w:rPr>
                <w:i/>
                <w:iCs/>
                <w:sz w:val="20"/>
              </w:rPr>
            </w:pPr>
            <w:r w:rsidRPr="00B07992">
              <w:rPr>
                <w:i/>
                <w:iCs/>
                <w:sz w:val="20"/>
              </w:rPr>
              <w:t>951</w:t>
            </w:r>
          </w:p>
        </w:tc>
        <w:tc>
          <w:tcPr>
            <w:tcW w:w="419" w:type="dxa"/>
            <w:hideMark/>
          </w:tcPr>
          <w:p w:rsidR="00B07992" w:rsidRPr="00B07992" w:rsidRDefault="00B07992" w:rsidP="00B07992">
            <w:pPr>
              <w:rPr>
                <w:i/>
                <w:iCs/>
                <w:sz w:val="20"/>
              </w:rPr>
            </w:pPr>
            <w:r w:rsidRPr="00B07992">
              <w:rPr>
                <w:i/>
                <w:iCs/>
                <w:sz w:val="20"/>
              </w:rPr>
              <w:t>14</w:t>
            </w:r>
          </w:p>
        </w:tc>
        <w:tc>
          <w:tcPr>
            <w:tcW w:w="449" w:type="dxa"/>
            <w:hideMark/>
          </w:tcPr>
          <w:p w:rsidR="00B07992" w:rsidRPr="00B07992" w:rsidRDefault="00B07992" w:rsidP="00B07992">
            <w:pPr>
              <w:rPr>
                <w:i/>
                <w:iCs/>
                <w:sz w:val="20"/>
              </w:rPr>
            </w:pPr>
            <w:r w:rsidRPr="00B07992">
              <w:rPr>
                <w:i/>
                <w:iCs/>
                <w:sz w:val="20"/>
              </w:rPr>
              <w:t>03</w:t>
            </w:r>
          </w:p>
        </w:tc>
        <w:tc>
          <w:tcPr>
            <w:tcW w:w="733" w:type="dxa"/>
            <w:hideMark/>
          </w:tcPr>
          <w:p w:rsidR="00B07992" w:rsidRPr="00B07992" w:rsidRDefault="00B07992" w:rsidP="00B07992">
            <w:pPr>
              <w:rPr>
                <w:i/>
                <w:iCs/>
                <w:sz w:val="20"/>
              </w:rPr>
            </w:pPr>
            <w:r w:rsidRPr="00B07992">
              <w:rPr>
                <w:i/>
                <w:iCs/>
                <w:sz w:val="20"/>
              </w:rPr>
              <w:t>99 9 00 85010</w:t>
            </w:r>
          </w:p>
        </w:tc>
        <w:tc>
          <w:tcPr>
            <w:tcW w:w="682" w:type="dxa"/>
            <w:hideMark/>
          </w:tcPr>
          <w:p w:rsidR="00B07992" w:rsidRPr="00B07992" w:rsidRDefault="00B07992" w:rsidP="00B07992">
            <w:pPr>
              <w:rPr>
                <w:i/>
                <w:iCs/>
                <w:sz w:val="20"/>
              </w:rPr>
            </w:pPr>
            <w:r w:rsidRPr="00B07992">
              <w:rPr>
                <w:i/>
                <w:iCs/>
                <w:sz w:val="20"/>
              </w:rPr>
              <w:t>540</w:t>
            </w:r>
          </w:p>
        </w:tc>
        <w:tc>
          <w:tcPr>
            <w:tcW w:w="849" w:type="dxa"/>
            <w:noWrap/>
            <w:hideMark/>
          </w:tcPr>
          <w:p w:rsidR="00B07992" w:rsidRPr="00B07992" w:rsidRDefault="00B07992" w:rsidP="00B07992">
            <w:pPr>
              <w:rPr>
                <w:i/>
                <w:iCs/>
                <w:sz w:val="20"/>
              </w:rPr>
            </w:pPr>
            <w:r w:rsidRPr="00B07992">
              <w:rPr>
                <w:i/>
                <w:iCs/>
                <w:sz w:val="20"/>
              </w:rPr>
              <w:t>0,5</w:t>
            </w:r>
          </w:p>
        </w:tc>
        <w:tc>
          <w:tcPr>
            <w:tcW w:w="1000" w:type="dxa"/>
            <w:noWrap/>
            <w:hideMark/>
          </w:tcPr>
          <w:p w:rsidR="00B07992" w:rsidRPr="00B07992" w:rsidRDefault="00B07992" w:rsidP="00B07992">
            <w:pPr>
              <w:rPr>
                <w:i/>
                <w:iCs/>
                <w:sz w:val="20"/>
              </w:rPr>
            </w:pPr>
            <w:r w:rsidRPr="00B07992">
              <w:rPr>
                <w:i/>
                <w:iCs/>
                <w:sz w:val="20"/>
              </w:rPr>
              <w:t> </w:t>
            </w:r>
          </w:p>
        </w:tc>
        <w:tc>
          <w:tcPr>
            <w:tcW w:w="2385" w:type="dxa"/>
            <w:noWrap/>
            <w:hideMark/>
          </w:tcPr>
          <w:p w:rsidR="00B07992" w:rsidRPr="00B07992" w:rsidRDefault="00B07992" w:rsidP="00B07992">
            <w:pPr>
              <w:rPr>
                <w:i/>
                <w:iCs/>
                <w:sz w:val="20"/>
              </w:rPr>
            </w:pPr>
            <w:r w:rsidRPr="00B07992">
              <w:rPr>
                <w:i/>
                <w:iCs/>
                <w:sz w:val="20"/>
              </w:rPr>
              <w:t> </w:t>
            </w:r>
          </w:p>
        </w:tc>
      </w:tr>
      <w:tr w:rsidR="00B07992" w:rsidRPr="00B07992" w:rsidTr="00B07992">
        <w:trPr>
          <w:trHeight w:val="300"/>
        </w:trPr>
        <w:tc>
          <w:tcPr>
            <w:tcW w:w="2977" w:type="dxa"/>
            <w:noWrap/>
            <w:hideMark/>
          </w:tcPr>
          <w:p w:rsidR="00B07992" w:rsidRPr="00B07992" w:rsidRDefault="00B07992" w:rsidP="00B07992">
            <w:pPr>
              <w:rPr>
                <w:i/>
                <w:iCs/>
                <w:sz w:val="20"/>
              </w:rPr>
            </w:pPr>
          </w:p>
        </w:tc>
        <w:tc>
          <w:tcPr>
            <w:tcW w:w="705" w:type="dxa"/>
            <w:noWrap/>
            <w:hideMark/>
          </w:tcPr>
          <w:p w:rsidR="00B07992" w:rsidRPr="00B07992" w:rsidRDefault="00B07992">
            <w:pPr>
              <w:rPr>
                <w:sz w:val="20"/>
              </w:rPr>
            </w:pPr>
          </w:p>
        </w:tc>
        <w:tc>
          <w:tcPr>
            <w:tcW w:w="419" w:type="dxa"/>
            <w:noWrap/>
            <w:hideMark/>
          </w:tcPr>
          <w:p w:rsidR="00B07992" w:rsidRPr="00B07992" w:rsidRDefault="00B07992">
            <w:pPr>
              <w:rPr>
                <w:sz w:val="20"/>
              </w:rPr>
            </w:pPr>
          </w:p>
        </w:tc>
        <w:tc>
          <w:tcPr>
            <w:tcW w:w="449" w:type="dxa"/>
            <w:noWrap/>
            <w:hideMark/>
          </w:tcPr>
          <w:p w:rsidR="00B07992" w:rsidRPr="00B07992" w:rsidRDefault="00B07992">
            <w:pPr>
              <w:rPr>
                <w:sz w:val="20"/>
              </w:rPr>
            </w:pPr>
          </w:p>
        </w:tc>
        <w:tc>
          <w:tcPr>
            <w:tcW w:w="733" w:type="dxa"/>
            <w:noWrap/>
            <w:hideMark/>
          </w:tcPr>
          <w:p w:rsidR="00B07992" w:rsidRPr="00B07992" w:rsidRDefault="00B07992">
            <w:pPr>
              <w:rPr>
                <w:sz w:val="20"/>
              </w:rPr>
            </w:pPr>
          </w:p>
        </w:tc>
        <w:tc>
          <w:tcPr>
            <w:tcW w:w="682" w:type="dxa"/>
            <w:noWrap/>
            <w:hideMark/>
          </w:tcPr>
          <w:p w:rsidR="00B07992" w:rsidRPr="00B07992" w:rsidRDefault="00B07992">
            <w:pPr>
              <w:rPr>
                <w:sz w:val="20"/>
              </w:rPr>
            </w:pPr>
          </w:p>
        </w:tc>
        <w:tc>
          <w:tcPr>
            <w:tcW w:w="849" w:type="dxa"/>
            <w:noWrap/>
            <w:hideMark/>
          </w:tcPr>
          <w:p w:rsidR="00B07992" w:rsidRPr="00B07992" w:rsidRDefault="00B07992">
            <w:pPr>
              <w:rPr>
                <w:sz w:val="20"/>
              </w:rPr>
            </w:pPr>
          </w:p>
        </w:tc>
        <w:tc>
          <w:tcPr>
            <w:tcW w:w="1000" w:type="dxa"/>
            <w:noWrap/>
            <w:hideMark/>
          </w:tcPr>
          <w:p w:rsidR="00B07992" w:rsidRPr="00B07992" w:rsidRDefault="00B07992">
            <w:pPr>
              <w:rPr>
                <w:sz w:val="20"/>
              </w:rPr>
            </w:pPr>
          </w:p>
        </w:tc>
        <w:tc>
          <w:tcPr>
            <w:tcW w:w="2385" w:type="dxa"/>
            <w:noWrap/>
            <w:hideMark/>
          </w:tcPr>
          <w:p w:rsidR="00B07992" w:rsidRPr="00B07992" w:rsidRDefault="00B07992">
            <w:pPr>
              <w:rPr>
                <w:sz w:val="20"/>
              </w:rPr>
            </w:pPr>
          </w:p>
        </w:tc>
      </w:tr>
      <w:tr w:rsidR="00B07992" w:rsidRPr="00B07992" w:rsidTr="00B07992">
        <w:trPr>
          <w:trHeight w:val="203"/>
        </w:trPr>
        <w:tc>
          <w:tcPr>
            <w:tcW w:w="2977" w:type="dxa"/>
            <w:noWrap/>
            <w:hideMark/>
          </w:tcPr>
          <w:p w:rsidR="00B07992" w:rsidRPr="00B07992" w:rsidRDefault="00B07992">
            <w:pPr>
              <w:rPr>
                <w:sz w:val="20"/>
              </w:rPr>
            </w:pPr>
          </w:p>
        </w:tc>
        <w:tc>
          <w:tcPr>
            <w:tcW w:w="705" w:type="dxa"/>
            <w:noWrap/>
            <w:hideMark/>
          </w:tcPr>
          <w:p w:rsidR="00B07992" w:rsidRPr="00B07992" w:rsidRDefault="00B07992">
            <w:pPr>
              <w:rPr>
                <w:sz w:val="20"/>
              </w:rPr>
            </w:pPr>
          </w:p>
        </w:tc>
        <w:tc>
          <w:tcPr>
            <w:tcW w:w="419" w:type="dxa"/>
            <w:noWrap/>
            <w:hideMark/>
          </w:tcPr>
          <w:p w:rsidR="00B07992" w:rsidRPr="00B07992" w:rsidRDefault="00B07992">
            <w:pPr>
              <w:rPr>
                <w:sz w:val="20"/>
              </w:rPr>
            </w:pPr>
          </w:p>
        </w:tc>
        <w:tc>
          <w:tcPr>
            <w:tcW w:w="449" w:type="dxa"/>
            <w:noWrap/>
            <w:hideMark/>
          </w:tcPr>
          <w:p w:rsidR="00B07992" w:rsidRPr="00B07992" w:rsidRDefault="00B07992">
            <w:pPr>
              <w:rPr>
                <w:sz w:val="20"/>
              </w:rPr>
            </w:pPr>
          </w:p>
        </w:tc>
        <w:tc>
          <w:tcPr>
            <w:tcW w:w="733" w:type="dxa"/>
            <w:noWrap/>
            <w:hideMark/>
          </w:tcPr>
          <w:p w:rsidR="00B07992" w:rsidRPr="00B07992" w:rsidRDefault="00B07992">
            <w:pPr>
              <w:rPr>
                <w:sz w:val="20"/>
              </w:rPr>
            </w:pPr>
          </w:p>
        </w:tc>
        <w:tc>
          <w:tcPr>
            <w:tcW w:w="682" w:type="dxa"/>
            <w:noWrap/>
            <w:hideMark/>
          </w:tcPr>
          <w:p w:rsidR="00B07992" w:rsidRPr="00B07992" w:rsidRDefault="00B07992">
            <w:pPr>
              <w:rPr>
                <w:sz w:val="20"/>
              </w:rPr>
            </w:pPr>
          </w:p>
        </w:tc>
        <w:tc>
          <w:tcPr>
            <w:tcW w:w="849" w:type="dxa"/>
            <w:noWrap/>
            <w:hideMark/>
          </w:tcPr>
          <w:p w:rsidR="00B07992" w:rsidRPr="00B07992" w:rsidRDefault="00B07992">
            <w:pPr>
              <w:rPr>
                <w:sz w:val="20"/>
              </w:rPr>
            </w:pPr>
          </w:p>
        </w:tc>
        <w:tc>
          <w:tcPr>
            <w:tcW w:w="1000" w:type="dxa"/>
            <w:noWrap/>
            <w:hideMark/>
          </w:tcPr>
          <w:p w:rsidR="00B07992" w:rsidRPr="00B07992" w:rsidRDefault="00B07992">
            <w:pPr>
              <w:rPr>
                <w:sz w:val="20"/>
              </w:rPr>
            </w:pPr>
          </w:p>
        </w:tc>
        <w:tc>
          <w:tcPr>
            <w:tcW w:w="2385" w:type="dxa"/>
            <w:noWrap/>
            <w:hideMark/>
          </w:tcPr>
          <w:p w:rsidR="00B07992" w:rsidRPr="00B07992" w:rsidRDefault="00B07992">
            <w:pPr>
              <w:rPr>
                <w:sz w:val="20"/>
              </w:rPr>
            </w:pPr>
          </w:p>
        </w:tc>
      </w:tr>
      <w:tr w:rsidR="00B07992" w:rsidRPr="00B07992" w:rsidTr="00B07992">
        <w:trPr>
          <w:trHeight w:val="420"/>
        </w:trPr>
        <w:tc>
          <w:tcPr>
            <w:tcW w:w="5283" w:type="dxa"/>
            <w:gridSpan w:val="5"/>
            <w:noWrap/>
            <w:hideMark/>
          </w:tcPr>
          <w:p w:rsidR="00B07992" w:rsidRPr="00B07992" w:rsidRDefault="00B07992">
            <w:pPr>
              <w:rPr>
                <w:sz w:val="20"/>
              </w:rPr>
            </w:pPr>
            <w:r w:rsidRPr="00B07992">
              <w:rPr>
                <w:sz w:val="20"/>
              </w:rPr>
              <w:t>Председатель Собрания депутатов - Глава Митякинского сельского поселения</w:t>
            </w:r>
          </w:p>
        </w:tc>
        <w:tc>
          <w:tcPr>
            <w:tcW w:w="682" w:type="dxa"/>
            <w:noWrap/>
            <w:hideMark/>
          </w:tcPr>
          <w:p w:rsidR="00B07992" w:rsidRPr="00B07992" w:rsidRDefault="00B07992">
            <w:pPr>
              <w:rPr>
                <w:sz w:val="20"/>
              </w:rPr>
            </w:pPr>
          </w:p>
        </w:tc>
        <w:tc>
          <w:tcPr>
            <w:tcW w:w="849" w:type="dxa"/>
            <w:noWrap/>
            <w:hideMark/>
          </w:tcPr>
          <w:p w:rsidR="00B07992" w:rsidRPr="00B07992" w:rsidRDefault="00B07992">
            <w:pPr>
              <w:rPr>
                <w:sz w:val="20"/>
              </w:rPr>
            </w:pPr>
          </w:p>
        </w:tc>
        <w:tc>
          <w:tcPr>
            <w:tcW w:w="1000" w:type="dxa"/>
            <w:noWrap/>
            <w:hideMark/>
          </w:tcPr>
          <w:p w:rsidR="00B07992" w:rsidRPr="00B07992" w:rsidRDefault="00B07992">
            <w:pPr>
              <w:rPr>
                <w:sz w:val="20"/>
              </w:rPr>
            </w:pPr>
          </w:p>
        </w:tc>
        <w:tc>
          <w:tcPr>
            <w:tcW w:w="2385" w:type="dxa"/>
            <w:noWrap/>
            <w:hideMark/>
          </w:tcPr>
          <w:p w:rsidR="00B07992" w:rsidRPr="00B07992" w:rsidRDefault="00B07992">
            <w:pPr>
              <w:rPr>
                <w:sz w:val="20"/>
              </w:rPr>
            </w:pPr>
            <w:r w:rsidRPr="00B07992">
              <w:rPr>
                <w:sz w:val="20"/>
              </w:rPr>
              <w:t>В.А. Щуров</w:t>
            </w:r>
          </w:p>
        </w:tc>
      </w:tr>
    </w:tbl>
    <w:p w:rsidR="00B07992" w:rsidRDefault="00B07992">
      <w:pPr>
        <w:rPr>
          <w:sz w:val="16"/>
        </w:rPr>
      </w:pPr>
    </w:p>
    <w:p w:rsidR="00B07992" w:rsidRDefault="00B07992">
      <w:pPr>
        <w:rPr>
          <w:sz w:val="16"/>
        </w:rPr>
      </w:pPr>
    </w:p>
    <w:tbl>
      <w:tblPr>
        <w:tblStyle w:val="a4"/>
        <w:tblW w:w="0" w:type="auto"/>
        <w:tblInd w:w="-572" w:type="dxa"/>
        <w:tblLook w:val="04A0" w:firstRow="1" w:lastRow="0" w:firstColumn="1" w:lastColumn="0" w:noHBand="0" w:noVBand="1"/>
      </w:tblPr>
      <w:tblGrid>
        <w:gridCol w:w="3584"/>
        <w:gridCol w:w="801"/>
        <w:gridCol w:w="513"/>
        <w:gridCol w:w="417"/>
        <w:gridCol w:w="555"/>
        <w:gridCol w:w="1205"/>
        <w:gridCol w:w="662"/>
        <w:gridCol w:w="2462"/>
      </w:tblGrid>
      <w:tr w:rsidR="00B07992" w:rsidRPr="00B07992" w:rsidTr="00B07992">
        <w:trPr>
          <w:trHeight w:val="300"/>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 xml:space="preserve">Приложение 8 к решению Собрания </w:t>
            </w:r>
          </w:p>
        </w:tc>
      </w:tr>
      <w:tr w:rsidR="00B07992" w:rsidRPr="00B07992" w:rsidTr="00B07992">
        <w:trPr>
          <w:trHeight w:val="300"/>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 xml:space="preserve">депутатов Митякинского сельского поселения от 27.12.2017г. №43 "О </w:t>
            </w:r>
          </w:p>
        </w:tc>
      </w:tr>
      <w:tr w:rsidR="00B07992" w:rsidRPr="00B07992" w:rsidTr="00B07992">
        <w:trPr>
          <w:trHeight w:val="300"/>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 xml:space="preserve">бюбджете Митякинского сельского поселения </w:t>
            </w:r>
          </w:p>
        </w:tc>
      </w:tr>
      <w:tr w:rsidR="00B07992" w:rsidRPr="00B07992" w:rsidTr="00B07992">
        <w:trPr>
          <w:trHeight w:val="300"/>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 xml:space="preserve">Тарасовского района на 2018 год и на плановый </w:t>
            </w:r>
          </w:p>
        </w:tc>
      </w:tr>
      <w:tr w:rsidR="00B07992" w:rsidRPr="00B07992" w:rsidTr="00B07992">
        <w:trPr>
          <w:trHeight w:val="300"/>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период 2019 и 2020 годов"</w:t>
            </w:r>
          </w:p>
        </w:tc>
      </w:tr>
      <w:tr w:rsidR="00B07992" w:rsidRPr="00B07992" w:rsidTr="00B07992">
        <w:trPr>
          <w:trHeight w:val="315"/>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 </w:t>
            </w:r>
          </w:p>
        </w:tc>
      </w:tr>
      <w:tr w:rsidR="00B07992" w:rsidRPr="00B07992" w:rsidTr="00B07992">
        <w:trPr>
          <w:trHeight w:val="315"/>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 </w:t>
            </w:r>
          </w:p>
        </w:tc>
      </w:tr>
      <w:tr w:rsidR="00B07992" w:rsidRPr="00B07992" w:rsidTr="00B07992">
        <w:trPr>
          <w:trHeight w:val="315"/>
        </w:trPr>
        <w:tc>
          <w:tcPr>
            <w:tcW w:w="3675" w:type="dxa"/>
            <w:hideMark/>
          </w:tcPr>
          <w:p w:rsidR="00B07992" w:rsidRPr="00B07992" w:rsidRDefault="00B07992">
            <w:pPr>
              <w:rPr>
                <w:sz w:val="20"/>
              </w:rPr>
            </w:pPr>
            <w:r w:rsidRPr="00B07992">
              <w:rPr>
                <w:sz w:val="20"/>
              </w:rPr>
              <w:t> </w:t>
            </w:r>
          </w:p>
        </w:tc>
        <w:tc>
          <w:tcPr>
            <w:tcW w:w="817" w:type="dxa"/>
            <w:hideMark/>
          </w:tcPr>
          <w:p w:rsidR="00B07992" w:rsidRPr="00B07992" w:rsidRDefault="00B07992">
            <w:pPr>
              <w:rPr>
                <w:sz w:val="20"/>
              </w:rPr>
            </w:pPr>
            <w:r w:rsidRPr="00B07992">
              <w:rPr>
                <w:sz w:val="20"/>
              </w:rPr>
              <w:t> </w:t>
            </w:r>
          </w:p>
        </w:tc>
        <w:tc>
          <w:tcPr>
            <w:tcW w:w="521" w:type="dxa"/>
            <w:hideMark/>
          </w:tcPr>
          <w:p w:rsidR="00B07992" w:rsidRPr="00B07992" w:rsidRDefault="00B07992">
            <w:pPr>
              <w:rPr>
                <w:sz w:val="20"/>
              </w:rPr>
            </w:pPr>
            <w:r w:rsidRPr="00B07992">
              <w:rPr>
                <w:sz w:val="20"/>
              </w:rPr>
              <w:t> </w:t>
            </w:r>
          </w:p>
        </w:tc>
        <w:tc>
          <w:tcPr>
            <w:tcW w:w="422" w:type="dxa"/>
            <w:hideMark/>
          </w:tcPr>
          <w:p w:rsidR="00B07992" w:rsidRPr="00B07992" w:rsidRDefault="00B07992">
            <w:pPr>
              <w:rPr>
                <w:sz w:val="20"/>
              </w:rPr>
            </w:pPr>
            <w:r w:rsidRPr="00B07992">
              <w:rPr>
                <w:sz w:val="20"/>
              </w:rPr>
              <w:t> </w:t>
            </w:r>
          </w:p>
        </w:tc>
        <w:tc>
          <w:tcPr>
            <w:tcW w:w="564" w:type="dxa"/>
            <w:hideMark/>
          </w:tcPr>
          <w:p w:rsidR="00B07992" w:rsidRPr="00B07992" w:rsidRDefault="00B07992">
            <w:pPr>
              <w:rPr>
                <w:sz w:val="20"/>
              </w:rPr>
            </w:pPr>
            <w:r w:rsidRPr="00B07992">
              <w:rPr>
                <w:sz w:val="20"/>
              </w:rPr>
              <w:t> </w:t>
            </w:r>
          </w:p>
        </w:tc>
        <w:tc>
          <w:tcPr>
            <w:tcW w:w="1231" w:type="dxa"/>
            <w:noWrap/>
            <w:hideMark/>
          </w:tcPr>
          <w:p w:rsidR="00B07992" w:rsidRPr="00B07992" w:rsidRDefault="00B07992" w:rsidP="00B07992">
            <w:pPr>
              <w:rPr>
                <w:sz w:val="20"/>
              </w:rPr>
            </w:pPr>
            <w:r w:rsidRPr="00B07992">
              <w:rPr>
                <w:sz w:val="20"/>
              </w:rPr>
              <w:t> </w:t>
            </w:r>
          </w:p>
        </w:tc>
        <w:tc>
          <w:tcPr>
            <w:tcW w:w="447" w:type="dxa"/>
            <w:noWrap/>
            <w:hideMark/>
          </w:tcPr>
          <w:p w:rsidR="00B07992" w:rsidRPr="00B07992" w:rsidRDefault="00B07992" w:rsidP="00B07992">
            <w:pPr>
              <w:rPr>
                <w:sz w:val="20"/>
              </w:rPr>
            </w:pPr>
            <w:r w:rsidRPr="00B07992">
              <w:rPr>
                <w:sz w:val="20"/>
              </w:rPr>
              <w:t> </w:t>
            </w:r>
          </w:p>
        </w:tc>
        <w:tc>
          <w:tcPr>
            <w:tcW w:w="2522" w:type="dxa"/>
            <w:noWrap/>
            <w:hideMark/>
          </w:tcPr>
          <w:p w:rsidR="00B07992" w:rsidRPr="00B07992" w:rsidRDefault="00B07992" w:rsidP="00B07992">
            <w:pPr>
              <w:rPr>
                <w:sz w:val="20"/>
              </w:rPr>
            </w:pPr>
            <w:r w:rsidRPr="00B07992">
              <w:rPr>
                <w:sz w:val="20"/>
              </w:rPr>
              <w:t> </w:t>
            </w:r>
          </w:p>
        </w:tc>
      </w:tr>
      <w:tr w:rsidR="00B07992" w:rsidRPr="00B07992" w:rsidTr="00B07992">
        <w:trPr>
          <w:trHeight w:val="1167"/>
        </w:trPr>
        <w:tc>
          <w:tcPr>
            <w:tcW w:w="10199" w:type="dxa"/>
            <w:gridSpan w:val="8"/>
            <w:hideMark/>
          </w:tcPr>
          <w:p w:rsidR="00B07992" w:rsidRPr="00B07992" w:rsidRDefault="00B07992" w:rsidP="00B07992">
            <w:pPr>
              <w:rPr>
                <w:b/>
                <w:bCs/>
                <w:sz w:val="20"/>
              </w:rPr>
            </w:pPr>
            <w:r w:rsidRPr="00B07992">
              <w:rPr>
                <w:b/>
                <w:bCs/>
                <w:sz w:val="2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разделам, подразделам классификации расходов  бюджета Митякинского сельского поселения на 2018 год и на плановый период 2019 и 2020 годов</w:t>
            </w:r>
          </w:p>
        </w:tc>
      </w:tr>
      <w:tr w:rsidR="00B07992" w:rsidRPr="00B07992" w:rsidTr="00B07992">
        <w:trPr>
          <w:trHeight w:val="334"/>
        </w:trPr>
        <w:tc>
          <w:tcPr>
            <w:tcW w:w="3675" w:type="dxa"/>
            <w:hideMark/>
          </w:tcPr>
          <w:p w:rsidR="00B07992" w:rsidRPr="00B07992" w:rsidRDefault="00B07992" w:rsidP="00B07992">
            <w:pPr>
              <w:rPr>
                <w:sz w:val="20"/>
              </w:rPr>
            </w:pPr>
            <w:r w:rsidRPr="00B07992">
              <w:rPr>
                <w:sz w:val="20"/>
              </w:rPr>
              <w:t> </w:t>
            </w:r>
          </w:p>
        </w:tc>
        <w:tc>
          <w:tcPr>
            <w:tcW w:w="817" w:type="dxa"/>
            <w:hideMark/>
          </w:tcPr>
          <w:p w:rsidR="00B07992" w:rsidRPr="00B07992" w:rsidRDefault="00B07992" w:rsidP="00B07992">
            <w:pPr>
              <w:rPr>
                <w:sz w:val="20"/>
              </w:rPr>
            </w:pPr>
            <w:r w:rsidRPr="00B07992">
              <w:rPr>
                <w:sz w:val="20"/>
              </w:rPr>
              <w:t> </w:t>
            </w:r>
          </w:p>
        </w:tc>
        <w:tc>
          <w:tcPr>
            <w:tcW w:w="521" w:type="dxa"/>
            <w:hideMark/>
          </w:tcPr>
          <w:p w:rsidR="00B07992" w:rsidRPr="00B07992" w:rsidRDefault="00B07992" w:rsidP="00B07992">
            <w:pPr>
              <w:rPr>
                <w:sz w:val="20"/>
              </w:rPr>
            </w:pPr>
            <w:r w:rsidRPr="00B07992">
              <w:rPr>
                <w:sz w:val="20"/>
              </w:rPr>
              <w:t> </w:t>
            </w:r>
          </w:p>
        </w:tc>
        <w:tc>
          <w:tcPr>
            <w:tcW w:w="422" w:type="dxa"/>
            <w:hideMark/>
          </w:tcPr>
          <w:p w:rsidR="00B07992" w:rsidRPr="00B07992" w:rsidRDefault="00B07992" w:rsidP="00B07992">
            <w:pPr>
              <w:rPr>
                <w:sz w:val="20"/>
              </w:rPr>
            </w:pPr>
            <w:r w:rsidRPr="00B07992">
              <w:rPr>
                <w:sz w:val="20"/>
              </w:rPr>
              <w:t> </w:t>
            </w:r>
          </w:p>
        </w:tc>
        <w:tc>
          <w:tcPr>
            <w:tcW w:w="564" w:type="dxa"/>
            <w:hideMark/>
          </w:tcPr>
          <w:p w:rsidR="00B07992" w:rsidRPr="00B07992" w:rsidRDefault="00B07992" w:rsidP="00B07992">
            <w:pPr>
              <w:rPr>
                <w:sz w:val="20"/>
              </w:rPr>
            </w:pPr>
            <w:r w:rsidRPr="00B07992">
              <w:rPr>
                <w:sz w:val="20"/>
              </w:rPr>
              <w:t> </w:t>
            </w:r>
          </w:p>
        </w:tc>
        <w:tc>
          <w:tcPr>
            <w:tcW w:w="1231" w:type="dxa"/>
            <w:hideMark/>
          </w:tcPr>
          <w:p w:rsidR="00B07992" w:rsidRPr="00B07992" w:rsidRDefault="00B07992" w:rsidP="00B07992">
            <w:pPr>
              <w:rPr>
                <w:sz w:val="20"/>
              </w:rPr>
            </w:pPr>
            <w:r w:rsidRPr="00B07992">
              <w:rPr>
                <w:sz w:val="20"/>
              </w:rPr>
              <w:t> </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b/>
                <w:bCs/>
                <w:sz w:val="20"/>
              </w:rPr>
            </w:pPr>
            <w:r w:rsidRPr="00B07992">
              <w:rPr>
                <w:b/>
                <w:bCs/>
                <w:sz w:val="20"/>
              </w:rPr>
              <w:t xml:space="preserve"> (тыс. руб.)</w:t>
            </w:r>
          </w:p>
        </w:tc>
      </w:tr>
      <w:tr w:rsidR="00B07992" w:rsidRPr="00B07992" w:rsidTr="00B07992">
        <w:trPr>
          <w:trHeight w:val="300"/>
        </w:trPr>
        <w:tc>
          <w:tcPr>
            <w:tcW w:w="3675" w:type="dxa"/>
            <w:vMerge w:val="restart"/>
            <w:hideMark/>
          </w:tcPr>
          <w:p w:rsidR="00B07992" w:rsidRPr="00B07992" w:rsidRDefault="00B07992" w:rsidP="00B07992">
            <w:pPr>
              <w:rPr>
                <w:b/>
                <w:bCs/>
                <w:sz w:val="20"/>
              </w:rPr>
            </w:pPr>
            <w:r w:rsidRPr="00B07992">
              <w:rPr>
                <w:b/>
                <w:bCs/>
                <w:sz w:val="20"/>
              </w:rPr>
              <w:t>Наименование</w:t>
            </w:r>
          </w:p>
        </w:tc>
        <w:tc>
          <w:tcPr>
            <w:tcW w:w="817" w:type="dxa"/>
            <w:vMerge w:val="restart"/>
            <w:hideMark/>
          </w:tcPr>
          <w:p w:rsidR="00B07992" w:rsidRPr="00B07992" w:rsidRDefault="00B07992" w:rsidP="00B07992">
            <w:pPr>
              <w:rPr>
                <w:b/>
                <w:bCs/>
                <w:sz w:val="20"/>
              </w:rPr>
            </w:pPr>
            <w:r w:rsidRPr="00B07992">
              <w:rPr>
                <w:b/>
                <w:bCs/>
                <w:sz w:val="20"/>
              </w:rPr>
              <w:t>ЦСР</w:t>
            </w:r>
          </w:p>
        </w:tc>
        <w:tc>
          <w:tcPr>
            <w:tcW w:w="521" w:type="dxa"/>
            <w:vMerge w:val="restart"/>
            <w:hideMark/>
          </w:tcPr>
          <w:p w:rsidR="00B07992" w:rsidRPr="00B07992" w:rsidRDefault="00B07992" w:rsidP="00B07992">
            <w:pPr>
              <w:rPr>
                <w:b/>
                <w:bCs/>
                <w:sz w:val="20"/>
              </w:rPr>
            </w:pPr>
            <w:r w:rsidRPr="00B07992">
              <w:rPr>
                <w:b/>
                <w:bCs/>
                <w:sz w:val="20"/>
              </w:rPr>
              <w:t>ВР</w:t>
            </w:r>
          </w:p>
        </w:tc>
        <w:tc>
          <w:tcPr>
            <w:tcW w:w="422" w:type="dxa"/>
            <w:vMerge w:val="restart"/>
            <w:hideMark/>
          </w:tcPr>
          <w:p w:rsidR="00B07992" w:rsidRPr="00B07992" w:rsidRDefault="00B07992" w:rsidP="00B07992">
            <w:pPr>
              <w:rPr>
                <w:b/>
                <w:bCs/>
                <w:sz w:val="20"/>
              </w:rPr>
            </w:pPr>
            <w:r w:rsidRPr="00B07992">
              <w:rPr>
                <w:b/>
                <w:bCs/>
                <w:sz w:val="20"/>
              </w:rPr>
              <w:t>Рз</w:t>
            </w:r>
          </w:p>
        </w:tc>
        <w:tc>
          <w:tcPr>
            <w:tcW w:w="564" w:type="dxa"/>
            <w:vMerge w:val="restart"/>
            <w:hideMark/>
          </w:tcPr>
          <w:p w:rsidR="00B07992" w:rsidRPr="00B07992" w:rsidRDefault="00B07992" w:rsidP="00B07992">
            <w:pPr>
              <w:rPr>
                <w:b/>
                <w:bCs/>
                <w:sz w:val="20"/>
              </w:rPr>
            </w:pPr>
            <w:r w:rsidRPr="00B07992">
              <w:rPr>
                <w:b/>
                <w:bCs/>
                <w:sz w:val="20"/>
              </w:rPr>
              <w:t>ПР</w:t>
            </w:r>
          </w:p>
        </w:tc>
        <w:tc>
          <w:tcPr>
            <w:tcW w:w="1231" w:type="dxa"/>
            <w:vMerge w:val="restart"/>
            <w:hideMark/>
          </w:tcPr>
          <w:p w:rsidR="00B07992" w:rsidRPr="00B07992" w:rsidRDefault="00B07992" w:rsidP="00B07992">
            <w:pPr>
              <w:rPr>
                <w:b/>
                <w:bCs/>
                <w:sz w:val="20"/>
              </w:rPr>
            </w:pPr>
            <w:r w:rsidRPr="00B07992">
              <w:rPr>
                <w:b/>
                <w:bCs/>
                <w:sz w:val="20"/>
              </w:rPr>
              <w:t>2018 г.</w:t>
            </w:r>
          </w:p>
        </w:tc>
        <w:tc>
          <w:tcPr>
            <w:tcW w:w="447" w:type="dxa"/>
            <w:vMerge w:val="restart"/>
            <w:hideMark/>
          </w:tcPr>
          <w:p w:rsidR="00B07992" w:rsidRPr="00B07992" w:rsidRDefault="00B07992" w:rsidP="00B07992">
            <w:pPr>
              <w:rPr>
                <w:b/>
                <w:bCs/>
                <w:sz w:val="20"/>
              </w:rPr>
            </w:pPr>
            <w:r w:rsidRPr="00B07992">
              <w:rPr>
                <w:b/>
                <w:bCs/>
                <w:sz w:val="20"/>
              </w:rPr>
              <w:t>2019 г.</w:t>
            </w:r>
          </w:p>
        </w:tc>
        <w:tc>
          <w:tcPr>
            <w:tcW w:w="2522" w:type="dxa"/>
            <w:vMerge w:val="restart"/>
            <w:hideMark/>
          </w:tcPr>
          <w:p w:rsidR="00B07992" w:rsidRPr="00B07992" w:rsidRDefault="00B07992" w:rsidP="00B07992">
            <w:pPr>
              <w:rPr>
                <w:b/>
                <w:bCs/>
                <w:sz w:val="20"/>
              </w:rPr>
            </w:pPr>
            <w:r w:rsidRPr="00B07992">
              <w:rPr>
                <w:b/>
                <w:bCs/>
                <w:sz w:val="20"/>
              </w:rPr>
              <w:t>2020 г.</w:t>
            </w:r>
          </w:p>
        </w:tc>
      </w:tr>
      <w:tr w:rsidR="00B07992" w:rsidRPr="00B07992" w:rsidTr="00B07992">
        <w:trPr>
          <w:trHeight w:val="450"/>
        </w:trPr>
        <w:tc>
          <w:tcPr>
            <w:tcW w:w="3675" w:type="dxa"/>
            <w:vMerge/>
            <w:hideMark/>
          </w:tcPr>
          <w:p w:rsidR="00B07992" w:rsidRPr="00B07992" w:rsidRDefault="00B07992">
            <w:pPr>
              <w:rPr>
                <w:b/>
                <w:bCs/>
                <w:sz w:val="20"/>
              </w:rPr>
            </w:pPr>
          </w:p>
        </w:tc>
        <w:tc>
          <w:tcPr>
            <w:tcW w:w="817" w:type="dxa"/>
            <w:vMerge/>
            <w:hideMark/>
          </w:tcPr>
          <w:p w:rsidR="00B07992" w:rsidRPr="00B07992" w:rsidRDefault="00B07992">
            <w:pPr>
              <w:rPr>
                <w:b/>
                <w:bCs/>
                <w:sz w:val="20"/>
              </w:rPr>
            </w:pPr>
          </w:p>
        </w:tc>
        <w:tc>
          <w:tcPr>
            <w:tcW w:w="521" w:type="dxa"/>
            <w:vMerge/>
            <w:hideMark/>
          </w:tcPr>
          <w:p w:rsidR="00B07992" w:rsidRPr="00B07992" w:rsidRDefault="00B07992">
            <w:pPr>
              <w:rPr>
                <w:b/>
                <w:bCs/>
                <w:sz w:val="20"/>
              </w:rPr>
            </w:pPr>
          </w:p>
        </w:tc>
        <w:tc>
          <w:tcPr>
            <w:tcW w:w="422" w:type="dxa"/>
            <w:vMerge/>
            <w:hideMark/>
          </w:tcPr>
          <w:p w:rsidR="00B07992" w:rsidRPr="00B07992" w:rsidRDefault="00B07992">
            <w:pPr>
              <w:rPr>
                <w:b/>
                <w:bCs/>
                <w:sz w:val="20"/>
              </w:rPr>
            </w:pPr>
          </w:p>
        </w:tc>
        <w:tc>
          <w:tcPr>
            <w:tcW w:w="564" w:type="dxa"/>
            <w:vMerge/>
            <w:hideMark/>
          </w:tcPr>
          <w:p w:rsidR="00B07992" w:rsidRPr="00B07992" w:rsidRDefault="00B07992">
            <w:pPr>
              <w:rPr>
                <w:b/>
                <w:bCs/>
                <w:sz w:val="20"/>
              </w:rPr>
            </w:pPr>
          </w:p>
        </w:tc>
        <w:tc>
          <w:tcPr>
            <w:tcW w:w="1231" w:type="dxa"/>
            <w:vMerge/>
            <w:hideMark/>
          </w:tcPr>
          <w:p w:rsidR="00B07992" w:rsidRPr="00B07992" w:rsidRDefault="00B07992">
            <w:pPr>
              <w:rPr>
                <w:b/>
                <w:bCs/>
                <w:sz w:val="20"/>
              </w:rPr>
            </w:pPr>
          </w:p>
        </w:tc>
        <w:tc>
          <w:tcPr>
            <w:tcW w:w="447" w:type="dxa"/>
            <w:vMerge/>
            <w:hideMark/>
          </w:tcPr>
          <w:p w:rsidR="00B07992" w:rsidRPr="00B07992" w:rsidRDefault="00B07992">
            <w:pPr>
              <w:rPr>
                <w:b/>
                <w:bCs/>
                <w:sz w:val="20"/>
              </w:rPr>
            </w:pPr>
          </w:p>
        </w:tc>
        <w:tc>
          <w:tcPr>
            <w:tcW w:w="2522" w:type="dxa"/>
            <w:vMerge/>
            <w:hideMark/>
          </w:tcPr>
          <w:p w:rsidR="00B07992" w:rsidRPr="00B07992" w:rsidRDefault="00B07992">
            <w:pPr>
              <w:rPr>
                <w:b/>
                <w:bCs/>
                <w:sz w:val="20"/>
              </w:rPr>
            </w:pPr>
          </w:p>
        </w:tc>
      </w:tr>
      <w:tr w:rsidR="00B07992" w:rsidRPr="00B07992" w:rsidTr="00B07992">
        <w:trPr>
          <w:trHeight w:val="334"/>
        </w:trPr>
        <w:tc>
          <w:tcPr>
            <w:tcW w:w="3675" w:type="dxa"/>
            <w:hideMark/>
          </w:tcPr>
          <w:p w:rsidR="00B07992" w:rsidRPr="00B07992" w:rsidRDefault="00B07992">
            <w:pPr>
              <w:rPr>
                <w:b/>
                <w:bCs/>
                <w:sz w:val="20"/>
              </w:rPr>
            </w:pPr>
            <w:r w:rsidRPr="00B07992">
              <w:rPr>
                <w:b/>
                <w:bCs/>
                <w:sz w:val="20"/>
              </w:rPr>
              <w:t>Всего</w:t>
            </w:r>
          </w:p>
        </w:tc>
        <w:tc>
          <w:tcPr>
            <w:tcW w:w="817" w:type="dxa"/>
            <w:hideMark/>
          </w:tcPr>
          <w:p w:rsidR="00B07992" w:rsidRPr="00B07992" w:rsidRDefault="00B07992" w:rsidP="00B07992">
            <w:pPr>
              <w:rPr>
                <w:b/>
                <w:bCs/>
                <w:sz w:val="20"/>
              </w:rPr>
            </w:pPr>
            <w:r w:rsidRPr="00B07992">
              <w:rPr>
                <w:b/>
                <w:bCs/>
                <w:sz w:val="20"/>
              </w:rPr>
              <w:t> </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10 639,1</w:t>
            </w:r>
          </w:p>
        </w:tc>
        <w:tc>
          <w:tcPr>
            <w:tcW w:w="447" w:type="dxa"/>
            <w:hideMark/>
          </w:tcPr>
          <w:p w:rsidR="00B07992" w:rsidRPr="00B07992" w:rsidRDefault="00B07992" w:rsidP="00B07992">
            <w:pPr>
              <w:rPr>
                <w:b/>
                <w:bCs/>
                <w:sz w:val="20"/>
              </w:rPr>
            </w:pPr>
            <w:r w:rsidRPr="00B07992">
              <w:rPr>
                <w:b/>
                <w:bCs/>
                <w:sz w:val="20"/>
              </w:rPr>
              <w:t>9 140,9</w:t>
            </w:r>
          </w:p>
        </w:tc>
        <w:tc>
          <w:tcPr>
            <w:tcW w:w="2522" w:type="dxa"/>
            <w:hideMark/>
          </w:tcPr>
          <w:p w:rsidR="00B07992" w:rsidRPr="00B07992" w:rsidRDefault="00B07992" w:rsidP="00B07992">
            <w:pPr>
              <w:rPr>
                <w:b/>
                <w:bCs/>
                <w:sz w:val="20"/>
              </w:rPr>
            </w:pPr>
            <w:r w:rsidRPr="00B07992">
              <w:rPr>
                <w:b/>
                <w:bCs/>
                <w:sz w:val="20"/>
              </w:rPr>
              <w:t>7 762,2</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Муниципальная программа Митякинского сельского поселения "Информационное общество"</w:t>
            </w:r>
          </w:p>
        </w:tc>
        <w:tc>
          <w:tcPr>
            <w:tcW w:w="817" w:type="dxa"/>
            <w:hideMark/>
          </w:tcPr>
          <w:p w:rsidR="00B07992" w:rsidRPr="00B07992" w:rsidRDefault="00B07992" w:rsidP="00B07992">
            <w:pPr>
              <w:rPr>
                <w:b/>
                <w:bCs/>
                <w:sz w:val="20"/>
              </w:rPr>
            </w:pPr>
            <w:r w:rsidRPr="00B07992">
              <w:rPr>
                <w:b/>
                <w:bCs/>
                <w:sz w:val="20"/>
              </w:rPr>
              <w:t>01 0 00 00000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404,1</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1002"/>
        </w:trPr>
        <w:tc>
          <w:tcPr>
            <w:tcW w:w="3675" w:type="dxa"/>
            <w:hideMark/>
          </w:tcPr>
          <w:p w:rsidR="00B07992" w:rsidRPr="00B07992" w:rsidRDefault="00B07992">
            <w:pPr>
              <w:rPr>
                <w:b/>
                <w:bCs/>
                <w:sz w:val="20"/>
              </w:rPr>
            </w:pPr>
            <w:r w:rsidRPr="00B07992">
              <w:rPr>
                <w:b/>
                <w:bCs/>
                <w:sz w:val="20"/>
              </w:rPr>
              <w:t>Подпрограмма «Информационное общество» муниципальной программы Митякинского сельского поселения «Информационное общество»</w:t>
            </w:r>
          </w:p>
        </w:tc>
        <w:tc>
          <w:tcPr>
            <w:tcW w:w="817" w:type="dxa"/>
            <w:hideMark/>
          </w:tcPr>
          <w:p w:rsidR="00B07992" w:rsidRPr="00B07992" w:rsidRDefault="00B07992" w:rsidP="00B07992">
            <w:pPr>
              <w:rPr>
                <w:b/>
                <w:bCs/>
                <w:sz w:val="20"/>
              </w:rPr>
            </w:pPr>
            <w:r w:rsidRPr="00B07992">
              <w:rPr>
                <w:b/>
                <w:bCs/>
                <w:sz w:val="20"/>
              </w:rPr>
              <w:t>01 1 00 00000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404,1</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3342"/>
        </w:trPr>
        <w:tc>
          <w:tcPr>
            <w:tcW w:w="3675" w:type="dxa"/>
            <w:hideMark/>
          </w:tcPr>
          <w:p w:rsidR="00B07992" w:rsidRPr="00B07992" w:rsidRDefault="00B07992">
            <w:pPr>
              <w:rPr>
                <w:b/>
                <w:bCs/>
                <w:sz w:val="20"/>
              </w:rPr>
            </w:pPr>
            <w:r w:rsidRPr="00B07992">
              <w:rPr>
                <w:b/>
                <w:bCs/>
                <w:sz w:val="20"/>
              </w:rPr>
              <w:lastRenderedPageBreak/>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817" w:type="dxa"/>
            <w:hideMark/>
          </w:tcPr>
          <w:p w:rsidR="00B07992" w:rsidRPr="00B07992" w:rsidRDefault="00B07992" w:rsidP="00B07992">
            <w:pPr>
              <w:rPr>
                <w:b/>
                <w:bCs/>
                <w:sz w:val="20"/>
              </w:rPr>
            </w:pPr>
            <w:r w:rsidRPr="00B07992">
              <w:rPr>
                <w:b/>
                <w:bCs/>
                <w:sz w:val="20"/>
              </w:rPr>
              <w:t>01 1 00 20410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38,0</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3342"/>
        </w:trPr>
        <w:tc>
          <w:tcPr>
            <w:tcW w:w="3675" w:type="dxa"/>
            <w:hideMark/>
          </w:tcPr>
          <w:p w:rsidR="00B07992" w:rsidRPr="00B07992" w:rsidRDefault="00B07992">
            <w:pPr>
              <w:rPr>
                <w:sz w:val="20"/>
              </w:rPr>
            </w:pPr>
            <w:r w:rsidRPr="00B07992">
              <w:rPr>
                <w:sz w:val="20"/>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01 1 00 20410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13</w:t>
            </w:r>
          </w:p>
        </w:tc>
        <w:tc>
          <w:tcPr>
            <w:tcW w:w="1231" w:type="dxa"/>
            <w:hideMark/>
          </w:tcPr>
          <w:p w:rsidR="00B07992" w:rsidRPr="00B07992" w:rsidRDefault="00B07992" w:rsidP="00B07992">
            <w:pPr>
              <w:rPr>
                <w:sz w:val="20"/>
              </w:rPr>
            </w:pPr>
            <w:r w:rsidRPr="00B07992">
              <w:rPr>
                <w:sz w:val="20"/>
              </w:rPr>
              <w:t>38,0</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1673"/>
        </w:trPr>
        <w:tc>
          <w:tcPr>
            <w:tcW w:w="3675" w:type="dxa"/>
            <w:hideMark/>
          </w:tcPr>
          <w:p w:rsidR="00B07992" w:rsidRPr="00B07992" w:rsidRDefault="00B07992">
            <w:pPr>
              <w:rPr>
                <w:b/>
                <w:bCs/>
                <w:sz w:val="20"/>
              </w:rPr>
            </w:pPr>
            <w:r w:rsidRPr="00B07992">
              <w:rPr>
                <w:b/>
                <w:bCs/>
                <w:sz w:val="20"/>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817" w:type="dxa"/>
            <w:hideMark/>
          </w:tcPr>
          <w:p w:rsidR="00B07992" w:rsidRPr="00B07992" w:rsidRDefault="00B07992" w:rsidP="00B07992">
            <w:pPr>
              <w:rPr>
                <w:b/>
                <w:bCs/>
                <w:sz w:val="20"/>
              </w:rPr>
            </w:pPr>
            <w:r w:rsidRPr="00B07992">
              <w:rPr>
                <w:b/>
                <w:bCs/>
                <w:sz w:val="20"/>
              </w:rPr>
              <w:t>01 1 00 99990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366,1</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007"/>
        </w:trPr>
        <w:tc>
          <w:tcPr>
            <w:tcW w:w="3675" w:type="dxa"/>
            <w:hideMark/>
          </w:tcPr>
          <w:p w:rsidR="00B07992" w:rsidRPr="00B07992" w:rsidRDefault="00B07992">
            <w:pPr>
              <w:rPr>
                <w:sz w:val="20"/>
              </w:rPr>
            </w:pPr>
            <w:r w:rsidRPr="00B07992">
              <w:rPr>
                <w:sz w:val="20"/>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01 1 00 99990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13</w:t>
            </w:r>
          </w:p>
        </w:tc>
        <w:tc>
          <w:tcPr>
            <w:tcW w:w="1231" w:type="dxa"/>
            <w:hideMark/>
          </w:tcPr>
          <w:p w:rsidR="00B07992" w:rsidRPr="00B07992" w:rsidRDefault="00B07992" w:rsidP="00B07992">
            <w:pPr>
              <w:rPr>
                <w:sz w:val="20"/>
              </w:rPr>
            </w:pPr>
            <w:r w:rsidRPr="00B07992">
              <w:rPr>
                <w:sz w:val="20"/>
              </w:rPr>
              <w:t>366,1</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1002"/>
        </w:trPr>
        <w:tc>
          <w:tcPr>
            <w:tcW w:w="3675" w:type="dxa"/>
            <w:hideMark/>
          </w:tcPr>
          <w:p w:rsidR="00B07992" w:rsidRPr="00B07992" w:rsidRDefault="00B07992">
            <w:pPr>
              <w:rPr>
                <w:b/>
                <w:bCs/>
                <w:sz w:val="20"/>
              </w:rPr>
            </w:pPr>
            <w:r w:rsidRPr="00B07992">
              <w:rPr>
                <w:b/>
                <w:bCs/>
                <w:sz w:val="20"/>
              </w:rPr>
              <w:t xml:space="preserve">Муниципальная программа "Обеспечение качественными жилищно-коммунальными услугами </w:t>
            </w:r>
            <w:r w:rsidRPr="00B07992">
              <w:rPr>
                <w:b/>
                <w:bCs/>
                <w:sz w:val="20"/>
              </w:rPr>
              <w:lastRenderedPageBreak/>
              <w:t>населения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lastRenderedPageBreak/>
              <w:t>04 0 00 00000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473,4</w:t>
            </w:r>
          </w:p>
        </w:tc>
        <w:tc>
          <w:tcPr>
            <w:tcW w:w="447" w:type="dxa"/>
            <w:hideMark/>
          </w:tcPr>
          <w:p w:rsidR="00B07992" w:rsidRPr="00B07992" w:rsidRDefault="00B07992" w:rsidP="00B07992">
            <w:pPr>
              <w:rPr>
                <w:b/>
                <w:bCs/>
                <w:sz w:val="20"/>
              </w:rPr>
            </w:pPr>
            <w:r w:rsidRPr="00B07992">
              <w:rPr>
                <w:b/>
                <w:bCs/>
                <w:sz w:val="20"/>
              </w:rPr>
              <w:t>9,0</w:t>
            </w:r>
          </w:p>
        </w:tc>
        <w:tc>
          <w:tcPr>
            <w:tcW w:w="2522" w:type="dxa"/>
            <w:hideMark/>
          </w:tcPr>
          <w:p w:rsidR="00B07992" w:rsidRPr="00B07992" w:rsidRDefault="00B07992" w:rsidP="00B07992">
            <w:pPr>
              <w:rPr>
                <w:b/>
                <w:bCs/>
                <w:sz w:val="20"/>
              </w:rPr>
            </w:pPr>
            <w:r w:rsidRPr="00B07992">
              <w:rPr>
                <w:b/>
                <w:bCs/>
                <w:sz w:val="20"/>
              </w:rPr>
              <w:t>9,0</w:t>
            </w:r>
          </w:p>
        </w:tc>
      </w:tr>
      <w:tr w:rsidR="00B07992" w:rsidRPr="00B07992" w:rsidTr="00B07992">
        <w:trPr>
          <w:trHeight w:val="2007"/>
        </w:trPr>
        <w:tc>
          <w:tcPr>
            <w:tcW w:w="3675" w:type="dxa"/>
            <w:hideMark/>
          </w:tcPr>
          <w:p w:rsidR="00B07992" w:rsidRPr="00B07992" w:rsidRDefault="00B07992">
            <w:pPr>
              <w:rPr>
                <w:b/>
                <w:bCs/>
                <w:sz w:val="20"/>
              </w:rPr>
            </w:pPr>
            <w:r w:rsidRPr="00B07992">
              <w:rPr>
                <w:b/>
                <w:bCs/>
                <w:sz w:val="20"/>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17" w:type="dxa"/>
            <w:hideMark/>
          </w:tcPr>
          <w:p w:rsidR="00B07992" w:rsidRPr="00B07992" w:rsidRDefault="00B07992" w:rsidP="00B07992">
            <w:pPr>
              <w:rPr>
                <w:b/>
                <w:bCs/>
                <w:sz w:val="20"/>
              </w:rPr>
            </w:pPr>
            <w:r w:rsidRPr="00B07992">
              <w:rPr>
                <w:b/>
                <w:bCs/>
                <w:sz w:val="20"/>
              </w:rPr>
              <w:t>04 1 00 00000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170,6</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340"/>
        </w:trPr>
        <w:tc>
          <w:tcPr>
            <w:tcW w:w="3675" w:type="dxa"/>
            <w:hideMark/>
          </w:tcPr>
          <w:p w:rsidR="00B07992" w:rsidRPr="00B07992" w:rsidRDefault="00B07992">
            <w:pPr>
              <w:rPr>
                <w:b/>
                <w:bCs/>
                <w:sz w:val="20"/>
              </w:rPr>
            </w:pPr>
            <w:r w:rsidRPr="00B07992">
              <w:rPr>
                <w:b/>
                <w:bCs/>
                <w:sz w:val="20"/>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17" w:type="dxa"/>
            <w:hideMark/>
          </w:tcPr>
          <w:p w:rsidR="00B07992" w:rsidRPr="00B07992" w:rsidRDefault="00B07992" w:rsidP="00B07992">
            <w:pPr>
              <w:rPr>
                <w:b/>
                <w:bCs/>
                <w:sz w:val="20"/>
              </w:rPr>
            </w:pPr>
            <w:r w:rsidRPr="00B07992">
              <w:rPr>
                <w:b/>
                <w:bCs/>
                <w:sz w:val="20"/>
              </w:rPr>
              <w:t>04 1 00 20020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15,0</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674"/>
        </w:trPr>
        <w:tc>
          <w:tcPr>
            <w:tcW w:w="3675" w:type="dxa"/>
            <w:hideMark/>
          </w:tcPr>
          <w:p w:rsidR="00B07992" w:rsidRPr="00B07992" w:rsidRDefault="00B07992">
            <w:pPr>
              <w:rPr>
                <w:sz w:val="20"/>
              </w:rPr>
            </w:pPr>
            <w:r w:rsidRPr="00B07992">
              <w:rPr>
                <w:sz w:val="20"/>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04 1 00 20020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05</w:t>
            </w:r>
          </w:p>
        </w:tc>
        <w:tc>
          <w:tcPr>
            <w:tcW w:w="564" w:type="dxa"/>
            <w:hideMark/>
          </w:tcPr>
          <w:p w:rsidR="00B07992" w:rsidRPr="00B07992" w:rsidRDefault="00B07992" w:rsidP="00B07992">
            <w:pPr>
              <w:rPr>
                <w:sz w:val="20"/>
              </w:rPr>
            </w:pPr>
            <w:r w:rsidRPr="00B07992">
              <w:rPr>
                <w:sz w:val="20"/>
              </w:rPr>
              <w:t>02</w:t>
            </w:r>
          </w:p>
        </w:tc>
        <w:tc>
          <w:tcPr>
            <w:tcW w:w="1231" w:type="dxa"/>
            <w:hideMark/>
          </w:tcPr>
          <w:p w:rsidR="00B07992" w:rsidRPr="00B07992" w:rsidRDefault="00B07992" w:rsidP="00B07992">
            <w:pPr>
              <w:rPr>
                <w:sz w:val="20"/>
              </w:rPr>
            </w:pPr>
            <w:r w:rsidRPr="00B07992">
              <w:rPr>
                <w:sz w:val="20"/>
              </w:rPr>
              <w:t>15,0</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2340"/>
        </w:trPr>
        <w:tc>
          <w:tcPr>
            <w:tcW w:w="3675" w:type="dxa"/>
            <w:hideMark/>
          </w:tcPr>
          <w:p w:rsidR="00B07992" w:rsidRPr="00B07992" w:rsidRDefault="00B07992">
            <w:pPr>
              <w:rPr>
                <w:b/>
                <w:bCs/>
                <w:sz w:val="20"/>
              </w:rPr>
            </w:pPr>
            <w:r w:rsidRPr="00B07992">
              <w:rPr>
                <w:b/>
                <w:bCs/>
                <w:sz w:val="20"/>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817" w:type="dxa"/>
            <w:hideMark/>
          </w:tcPr>
          <w:p w:rsidR="00B07992" w:rsidRPr="00B07992" w:rsidRDefault="00B07992" w:rsidP="00B07992">
            <w:pPr>
              <w:rPr>
                <w:b/>
                <w:bCs/>
                <w:sz w:val="20"/>
              </w:rPr>
            </w:pPr>
            <w:r w:rsidRPr="00B07992">
              <w:rPr>
                <w:b/>
                <w:bCs/>
                <w:sz w:val="20"/>
              </w:rPr>
              <w:t>04 1 00 20360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155,6</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674"/>
        </w:trPr>
        <w:tc>
          <w:tcPr>
            <w:tcW w:w="3675" w:type="dxa"/>
            <w:hideMark/>
          </w:tcPr>
          <w:p w:rsidR="00B07992" w:rsidRPr="00B07992" w:rsidRDefault="00B07992">
            <w:pPr>
              <w:rPr>
                <w:sz w:val="20"/>
              </w:rPr>
            </w:pPr>
            <w:r w:rsidRPr="00B07992">
              <w:rPr>
                <w:sz w:val="20"/>
              </w:rPr>
              <w:lastRenderedPageBreak/>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04 1 00 20360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05</w:t>
            </w:r>
          </w:p>
        </w:tc>
        <w:tc>
          <w:tcPr>
            <w:tcW w:w="564" w:type="dxa"/>
            <w:hideMark/>
          </w:tcPr>
          <w:p w:rsidR="00B07992" w:rsidRPr="00B07992" w:rsidRDefault="00B07992" w:rsidP="00B07992">
            <w:pPr>
              <w:rPr>
                <w:sz w:val="20"/>
              </w:rPr>
            </w:pPr>
            <w:r w:rsidRPr="00B07992">
              <w:rPr>
                <w:sz w:val="20"/>
              </w:rPr>
              <w:t>02</w:t>
            </w:r>
          </w:p>
        </w:tc>
        <w:tc>
          <w:tcPr>
            <w:tcW w:w="1231" w:type="dxa"/>
            <w:hideMark/>
          </w:tcPr>
          <w:p w:rsidR="00B07992" w:rsidRPr="00B07992" w:rsidRDefault="00B07992" w:rsidP="00B07992">
            <w:pPr>
              <w:rPr>
                <w:sz w:val="20"/>
              </w:rPr>
            </w:pPr>
            <w:r w:rsidRPr="00B07992">
              <w:rPr>
                <w:sz w:val="20"/>
              </w:rPr>
              <w:t>155,6</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Подпрограмма "Организация благоустройства территории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04 2 00 00000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302,8</w:t>
            </w:r>
          </w:p>
        </w:tc>
        <w:tc>
          <w:tcPr>
            <w:tcW w:w="447" w:type="dxa"/>
            <w:hideMark/>
          </w:tcPr>
          <w:p w:rsidR="00B07992" w:rsidRPr="00B07992" w:rsidRDefault="00B07992" w:rsidP="00B07992">
            <w:pPr>
              <w:rPr>
                <w:b/>
                <w:bCs/>
                <w:sz w:val="20"/>
              </w:rPr>
            </w:pPr>
            <w:r w:rsidRPr="00B07992">
              <w:rPr>
                <w:b/>
                <w:bCs/>
                <w:sz w:val="20"/>
              </w:rPr>
              <w:t>9,0</w:t>
            </w:r>
          </w:p>
        </w:tc>
        <w:tc>
          <w:tcPr>
            <w:tcW w:w="2522" w:type="dxa"/>
            <w:hideMark/>
          </w:tcPr>
          <w:p w:rsidR="00B07992" w:rsidRPr="00B07992" w:rsidRDefault="00B07992" w:rsidP="00B07992">
            <w:pPr>
              <w:rPr>
                <w:b/>
                <w:bCs/>
                <w:sz w:val="20"/>
              </w:rPr>
            </w:pPr>
            <w:r w:rsidRPr="00B07992">
              <w:rPr>
                <w:b/>
                <w:bCs/>
                <w:sz w:val="20"/>
              </w:rPr>
              <w:t>9,0</w:t>
            </w:r>
          </w:p>
        </w:tc>
      </w:tr>
      <w:tr w:rsidR="00B07992" w:rsidRPr="00B07992" w:rsidTr="00B07992">
        <w:trPr>
          <w:trHeight w:val="2340"/>
        </w:trPr>
        <w:tc>
          <w:tcPr>
            <w:tcW w:w="3675" w:type="dxa"/>
            <w:hideMark/>
          </w:tcPr>
          <w:p w:rsidR="00B07992" w:rsidRPr="00B07992" w:rsidRDefault="00B07992">
            <w:pPr>
              <w:rPr>
                <w:b/>
                <w:bCs/>
                <w:sz w:val="20"/>
              </w:rPr>
            </w:pPr>
            <w:r w:rsidRPr="00B07992">
              <w:rPr>
                <w:b/>
                <w:bCs/>
                <w:sz w:val="20"/>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17" w:type="dxa"/>
            <w:hideMark/>
          </w:tcPr>
          <w:p w:rsidR="00B07992" w:rsidRPr="00B07992" w:rsidRDefault="00B07992" w:rsidP="00B07992">
            <w:pPr>
              <w:rPr>
                <w:b/>
                <w:bCs/>
                <w:sz w:val="20"/>
              </w:rPr>
            </w:pPr>
            <w:r w:rsidRPr="00B07992">
              <w:rPr>
                <w:b/>
                <w:bCs/>
                <w:sz w:val="20"/>
              </w:rPr>
              <w:t>04 2 00 20060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9,0</w:t>
            </w:r>
          </w:p>
        </w:tc>
        <w:tc>
          <w:tcPr>
            <w:tcW w:w="447" w:type="dxa"/>
            <w:hideMark/>
          </w:tcPr>
          <w:p w:rsidR="00B07992" w:rsidRPr="00B07992" w:rsidRDefault="00B07992" w:rsidP="00B07992">
            <w:pPr>
              <w:rPr>
                <w:b/>
                <w:bCs/>
                <w:sz w:val="20"/>
              </w:rPr>
            </w:pPr>
            <w:r w:rsidRPr="00B07992">
              <w:rPr>
                <w:b/>
                <w:bCs/>
                <w:sz w:val="20"/>
              </w:rPr>
              <w:t>9,0</w:t>
            </w:r>
          </w:p>
        </w:tc>
        <w:tc>
          <w:tcPr>
            <w:tcW w:w="2522" w:type="dxa"/>
            <w:hideMark/>
          </w:tcPr>
          <w:p w:rsidR="00B07992" w:rsidRPr="00B07992" w:rsidRDefault="00B07992" w:rsidP="00B07992">
            <w:pPr>
              <w:rPr>
                <w:b/>
                <w:bCs/>
                <w:sz w:val="20"/>
              </w:rPr>
            </w:pPr>
            <w:r w:rsidRPr="00B07992">
              <w:rPr>
                <w:b/>
                <w:bCs/>
                <w:sz w:val="20"/>
              </w:rPr>
              <w:t>9,0</w:t>
            </w:r>
          </w:p>
        </w:tc>
      </w:tr>
      <w:tr w:rsidR="00B07992" w:rsidRPr="00B07992" w:rsidTr="00B07992">
        <w:trPr>
          <w:trHeight w:val="3008"/>
        </w:trPr>
        <w:tc>
          <w:tcPr>
            <w:tcW w:w="3675" w:type="dxa"/>
            <w:hideMark/>
          </w:tcPr>
          <w:p w:rsidR="00B07992" w:rsidRPr="00B07992" w:rsidRDefault="00B07992">
            <w:pPr>
              <w:rPr>
                <w:sz w:val="20"/>
              </w:rPr>
            </w:pPr>
            <w:r w:rsidRPr="00B07992">
              <w:rPr>
                <w:sz w:val="20"/>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04 2 00 20060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05</w:t>
            </w:r>
          </w:p>
        </w:tc>
        <w:tc>
          <w:tcPr>
            <w:tcW w:w="564" w:type="dxa"/>
            <w:hideMark/>
          </w:tcPr>
          <w:p w:rsidR="00B07992" w:rsidRPr="00B07992" w:rsidRDefault="00B07992" w:rsidP="00B07992">
            <w:pPr>
              <w:rPr>
                <w:sz w:val="20"/>
              </w:rPr>
            </w:pPr>
            <w:r w:rsidRPr="00B07992">
              <w:rPr>
                <w:sz w:val="20"/>
              </w:rPr>
              <w:t>03</w:t>
            </w:r>
          </w:p>
        </w:tc>
        <w:tc>
          <w:tcPr>
            <w:tcW w:w="1231" w:type="dxa"/>
            <w:hideMark/>
          </w:tcPr>
          <w:p w:rsidR="00B07992" w:rsidRPr="00B07992" w:rsidRDefault="00B07992" w:rsidP="00B07992">
            <w:pPr>
              <w:rPr>
                <w:sz w:val="20"/>
              </w:rPr>
            </w:pPr>
            <w:r w:rsidRPr="00B07992">
              <w:rPr>
                <w:sz w:val="20"/>
              </w:rPr>
              <w:t>9,0</w:t>
            </w:r>
          </w:p>
        </w:tc>
        <w:tc>
          <w:tcPr>
            <w:tcW w:w="447" w:type="dxa"/>
            <w:hideMark/>
          </w:tcPr>
          <w:p w:rsidR="00B07992" w:rsidRPr="00B07992" w:rsidRDefault="00B07992" w:rsidP="00B07992">
            <w:pPr>
              <w:rPr>
                <w:sz w:val="20"/>
              </w:rPr>
            </w:pPr>
            <w:r w:rsidRPr="00B07992">
              <w:rPr>
                <w:sz w:val="20"/>
              </w:rPr>
              <w:t>9,0</w:t>
            </w:r>
          </w:p>
        </w:tc>
        <w:tc>
          <w:tcPr>
            <w:tcW w:w="2522" w:type="dxa"/>
            <w:hideMark/>
          </w:tcPr>
          <w:p w:rsidR="00B07992" w:rsidRPr="00B07992" w:rsidRDefault="00B07992" w:rsidP="00B07992">
            <w:pPr>
              <w:rPr>
                <w:sz w:val="20"/>
              </w:rPr>
            </w:pPr>
            <w:r w:rsidRPr="00B07992">
              <w:rPr>
                <w:sz w:val="20"/>
              </w:rPr>
              <w:t>9,0</w:t>
            </w:r>
          </w:p>
        </w:tc>
      </w:tr>
      <w:tr w:rsidR="00B07992" w:rsidRPr="00B07992" w:rsidTr="00B07992">
        <w:trPr>
          <w:trHeight w:val="2340"/>
        </w:trPr>
        <w:tc>
          <w:tcPr>
            <w:tcW w:w="3675" w:type="dxa"/>
            <w:hideMark/>
          </w:tcPr>
          <w:p w:rsidR="00B07992" w:rsidRPr="00B07992" w:rsidRDefault="00B07992">
            <w:pPr>
              <w:rPr>
                <w:b/>
                <w:bCs/>
                <w:sz w:val="20"/>
              </w:rPr>
            </w:pPr>
            <w:r w:rsidRPr="00B07992">
              <w:rPr>
                <w:b/>
                <w:bCs/>
                <w:sz w:val="20"/>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817" w:type="dxa"/>
            <w:hideMark/>
          </w:tcPr>
          <w:p w:rsidR="00B07992" w:rsidRPr="00B07992" w:rsidRDefault="00B07992" w:rsidP="00B07992">
            <w:pPr>
              <w:rPr>
                <w:b/>
                <w:bCs/>
                <w:sz w:val="20"/>
              </w:rPr>
            </w:pPr>
            <w:r w:rsidRPr="00B07992">
              <w:rPr>
                <w:b/>
                <w:bCs/>
                <w:sz w:val="20"/>
              </w:rPr>
              <w:t>04 2 00 20070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293,8</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674"/>
        </w:trPr>
        <w:tc>
          <w:tcPr>
            <w:tcW w:w="3675" w:type="dxa"/>
            <w:hideMark/>
          </w:tcPr>
          <w:p w:rsidR="00B07992" w:rsidRPr="00B07992" w:rsidRDefault="00B07992">
            <w:pPr>
              <w:rPr>
                <w:sz w:val="20"/>
              </w:rPr>
            </w:pPr>
            <w:r w:rsidRPr="00B07992">
              <w:rPr>
                <w:sz w:val="20"/>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04 2 00 20070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05</w:t>
            </w:r>
          </w:p>
        </w:tc>
        <w:tc>
          <w:tcPr>
            <w:tcW w:w="564" w:type="dxa"/>
            <w:hideMark/>
          </w:tcPr>
          <w:p w:rsidR="00B07992" w:rsidRPr="00B07992" w:rsidRDefault="00B07992" w:rsidP="00B07992">
            <w:pPr>
              <w:rPr>
                <w:sz w:val="20"/>
              </w:rPr>
            </w:pPr>
            <w:r w:rsidRPr="00B07992">
              <w:rPr>
                <w:sz w:val="20"/>
              </w:rPr>
              <w:t>03</w:t>
            </w:r>
          </w:p>
        </w:tc>
        <w:tc>
          <w:tcPr>
            <w:tcW w:w="1231" w:type="dxa"/>
            <w:hideMark/>
          </w:tcPr>
          <w:p w:rsidR="00B07992" w:rsidRPr="00B07992" w:rsidRDefault="00B07992" w:rsidP="00B07992">
            <w:pPr>
              <w:rPr>
                <w:sz w:val="20"/>
              </w:rPr>
            </w:pPr>
            <w:r w:rsidRPr="00B07992">
              <w:rPr>
                <w:sz w:val="20"/>
              </w:rPr>
              <w:t>293,8</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Муниципальная программа "Развитие культуры"</w:t>
            </w:r>
          </w:p>
        </w:tc>
        <w:tc>
          <w:tcPr>
            <w:tcW w:w="817" w:type="dxa"/>
            <w:hideMark/>
          </w:tcPr>
          <w:p w:rsidR="00B07992" w:rsidRPr="00B07992" w:rsidRDefault="00B07992" w:rsidP="00B07992">
            <w:pPr>
              <w:rPr>
                <w:b/>
                <w:bCs/>
                <w:sz w:val="20"/>
              </w:rPr>
            </w:pPr>
            <w:r w:rsidRPr="00B07992">
              <w:rPr>
                <w:b/>
                <w:bCs/>
                <w:sz w:val="20"/>
              </w:rPr>
              <w:t>06 0 00 00000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3 303,1</w:t>
            </w:r>
          </w:p>
        </w:tc>
        <w:tc>
          <w:tcPr>
            <w:tcW w:w="447" w:type="dxa"/>
            <w:hideMark/>
          </w:tcPr>
          <w:p w:rsidR="00B07992" w:rsidRPr="00B07992" w:rsidRDefault="00B07992" w:rsidP="00B07992">
            <w:pPr>
              <w:rPr>
                <w:b/>
                <w:bCs/>
                <w:sz w:val="20"/>
              </w:rPr>
            </w:pPr>
            <w:r w:rsidRPr="00B07992">
              <w:rPr>
                <w:b/>
                <w:bCs/>
                <w:sz w:val="20"/>
              </w:rPr>
              <w:t>3 560,6</w:t>
            </w:r>
          </w:p>
        </w:tc>
        <w:tc>
          <w:tcPr>
            <w:tcW w:w="2522" w:type="dxa"/>
            <w:hideMark/>
          </w:tcPr>
          <w:p w:rsidR="00B07992" w:rsidRPr="00B07992" w:rsidRDefault="00B07992" w:rsidP="00B07992">
            <w:pPr>
              <w:rPr>
                <w:b/>
                <w:bCs/>
                <w:sz w:val="20"/>
              </w:rPr>
            </w:pPr>
            <w:r w:rsidRPr="00B07992">
              <w:rPr>
                <w:b/>
                <w:bCs/>
                <w:sz w:val="20"/>
              </w:rPr>
              <w:t>2 568,7</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Развитие культуры</w:t>
            </w:r>
          </w:p>
        </w:tc>
        <w:tc>
          <w:tcPr>
            <w:tcW w:w="817" w:type="dxa"/>
            <w:hideMark/>
          </w:tcPr>
          <w:p w:rsidR="00B07992" w:rsidRPr="00B07992" w:rsidRDefault="00B07992" w:rsidP="00B07992">
            <w:pPr>
              <w:rPr>
                <w:b/>
                <w:bCs/>
                <w:sz w:val="20"/>
              </w:rPr>
            </w:pPr>
            <w:r w:rsidRPr="00B07992">
              <w:rPr>
                <w:b/>
                <w:bCs/>
                <w:sz w:val="20"/>
              </w:rPr>
              <w:t>06 1 00 00000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3 303,1</w:t>
            </w:r>
          </w:p>
        </w:tc>
        <w:tc>
          <w:tcPr>
            <w:tcW w:w="447" w:type="dxa"/>
            <w:hideMark/>
          </w:tcPr>
          <w:p w:rsidR="00B07992" w:rsidRPr="00B07992" w:rsidRDefault="00B07992" w:rsidP="00B07992">
            <w:pPr>
              <w:rPr>
                <w:b/>
                <w:bCs/>
                <w:sz w:val="20"/>
              </w:rPr>
            </w:pPr>
            <w:r w:rsidRPr="00B07992">
              <w:rPr>
                <w:b/>
                <w:bCs/>
                <w:sz w:val="20"/>
              </w:rPr>
              <w:t>3 560,6</w:t>
            </w:r>
          </w:p>
        </w:tc>
        <w:tc>
          <w:tcPr>
            <w:tcW w:w="2522" w:type="dxa"/>
            <w:hideMark/>
          </w:tcPr>
          <w:p w:rsidR="00B07992" w:rsidRPr="00B07992" w:rsidRDefault="00B07992" w:rsidP="00B07992">
            <w:pPr>
              <w:rPr>
                <w:b/>
                <w:bCs/>
                <w:sz w:val="20"/>
              </w:rPr>
            </w:pPr>
            <w:r w:rsidRPr="00B07992">
              <w:rPr>
                <w:b/>
                <w:bCs/>
                <w:sz w:val="20"/>
              </w:rPr>
              <w:t>2 568,7</w:t>
            </w:r>
          </w:p>
        </w:tc>
      </w:tr>
      <w:tr w:rsidR="00B07992" w:rsidRPr="00B07992" w:rsidTr="00B07992">
        <w:trPr>
          <w:trHeight w:val="2340"/>
        </w:trPr>
        <w:tc>
          <w:tcPr>
            <w:tcW w:w="3675" w:type="dxa"/>
            <w:hideMark/>
          </w:tcPr>
          <w:p w:rsidR="00B07992" w:rsidRPr="00B07992" w:rsidRDefault="00B07992">
            <w:pPr>
              <w:rPr>
                <w:b/>
                <w:bCs/>
                <w:sz w:val="20"/>
              </w:rPr>
            </w:pPr>
            <w:r w:rsidRPr="00B07992">
              <w:rPr>
                <w:b/>
                <w:bCs/>
                <w:sz w:val="20"/>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817" w:type="dxa"/>
            <w:hideMark/>
          </w:tcPr>
          <w:p w:rsidR="00B07992" w:rsidRPr="00B07992" w:rsidRDefault="00B07992" w:rsidP="00B07992">
            <w:pPr>
              <w:rPr>
                <w:b/>
                <w:bCs/>
                <w:sz w:val="20"/>
              </w:rPr>
            </w:pPr>
            <w:r w:rsidRPr="00B07992">
              <w:rPr>
                <w:b/>
                <w:bCs/>
                <w:sz w:val="20"/>
              </w:rPr>
              <w:t>06 1 00 00590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1 267,7</w:t>
            </w:r>
          </w:p>
        </w:tc>
        <w:tc>
          <w:tcPr>
            <w:tcW w:w="447" w:type="dxa"/>
            <w:hideMark/>
          </w:tcPr>
          <w:p w:rsidR="00B07992" w:rsidRPr="00B07992" w:rsidRDefault="00B07992" w:rsidP="00B07992">
            <w:pPr>
              <w:rPr>
                <w:b/>
                <w:bCs/>
                <w:sz w:val="20"/>
              </w:rPr>
            </w:pPr>
            <w:r w:rsidRPr="00B07992">
              <w:rPr>
                <w:b/>
                <w:bCs/>
                <w:sz w:val="20"/>
              </w:rPr>
              <w:t>1 327,0</w:t>
            </w:r>
          </w:p>
        </w:tc>
        <w:tc>
          <w:tcPr>
            <w:tcW w:w="2522" w:type="dxa"/>
            <w:hideMark/>
          </w:tcPr>
          <w:p w:rsidR="00B07992" w:rsidRPr="00B07992" w:rsidRDefault="00B07992" w:rsidP="00B07992">
            <w:pPr>
              <w:rPr>
                <w:b/>
                <w:bCs/>
                <w:sz w:val="20"/>
              </w:rPr>
            </w:pPr>
            <w:r w:rsidRPr="00B07992">
              <w:rPr>
                <w:b/>
                <w:bCs/>
                <w:sz w:val="20"/>
              </w:rPr>
              <w:t>1 022,8</w:t>
            </w:r>
          </w:p>
        </w:tc>
      </w:tr>
      <w:tr w:rsidR="00B07992" w:rsidRPr="00B07992" w:rsidTr="00B07992">
        <w:trPr>
          <w:trHeight w:val="2340"/>
        </w:trPr>
        <w:tc>
          <w:tcPr>
            <w:tcW w:w="3675" w:type="dxa"/>
            <w:hideMark/>
          </w:tcPr>
          <w:p w:rsidR="00B07992" w:rsidRPr="00B07992" w:rsidRDefault="00B07992">
            <w:pPr>
              <w:rPr>
                <w:sz w:val="20"/>
              </w:rPr>
            </w:pPr>
            <w:r w:rsidRPr="00B07992">
              <w:rPr>
                <w:sz w:val="20"/>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817" w:type="dxa"/>
            <w:hideMark/>
          </w:tcPr>
          <w:p w:rsidR="00B07992" w:rsidRPr="00B07992" w:rsidRDefault="00B07992" w:rsidP="00B07992">
            <w:pPr>
              <w:rPr>
                <w:sz w:val="20"/>
              </w:rPr>
            </w:pPr>
            <w:r w:rsidRPr="00B07992">
              <w:rPr>
                <w:sz w:val="20"/>
              </w:rPr>
              <w:t>06 1 00 00590</w:t>
            </w:r>
          </w:p>
        </w:tc>
        <w:tc>
          <w:tcPr>
            <w:tcW w:w="521" w:type="dxa"/>
            <w:hideMark/>
          </w:tcPr>
          <w:p w:rsidR="00B07992" w:rsidRPr="00B07992" w:rsidRDefault="00B07992" w:rsidP="00B07992">
            <w:pPr>
              <w:rPr>
                <w:sz w:val="20"/>
              </w:rPr>
            </w:pPr>
            <w:r w:rsidRPr="00B07992">
              <w:rPr>
                <w:sz w:val="20"/>
              </w:rPr>
              <w:t>610</w:t>
            </w:r>
          </w:p>
        </w:tc>
        <w:tc>
          <w:tcPr>
            <w:tcW w:w="422" w:type="dxa"/>
            <w:hideMark/>
          </w:tcPr>
          <w:p w:rsidR="00B07992" w:rsidRPr="00B07992" w:rsidRDefault="00B07992" w:rsidP="00B07992">
            <w:pPr>
              <w:rPr>
                <w:sz w:val="20"/>
              </w:rPr>
            </w:pPr>
            <w:r w:rsidRPr="00B07992">
              <w:rPr>
                <w:sz w:val="20"/>
              </w:rPr>
              <w:t>08</w:t>
            </w:r>
          </w:p>
        </w:tc>
        <w:tc>
          <w:tcPr>
            <w:tcW w:w="564" w:type="dxa"/>
            <w:hideMark/>
          </w:tcPr>
          <w:p w:rsidR="00B07992" w:rsidRPr="00B07992" w:rsidRDefault="00B07992" w:rsidP="00B07992">
            <w:pPr>
              <w:rPr>
                <w:sz w:val="20"/>
              </w:rPr>
            </w:pPr>
            <w:r w:rsidRPr="00B07992">
              <w:rPr>
                <w:sz w:val="20"/>
              </w:rPr>
              <w:t>01</w:t>
            </w:r>
          </w:p>
        </w:tc>
        <w:tc>
          <w:tcPr>
            <w:tcW w:w="1231" w:type="dxa"/>
            <w:hideMark/>
          </w:tcPr>
          <w:p w:rsidR="00B07992" w:rsidRPr="00B07992" w:rsidRDefault="00B07992" w:rsidP="00B07992">
            <w:pPr>
              <w:rPr>
                <w:sz w:val="20"/>
              </w:rPr>
            </w:pPr>
            <w:r w:rsidRPr="00B07992">
              <w:rPr>
                <w:sz w:val="20"/>
              </w:rPr>
              <w:t>1 267,7</w:t>
            </w:r>
          </w:p>
        </w:tc>
        <w:tc>
          <w:tcPr>
            <w:tcW w:w="447" w:type="dxa"/>
            <w:hideMark/>
          </w:tcPr>
          <w:p w:rsidR="00B07992" w:rsidRPr="00B07992" w:rsidRDefault="00B07992" w:rsidP="00B07992">
            <w:pPr>
              <w:rPr>
                <w:sz w:val="20"/>
              </w:rPr>
            </w:pPr>
            <w:r w:rsidRPr="00B07992">
              <w:rPr>
                <w:sz w:val="20"/>
              </w:rPr>
              <w:t>1 327,0</w:t>
            </w:r>
          </w:p>
        </w:tc>
        <w:tc>
          <w:tcPr>
            <w:tcW w:w="2522" w:type="dxa"/>
            <w:hideMark/>
          </w:tcPr>
          <w:p w:rsidR="00B07992" w:rsidRPr="00B07992" w:rsidRDefault="00B07992" w:rsidP="00B07992">
            <w:pPr>
              <w:rPr>
                <w:sz w:val="20"/>
              </w:rPr>
            </w:pPr>
            <w:r w:rsidRPr="00B07992">
              <w:rPr>
                <w:sz w:val="20"/>
              </w:rPr>
              <w:t>1 022,8</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Расходы на повышение заработной платы работникам муниципальных учреждений культуры</w:t>
            </w:r>
          </w:p>
        </w:tc>
        <w:tc>
          <w:tcPr>
            <w:tcW w:w="817" w:type="dxa"/>
            <w:hideMark/>
          </w:tcPr>
          <w:p w:rsidR="00B07992" w:rsidRPr="00B07992" w:rsidRDefault="00B07992" w:rsidP="00B07992">
            <w:pPr>
              <w:rPr>
                <w:b/>
                <w:bCs/>
                <w:sz w:val="20"/>
              </w:rPr>
            </w:pPr>
            <w:r w:rsidRPr="00B07992">
              <w:rPr>
                <w:b/>
                <w:bCs/>
                <w:sz w:val="20"/>
              </w:rPr>
              <w:t>06 1 00 S3850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2 035,4</w:t>
            </w:r>
          </w:p>
        </w:tc>
        <w:tc>
          <w:tcPr>
            <w:tcW w:w="447" w:type="dxa"/>
            <w:hideMark/>
          </w:tcPr>
          <w:p w:rsidR="00B07992" w:rsidRPr="00B07992" w:rsidRDefault="00B07992" w:rsidP="00B07992">
            <w:pPr>
              <w:rPr>
                <w:b/>
                <w:bCs/>
                <w:sz w:val="20"/>
              </w:rPr>
            </w:pPr>
            <w:r w:rsidRPr="00B07992">
              <w:rPr>
                <w:b/>
                <w:bCs/>
                <w:sz w:val="20"/>
              </w:rPr>
              <w:t>2 233,6</w:t>
            </w:r>
          </w:p>
        </w:tc>
        <w:tc>
          <w:tcPr>
            <w:tcW w:w="2522" w:type="dxa"/>
            <w:hideMark/>
          </w:tcPr>
          <w:p w:rsidR="00B07992" w:rsidRPr="00B07992" w:rsidRDefault="00B07992" w:rsidP="00B07992">
            <w:pPr>
              <w:rPr>
                <w:b/>
                <w:bCs/>
                <w:sz w:val="20"/>
              </w:rPr>
            </w:pPr>
            <w:r w:rsidRPr="00B07992">
              <w:rPr>
                <w:b/>
                <w:bCs/>
                <w:sz w:val="20"/>
              </w:rPr>
              <w:t>1 545,9</w:t>
            </w:r>
          </w:p>
        </w:tc>
      </w:tr>
      <w:tr w:rsidR="00B07992" w:rsidRPr="00B07992" w:rsidTr="00B07992">
        <w:trPr>
          <w:trHeight w:val="1002"/>
        </w:trPr>
        <w:tc>
          <w:tcPr>
            <w:tcW w:w="3675" w:type="dxa"/>
            <w:hideMark/>
          </w:tcPr>
          <w:p w:rsidR="00B07992" w:rsidRPr="00B07992" w:rsidRDefault="00B07992">
            <w:pPr>
              <w:rPr>
                <w:sz w:val="20"/>
              </w:rPr>
            </w:pPr>
            <w:r w:rsidRPr="00B07992">
              <w:rPr>
                <w:sz w:val="20"/>
              </w:rPr>
              <w:t>Расходы на повышение заработной платы работникам муниципальных учреждений культуры (Субсидии бюджетным учреждениям)</w:t>
            </w:r>
          </w:p>
        </w:tc>
        <w:tc>
          <w:tcPr>
            <w:tcW w:w="817" w:type="dxa"/>
            <w:hideMark/>
          </w:tcPr>
          <w:p w:rsidR="00B07992" w:rsidRPr="00B07992" w:rsidRDefault="00B07992" w:rsidP="00B07992">
            <w:pPr>
              <w:rPr>
                <w:sz w:val="20"/>
              </w:rPr>
            </w:pPr>
            <w:r w:rsidRPr="00B07992">
              <w:rPr>
                <w:sz w:val="20"/>
              </w:rPr>
              <w:t>06 1 00 S3850</w:t>
            </w:r>
          </w:p>
        </w:tc>
        <w:tc>
          <w:tcPr>
            <w:tcW w:w="521" w:type="dxa"/>
            <w:hideMark/>
          </w:tcPr>
          <w:p w:rsidR="00B07992" w:rsidRPr="00B07992" w:rsidRDefault="00B07992" w:rsidP="00B07992">
            <w:pPr>
              <w:rPr>
                <w:sz w:val="20"/>
              </w:rPr>
            </w:pPr>
            <w:r w:rsidRPr="00B07992">
              <w:rPr>
                <w:sz w:val="20"/>
              </w:rPr>
              <w:t>610</w:t>
            </w:r>
          </w:p>
        </w:tc>
        <w:tc>
          <w:tcPr>
            <w:tcW w:w="422" w:type="dxa"/>
            <w:hideMark/>
          </w:tcPr>
          <w:p w:rsidR="00B07992" w:rsidRPr="00B07992" w:rsidRDefault="00B07992" w:rsidP="00B07992">
            <w:pPr>
              <w:rPr>
                <w:sz w:val="20"/>
              </w:rPr>
            </w:pPr>
            <w:r w:rsidRPr="00B07992">
              <w:rPr>
                <w:sz w:val="20"/>
              </w:rPr>
              <w:t>08</w:t>
            </w:r>
          </w:p>
        </w:tc>
        <w:tc>
          <w:tcPr>
            <w:tcW w:w="564" w:type="dxa"/>
            <w:hideMark/>
          </w:tcPr>
          <w:p w:rsidR="00B07992" w:rsidRPr="00B07992" w:rsidRDefault="00B07992" w:rsidP="00B07992">
            <w:pPr>
              <w:rPr>
                <w:sz w:val="20"/>
              </w:rPr>
            </w:pPr>
            <w:r w:rsidRPr="00B07992">
              <w:rPr>
                <w:sz w:val="20"/>
              </w:rPr>
              <w:t>01</w:t>
            </w:r>
          </w:p>
        </w:tc>
        <w:tc>
          <w:tcPr>
            <w:tcW w:w="1231" w:type="dxa"/>
            <w:hideMark/>
          </w:tcPr>
          <w:p w:rsidR="00B07992" w:rsidRPr="00B07992" w:rsidRDefault="00B07992" w:rsidP="00B07992">
            <w:pPr>
              <w:rPr>
                <w:sz w:val="20"/>
              </w:rPr>
            </w:pPr>
            <w:r w:rsidRPr="00B07992">
              <w:rPr>
                <w:sz w:val="20"/>
              </w:rPr>
              <w:t>2 035,4</w:t>
            </w:r>
          </w:p>
        </w:tc>
        <w:tc>
          <w:tcPr>
            <w:tcW w:w="447" w:type="dxa"/>
            <w:hideMark/>
          </w:tcPr>
          <w:p w:rsidR="00B07992" w:rsidRPr="00B07992" w:rsidRDefault="00B07992" w:rsidP="00B07992">
            <w:pPr>
              <w:rPr>
                <w:sz w:val="20"/>
              </w:rPr>
            </w:pPr>
            <w:r w:rsidRPr="00B07992">
              <w:rPr>
                <w:sz w:val="20"/>
              </w:rPr>
              <w:t>2 233,6</w:t>
            </w:r>
          </w:p>
        </w:tc>
        <w:tc>
          <w:tcPr>
            <w:tcW w:w="2522" w:type="dxa"/>
            <w:hideMark/>
          </w:tcPr>
          <w:p w:rsidR="00B07992" w:rsidRPr="00B07992" w:rsidRDefault="00B07992" w:rsidP="00B07992">
            <w:pPr>
              <w:rPr>
                <w:sz w:val="20"/>
              </w:rPr>
            </w:pPr>
            <w:r w:rsidRPr="00B07992">
              <w:rPr>
                <w:sz w:val="20"/>
              </w:rPr>
              <w:t>1 545,9</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Муниципальная программа "Муниципальная политика"</w:t>
            </w:r>
          </w:p>
        </w:tc>
        <w:tc>
          <w:tcPr>
            <w:tcW w:w="817" w:type="dxa"/>
            <w:hideMark/>
          </w:tcPr>
          <w:p w:rsidR="00B07992" w:rsidRPr="00B07992" w:rsidRDefault="00B07992" w:rsidP="00B07992">
            <w:pPr>
              <w:rPr>
                <w:b/>
                <w:bCs/>
                <w:sz w:val="20"/>
              </w:rPr>
            </w:pPr>
            <w:r w:rsidRPr="00B07992">
              <w:rPr>
                <w:b/>
                <w:bCs/>
                <w:sz w:val="20"/>
              </w:rPr>
              <w:t>07 0 00 00000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20,0</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1002"/>
        </w:trPr>
        <w:tc>
          <w:tcPr>
            <w:tcW w:w="3675" w:type="dxa"/>
            <w:hideMark/>
          </w:tcPr>
          <w:p w:rsidR="00B07992" w:rsidRPr="00B07992" w:rsidRDefault="00B07992">
            <w:pPr>
              <w:rPr>
                <w:b/>
                <w:bCs/>
                <w:sz w:val="20"/>
              </w:rPr>
            </w:pPr>
            <w:r w:rsidRPr="00B07992">
              <w:rPr>
                <w:b/>
                <w:bCs/>
                <w:sz w:val="20"/>
              </w:rPr>
              <w:lastRenderedPageBreak/>
              <w:t>Подпрограмма "Развитие муниципальной службы" муниципальной программы Митякинского сельского поселения "Муниципальная политика"</w:t>
            </w:r>
          </w:p>
        </w:tc>
        <w:tc>
          <w:tcPr>
            <w:tcW w:w="817" w:type="dxa"/>
            <w:hideMark/>
          </w:tcPr>
          <w:p w:rsidR="00B07992" w:rsidRPr="00B07992" w:rsidRDefault="00B07992" w:rsidP="00B07992">
            <w:pPr>
              <w:rPr>
                <w:b/>
                <w:bCs/>
                <w:sz w:val="20"/>
              </w:rPr>
            </w:pPr>
            <w:r w:rsidRPr="00B07992">
              <w:rPr>
                <w:b/>
                <w:bCs/>
                <w:sz w:val="20"/>
              </w:rPr>
              <w:t>07 1 00 00000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20,0</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007"/>
        </w:trPr>
        <w:tc>
          <w:tcPr>
            <w:tcW w:w="3675" w:type="dxa"/>
            <w:hideMark/>
          </w:tcPr>
          <w:p w:rsidR="00B07992" w:rsidRPr="00B07992" w:rsidRDefault="00B07992">
            <w:pPr>
              <w:rPr>
                <w:b/>
                <w:bCs/>
                <w:sz w:val="20"/>
              </w:rPr>
            </w:pPr>
            <w:r w:rsidRPr="00B07992">
              <w:rPr>
                <w:b/>
                <w:bCs/>
                <w:sz w:val="20"/>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817" w:type="dxa"/>
            <w:hideMark/>
          </w:tcPr>
          <w:p w:rsidR="00B07992" w:rsidRPr="00B07992" w:rsidRDefault="00B07992" w:rsidP="00B07992">
            <w:pPr>
              <w:rPr>
                <w:b/>
                <w:bCs/>
                <w:sz w:val="20"/>
              </w:rPr>
            </w:pPr>
            <w:r w:rsidRPr="00B07992">
              <w:rPr>
                <w:b/>
                <w:bCs/>
                <w:sz w:val="20"/>
              </w:rPr>
              <w:t>07 1 00 20180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20,0</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674"/>
        </w:trPr>
        <w:tc>
          <w:tcPr>
            <w:tcW w:w="3675" w:type="dxa"/>
            <w:hideMark/>
          </w:tcPr>
          <w:p w:rsidR="00B07992" w:rsidRPr="00B07992" w:rsidRDefault="00B07992">
            <w:pPr>
              <w:rPr>
                <w:sz w:val="20"/>
              </w:rPr>
            </w:pPr>
            <w:r w:rsidRPr="00B07992">
              <w:rPr>
                <w:sz w:val="20"/>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07 1 00 20180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07</w:t>
            </w:r>
          </w:p>
        </w:tc>
        <w:tc>
          <w:tcPr>
            <w:tcW w:w="564" w:type="dxa"/>
            <w:hideMark/>
          </w:tcPr>
          <w:p w:rsidR="00B07992" w:rsidRPr="00B07992" w:rsidRDefault="00B07992" w:rsidP="00B07992">
            <w:pPr>
              <w:rPr>
                <w:sz w:val="20"/>
              </w:rPr>
            </w:pPr>
            <w:r w:rsidRPr="00B07992">
              <w:rPr>
                <w:sz w:val="20"/>
              </w:rPr>
              <w:t>05</w:t>
            </w:r>
          </w:p>
        </w:tc>
        <w:tc>
          <w:tcPr>
            <w:tcW w:w="1231" w:type="dxa"/>
            <w:hideMark/>
          </w:tcPr>
          <w:p w:rsidR="00B07992" w:rsidRPr="00B07992" w:rsidRDefault="00B07992" w:rsidP="00B07992">
            <w:pPr>
              <w:rPr>
                <w:sz w:val="20"/>
              </w:rPr>
            </w:pPr>
            <w:r w:rsidRPr="00B07992">
              <w:rPr>
                <w:sz w:val="20"/>
              </w:rPr>
              <w:t>20,0</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1002"/>
        </w:trPr>
        <w:tc>
          <w:tcPr>
            <w:tcW w:w="3675" w:type="dxa"/>
            <w:hideMark/>
          </w:tcPr>
          <w:p w:rsidR="00B07992" w:rsidRPr="00B07992" w:rsidRDefault="00B07992">
            <w:pPr>
              <w:rPr>
                <w:b/>
                <w:bCs/>
                <w:sz w:val="20"/>
              </w:rPr>
            </w:pPr>
            <w:r w:rsidRPr="00B07992">
              <w:rPr>
                <w:b/>
                <w:bCs/>
                <w:sz w:val="20"/>
              </w:rPr>
              <w:t>Муниципальная программа "Формирование современной городской среды территории муниципального образования "Митякинское сельское поселение"</w:t>
            </w:r>
          </w:p>
        </w:tc>
        <w:tc>
          <w:tcPr>
            <w:tcW w:w="817" w:type="dxa"/>
            <w:hideMark/>
          </w:tcPr>
          <w:p w:rsidR="00B07992" w:rsidRPr="00B07992" w:rsidRDefault="00B07992" w:rsidP="00B07992">
            <w:pPr>
              <w:rPr>
                <w:b/>
                <w:bCs/>
                <w:sz w:val="20"/>
              </w:rPr>
            </w:pPr>
            <w:r w:rsidRPr="00B07992">
              <w:rPr>
                <w:b/>
                <w:bCs/>
                <w:sz w:val="20"/>
              </w:rPr>
              <w:t>10 0 00 00000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 </w:t>
            </w:r>
          </w:p>
        </w:tc>
        <w:tc>
          <w:tcPr>
            <w:tcW w:w="447" w:type="dxa"/>
            <w:hideMark/>
          </w:tcPr>
          <w:p w:rsidR="00B07992" w:rsidRPr="00B07992" w:rsidRDefault="00B07992" w:rsidP="00B07992">
            <w:pPr>
              <w:rPr>
                <w:b/>
                <w:bCs/>
                <w:sz w:val="20"/>
              </w:rPr>
            </w:pPr>
            <w:r w:rsidRPr="00B07992">
              <w:rPr>
                <w:b/>
                <w:bCs/>
                <w:sz w:val="20"/>
              </w:rPr>
              <w:t>469,5</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Подпрограмма «Благоустройство общественных территорий Митякинского сельского поселения Тарасовского района»</w:t>
            </w:r>
          </w:p>
        </w:tc>
        <w:tc>
          <w:tcPr>
            <w:tcW w:w="817" w:type="dxa"/>
            <w:hideMark/>
          </w:tcPr>
          <w:p w:rsidR="00B07992" w:rsidRPr="00B07992" w:rsidRDefault="00B07992" w:rsidP="00B07992">
            <w:pPr>
              <w:rPr>
                <w:b/>
                <w:bCs/>
                <w:sz w:val="20"/>
              </w:rPr>
            </w:pPr>
            <w:r w:rsidRPr="00B07992">
              <w:rPr>
                <w:b/>
                <w:bCs/>
                <w:sz w:val="20"/>
              </w:rPr>
              <w:t>10 1 00 00000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 </w:t>
            </w:r>
          </w:p>
        </w:tc>
        <w:tc>
          <w:tcPr>
            <w:tcW w:w="447" w:type="dxa"/>
            <w:hideMark/>
          </w:tcPr>
          <w:p w:rsidR="00B07992" w:rsidRPr="00B07992" w:rsidRDefault="00B07992" w:rsidP="00B07992">
            <w:pPr>
              <w:rPr>
                <w:b/>
                <w:bCs/>
                <w:sz w:val="20"/>
              </w:rPr>
            </w:pPr>
            <w:r w:rsidRPr="00B07992">
              <w:rPr>
                <w:b/>
                <w:bCs/>
                <w:sz w:val="20"/>
              </w:rPr>
              <w:t>469,5</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674"/>
        </w:trPr>
        <w:tc>
          <w:tcPr>
            <w:tcW w:w="3675" w:type="dxa"/>
            <w:hideMark/>
          </w:tcPr>
          <w:p w:rsidR="00B07992" w:rsidRPr="00B07992" w:rsidRDefault="00B07992">
            <w:pPr>
              <w:rPr>
                <w:b/>
                <w:bCs/>
                <w:sz w:val="20"/>
              </w:rPr>
            </w:pPr>
            <w:r w:rsidRPr="00B07992">
              <w:rPr>
                <w:b/>
                <w:bCs/>
                <w:sz w:val="20"/>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817" w:type="dxa"/>
            <w:hideMark/>
          </w:tcPr>
          <w:p w:rsidR="00B07992" w:rsidRPr="00B07992" w:rsidRDefault="00B07992" w:rsidP="00B07992">
            <w:pPr>
              <w:rPr>
                <w:b/>
                <w:bCs/>
                <w:sz w:val="20"/>
              </w:rPr>
            </w:pPr>
            <w:r w:rsidRPr="00B07992">
              <w:rPr>
                <w:b/>
                <w:bCs/>
                <w:sz w:val="20"/>
              </w:rPr>
              <w:t>10 1 00 S4200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 </w:t>
            </w:r>
          </w:p>
        </w:tc>
        <w:tc>
          <w:tcPr>
            <w:tcW w:w="447" w:type="dxa"/>
            <w:hideMark/>
          </w:tcPr>
          <w:p w:rsidR="00B07992" w:rsidRPr="00B07992" w:rsidRDefault="00B07992" w:rsidP="00B07992">
            <w:pPr>
              <w:rPr>
                <w:b/>
                <w:bCs/>
                <w:sz w:val="20"/>
              </w:rPr>
            </w:pPr>
            <w:r w:rsidRPr="00B07992">
              <w:rPr>
                <w:b/>
                <w:bCs/>
                <w:sz w:val="20"/>
              </w:rPr>
              <w:t>469,5</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3008"/>
        </w:trPr>
        <w:tc>
          <w:tcPr>
            <w:tcW w:w="3675" w:type="dxa"/>
            <w:hideMark/>
          </w:tcPr>
          <w:p w:rsidR="00B07992" w:rsidRPr="00B07992" w:rsidRDefault="00B07992">
            <w:pPr>
              <w:rPr>
                <w:sz w:val="20"/>
              </w:rPr>
            </w:pPr>
            <w:r w:rsidRPr="00B07992">
              <w:rPr>
                <w:sz w:val="20"/>
              </w:rPr>
              <w:lastRenderedPageBreak/>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10 1 00 S4200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05</w:t>
            </w:r>
          </w:p>
        </w:tc>
        <w:tc>
          <w:tcPr>
            <w:tcW w:w="564" w:type="dxa"/>
            <w:hideMark/>
          </w:tcPr>
          <w:p w:rsidR="00B07992" w:rsidRPr="00B07992" w:rsidRDefault="00B07992" w:rsidP="00B07992">
            <w:pPr>
              <w:rPr>
                <w:sz w:val="20"/>
              </w:rPr>
            </w:pPr>
            <w:r w:rsidRPr="00B07992">
              <w:rPr>
                <w:sz w:val="20"/>
              </w:rPr>
              <w:t>03</w:t>
            </w:r>
          </w:p>
        </w:tc>
        <w:tc>
          <w:tcPr>
            <w:tcW w:w="1231" w:type="dxa"/>
            <w:hideMark/>
          </w:tcPr>
          <w:p w:rsidR="00B07992" w:rsidRPr="00B07992" w:rsidRDefault="00B07992" w:rsidP="00B07992">
            <w:pPr>
              <w:rPr>
                <w:sz w:val="20"/>
              </w:rPr>
            </w:pPr>
            <w:r w:rsidRPr="00B07992">
              <w:rPr>
                <w:sz w:val="20"/>
              </w:rPr>
              <w:t> </w:t>
            </w:r>
          </w:p>
        </w:tc>
        <w:tc>
          <w:tcPr>
            <w:tcW w:w="447" w:type="dxa"/>
            <w:hideMark/>
          </w:tcPr>
          <w:p w:rsidR="00B07992" w:rsidRPr="00B07992" w:rsidRDefault="00B07992" w:rsidP="00B07992">
            <w:pPr>
              <w:rPr>
                <w:sz w:val="20"/>
              </w:rPr>
            </w:pPr>
            <w:r w:rsidRPr="00B07992">
              <w:rPr>
                <w:sz w:val="20"/>
              </w:rPr>
              <w:t>469,5</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Администрация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89 1 00 00000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4 525,4</w:t>
            </w:r>
          </w:p>
        </w:tc>
        <w:tc>
          <w:tcPr>
            <w:tcW w:w="447" w:type="dxa"/>
            <w:hideMark/>
          </w:tcPr>
          <w:p w:rsidR="00B07992" w:rsidRPr="00B07992" w:rsidRDefault="00B07992" w:rsidP="00B07992">
            <w:pPr>
              <w:rPr>
                <w:b/>
                <w:bCs/>
                <w:sz w:val="20"/>
              </w:rPr>
            </w:pPr>
            <w:r w:rsidRPr="00B07992">
              <w:rPr>
                <w:b/>
                <w:bCs/>
                <w:sz w:val="20"/>
              </w:rPr>
              <w:t>4 330,9</w:t>
            </w:r>
          </w:p>
        </w:tc>
        <w:tc>
          <w:tcPr>
            <w:tcW w:w="2522" w:type="dxa"/>
            <w:hideMark/>
          </w:tcPr>
          <w:p w:rsidR="00B07992" w:rsidRPr="00B07992" w:rsidRDefault="00B07992" w:rsidP="00B07992">
            <w:pPr>
              <w:rPr>
                <w:b/>
                <w:bCs/>
                <w:sz w:val="20"/>
              </w:rPr>
            </w:pPr>
            <w:r w:rsidRPr="00B07992">
              <w:rPr>
                <w:b/>
                <w:bCs/>
                <w:sz w:val="20"/>
              </w:rPr>
              <w:t>4 406,7</w:t>
            </w:r>
          </w:p>
        </w:tc>
      </w:tr>
      <w:tr w:rsidR="00B07992" w:rsidRPr="00B07992" w:rsidTr="00B07992">
        <w:trPr>
          <w:trHeight w:val="1339"/>
        </w:trPr>
        <w:tc>
          <w:tcPr>
            <w:tcW w:w="3675" w:type="dxa"/>
            <w:hideMark/>
          </w:tcPr>
          <w:p w:rsidR="00B07992" w:rsidRPr="00B07992" w:rsidRDefault="00B07992">
            <w:pPr>
              <w:rPr>
                <w:b/>
                <w:bCs/>
                <w:sz w:val="20"/>
              </w:rPr>
            </w:pPr>
            <w:r w:rsidRPr="00B07992">
              <w:rPr>
                <w:b/>
                <w:bCs/>
                <w:sz w:val="20"/>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817" w:type="dxa"/>
            <w:hideMark/>
          </w:tcPr>
          <w:p w:rsidR="00B07992" w:rsidRPr="00B07992" w:rsidRDefault="00B07992" w:rsidP="00B07992">
            <w:pPr>
              <w:rPr>
                <w:b/>
                <w:bCs/>
                <w:sz w:val="20"/>
              </w:rPr>
            </w:pPr>
            <w:r w:rsidRPr="00B07992">
              <w:rPr>
                <w:b/>
                <w:bCs/>
                <w:sz w:val="20"/>
              </w:rPr>
              <w:t>89 1 00 00110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3 479,1</w:t>
            </w:r>
          </w:p>
        </w:tc>
        <w:tc>
          <w:tcPr>
            <w:tcW w:w="447" w:type="dxa"/>
            <w:hideMark/>
          </w:tcPr>
          <w:p w:rsidR="00B07992" w:rsidRPr="00B07992" w:rsidRDefault="00B07992" w:rsidP="00B07992">
            <w:pPr>
              <w:rPr>
                <w:b/>
                <w:bCs/>
                <w:sz w:val="20"/>
              </w:rPr>
            </w:pPr>
            <w:r w:rsidRPr="00B07992">
              <w:rPr>
                <w:b/>
                <w:bCs/>
                <w:sz w:val="20"/>
              </w:rPr>
              <w:t>3 514,9</w:t>
            </w:r>
          </w:p>
        </w:tc>
        <w:tc>
          <w:tcPr>
            <w:tcW w:w="2522" w:type="dxa"/>
            <w:hideMark/>
          </w:tcPr>
          <w:p w:rsidR="00B07992" w:rsidRPr="00B07992" w:rsidRDefault="00B07992" w:rsidP="00B07992">
            <w:pPr>
              <w:rPr>
                <w:b/>
                <w:bCs/>
                <w:sz w:val="20"/>
              </w:rPr>
            </w:pPr>
            <w:r w:rsidRPr="00B07992">
              <w:rPr>
                <w:b/>
                <w:bCs/>
                <w:sz w:val="20"/>
              </w:rPr>
              <w:t>3 552,6</w:t>
            </w:r>
          </w:p>
        </w:tc>
      </w:tr>
      <w:tr w:rsidR="00B07992" w:rsidRPr="00B07992" w:rsidTr="00B07992">
        <w:trPr>
          <w:trHeight w:val="1673"/>
        </w:trPr>
        <w:tc>
          <w:tcPr>
            <w:tcW w:w="3675" w:type="dxa"/>
            <w:hideMark/>
          </w:tcPr>
          <w:p w:rsidR="00B07992" w:rsidRPr="00B07992" w:rsidRDefault="00B07992">
            <w:pPr>
              <w:rPr>
                <w:sz w:val="20"/>
              </w:rPr>
            </w:pPr>
            <w:r w:rsidRPr="00B07992">
              <w:rPr>
                <w:sz w:val="20"/>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817" w:type="dxa"/>
            <w:hideMark/>
          </w:tcPr>
          <w:p w:rsidR="00B07992" w:rsidRPr="00B07992" w:rsidRDefault="00B07992" w:rsidP="00B07992">
            <w:pPr>
              <w:rPr>
                <w:sz w:val="20"/>
              </w:rPr>
            </w:pPr>
            <w:r w:rsidRPr="00B07992">
              <w:rPr>
                <w:sz w:val="20"/>
              </w:rPr>
              <w:t>89 1 00 00110</w:t>
            </w:r>
          </w:p>
        </w:tc>
        <w:tc>
          <w:tcPr>
            <w:tcW w:w="521" w:type="dxa"/>
            <w:hideMark/>
          </w:tcPr>
          <w:p w:rsidR="00B07992" w:rsidRPr="00B07992" w:rsidRDefault="00B07992" w:rsidP="00B07992">
            <w:pPr>
              <w:rPr>
                <w:sz w:val="20"/>
              </w:rPr>
            </w:pPr>
            <w:r w:rsidRPr="00B07992">
              <w:rPr>
                <w:sz w:val="20"/>
              </w:rPr>
              <w:t>120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04</w:t>
            </w:r>
          </w:p>
        </w:tc>
        <w:tc>
          <w:tcPr>
            <w:tcW w:w="1231" w:type="dxa"/>
            <w:hideMark/>
          </w:tcPr>
          <w:p w:rsidR="00B07992" w:rsidRPr="00B07992" w:rsidRDefault="00B07992" w:rsidP="00B07992">
            <w:pPr>
              <w:rPr>
                <w:sz w:val="20"/>
              </w:rPr>
            </w:pPr>
            <w:r w:rsidRPr="00B07992">
              <w:rPr>
                <w:sz w:val="20"/>
              </w:rPr>
              <w:t>3 479,1</w:t>
            </w:r>
          </w:p>
        </w:tc>
        <w:tc>
          <w:tcPr>
            <w:tcW w:w="447" w:type="dxa"/>
            <w:hideMark/>
          </w:tcPr>
          <w:p w:rsidR="00B07992" w:rsidRPr="00B07992" w:rsidRDefault="00B07992" w:rsidP="00B07992">
            <w:pPr>
              <w:rPr>
                <w:sz w:val="20"/>
              </w:rPr>
            </w:pPr>
            <w:r w:rsidRPr="00B07992">
              <w:rPr>
                <w:sz w:val="20"/>
              </w:rPr>
              <w:t>3 514,9</w:t>
            </w:r>
          </w:p>
        </w:tc>
        <w:tc>
          <w:tcPr>
            <w:tcW w:w="2522" w:type="dxa"/>
            <w:hideMark/>
          </w:tcPr>
          <w:p w:rsidR="00B07992" w:rsidRPr="00B07992" w:rsidRDefault="00B07992" w:rsidP="00B07992">
            <w:pPr>
              <w:rPr>
                <w:sz w:val="20"/>
              </w:rPr>
            </w:pPr>
            <w:r w:rsidRPr="00B07992">
              <w:rPr>
                <w:sz w:val="20"/>
              </w:rPr>
              <w:t>3 552,6</w:t>
            </w:r>
          </w:p>
        </w:tc>
      </w:tr>
      <w:tr w:rsidR="00B07992" w:rsidRPr="00B07992" w:rsidTr="00B07992">
        <w:trPr>
          <w:trHeight w:val="1339"/>
        </w:trPr>
        <w:tc>
          <w:tcPr>
            <w:tcW w:w="3675" w:type="dxa"/>
            <w:hideMark/>
          </w:tcPr>
          <w:p w:rsidR="00B07992" w:rsidRPr="00B07992" w:rsidRDefault="00B07992">
            <w:pPr>
              <w:rPr>
                <w:b/>
                <w:bCs/>
                <w:sz w:val="20"/>
              </w:rPr>
            </w:pPr>
            <w:r w:rsidRPr="00B07992">
              <w:rPr>
                <w:b/>
                <w:bCs/>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89 1 00 00190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1 019,7</w:t>
            </w:r>
          </w:p>
        </w:tc>
        <w:tc>
          <w:tcPr>
            <w:tcW w:w="447" w:type="dxa"/>
            <w:hideMark/>
          </w:tcPr>
          <w:p w:rsidR="00B07992" w:rsidRPr="00B07992" w:rsidRDefault="00B07992" w:rsidP="00B07992">
            <w:pPr>
              <w:rPr>
                <w:b/>
                <w:bCs/>
                <w:sz w:val="20"/>
              </w:rPr>
            </w:pPr>
            <w:r w:rsidRPr="00B07992">
              <w:rPr>
                <w:b/>
                <w:bCs/>
                <w:sz w:val="20"/>
              </w:rPr>
              <w:t>816,0</w:t>
            </w:r>
          </w:p>
        </w:tc>
        <w:tc>
          <w:tcPr>
            <w:tcW w:w="2522" w:type="dxa"/>
            <w:hideMark/>
          </w:tcPr>
          <w:p w:rsidR="00B07992" w:rsidRPr="00B07992" w:rsidRDefault="00B07992" w:rsidP="00B07992">
            <w:pPr>
              <w:rPr>
                <w:b/>
                <w:bCs/>
                <w:sz w:val="20"/>
              </w:rPr>
            </w:pPr>
            <w:r w:rsidRPr="00B07992">
              <w:rPr>
                <w:b/>
                <w:bCs/>
                <w:sz w:val="20"/>
              </w:rPr>
              <w:t>854,1</w:t>
            </w:r>
          </w:p>
        </w:tc>
      </w:tr>
      <w:tr w:rsidR="00B07992" w:rsidRPr="00B07992" w:rsidTr="00B07992">
        <w:trPr>
          <w:trHeight w:val="1673"/>
        </w:trPr>
        <w:tc>
          <w:tcPr>
            <w:tcW w:w="3675" w:type="dxa"/>
            <w:hideMark/>
          </w:tcPr>
          <w:p w:rsidR="00B07992" w:rsidRPr="00B07992" w:rsidRDefault="00B07992">
            <w:pPr>
              <w:rPr>
                <w:sz w:val="20"/>
              </w:rPr>
            </w:pPr>
            <w:r w:rsidRPr="00B07992">
              <w:rPr>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817" w:type="dxa"/>
            <w:hideMark/>
          </w:tcPr>
          <w:p w:rsidR="00B07992" w:rsidRPr="00B07992" w:rsidRDefault="00B07992" w:rsidP="00B07992">
            <w:pPr>
              <w:rPr>
                <w:sz w:val="20"/>
              </w:rPr>
            </w:pPr>
            <w:r w:rsidRPr="00B07992">
              <w:rPr>
                <w:sz w:val="20"/>
              </w:rPr>
              <w:t>89 1 00 00190</w:t>
            </w:r>
          </w:p>
        </w:tc>
        <w:tc>
          <w:tcPr>
            <w:tcW w:w="521" w:type="dxa"/>
            <w:hideMark/>
          </w:tcPr>
          <w:p w:rsidR="00B07992" w:rsidRPr="00B07992" w:rsidRDefault="00B07992" w:rsidP="00B07992">
            <w:pPr>
              <w:rPr>
                <w:sz w:val="20"/>
              </w:rPr>
            </w:pPr>
            <w:r w:rsidRPr="00B07992">
              <w:rPr>
                <w:sz w:val="20"/>
              </w:rPr>
              <w:t>120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04</w:t>
            </w:r>
          </w:p>
        </w:tc>
        <w:tc>
          <w:tcPr>
            <w:tcW w:w="1231" w:type="dxa"/>
            <w:hideMark/>
          </w:tcPr>
          <w:p w:rsidR="00B07992" w:rsidRPr="00B07992" w:rsidRDefault="00B07992" w:rsidP="00B07992">
            <w:pPr>
              <w:rPr>
                <w:sz w:val="20"/>
              </w:rPr>
            </w:pPr>
            <w:r w:rsidRPr="00B07992">
              <w:rPr>
                <w:sz w:val="20"/>
              </w:rPr>
              <w:t>219,9</w:t>
            </w:r>
          </w:p>
        </w:tc>
        <w:tc>
          <w:tcPr>
            <w:tcW w:w="447" w:type="dxa"/>
            <w:hideMark/>
          </w:tcPr>
          <w:p w:rsidR="00B07992" w:rsidRPr="00B07992" w:rsidRDefault="00B07992" w:rsidP="00B07992">
            <w:pPr>
              <w:rPr>
                <w:sz w:val="20"/>
              </w:rPr>
            </w:pPr>
            <w:r w:rsidRPr="00B07992">
              <w:rPr>
                <w:sz w:val="20"/>
              </w:rPr>
              <w:t>218,1</w:t>
            </w:r>
          </w:p>
        </w:tc>
        <w:tc>
          <w:tcPr>
            <w:tcW w:w="2522" w:type="dxa"/>
            <w:hideMark/>
          </w:tcPr>
          <w:p w:rsidR="00B07992" w:rsidRPr="00B07992" w:rsidRDefault="00B07992" w:rsidP="00B07992">
            <w:pPr>
              <w:rPr>
                <w:sz w:val="20"/>
              </w:rPr>
            </w:pPr>
            <w:r w:rsidRPr="00B07992">
              <w:rPr>
                <w:sz w:val="20"/>
              </w:rPr>
              <w:t>218,1</w:t>
            </w:r>
          </w:p>
        </w:tc>
      </w:tr>
      <w:tr w:rsidR="00B07992" w:rsidRPr="00B07992" w:rsidTr="00B07992">
        <w:trPr>
          <w:trHeight w:val="1673"/>
        </w:trPr>
        <w:tc>
          <w:tcPr>
            <w:tcW w:w="3675" w:type="dxa"/>
            <w:hideMark/>
          </w:tcPr>
          <w:p w:rsidR="00B07992" w:rsidRPr="00B07992" w:rsidRDefault="00B07992">
            <w:pPr>
              <w:rPr>
                <w:sz w:val="20"/>
              </w:rPr>
            </w:pPr>
            <w:r w:rsidRPr="00B07992">
              <w:rPr>
                <w:sz w:val="20"/>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89 1 00 00190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04</w:t>
            </w:r>
          </w:p>
        </w:tc>
        <w:tc>
          <w:tcPr>
            <w:tcW w:w="1231" w:type="dxa"/>
            <w:hideMark/>
          </w:tcPr>
          <w:p w:rsidR="00B07992" w:rsidRPr="00B07992" w:rsidRDefault="00B07992" w:rsidP="00B07992">
            <w:pPr>
              <w:rPr>
                <w:sz w:val="20"/>
              </w:rPr>
            </w:pPr>
            <w:r w:rsidRPr="00B07992">
              <w:rPr>
                <w:sz w:val="20"/>
              </w:rPr>
              <w:t>799,8</w:t>
            </w:r>
          </w:p>
        </w:tc>
        <w:tc>
          <w:tcPr>
            <w:tcW w:w="447" w:type="dxa"/>
            <w:hideMark/>
          </w:tcPr>
          <w:p w:rsidR="00B07992" w:rsidRPr="00B07992" w:rsidRDefault="00B07992" w:rsidP="00B07992">
            <w:pPr>
              <w:rPr>
                <w:sz w:val="20"/>
              </w:rPr>
            </w:pPr>
            <w:r w:rsidRPr="00B07992">
              <w:rPr>
                <w:sz w:val="20"/>
              </w:rPr>
              <w:t>597,9</w:t>
            </w:r>
          </w:p>
        </w:tc>
        <w:tc>
          <w:tcPr>
            <w:tcW w:w="2522" w:type="dxa"/>
            <w:hideMark/>
          </w:tcPr>
          <w:p w:rsidR="00B07992" w:rsidRPr="00B07992" w:rsidRDefault="00B07992" w:rsidP="00B07992">
            <w:pPr>
              <w:rPr>
                <w:sz w:val="20"/>
              </w:rPr>
            </w:pPr>
            <w:r w:rsidRPr="00B07992">
              <w:rPr>
                <w:sz w:val="20"/>
              </w:rPr>
              <w:t>636,0</w:t>
            </w:r>
          </w:p>
        </w:tc>
      </w:tr>
      <w:tr w:rsidR="00B07992" w:rsidRPr="00B07992" w:rsidTr="00B07992">
        <w:trPr>
          <w:trHeight w:val="1339"/>
        </w:trPr>
        <w:tc>
          <w:tcPr>
            <w:tcW w:w="3675" w:type="dxa"/>
            <w:hideMark/>
          </w:tcPr>
          <w:p w:rsidR="00B07992" w:rsidRPr="00B07992" w:rsidRDefault="00B07992">
            <w:pPr>
              <w:rPr>
                <w:b/>
                <w:bCs/>
                <w:sz w:val="20"/>
              </w:rPr>
            </w:pPr>
            <w:r w:rsidRPr="00B07992">
              <w:rPr>
                <w:b/>
                <w:bCs/>
                <w:sz w:val="20"/>
              </w:rPr>
              <w:lastRenderedPageBreak/>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89 1 00 20010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26,6</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1673"/>
        </w:trPr>
        <w:tc>
          <w:tcPr>
            <w:tcW w:w="3675" w:type="dxa"/>
            <w:hideMark/>
          </w:tcPr>
          <w:p w:rsidR="00B07992" w:rsidRPr="00B07992" w:rsidRDefault="00B07992">
            <w:pPr>
              <w:rPr>
                <w:sz w:val="20"/>
              </w:rPr>
            </w:pPr>
            <w:r w:rsidRPr="00B07992">
              <w:rPr>
                <w:sz w:val="20"/>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89 1 00 20010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13</w:t>
            </w:r>
          </w:p>
        </w:tc>
        <w:tc>
          <w:tcPr>
            <w:tcW w:w="1231" w:type="dxa"/>
            <w:hideMark/>
          </w:tcPr>
          <w:p w:rsidR="00B07992" w:rsidRPr="00B07992" w:rsidRDefault="00B07992" w:rsidP="00B07992">
            <w:pPr>
              <w:rPr>
                <w:sz w:val="20"/>
              </w:rPr>
            </w:pPr>
            <w:r w:rsidRPr="00B07992">
              <w:rPr>
                <w:sz w:val="20"/>
              </w:rPr>
              <w:t>26,6</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Иные непрограммные мероприятия</w:t>
            </w:r>
          </w:p>
        </w:tc>
        <w:tc>
          <w:tcPr>
            <w:tcW w:w="817" w:type="dxa"/>
            <w:hideMark/>
          </w:tcPr>
          <w:p w:rsidR="00B07992" w:rsidRPr="00B07992" w:rsidRDefault="00B07992" w:rsidP="00B07992">
            <w:pPr>
              <w:rPr>
                <w:b/>
                <w:bCs/>
                <w:sz w:val="20"/>
              </w:rPr>
            </w:pPr>
            <w:r w:rsidRPr="00B07992">
              <w:rPr>
                <w:b/>
                <w:bCs/>
                <w:sz w:val="20"/>
              </w:rPr>
              <w:t>89 9 00 00000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189,7</w:t>
            </w:r>
          </w:p>
        </w:tc>
        <w:tc>
          <w:tcPr>
            <w:tcW w:w="447" w:type="dxa"/>
            <w:hideMark/>
          </w:tcPr>
          <w:p w:rsidR="00B07992" w:rsidRPr="00B07992" w:rsidRDefault="00B07992" w:rsidP="00B07992">
            <w:pPr>
              <w:rPr>
                <w:b/>
                <w:bCs/>
                <w:sz w:val="20"/>
              </w:rPr>
            </w:pPr>
            <w:r w:rsidRPr="00B07992">
              <w:rPr>
                <w:b/>
                <w:bCs/>
                <w:sz w:val="20"/>
              </w:rPr>
              <w:t>191,8</w:t>
            </w:r>
          </w:p>
        </w:tc>
        <w:tc>
          <w:tcPr>
            <w:tcW w:w="2522" w:type="dxa"/>
            <w:hideMark/>
          </w:tcPr>
          <w:p w:rsidR="00B07992" w:rsidRPr="00B07992" w:rsidRDefault="00B07992" w:rsidP="00B07992">
            <w:pPr>
              <w:rPr>
                <w:b/>
                <w:bCs/>
                <w:sz w:val="20"/>
              </w:rPr>
            </w:pPr>
            <w:r w:rsidRPr="00B07992">
              <w:rPr>
                <w:b/>
                <w:bCs/>
                <w:sz w:val="20"/>
              </w:rPr>
              <w:t>198,7</w:t>
            </w:r>
          </w:p>
        </w:tc>
      </w:tr>
      <w:tr w:rsidR="00B07992" w:rsidRPr="00B07992" w:rsidTr="00B07992">
        <w:trPr>
          <w:trHeight w:val="1673"/>
        </w:trPr>
        <w:tc>
          <w:tcPr>
            <w:tcW w:w="3675" w:type="dxa"/>
            <w:hideMark/>
          </w:tcPr>
          <w:p w:rsidR="00B07992" w:rsidRPr="00B07992" w:rsidRDefault="00B07992">
            <w:pPr>
              <w:rPr>
                <w:b/>
                <w:bCs/>
                <w:sz w:val="20"/>
              </w:rPr>
            </w:pPr>
            <w:r w:rsidRPr="00B07992">
              <w:rPr>
                <w:b/>
                <w:bCs/>
                <w:sz w:val="20"/>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89 9 00 51180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189,5</w:t>
            </w:r>
          </w:p>
        </w:tc>
        <w:tc>
          <w:tcPr>
            <w:tcW w:w="447" w:type="dxa"/>
            <w:hideMark/>
          </w:tcPr>
          <w:p w:rsidR="00B07992" w:rsidRPr="00B07992" w:rsidRDefault="00B07992" w:rsidP="00B07992">
            <w:pPr>
              <w:rPr>
                <w:b/>
                <w:bCs/>
                <w:sz w:val="20"/>
              </w:rPr>
            </w:pPr>
            <w:r w:rsidRPr="00B07992">
              <w:rPr>
                <w:b/>
                <w:bCs/>
                <w:sz w:val="20"/>
              </w:rPr>
              <w:t>191,6</w:t>
            </w:r>
          </w:p>
        </w:tc>
        <w:tc>
          <w:tcPr>
            <w:tcW w:w="2522" w:type="dxa"/>
            <w:hideMark/>
          </w:tcPr>
          <w:p w:rsidR="00B07992" w:rsidRPr="00B07992" w:rsidRDefault="00B07992" w:rsidP="00B07992">
            <w:pPr>
              <w:rPr>
                <w:b/>
                <w:bCs/>
                <w:sz w:val="20"/>
              </w:rPr>
            </w:pPr>
            <w:r w:rsidRPr="00B07992">
              <w:rPr>
                <w:b/>
                <w:bCs/>
                <w:sz w:val="20"/>
              </w:rPr>
              <w:t>198,5</w:t>
            </w:r>
          </w:p>
        </w:tc>
      </w:tr>
      <w:tr w:rsidR="00B07992" w:rsidRPr="00B07992" w:rsidTr="00B07992">
        <w:trPr>
          <w:trHeight w:val="2007"/>
        </w:trPr>
        <w:tc>
          <w:tcPr>
            <w:tcW w:w="3675" w:type="dxa"/>
            <w:hideMark/>
          </w:tcPr>
          <w:p w:rsidR="00B07992" w:rsidRPr="00B07992" w:rsidRDefault="00B07992">
            <w:pPr>
              <w:rPr>
                <w:sz w:val="20"/>
              </w:rPr>
            </w:pPr>
            <w:r w:rsidRPr="00B07992">
              <w:rPr>
                <w:sz w:val="20"/>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817" w:type="dxa"/>
            <w:hideMark/>
          </w:tcPr>
          <w:p w:rsidR="00B07992" w:rsidRPr="00B07992" w:rsidRDefault="00B07992" w:rsidP="00B07992">
            <w:pPr>
              <w:rPr>
                <w:sz w:val="20"/>
              </w:rPr>
            </w:pPr>
            <w:r w:rsidRPr="00B07992">
              <w:rPr>
                <w:sz w:val="20"/>
              </w:rPr>
              <w:t>89 9 00 51180</w:t>
            </w:r>
          </w:p>
        </w:tc>
        <w:tc>
          <w:tcPr>
            <w:tcW w:w="521" w:type="dxa"/>
            <w:hideMark/>
          </w:tcPr>
          <w:p w:rsidR="00B07992" w:rsidRPr="00B07992" w:rsidRDefault="00B07992" w:rsidP="00B07992">
            <w:pPr>
              <w:rPr>
                <w:sz w:val="20"/>
              </w:rPr>
            </w:pPr>
            <w:r w:rsidRPr="00B07992">
              <w:rPr>
                <w:sz w:val="20"/>
              </w:rPr>
              <w:t>120</w:t>
            </w:r>
          </w:p>
        </w:tc>
        <w:tc>
          <w:tcPr>
            <w:tcW w:w="422" w:type="dxa"/>
            <w:hideMark/>
          </w:tcPr>
          <w:p w:rsidR="00B07992" w:rsidRPr="00B07992" w:rsidRDefault="00B07992" w:rsidP="00B07992">
            <w:pPr>
              <w:rPr>
                <w:sz w:val="20"/>
              </w:rPr>
            </w:pPr>
            <w:r w:rsidRPr="00B07992">
              <w:rPr>
                <w:sz w:val="20"/>
              </w:rPr>
              <w:t>02</w:t>
            </w:r>
          </w:p>
        </w:tc>
        <w:tc>
          <w:tcPr>
            <w:tcW w:w="564" w:type="dxa"/>
            <w:hideMark/>
          </w:tcPr>
          <w:p w:rsidR="00B07992" w:rsidRPr="00B07992" w:rsidRDefault="00B07992" w:rsidP="00B07992">
            <w:pPr>
              <w:rPr>
                <w:sz w:val="20"/>
              </w:rPr>
            </w:pPr>
            <w:r w:rsidRPr="00B07992">
              <w:rPr>
                <w:sz w:val="20"/>
              </w:rPr>
              <w:t>03</w:t>
            </w:r>
          </w:p>
        </w:tc>
        <w:tc>
          <w:tcPr>
            <w:tcW w:w="1231" w:type="dxa"/>
            <w:hideMark/>
          </w:tcPr>
          <w:p w:rsidR="00B07992" w:rsidRPr="00B07992" w:rsidRDefault="00B07992" w:rsidP="00B07992">
            <w:pPr>
              <w:rPr>
                <w:sz w:val="20"/>
              </w:rPr>
            </w:pPr>
            <w:r w:rsidRPr="00B07992">
              <w:rPr>
                <w:sz w:val="20"/>
              </w:rPr>
              <w:t>172,7</w:t>
            </w:r>
          </w:p>
        </w:tc>
        <w:tc>
          <w:tcPr>
            <w:tcW w:w="447" w:type="dxa"/>
            <w:hideMark/>
          </w:tcPr>
          <w:p w:rsidR="00B07992" w:rsidRPr="00B07992" w:rsidRDefault="00B07992" w:rsidP="00B07992">
            <w:pPr>
              <w:rPr>
                <w:sz w:val="20"/>
              </w:rPr>
            </w:pPr>
            <w:r w:rsidRPr="00B07992">
              <w:rPr>
                <w:sz w:val="20"/>
              </w:rPr>
              <w:t>179,5</w:t>
            </w:r>
          </w:p>
        </w:tc>
        <w:tc>
          <w:tcPr>
            <w:tcW w:w="2522" w:type="dxa"/>
            <w:hideMark/>
          </w:tcPr>
          <w:p w:rsidR="00B07992" w:rsidRPr="00B07992" w:rsidRDefault="00B07992" w:rsidP="00B07992">
            <w:pPr>
              <w:rPr>
                <w:sz w:val="20"/>
              </w:rPr>
            </w:pPr>
            <w:r w:rsidRPr="00B07992">
              <w:rPr>
                <w:sz w:val="20"/>
              </w:rPr>
              <w:t>192,4</w:t>
            </w:r>
          </w:p>
        </w:tc>
      </w:tr>
      <w:tr w:rsidR="00B07992" w:rsidRPr="00B07992" w:rsidTr="00B07992">
        <w:trPr>
          <w:trHeight w:val="2340"/>
        </w:trPr>
        <w:tc>
          <w:tcPr>
            <w:tcW w:w="3675" w:type="dxa"/>
            <w:hideMark/>
          </w:tcPr>
          <w:p w:rsidR="00B07992" w:rsidRPr="00B07992" w:rsidRDefault="00B07992">
            <w:pPr>
              <w:rPr>
                <w:sz w:val="20"/>
              </w:rPr>
            </w:pPr>
            <w:r w:rsidRPr="00B07992">
              <w:rPr>
                <w:sz w:val="20"/>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89 9 00 51180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02</w:t>
            </w:r>
          </w:p>
        </w:tc>
        <w:tc>
          <w:tcPr>
            <w:tcW w:w="564" w:type="dxa"/>
            <w:hideMark/>
          </w:tcPr>
          <w:p w:rsidR="00B07992" w:rsidRPr="00B07992" w:rsidRDefault="00B07992" w:rsidP="00B07992">
            <w:pPr>
              <w:rPr>
                <w:sz w:val="20"/>
              </w:rPr>
            </w:pPr>
            <w:r w:rsidRPr="00B07992">
              <w:rPr>
                <w:sz w:val="20"/>
              </w:rPr>
              <w:t>03</w:t>
            </w:r>
          </w:p>
        </w:tc>
        <w:tc>
          <w:tcPr>
            <w:tcW w:w="1231" w:type="dxa"/>
            <w:hideMark/>
          </w:tcPr>
          <w:p w:rsidR="00B07992" w:rsidRPr="00B07992" w:rsidRDefault="00B07992" w:rsidP="00B07992">
            <w:pPr>
              <w:rPr>
                <w:sz w:val="20"/>
              </w:rPr>
            </w:pPr>
            <w:r w:rsidRPr="00B07992">
              <w:rPr>
                <w:sz w:val="20"/>
              </w:rPr>
              <w:t>16,8</w:t>
            </w:r>
          </w:p>
        </w:tc>
        <w:tc>
          <w:tcPr>
            <w:tcW w:w="447" w:type="dxa"/>
            <w:hideMark/>
          </w:tcPr>
          <w:p w:rsidR="00B07992" w:rsidRPr="00B07992" w:rsidRDefault="00B07992" w:rsidP="00B07992">
            <w:pPr>
              <w:rPr>
                <w:sz w:val="20"/>
              </w:rPr>
            </w:pPr>
            <w:r w:rsidRPr="00B07992">
              <w:rPr>
                <w:sz w:val="20"/>
              </w:rPr>
              <w:t>12,1</w:t>
            </w:r>
          </w:p>
        </w:tc>
        <w:tc>
          <w:tcPr>
            <w:tcW w:w="2522" w:type="dxa"/>
            <w:hideMark/>
          </w:tcPr>
          <w:p w:rsidR="00B07992" w:rsidRPr="00B07992" w:rsidRDefault="00B07992" w:rsidP="00B07992">
            <w:pPr>
              <w:rPr>
                <w:sz w:val="20"/>
              </w:rPr>
            </w:pPr>
            <w:r w:rsidRPr="00B07992">
              <w:rPr>
                <w:sz w:val="20"/>
              </w:rPr>
              <w:t>6,1</w:t>
            </w:r>
          </w:p>
        </w:tc>
      </w:tr>
      <w:tr w:rsidR="00B07992" w:rsidRPr="00B07992" w:rsidTr="00B07992">
        <w:trPr>
          <w:trHeight w:val="2340"/>
        </w:trPr>
        <w:tc>
          <w:tcPr>
            <w:tcW w:w="3675" w:type="dxa"/>
            <w:hideMark/>
          </w:tcPr>
          <w:p w:rsidR="00B07992" w:rsidRPr="00B07992" w:rsidRDefault="00B07992">
            <w:pPr>
              <w:rPr>
                <w:b/>
                <w:bCs/>
                <w:sz w:val="20"/>
              </w:rPr>
            </w:pPr>
            <w:r w:rsidRPr="00B07992">
              <w:rPr>
                <w:b/>
                <w:bCs/>
                <w:sz w:val="20"/>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w:t>
            </w:r>
            <w:r w:rsidRPr="00B07992">
              <w:rPr>
                <w:b/>
                <w:bCs/>
                <w:sz w:val="20"/>
              </w:rPr>
              <w:lastRenderedPageBreak/>
              <w:t>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lastRenderedPageBreak/>
              <w:t>89 9 00 72390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0,2</w:t>
            </w:r>
          </w:p>
        </w:tc>
        <w:tc>
          <w:tcPr>
            <w:tcW w:w="447" w:type="dxa"/>
            <w:hideMark/>
          </w:tcPr>
          <w:p w:rsidR="00B07992" w:rsidRPr="00B07992" w:rsidRDefault="00B07992" w:rsidP="00B07992">
            <w:pPr>
              <w:rPr>
                <w:b/>
                <w:bCs/>
                <w:sz w:val="20"/>
              </w:rPr>
            </w:pPr>
            <w:r w:rsidRPr="00B07992">
              <w:rPr>
                <w:b/>
                <w:bCs/>
                <w:sz w:val="20"/>
              </w:rPr>
              <w:t>0,2</w:t>
            </w:r>
          </w:p>
        </w:tc>
        <w:tc>
          <w:tcPr>
            <w:tcW w:w="2522" w:type="dxa"/>
            <w:hideMark/>
          </w:tcPr>
          <w:p w:rsidR="00B07992" w:rsidRPr="00B07992" w:rsidRDefault="00B07992" w:rsidP="00B07992">
            <w:pPr>
              <w:rPr>
                <w:b/>
                <w:bCs/>
                <w:sz w:val="20"/>
              </w:rPr>
            </w:pPr>
            <w:r w:rsidRPr="00B07992">
              <w:rPr>
                <w:b/>
                <w:bCs/>
                <w:sz w:val="20"/>
              </w:rPr>
              <w:t>0,2</w:t>
            </w:r>
          </w:p>
        </w:tc>
      </w:tr>
      <w:tr w:rsidR="00B07992" w:rsidRPr="00B07992" w:rsidTr="00B07992">
        <w:trPr>
          <w:trHeight w:val="3008"/>
        </w:trPr>
        <w:tc>
          <w:tcPr>
            <w:tcW w:w="3675" w:type="dxa"/>
            <w:hideMark/>
          </w:tcPr>
          <w:p w:rsidR="00B07992" w:rsidRPr="00B07992" w:rsidRDefault="00B07992">
            <w:pPr>
              <w:rPr>
                <w:sz w:val="20"/>
              </w:rPr>
            </w:pPr>
            <w:r w:rsidRPr="00B07992">
              <w:rPr>
                <w:sz w:val="20"/>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89 9 00 72390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04</w:t>
            </w:r>
          </w:p>
        </w:tc>
        <w:tc>
          <w:tcPr>
            <w:tcW w:w="1231" w:type="dxa"/>
            <w:hideMark/>
          </w:tcPr>
          <w:p w:rsidR="00B07992" w:rsidRPr="00B07992" w:rsidRDefault="00B07992" w:rsidP="00B07992">
            <w:pPr>
              <w:rPr>
                <w:sz w:val="20"/>
              </w:rPr>
            </w:pPr>
            <w:r w:rsidRPr="00B07992">
              <w:rPr>
                <w:sz w:val="20"/>
              </w:rPr>
              <w:t>0,2</w:t>
            </w:r>
          </w:p>
        </w:tc>
        <w:tc>
          <w:tcPr>
            <w:tcW w:w="447" w:type="dxa"/>
            <w:hideMark/>
          </w:tcPr>
          <w:p w:rsidR="00B07992" w:rsidRPr="00B07992" w:rsidRDefault="00B07992" w:rsidP="00B07992">
            <w:pPr>
              <w:rPr>
                <w:sz w:val="20"/>
              </w:rPr>
            </w:pPr>
            <w:r w:rsidRPr="00B07992">
              <w:rPr>
                <w:sz w:val="20"/>
              </w:rPr>
              <w:t>0,2</w:t>
            </w:r>
          </w:p>
        </w:tc>
        <w:tc>
          <w:tcPr>
            <w:tcW w:w="2522" w:type="dxa"/>
            <w:hideMark/>
          </w:tcPr>
          <w:p w:rsidR="00B07992" w:rsidRPr="00B07992" w:rsidRDefault="00B07992" w:rsidP="00B07992">
            <w:pPr>
              <w:rPr>
                <w:sz w:val="20"/>
              </w:rPr>
            </w:pPr>
            <w:r w:rsidRPr="00B07992">
              <w:rPr>
                <w:sz w:val="20"/>
              </w:rPr>
              <w:t>0,2</w:t>
            </w:r>
          </w:p>
        </w:tc>
      </w:tr>
      <w:tr w:rsidR="00B07992" w:rsidRPr="00B07992" w:rsidTr="00B07992">
        <w:trPr>
          <w:trHeight w:val="668"/>
        </w:trPr>
        <w:tc>
          <w:tcPr>
            <w:tcW w:w="3675" w:type="dxa"/>
            <w:hideMark/>
          </w:tcPr>
          <w:p w:rsidR="00B07992" w:rsidRPr="00B07992" w:rsidRDefault="00B07992">
            <w:pPr>
              <w:rPr>
                <w:b/>
                <w:bCs/>
                <w:sz w:val="20"/>
              </w:rPr>
            </w:pPr>
            <w:r w:rsidRPr="00B07992">
              <w:rPr>
                <w:b/>
                <w:bCs/>
                <w:sz w:val="20"/>
              </w:rPr>
              <w:t>Иные непрограммные мероприятия</w:t>
            </w:r>
          </w:p>
        </w:tc>
        <w:tc>
          <w:tcPr>
            <w:tcW w:w="817" w:type="dxa"/>
            <w:hideMark/>
          </w:tcPr>
          <w:p w:rsidR="00B07992" w:rsidRPr="00B07992" w:rsidRDefault="00B07992" w:rsidP="00B07992">
            <w:pPr>
              <w:rPr>
                <w:b/>
                <w:bCs/>
                <w:sz w:val="20"/>
              </w:rPr>
            </w:pPr>
            <w:r w:rsidRPr="00B07992">
              <w:rPr>
                <w:b/>
                <w:bCs/>
                <w:sz w:val="20"/>
              </w:rPr>
              <w:t>99 9 00 00000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1 723,4</w:t>
            </w:r>
          </w:p>
        </w:tc>
        <w:tc>
          <w:tcPr>
            <w:tcW w:w="447" w:type="dxa"/>
            <w:hideMark/>
          </w:tcPr>
          <w:p w:rsidR="00B07992" w:rsidRPr="00B07992" w:rsidRDefault="00B07992" w:rsidP="00B07992">
            <w:pPr>
              <w:rPr>
                <w:b/>
                <w:bCs/>
                <w:sz w:val="20"/>
              </w:rPr>
            </w:pPr>
            <w:r w:rsidRPr="00B07992">
              <w:rPr>
                <w:b/>
                <w:bCs/>
                <w:sz w:val="20"/>
              </w:rPr>
              <w:t>579,1</w:t>
            </w:r>
          </w:p>
        </w:tc>
        <w:tc>
          <w:tcPr>
            <w:tcW w:w="2522" w:type="dxa"/>
            <w:hideMark/>
          </w:tcPr>
          <w:p w:rsidR="00B07992" w:rsidRPr="00B07992" w:rsidRDefault="00B07992" w:rsidP="00B07992">
            <w:pPr>
              <w:rPr>
                <w:b/>
                <w:bCs/>
                <w:sz w:val="20"/>
              </w:rPr>
            </w:pPr>
            <w:r w:rsidRPr="00B07992">
              <w:rPr>
                <w:b/>
                <w:bCs/>
                <w:sz w:val="20"/>
              </w:rPr>
              <w:t>579,1</w:t>
            </w:r>
          </w:p>
        </w:tc>
      </w:tr>
      <w:tr w:rsidR="00B07992" w:rsidRPr="00B07992" w:rsidTr="00B07992">
        <w:trPr>
          <w:trHeight w:val="2007"/>
        </w:trPr>
        <w:tc>
          <w:tcPr>
            <w:tcW w:w="3675" w:type="dxa"/>
            <w:hideMark/>
          </w:tcPr>
          <w:p w:rsidR="00B07992" w:rsidRPr="00B07992" w:rsidRDefault="00B07992">
            <w:pPr>
              <w:rPr>
                <w:b/>
                <w:bCs/>
                <w:sz w:val="20"/>
              </w:rPr>
            </w:pPr>
            <w:r w:rsidRPr="00B07992">
              <w:rPr>
                <w:b/>
                <w:bCs/>
                <w:sz w:val="20"/>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99 9 00 20140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679,1</w:t>
            </w:r>
          </w:p>
        </w:tc>
        <w:tc>
          <w:tcPr>
            <w:tcW w:w="447" w:type="dxa"/>
            <w:hideMark/>
          </w:tcPr>
          <w:p w:rsidR="00B07992" w:rsidRPr="00B07992" w:rsidRDefault="00B07992" w:rsidP="00B07992">
            <w:pPr>
              <w:rPr>
                <w:b/>
                <w:bCs/>
                <w:sz w:val="20"/>
              </w:rPr>
            </w:pPr>
            <w:r w:rsidRPr="00B07992">
              <w:rPr>
                <w:b/>
                <w:bCs/>
                <w:sz w:val="20"/>
              </w:rPr>
              <w:t>579,1</w:t>
            </w:r>
          </w:p>
        </w:tc>
        <w:tc>
          <w:tcPr>
            <w:tcW w:w="2522" w:type="dxa"/>
            <w:hideMark/>
          </w:tcPr>
          <w:p w:rsidR="00B07992" w:rsidRPr="00B07992" w:rsidRDefault="00B07992" w:rsidP="00B07992">
            <w:pPr>
              <w:rPr>
                <w:b/>
                <w:bCs/>
                <w:sz w:val="20"/>
              </w:rPr>
            </w:pPr>
            <w:r w:rsidRPr="00B07992">
              <w:rPr>
                <w:b/>
                <w:bCs/>
                <w:sz w:val="20"/>
              </w:rPr>
              <w:t>579,1</w:t>
            </w:r>
          </w:p>
        </w:tc>
      </w:tr>
      <w:tr w:rsidR="00B07992" w:rsidRPr="00B07992" w:rsidTr="00B07992">
        <w:trPr>
          <w:trHeight w:val="2340"/>
        </w:trPr>
        <w:tc>
          <w:tcPr>
            <w:tcW w:w="3675" w:type="dxa"/>
            <w:hideMark/>
          </w:tcPr>
          <w:p w:rsidR="00B07992" w:rsidRPr="00B07992" w:rsidRDefault="00B07992">
            <w:pPr>
              <w:rPr>
                <w:sz w:val="20"/>
              </w:rPr>
            </w:pPr>
            <w:r w:rsidRPr="00B07992">
              <w:rPr>
                <w:sz w:val="20"/>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99 9 00 20140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13</w:t>
            </w:r>
          </w:p>
        </w:tc>
        <w:tc>
          <w:tcPr>
            <w:tcW w:w="1231" w:type="dxa"/>
            <w:hideMark/>
          </w:tcPr>
          <w:p w:rsidR="00B07992" w:rsidRPr="00B07992" w:rsidRDefault="00B07992" w:rsidP="00B07992">
            <w:pPr>
              <w:rPr>
                <w:sz w:val="20"/>
              </w:rPr>
            </w:pPr>
            <w:r w:rsidRPr="00B07992">
              <w:rPr>
                <w:sz w:val="20"/>
              </w:rPr>
              <w:t>679,1</w:t>
            </w:r>
          </w:p>
        </w:tc>
        <w:tc>
          <w:tcPr>
            <w:tcW w:w="447" w:type="dxa"/>
            <w:hideMark/>
          </w:tcPr>
          <w:p w:rsidR="00B07992" w:rsidRPr="00B07992" w:rsidRDefault="00B07992" w:rsidP="00B07992">
            <w:pPr>
              <w:rPr>
                <w:sz w:val="20"/>
              </w:rPr>
            </w:pPr>
            <w:r w:rsidRPr="00B07992">
              <w:rPr>
                <w:sz w:val="20"/>
              </w:rPr>
              <w:t>579,1</w:t>
            </w:r>
          </w:p>
        </w:tc>
        <w:tc>
          <w:tcPr>
            <w:tcW w:w="2522" w:type="dxa"/>
            <w:hideMark/>
          </w:tcPr>
          <w:p w:rsidR="00B07992" w:rsidRPr="00B07992" w:rsidRDefault="00B07992" w:rsidP="00B07992">
            <w:pPr>
              <w:rPr>
                <w:sz w:val="20"/>
              </w:rPr>
            </w:pPr>
            <w:r w:rsidRPr="00B07992">
              <w:rPr>
                <w:sz w:val="20"/>
              </w:rPr>
              <w:t>579,1</w:t>
            </w:r>
          </w:p>
        </w:tc>
      </w:tr>
      <w:tr w:rsidR="00B07992" w:rsidRPr="00B07992" w:rsidTr="00B07992">
        <w:trPr>
          <w:trHeight w:val="1673"/>
        </w:trPr>
        <w:tc>
          <w:tcPr>
            <w:tcW w:w="3675" w:type="dxa"/>
            <w:hideMark/>
          </w:tcPr>
          <w:p w:rsidR="00B07992" w:rsidRPr="00B07992" w:rsidRDefault="00B07992">
            <w:pPr>
              <w:rPr>
                <w:b/>
                <w:bCs/>
                <w:sz w:val="20"/>
              </w:rPr>
            </w:pPr>
            <w:r w:rsidRPr="00B07992">
              <w:rPr>
                <w:b/>
                <w:bCs/>
                <w:sz w:val="20"/>
              </w:rPr>
              <w:t xml:space="preserve">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w:t>
            </w:r>
            <w:r w:rsidRPr="00B07992">
              <w:rPr>
                <w:b/>
                <w:bCs/>
                <w:sz w:val="20"/>
              </w:rPr>
              <w:lastRenderedPageBreak/>
              <w:t>самоуправления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lastRenderedPageBreak/>
              <w:t>99 9 00 20300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10,0</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1673"/>
        </w:trPr>
        <w:tc>
          <w:tcPr>
            <w:tcW w:w="3675" w:type="dxa"/>
            <w:hideMark/>
          </w:tcPr>
          <w:p w:rsidR="00B07992" w:rsidRPr="00B07992" w:rsidRDefault="00B07992">
            <w:pPr>
              <w:rPr>
                <w:sz w:val="20"/>
              </w:rPr>
            </w:pPr>
            <w:r w:rsidRPr="00B07992">
              <w:rPr>
                <w:sz w:val="20"/>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17" w:type="dxa"/>
            <w:hideMark/>
          </w:tcPr>
          <w:p w:rsidR="00B07992" w:rsidRPr="00B07992" w:rsidRDefault="00B07992" w:rsidP="00B07992">
            <w:pPr>
              <w:rPr>
                <w:sz w:val="20"/>
              </w:rPr>
            </w:pPr>
            <w:r w:rsidRPr="00B07992">
              <w:rPr>
                <w:sz w:val="20"/>
              </w:rPr>
              <w:t>99 9 00 20300</w:t>
            </w:r>
          </w:p>
        </w:tc>
        <w:tc>
          <w:tcPr>
            <w:tcW w:w="521" w:type="dxa"/>
            <w:hideMark/>
          </w:tcPr>
          <w:p w:rsidR="00B07992" w:rsidRPr="00B07992" w:rsidRDefault="00B07992" w:rsidP="00B07992">
            <w:pPr>
              <w:rPr>
                <w:sz w:val="20"/>
              </w:rPr>
            </w:pPr>
            <w:r w:rsidRPr="00B07992">
              <w:rPr>
                <w:sz w:val="20"/>
              </w:rPr>
              <w:t>850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13</w:t>
            </w:r>
          </w:p>
        </w:tc>
        <w:tc>
          <w:tcPr>
            <w:tcW w:w="1231" w:type="dxa"/>
            <w:hideMark/>
          </w:tcPr>
          <w:p w:rsidR="00B07992" w:rsidRPr="00B07992" w:rsidRDefault="00B07992" w:rsidP="00B07992">
            <w:pPr>
              <w:rPr>
                <w:sz w:val="20"/>
              </w:rPr>
            </w:pPr>
            <w:r w:rsidRPr="00B07992">
              <w:rPr>
                <w:sz w:val="20"/>
              </w:rPr>
              <w:t>10,0</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2007"/>
        </w:trPr>
        <w:tc>
          <w:tcPr>
            <w:tcW w:w="3675" w:type="dxa"/>
            <w:hideMark/>
          </w:tcPr>
          <w:p w:rsidR="00B07992" w:rsidRPr="00B07992" w:rsidRDefault="00B07992">
            <w:pPr>
              <w:rPr>
                <w:b/>
                <w:bCs/>
                <w:sz w:val="20"/>
              </w:rPr>
            </w:pPr>
            <w:r w:rsidRPr="00B07992">
              <w:rPr>
                <w:b/>
                <w:bCs/>
                <w:sz w:val="20"/>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99 9 00 20380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552,4</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2340"/>
        </w:trPr>
        <w:tc>
          <w:tcPr>
            <w:tcW w:w="3675" w:type="dxa"/>
            <w:hideMark/>
          </w:tcPr>
          <w:p w:rsidR="00B07992" w:rsidRPr="00B07992" w:rsidRDefault="00B07992">
            <w:pPr>
              <w:rPr>
                <w:sz w:val="20"/>
              </w:rPr>
            </w:pPr>
            <w:r w:rsidRPr="00B07992">
              <w:rPr>
                <w:sz w:val="20"/>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817" w:type="dxa"/>
            <w:hideMark/>
          </w:tcPr>
          <w:p w:rsidR="00B07992" w:rsidRPr="00B07992" w:rsidRDefault="00B07992" w:rsidP="00B07992">
            <w:pPr>
              <w:rPr>
                <w:sz w:val="20"/>
              </w:rPr>
            </w:pPr>
            <w:r w:rsidRPr="00B07992">
              <w:rPr>
                <w:sz w:val="20"/>
              </w:rPr>
              <w:t>99 9 00 20380</w:t>
            </w:r>
          </w:p>
        </w:tc>
        <w:tc>
          <w:tcPr>
            <w:tcW w:w="521" w:type="dxa"/>
            <w:hideMark/>
          </w:tcPr>
          <w:p w:rsidR="00B07992" w:rsidRPr="00B07992" w:rsidRDefault="00B07992" w:rsidP="00B07992">
            <w:pPr>
              <w:rPr>
                <w:sz w:val="20"/>
              </w:rPr>
            </w:pPr>
            <w:r w:rsidRPr="00B07992">
              <w:rPr>
                <w:sz w:val="20"/>
              </w:rPr>
              <w:t>240</w:t>
            </w:r>
          </w:p>
        </w:tc>
        <w:tc>
          <w:tcPr>
            <w:tcW w:w="422" w:type="dxa"/>
            <w:hideMark/>
          </w:tcPr>
          <w:p w:rsidR="00B07992" w:rsidRPr="00B07992" w:rsidRDefault="00B07992" w:rsidP="00B07992">
            <w:pPr>
              <w:rPr>
                <w:sz w:val="20"/>
              </w:rPr>
            </w:pPr>
            <w:r w:rsidRPr="00B07992">
              <w:rPr>
                <w:sz w:val="20"/>
              </w:rPr>
              <w:t>04</w:t>
            </w:r>
          </w:p>
        </w:tc>
        <w:tc>
          <w:tcPr>
            <w:tcW w:w="564" w:type="dxa"/>
            <w:hideMark/>
          </w:tcPr>
          <w:p w:rsidR="00B07992" w:rsidRPr="00B07992" w:rsidRDefault="00B07992" w:rsidP="00B07992">
            <w:pPr>
              <w:rPr>
                <w:sz w:val="20"/>
              </w:rPr>
            </w:pPr>
            <w:r w:rsidRPr="00B07992">
              <w:rPr>
                <w:sz w:val="20"/>
              </w:rPr>
              <w:t>09</w:t>
            </w:r>
          </w:p>
        </w:tc>
        <w:tc>
          <w:tcPr>
            <w:tcW w:w="1231" w:type="dxa"/>
            <w:hideMark/>
          </w:tcPr>
          <w:p w:rsidR="00B07992" w:rsidRPr="00B07992" w:rsidRDefault="00B07992" w:rsidP="00B07992">
            <w:pPr>
              <w:rPr>
                <w:sz w:val="20"/>
              </w:rPr>
            </w:pPr>
            <w:r w:rsidRPr="00B07992">
              <w:rPr>
                <w:sz w:val="20"/>
              </w:rPr>
              <w:t>552,4</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1673"/>
        </w:trPr>
        <w:tc>
          <w:tcPr>
            <w:tcW w:w="3675" w:type="dxa"/>
            <w:hideMark/>
          </w:tcPr>
          <w:p w:rsidR="00B07992" w:rsidRPr="00B07992" w:rsidRDefault="00B07992">
            <w:pPr>
              <w:rPr>
                <w:b/>
                <w:bCs/>
                <w:sz w:val="20"/>
              </w:rPr>
            </w:pPr>
            <w:r w:rsidRPr="00B07992">
              <w:rPr>
                <w:b/>
                <w:bCs/>
                <w:sz w:val="20"/>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99 9 00 85010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0,5</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1673"/>
        </w:trPr>
        <w:tc>
          <w:tcPr>
            <w:tcW w:w="3675" w:type="dxa"/>
            <w:hideMark/>
          </w:tcPr>
          <w:p w:rsidR="00B07992" w:rsidRPr="00B07992" w:rsidRDefault="00B07992">
            <w:pPr>
              <w:rPr>
                <w:sz w:val="20"/>
              </w:rPr>
            </w:pPr>
            <w:r w:rsidRPr="00B07992">
              <w:rPr>
                <w:sz w:val="20"/>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817" w:type="dxa"/>
            <w:hideMark/>
          </w:tcPr>
          <w:p w:rsidR="00B07992" w:rsidRPr="00B07992" w:rsidRDefault="00B07992" w:rsidP="00B07992">
            <w:pPr>
              <w:rPr>
                <w:sz w:val="20"/>
              </w:rPr>
            </w:pPr>
            <w:r w:rsidRPr="00B07992">
              <w:rPr>
                <w:sz w:val="20"/>
              </w:rPr>
              <w:t>99 9 00 85010</w:t>
            </w:r>
          </w:p>
        </w:tc>
        <w:tc>
          <w:tcPr>
            <w:tcW w:w="521" w:type="dxa"/>
            <w:hideMark/>
          </w:tcPr>
          <w:p w:rsidR="00B07992" w:rsidRPr="00B07992" w:rsidRDefault="00B07992" w:rsidP="00B07992">
            <w:pPr>
              <w:rPr>
                <w:sz w:val="20"/>
              </w:rPr>
            </w:pPr>
            <w:r w:rsidRPr="00B07992">
              <w:rPr>
                <w:sz w:val="20"/>
              </w:rPr>
              <w:t>540</w:t>
            </w:r>
          </w:p>
        </w:tc>
        <w:tc>
          <w:tcPr>
            <w:tcW w:w="422" w:type="dxa"/>
            <w:hideMark/>
          </w:tcPr>
          <w:p w:rsidR="00B07992" w:rsidRPr="00B07992" w:rsidRDefault="00B07992" w:rsidP="00B07992">
            <w:pPr>
              <w:rPr>
                <w:sz w:val="20"/>
              </w:rPr>
            </w:pPr>
            <w:r w:rsidRPr="00B07992">
              <w:rPr>
                <w:sz w:val="20"/>
              </w:rPr>
              <w:t>14</w:t>
            </w:r>
          </w:p>
        </w:tc>
        <w:tc>
          <w:tcPr>
            <w:tcW w:w="564" w:type="dxa"/>
            <w:hideMark/>
          </w:tcPr>
          <w:p w:rsidR="00B07992" w:rsidRPr="00B07992" w:rsidRDefault="00B07992" w:rsidP="00B07992">
            <w:pPr>
              <w:rPr>
                <w:sz w:val="20"/>
              </w:rPr>
            </w:pPr>
            <w:r w:rsidRPr="00B07992">
              <w:rPr>
                <w:sz w:val="20"/>
              </w:rPr>
              <w:t>03</w:t>
            </w:r>
          </w:p>
        </w:tc>
        <w:tc>
          <w:tcPr>
            <w:tcW w:w="1231" w:type="dxa"/>
            <w:hideMark/>
          </w:tcPr>
          <w:p w:rsidR="00B07992" w:rsidRPr="00B07992" w:rsidRDefault="00B07992" w:rsidP="00B07992">
            <w:pPr>
              <w:rPr>
                <w:sz w:val="20"/>
              </w:rPr>
            </w:pPr>
            <w:r w:rsidRPr="00B07992">
              <w:rPr>
                <w:sz w:val="20"/>
              </w:rPr>
              <w:t>0,5</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1339"/>
        </w:trPr>
        <w:tc>
          <w:tcPr>
            <w:tcW w:w="3675" w:type="dxa"/>
            <w:hideMark/>
          </w:tcPr>
          <w:p w:rsidR="00B07992" w:rsidRPr="00B07992" w:rsidRDefault="00B07992">
            <w:pPr>
              <w:rPr>
                <w:b/>
                <w:bCs/>
                <w:sz w:val="20"/>
              </w:rPr>
            </w:pPr>
            <w:r w:rsidRPr="00B07992">
              <w:rPr>
                <w:b/>
                <w:bCs/>
                <w:sz w:val="20"/>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817" w:type="dxa"/>
            <w:hideMark/>
          </w:tcPr>
          <w:p w:rsidR="00B07992" w:rsidRPr="00B07992" w:rsidRDefault="00B07992" w:rsidP="00B07992">
            <w:pPr>
              <w:rPr>
                <w:b/>
                <w:bCs/>
                <w:sz w:val="20"/>
              </w:rPr>
            </w:pPr>
            <w:r w:rsidRPr="00B07992">
              <w:rPr>
                <w:b/>
                <w:bCs/>
                <w:sz w:val="20"/>
              </w:rPr>
              <w:t>99 9 00 99990</w:t>
            </w:r>
          </w:p>
        </w:tc>
        <w:tc>
          <w:tcPr>
            <w:tcW w:w="521" w:type="dxa"/>
            <w:hideMark/>
          </w:tcPr>
          <w:p w:rsidR="00B07992" w:rsidRPr="00B07992" w:rsidRDefault="00B07992" w:rsidP="00B07992">
            <w:pPr>
              <w:rPr>
                <w:b/>
                <w:bCs/>
                <w:sz w:val="20"/>
              </w:rPr>
            </w:pPr>
            <w:r w:rsidRPr="00B07992">
              <w:rPr>
                <w:b/>
                <w:bCs/>
                <w:sz w:val="20"/>
              </w:rPr>
              <w:t> </w:t>
            </w:r>
          </w:p>
        </w:tc>
        <w:tc>
          <w:tcPr>
            <w:tcW w:w="422" w:type="dxa"/>
            <w:hideMark/>
          </w:tcPr>
          <w:p w:rsidR="00B07992" w:rsidRPr="00B07992" w:rsidRDefault="00B07992" w:rsidP="00B07992">
            <w:pPr>
              <w:rPr>
                <w:b/>
                <w:bCs/>
                <w:sz w:val="20"/>
              </w:rPr>
            </w:pPr>
            <w:r w:rsidRPr="00B07992">
              <w:rPr>
                <w:b/>
                <w:bCs/>
                <w:sz w:val="20"/>
              </w:rPr>
              <w:t> </w:t>
            </w:r>
          </w:p>
        </w:tc>
        <w:tc>
          <w:tcPr>
            <w:tcW w:w="564" w:type="dxa"/>
            <w:hideMark/>
          </w:tcPr>
          <w:p w:rsidR="00B07992" w:rsidRPr="00B07992" w:rsidRDefault="00B07992" w:rsidP="00B07992">
            <w:pPr>
              <w:rPr>
                <w:b/>
                <w:bCs/>
                <w:sz w:val="20"/>
              </w:rPr>
            </w:pPr>
            <w:r w:rsidRPr="00B07992">
              <w:rPr>
                <w:b/>
                <w:bCs/>
                <w:sz w:val="20"/>
              </w:rPr>
              <w:t> </w:t>
            </w:r>
          </w:p>
        </w:tc>
        <w:tc>
          <w:tcPr>
            <w:tcW w:w="1231" w:type="dxa"/>
            <w:hideMark/>
          </w:tcPr>
          <w:p w:rsidR="00B07992" w:rsidRPr="00B07992" w:rsidRDefault="00B07992" w:rsidP="00B07992">
            <w:pPr>
              <w:rPr>
                <w:b/>
                <w:bCs/>
                <w:sz w:val="20"/>
              </w:rPr>
            </w:pPr>
            <w:r w:rsidRPr="00B07992">
              <w:rPr>
                <w:b/>
                <w:bCs/>
                <w:sz w:val="20"/>
              </w:rPr>
              <w:t>481,4</w:t>
            </w:r>
          </w:p>
        </w:tc>
        <w:tc>
          <w:tcPr>
            <w:tcW w:w="447" w:type="dxa"/>
            <w:hideMark/>
          </w:tcPr>
          <w:p w:rsidR="00B07992" w:rsidRPr="00B07992" w:rsidRDefault="00B07992" w:rsidP="00B07992">
            <w:pPr>
              <w:rPr>
                <w:b/>
                <w:bCs/>
                <w:sz w:val="20"/>
              </w:rPr>
            </w:pPr>
            <w:r w:rsidRPr="00B07992">
              <w:rPr>
                <w:b/>
                <w:bCs/>
                <w:sz w:val="20"/>
              </w:rPr>
              <w:t> </w:t>
            </w:r>
          </w:p>
        </w:tc>
        <w:tc>
          <w:tcPr>
            <w:tcW w:w="2522" w:type="dxa"/>
            <w:hideMark/>
          </w:tcPr>
          <w:p w:rsidR="00B07992" w:rsidRPr="00B07992" w:rsidRDefault="00B07992" w:rsidP="00B07992">
            <w:pPr>
              <w:rPr>
                <w:b/>
                <w:bCs/>
                <w:sz w:val="20"/>
              </w:rPr>
            </w:pPr>
            <w:r w:rsidRPr="00B07992">
              <w:rPr>
                <w:b/>
                <w:bCs/>
                <w:sz w:val="20"/>
              </w:rPr>
              <w:t> </w:t>
            </w:r>
          </w:p>
        </w:tc>
      </w:tr>
      <w:tr w:rsidR="00B07992" w:rsidRPr="00B07992" w:rsidTr="00B07992">
        <w:trPr>
          <w:trHeight w:val="1673"/>
        </w:trPr>
        <w:tc>
          <w:tcPr>
            <w:tcW w:w="3675" w:type="dxa"/>
            <w:hideMark/>
          </w:tcPr>
          <w:p w:rsidR="00B07992" w:rsidRPr="00B07992" w:rsidRDefault="00B07992">
            <w:pPr>
              <w:rPr>
                <w:sz w:val="20"/>
              </w:rPr>
            </w:pPr>
            <w:r w:rsidRPr="00B07992">
              <w:rPr>
                <w:sz w:val="20"/>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817" w:type="dxa"/>
            <w:hideMark/>
          </w:tcPr>
          <w:p w:rsidR="00B07992" w:rsidRPr="00B07992" w:rsidRDefault="00B07992" w:rsidP="00B07992">
            <w:pPr>
              <w:rPr>
                <w:sz w:val="20"/>
              </w:rPr>
            </w:pPr>
            <w:r w:rsidRPr="00B07992">
              <w:rPr>
                <w:sz w:val="20"/>
              </w:rPr>
              <w:t>99 9 00 99990</w:t>
            </w:r>
          </w:p>
        </w:tc>
        <w:tc>
          <w:tcPr>
            <w:tcW w:w="521" w:type="dxa"/>
            <w:hideMark/>
          </w:tcPr>
          <w:p w:rsidR="00B07992" w:rsidRPr="00B07992" w:rsidRDefault="00B07992" w:rsidP="00B07992">
            <w:pPr>
              <w:rPr>
                <w:sz w:val="20"/>
              </w:rPr>
            </w:pPr>
            <w:r w:rsidRPr="00B07992">
              <w:rPr>
                <w:sz w:val="20"/>
              </w:rPr>
              <w:t>850</w:t>
            </w:r>
          </w:p>
        </w:tc>
        <w:tc>
          <w:tcPr>
            <w:tcW w:w="422" w:type="dxa"/>
            <w:hideMark/>
          </w:tcPr>
          <w:p w:rsidR="00B07992" w:rsidRPr="00B07992" w:rsidRDefault="00B07992" w:rsidP="00B07992">
            <w:pPr>
              <w:rPr>
                <w:sz w:val="20"/>
              </w:rPr>
            </w:pPr>
            <w:r w:rsidRPr="00B07992">
              <w:rPr>
                <w:sz w:val="20"/>
              </w:rPr>
              <w:t>01</w:t>
            </w:r>
          </w:p>
        </w:tc>
        <w:tc>
          <w:tcPr>
            <w:tcW w:w="564" w:type="dxa"/>
            <w:hideMark/>
          </w:tcPr>
          <w:p w:rsidR="00B07992" w:rsidRPr="00B07992" w:rsidRDefault="00B07992" w:rsidP="00B07992">
            <w:pPr>
              <w:rPr>
                <w:sz w:val="20"/>
              </w:rPr>
            </w:pPr>
            <w:r w:rsidRPr="00B07992">
              <w:rPr>
                <w:sz w:val="20"/>
              </w:rPr>
              <w:t>13</w:t>
            </w:r>
          </w:p>
        </w:tc>
        <w:tc>
          <w:tcPr>
            <w:tcW w:w="1231" w:type="dxa"/>
            <w:hideMark/>
          </w:tcPr>
          <w:p w:rsidR="00B07992" w:rsidRPr="00B07992" w:rsidRDefault="00B07992" w:rsidP="00B07992">
            <w:pPr>
              <w:rPr>
                <w:sz w:val="20"/>
              </w:rPr>
            </w:pPr>
            <w:r w:rsidRPr="00B07992">
              <w:rPr>
                <w:sz w:val="20"/>
              </w:rPr>
              <w:t>481,4</w:t>
            </w:r>
          </w:p>
        </w:tc>
        <w:tc>
          <w:tcPr>
            <w:tcW w:w="447" w:type="dxa"/>
            <w:hideMark/>
          </w:tcPr>
          <w:p w:rsidR="00B07992" w:rsidRPr="00B07992" w:rsidRDefault="00B07992" w:rsidP="00B07992">
            <w:pPr>
              <w:rPr>
                <w:sz w:val="20"/>
              </w:rPr>
            </w:pPr>
            <w:r w:rsidRPr="00B07992">
              <w:rPr>
                <w:sz w:val="20"/>
              </w:rPr>
              <w:t> </w:t>
            </w:r>
          </w:p>
        </w:tc>
        <w:tc>
          <w:tcPr>
            <w:tcW w:w="2522" w:type="dxa"/>
            <w:hideMark/>
          </w:tcPr>
          <w:p w:rsidR="00B07992" w:rsidRPr="00B07992" w:rsidRDefault="00B07992" w:rsidP="00B07992">
            <w:pPr>
              <w:rPr>
                <w:sz w:val="20"/>
              </w:rPr>
            </w:pPr>
            <w:r w:rsidRPr="00B07992">
              <w:rPr>
                <w:sz w:val="20"/>
              </w:rPr>
              <w:t> </w:t>
            </w:r>
          </w:p>
        </w:tc>
      </w:tr>
      <w:tr w:rsidR="00B07992" w:rsidRPr="00B07992" w:rsidTr="00B07992">
        <w:trPr>
          <w:trHeight w:val="300"/>
        </w:trPr>
        <w:tc>
          <w:tcPr>
            <w:tcW w:w="3675" w:type="dxa"/>
            <w:noWrap/>
            <w:hideMark/>
          </w:tcPr>
          <w:p w:rsidR="00B07992" w:rsidRPr="00B07992" w:rsidRDefault="00B07992" w:rsidP="00B07992">
            <w:pPr>
              <w:rPr>
                <w:sz w:val="20"/>
              </w:rPr>
            </w:pPr>
          </w:p>
        </w:tc>
        <w:tc>
          <w:tcPr>
            <w:tcW w:w="817" w:type="dxa"/>
            <w:noWrap/>
            <w:hideMark/>
          </w:tcPr>
          <w:p w:rsidR="00B07992" w:rsidRPr="00B07992" w:rsidRDefault="00B07992">
            <w:pPr>
              <w:rPr>
                <w:sz w:val="20"/>
              </w:rPr>
            </w:pPr>
          </w:p>
        </w:tc>
        <w:tc>
          <w:tcPr>
            <w:tcW w:w="521" w:type="dxa"/>
            <w:noWrap/>
            <w:hideMark/>
          </w:tcPr>
          <w:p w:rsidR="00B07992" w:rsidRPr="00B07992" w:rsidRDefault="00B07992">
            <w:pPr>
              <w:rPr>
                <w:sz w:val="20"/>
              </w:rPr>
            </w:pPr>
          </w:p>
        </w:tc>
        <w:tc>
          <w:tcPr>
            <w:tcW w:w="422" w:type="dxa"/>
            <w:noWrap/>
            <w:hideMark/>
          </w:tcPr>
          <w:p w:rsidR="00B07992" w:rsidRPr="00B07992" w:rsidRDefault="00B07992">
            <w:pPr>
              <w:rPr>
                <w:sz w:val="20"/>
              </w:rPr>
            </w:pPr>
          </w:p>
        </w:tc>
        <w:tc>
          <w:tcPr>
            <w:tcW w:w="564" w:type="dxa"/>
            <w:noWrap/>
            <w:hideMark/>
          </w:tcPr>
          <w:p w:rsidR="00B07992" w:rsidRPr="00B07992" w:rsidRDefault="00B07992">
            <w:pPr>
              <w:rPr>
                <w:sz w:val="20"/>
              </w:rPr>
            </w:pPr>
          </w:p>
        </w:tc>
        <w:tc>
          <w:tcPr>
            <w:tcW w:w="1231" w:type="dxa"/>
            <w:noWrap/>
            <w:hideMark/>
          </w:tcPr>
          <w:p w:rsidR="00B07992" w:rsidRPr="00B07992" w:rsidRDefault="00B07992">
            <w:pPr>
              <w:rPr>
                <w:sz w:val="20"/>
              </w:rPr>
            </w:pPr>
          </w:p>
        </w:tc>
        <w:tc>
          <w:tcPr>
            <w:tcW w:w="447" w:type="dxa"/>
            <w:noWrap/>
            <w:hideMark/>
          </w:tcPr>
          <w:p w:rsidR="00B07992" w:rsidRPr="00B07992" w:rsidRDefault="00B07992">
            <w:pPr>
              <w:rPr>
                <w:sz w:val="20"/>
              </w:rPr>
            </w:pPr>
          </w:p>
        </w:tc>
        <w:tc>
          <w:tcPr>
            <w:tcW w:w="2522" w:type="dxa"/>
            <w:noWrap/>
            <w:hideMark/>
          </w:tcPr>
          <w:p w:rsidR="00B07992" w:rsidRPr="00B07992" w:rsidRDefault="00B07992">
            <w:pPr>
              <w:rPr>
                <w:sz w:val="20"/>
              </w:rPr>
            </w:pPr>
          </w:p>
        </w:tc>
      </w:tr>
      <w:tr w:rsidR="00B07992" w:rsidRPr="00B07992" w:rsidTr="00B07992">
        <w:trPr>
          <w:trHeight w:val="289"/>
        </w:trPr>
        <w:tc>
          <w:tcPr>
            <w:tcW w:w="3675" w:type="dxa"/>
            <w:noWrap/>
            <w:hideMark/>
          </w:tcPr>
          <w:p w:rsidR="00B07992" w:rsidRPr="00B07992" w:rsidRDefault="00B07992">
            <w:pPr>
              <w:rPr>
                <w:sz w:val="20"/>
              </w:rPr>
            </w:pPr>
          </w:p>
        </w:tc>
        <w:tc>
          <w:tcPr>
            <w:tcW w:w="817" w:type="dxa"/>
            <w:noWrap/>
            <w:hideMark/>
          </w:tcPr>
          <w:p w:rsidR="00B07992" w:rsidRPr="00B07992" w:rsidRDefault="00B07992">
            <w:pPr>
              <w:rPr>
                <w:sz w:val="20"/>
              </w:rPr>
            </w:pPr>
          </w:p>
        </w:tc>
        <w:tc>
          <w:tcPr>
            <w:tcW w:w="521" w:type="dxa"/>
            <w:noWrap/>
            <w:hideMark/>
          </w:tcPr>
          <w:p w:rsidR="00B07992" w:rsidRPr="00B07992" w:rsidRDefault="00B07992">
            <w:pPr>
              <w:rPr>
                <w:sz w:val="20"/>
              </w:rPr>
            </w:pPr>
          </w:p>
        </w:tc>
        <w:tc>
          <w:tcPr>
            <w:tcW w:w="422" w:type="dxa"/>
            <w:noWrap/>
            <w:hideMark/>
          </w:tcPr>
          <w:p w:rsidR="00B07992" w:rsidRPr="00B07992" w:rsidRDefault="00B07992">
            <w:pPr>
              <w:rPr>
                <w:sz w:val="20"/>
              </w:rPr>
            </w:pPr>
          </w:p>
        </w:tc>
        <w:tc>
          <w:tcPr>
            <w:tcW w:w="564" w:type="dxa"/>
            <w:noWrap/>
            <w:hideMark/>
          </w:tcPr>
          <w:p w:rsidR="00B07992" w:rsidRPr="00B07992" w:rsidRDefault="00B07992">
            <w:pPr>
              <w:rPr>
                <w:sz w:val="20"/>
              </w:rPr>
            </w:pPr>
          </w:p>
        </w:tc>
        <w:tc>
          <w:tcPr>
            <w:tcW w:w="1231" w:type="dxa"/>
            <w:noWrap/>
            <w:hideMark/>
          </w:tcPr>
          <w:p w:rsidR="00B07992" w:rsidRPr="00B07992" w:rsidRDefault="00B07992">
            <w:pPr>
              <w:rPr>
                <w:sz w:val="20"/>
              </w:rPr>
            </w:pPr>
          </w:p>
        </w:tc>
        <w:tc>
          <w:tcPr>
            <w:tcW w:w="447" w:type="dxa"/>
            <w:noWrap/>
            <w:hideMark/>
          </w:tcPr>
          <w:p w:rsidR="00B07992" w:rsidRPr="00B07992" w:rsidRDefault="00B07992">
            <w:pPr>
              <w:rPr>
                <w:sz w:val="20"/>
              </w:rPr>
            </w:pPr>
          </w:p>
        </w:tc>
        <w:tc>
          <w:tcPr>
            <w:tcW w:w="2522" w:type="dxa"/>
            <w:noWrap/>
            <w:hideMark/>
          </w:tcPr>
          <w:p w:rsidR="00B07992" w:rsidRPr="00B07992" w:rsidRDefault="00B07992">
            <w:pPr>
              <w:rPr>
                <w:sz w:val="20"/>
              </w:rPr>
            </w:pPr>
          </w:p>
        </w:tc>
      </w:tr>
      <w:tr w:rsidR="00B07992" w:rsidRPr="00B07992" w:rsidTr="00B07992">
        <w:trPr>
          <w:trHeight w:val="289"/>
        </w:trPr>
        <w:tc>
          <w:tcPr>
            <w:tcW w:w="3675" w:type="dxa"/>
            <w:noWrap/>
            <w:hideMark/>
          </w:tcPr>
          <w:p w:rsidR="00B07992" w:rsidRPr="00B07992" w:rsidRDefault="00B07992">
            <w:pPr>
              <w:rPr>
                <w:sz w:val="20"/>
              </w:rPr>
            </w:pPr>
          </w:p>
        </w:tc>
        <w:tc>
          <w:tcPr>
            <w:tcW w:w="817" w:type="dxa"/>
            <w:noWrap/>
            <w:hideMark/>
          </w:tcPr>
          <w:p w:rsidR="00B07992" w:rsidRPr="00B07992" w:rsidRDefault="00B07992">
            <w:pPr>
              <w:rPr>
                <w:sz w:val="20"/>
              </w:rPr>
            </w:pPr>
          </w:p>
        </w:tc>
        <w:tc>
          <w:tcPr>
            <w:tcW w:w="521" w:type="dxa"/>
            <w:noWrap/>
            <w:hideMark/>
          </w:tcPr>
          <w:p w:rsidR="00B07992" w:rsidRPr="00B07992" w:rsidRDefault="00B07992">
            <w:pPr>
              <w:rPr>
                <w:sz w:val="20"/>
              </w:rPr>
            </w:pPr>
          </w:p>
        </w:tc>
        <w:tc>
          <w:tcPr>
            <w:tcW w:w="422" w:type="dxa"/>
            <w:noWrap/>
            <w:hideMark/>
          </w:tcPr>
          <w:p w:rsidR="00B07992" w:rsidRPr="00B07992" w:rsidRDefault="00B07992">
            <w:pPr>
              <w:rPr>
                <w:sz w:val="20"/>
              </w:rPr>
            </w:pPr>
          </w:p>
        </w:tc>
        <w:tc>
          <w:tcPr>
            <w:tcW w:w="564" w:type="dxa"/>
            <w:noWrap/>
            <w:hideMark/>
          </w:tcPr>
          <w:p w:rsidR="00B07992" w:rsidRPr="00B07992" w:rsidRDefault="00B07992">
            <w:pPr>
              <w:rPr>
                <w:sz w:val="20"/>
              </w:rPr>
            </w:pPr>
          </w:p>
        </w:tc>
        <w:tc>
          <w:tcPr>
            <w:tcW w:w="1231" w:type="dxa"/>
            <w:noWrap/>
            <w:hideMark/>
          </w:tcPr>
          <w:p w:rsidR="00B07992" w:rsidRPr="00B07992" w:rsidRDefault="00B07992">
            <w:pPr>
              <w:rPr>
                <w:sz w:val="20"/>
              </w:rPr>
            </w:pPr>
          </w:p>
        </w:tc>
        <w:tc>
          <w:tcPr>
            <w:tcW w:w="447" w:type="dxa"/>
            <w:noWrap/>
            <w:hideMark/>
          </w:tcPr>
          <w:p w:rsidR="00B07992" w:rsidRPr="00B07992" w:rsidRDefault="00B07992">
            <w:pPr>
              <w:rPr>
                <w:sz w:val="20"/>
              </w:rPr>
            </w:pPr>
          </w:p>
        </w:tc>
        <w:tc>
          <w:tcPr>
            <w:tcW w:w="2522" w:type="dxa"/>
            <w:noWrap/>
            <w:hideMark/>
          </w:tcPr>
          <w:p w:rsidR="00B07992" w:rsidRPr="00B07992" w:rsidRDefault="00B07992">
            <w:pPr>
              <w:rPr>
                <w:sz w:val="20"/>
              </w:rPr>
            </w:pPr>
          </w:p>
        </w:tc>
      </w:tr>
      <w:tr w:rsidR="00B07992" w:rsidRPr="00B07992" w:rsidTr="00B07992">
        <w:trPr>
          <w:trHeight w:val="289"/>
        </w:trPr>
        <w:tc>
          <w:tcPr>
            <w:tcW w:w="3675" w:type="dxa"/>
            <w:noWrap/>
            <w:hideMark/>
          </w:tcPr>
          <w:p w:rsidR="00B07992" w:rsidRPr="00B07992" w:rsidRDefault="00B07992">
            <w:pPr>
              <w:rPr>
                <w:sz w:val="20"/>
              </w:rPr>
            </w:pPr>
            <w:r w:rsidRPr="00B07992">
              <w:rPr>
                <w:sz w:val="20"/>
              </w:rPr>
              <w:t>Председатель Собрания депутатов - Глава Митякинского</w:t>
            </w:r>
          </w:p>
        </w:tc>
        <w:tc>
          <w:tcPr>
            <w:tcW w:w="817" w:type="dxa"/>
            <w:noWrap/>
            <w:hideMark/>
          </w:tcPr>
          <w:p w:rsidR="00B07992" w:rsidRPr="00B07992" w:rsidRDefault="00B07992">
            <w:pPr>
              <w:rPr>
                <w:sz w:val="20"/>
              </w:rPr>
            </w:pPr>
          </w:p>
        </w:tc>
        <w:tc>
          <w:tcPr>
            <w:tcW w:w="521" w:type="dxa"/>
            <w:noWrap/>
            <w:hideMark/>
          </w:tcPr>
          <w:p w:rsidR="00B07992" w:rsidRPr="00B07992" w:rsidRDefault="00B07992">
            <w:pPr>
              <w:rPr>
                <w:sz w:val="20"/>
              </w:rPr>
            </w:pPr>
          </w:p>
        </w:tc>
        <w:tc>
          <w:tcPr>
            <w:tcW w:w="422" w:type="dxa"/>
            <w:noWrap/>
            <w:hideMark/>
          </w:tcPr>
          <w:p w:rsidR="00B07992" w:rsidRPr="00B07992" w:rsidRDefault="00B07992">
            <w:pPr>
              <w:rPr>
                <w:sz w:val="20"/>
              </w:rPr>
            </w:pPr>
          </w:p>
        </w:tc>
        <w:tc>
          <w:tcPr>
            <w:tcW w:w="564" w:type="dxa"/>
            <w:noWrap/>
            <w:hideMark/>
          </w:tcPr>
          <w:p w:rsidR="00B07992" w:rsidRPr="00B07992" w:rsidRDefault="00B07992">
            <w:pPr>
              <w:rPr>
                <w:sz w:val="20"/>
              </w:rPr>
            </w:pPr>
          </w:p>
        </w:tc>
        <w:tc>
          <w:tcPr>
            <w:tcW w:w="1231" w:type="dxa"/>
            <w:noWrap/>
            <w:hideMark/>
          </w:tcPr>
          <w:p w:rsidR="00B07992" w:rsidRPr="00B07992" w:rsidRDefault="00B07992">
            <w:pPr>
              <w:rPr>
                <w:sz w:val="20"/>
              </w:rPr>
            </w:pPr>
          </w:p>
        </w:tc>
        <w:tc>
          <w:tcPr>
            <w:tcW w:w="447" w:type="dxa"/>
            <w:noWrap/>
            <w:hideMark/>
          </w:tcPr>
          <w:p w:rsidR="00B07992" w:rsidRPr="00B07992" w:rsidRDefault="00B07992">
            <w:pPr>
              <w:rPr>
                <w:sz w:val="20"/>
              </w:rPr>
            </w:pPr>
          </w:p>
        </w:tc>
        <w:tc>
          <w:tcPr>
            <w:tcW w:w="2522" w:type="dxa"/>
            <w:noWrap/>
            <w:hideMark/>
          </w:tcPr>
          <w:p w:rsidR="00B07992" w:rsidRPr="00B07992" w:rsidRDefault="00B07992">
            <w:pPr>
              <w:rPr>
                <w:sz w:val="20"/>
              </w:rPr>
            </w:pPr>
          </w:p>
        </w:tc>
      </w:tr>
      <w:tr w:rsidR="00B07992" w:rsidRPr="00B07992" w:rsidTr="00B07992">
        <w:trPr>
          <w:trHeight w:val="289"/>
        </w:trPr>
        <w:tc>
          <w:tcPr>
            <w:tcW w:w="3675" w:type="dxa"/>
            <w:noWrap/>
            <w:hideMark/>
          </w:tcPr>
          <w:p w:rsidR="00B07992" w:rsidRPr="00B07992" w:rsidRDefault="00B07992">
            <w:pPr>
              <w:rPr>
                <w:sz w:val="20"/>
              </w:rPr>
            </w:pPr>
            <w:r w:rsidRPr="00B07992">
              <w:rPr>
                <w:sz w:val="20"/>
              </w:rPr>
              <w:t>сельского поселения</w:t>
            </w:r>
          </w:p>
        </w:tc>
        <w:tc>
          <w:tcPr>
            <w:tcW w:w="817" w:type="dxa"/>
            <w:noWrap/>
            <w:hideMark/>
          </w:tcPr>
          <w:p w:rsidR="00B07992" w:rsidRPr="00B07992" w:rsidRDefault="00B07992">
            <w:pPr>
              <w:rPr>
                <w:sz w:val="20"/>
              </w:rPr>
            </w:pPr>
          </w:p>
        </w:tc>
        <w:tc>
          <w:tcPr>
            <w:tcW w:w="521" w:type="dxa"/>
            <w:noWrap/>
            <w:hideMark/>
          </w:tcPr>
          <w:p w:rsidR="00B07992" w:rsidRPr="00B07992" w:rsidRDefault="00B07992">
            <w:pPr>
              <w:rPr>
                <w:sz w:val="20"/>
              </w:rPr>
            </w:pPr>
          </w:p>
        </w:tc>
        <w:tc>
          <w:tcPr>
            <w:tcW w:w="422" w:type="dxa"/>
            <w:noWrap/>
            <w:hideMark/>
          </w:tcPr>
          <w:p w:rsidR="00B07992" w:rsidRPr="00B07992" w:rsidRDefault="00B07992">
            <w:pPr>
              <w:rPr>
                <w:sz w:val="20"/>
              </w:rPr>
            </w:pPr>
          </w:p>
        </w:tc>
        <w:tc>
          <w:tcPr>
            <w:tcW w:w="564" w:type="dxa"/>
            <w:noWrap/>
            <w:hideMark/>
          </w:tcPr>
          <w:p w:rsidR="00B07992" w:rsidRPr="00B07992" w:rsidRDefault="00B07992">
            <w:pPr>
              <w:rPr>
                <w:sz w:val="20"/>
              </w:rPr>
            </w:pPr>
          </w:p>
        </w:tc>
        <w:tc>
          <w:tcPr>
            <w:tcW w:w="1231" w:type="dxa"/>
            <w:noWrap/>
            <w:hideMark/>
          </w:tcPr>
          <w:p w:rsidR="00B07992" w:rsidRPr="00B07992" w:rsidRDefault="00B07992">
            <w:pPr>
              <w:rPr>
                <w:sz w:val="20"/>
              </w:rPr>
            </w:pPr>
            <w:r w:rsidRPr="00B07992">
              <w:rPr>
                <w:sz w:val="20"/>
              </w:rPr>
              <w:t>В.А. Щуров</w:t>
            </w:r>
          </w:p>
        </w:tc>
        <w:tc>
          <w:tcPr>
            <w:tcW w:w="447" w:type="dxa"/>
            <w:noWrap/>
            <w:hideMark/>
          </w:tcPr>
          <w:p w:rsidR="00B07992" w:rsidRPr="00B07992" w:rsidRDefault="00B07992">
            <w:pPr>
              <w:rPr>
                <w:sz w:val="20"/>
              </w:rPr>
            </w:pPr>
          </w:p>
        </w:tc>
        <w:tc>
          <w:tcPr>
            <w:tcW w:w="2522" w:type="dxa"/>
            <w:noWrap/>
            <w:hideMark/>
          </w:tcPr>
          <w:p w:rsidR="00B07992" w:rsidRPr="00B07992" w:rsidRDefault="00B07992">
            <w:pPr>
              <w:rPr>
                <w:sz w:val="20"/>
              </w:rPr>
            </w:pPr>
          </w:p>
        </w:tc>
      </w:tr>
    </w:tbl>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pPr>
    </w:p>
    <w:p w:rsidR="00915E4A" w:rsidRDefault="00915E4A">
      <w:pPr>
        <w:rPr>
          <w:sz w:val="20"/>
        </w:rPr>
        <w:sectPr w:rsidR="00915E4A" w:rsidSect="00DC109E">
          <w:pgSz w:w="11906" w:h="16838"/>
          <w:pgMar w:top="720" w:right="851" w:bottom="539" w:left="1418" w:header="709" w:footer="709" w:gutter="0"/>
          <w:cols w:space="708"/>
          <w:docGrid w:linePitch="360"/>
        </w:sectPr>
      </w:pPr>
    </w:p>
    <w:tbl>
      <w:tblPr>
        <w:tblpPr w:leftFromText="180" w:rightFromText="180" w:vertAnchor="text" w:horzAnchor="margin" w:tblpY="-696"/>
        <w:tblW w:w="14616" w:type="dxa"/>
        <w:tblLook w:val="0000" w:firstRow="0" w:lastRow="0" w:firstColumn="0" w:lastColumn="0" w:noHBand="0" w:noVBand="0"/>
      </w:tblPr>
      <w:tblGrid>
        <w:gridCol w:w="14616"/>
      </w:tblGrid>
      <w:tr w:rsidR="00A97DA1" w:rsidRPr="00A97DA1" w:rsidTr="00A97DA1">
        <w:trPr>
          <w:trHeight w:val="255"/>
        </w:trPr>
        <w:tc>
          <w:tcPr>
            <w:tcW w:w="14616" w:type="dxa"/>
            <w:tcBorders>
              <w:top w:val="nil"/>
              <w:left w:val="nil"/>
              <w:bottom w:val="nil"/>
              <w:right w:val="nil"/>
            </w:tcBorders>
            <w:shd w:val="clear" w:color="auto" w:fill="auto"/>
            <w:noWrap/>
            <w:vAlign w:val="bottom"/>
          </w:tcPr>
          <w:p w:rsidR="00A97DA1" w:rsidRPr="00A97DA1" w:rsidRDefault="00A97DA1" w:rsidP="00A97DA1">
            <w:pPr>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lastRenderedPageBreak/>
              <w:t>Приложение 9</w:t>
            </w:r>
          </w:p>
          <w:p w:rsidR="00A97DA1" w:rsidRPr="00A97DA1" w:rsidRDefault="00A97DA1" w:rsidP="00A97DA1">
            <w:pPr>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к решению Собрания депутатов</w:t>
            </w:r>
          </w:p>
          <w:p w:rsidR="00A97DA1" w:rsidRPr="00A97DA1" w:rsidRDefault="00A97DA1" w:rsidP="00A97DA1">
            <w:pPr>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Митякинского сельского поселения</w:t>
            </w:r>
          </w:p>
          <w:p w:rsidR="00A97DA1" w:rsidRPr="00A97DA1" w:rsidRDefault="00A97DA1" w:rsidP="00A97DA1">
            <w:pPr>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 xml:space="preserve"> «О бюджете Митякинского сельского поселения</w:t>
            </w:r>
          </w:p>
          <w:p w:rsidR="00A97DA1" w:rsidRPr="00A97DA1" w:rsidRDefault="00A97DA1" w:rsidP="00A97DA1">
            <w:pPr>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 xml:space="preserve">от 27.12.2017г. №43 </w:t>
            </w:r>
          </w:p>
          <w:p w:rsidR="00A97DA1" w:rsidRPr="00A97DA1" w:rsidRDefault="00A97DA1" w:rsidP="00A97DA1">
            <w:pPr>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Тарасовского района на 2018 год</w:t>
            </w:r>
          </w:p>
          <w:p w:rsidR="00A97DA1" w:rsidRPr="00A97DA1" w:rsidRDefault="00A97DA1" w:rsidP="00A97DA1">
            <w:pPr>
              <w:spacing w:after="0" w:line="240" w:lineRule="auto"/>
              <w:jc w:val="right"/>
              <w:rPr>
                <w:rFonts w:ascii="Calibri" w:eastAsia="Calibri" w:hAnsi="Calibri" w:cs="Times New Roman"/>
                <w:szCs w:val="24"/>
              </w:rPr>
            </w:pPr>
            <w:r w:rsidRPr="00A97DA1">
              <w:rPr>
                <w:rFonts w:ascii="Times New Roman" w:eastAsia="Calibri" w:hAnsi="Times New Roman" w:cs="Times New Roman"/>
                <w:szCs w:val="24"/>
              </w:rPr>
              <w:t>и на плановый период 2019 и 2020 годов</w:t>
            </w:r>
            <w:r w:rsidRPr="00A97DA1">
              <w:rPr>
                <w:rFonts w:ascii="Calibri" w:eastAsia="Calibri" w:hAnsi="Calibri" w:cs="Times New Roman"/>
                <w:szCs w:val="24"/>
              </w:rPr>
              <w:t>"</w:t>
            </w:r>
          </w:p>
        </w:tc>
      </w:tr>
    </w:tbl>
    <w:p w:rsidR="00915E4A" w:rsidRPr="00A97DA1" w:rsidRDefault="00915E4A">
      <w:pPr>
        <w:rPr>
          <w:sz w:val="18"/>
        </w:rPr>
      </w:pPr>
    </w:p>
    <w:p w:rsidR="00915E4A" w:rsidRPr="00A97DA1" w:rsidRDefault="00915E4A">
      <w:pPr>
        <w:rPr>
          <w:sz w:val="18"/>
        </w:rPr>
      </w:pPr>
    </w:p>
    <w:p w:rsidR="00D60A4B" w:rsidRPr="00A97DA1" w:rsidRDefault="00D60A4B">
      <w:pPr>
        <w:rPr>
          <w:sz w:val="18"/>
        </w:rPr>
      </w:pPr>
    </w:p>
    <w:p w:rsidR="00D60A4B" w:rsidRPr="00A97DA1" w:rsidRDefault="00D60A4B">
      <w:pPr>
        <w:rPr>
          <w:sz w:val="18"/>
        </w:rPr>
      </w:pPr>
    </w:p>
    <w:p w:rsidR="00915E4A" w:rsidRPr="00A97DA1" w:rsidRDefault="00915E4A" w:rsidP="00915E4A">
      <w:pPr>
        <w:autoSpaceDE w:val="0"/>
        <w:autoSpaceDN w:val="0"/>
        <w:adjustRightInd w:val="0"/>
        <w:spacing w:after="0" w:line="240" w:lineRule="auto"/>
        <w:jc w:val="center"/>
        <w:outlineLvl w:val="0"/>
        <w:rPr>
          <w:rFonts w:ascii="Times New Roman" w:eastAsia="Calibri" w:hAnsi="Times New Roman" w:cs="Times New Roman"/>
          <w:b/>
          <w:bCs/>
          <w:szCs w:val="24"/>
        </w:rPr>
      </w:pPr>
    </w:p>
    <w:p w:rsidR="00915E4A" w:rsidRPr="00A97DA1" w:rsidRDefault="00915E4A" w:rsidP="00915E4A">
      <w:pPr>
        <w:autoSpaceDE w:val="0"/>
        <w:autoSpaceDN w:val="0"/>
        <w:adjustRightInd w:val="0"/>
        <w:spacing w:after="0" w:line="240" w:lineRule="auto"/>
        <w:jc w:val="center"/>
        <w:outlineLvl w:val="0"/>
        <w:rPr>
          <w:rFonts w:ascii="Times New Roman" w:eastAsia="Calibri" w:hAnsi="Times New Roman" w:cs="Times New Roman"/>
          <w:b/>
          <w:bCs/>
          <w:szCs w:val="24"/>
        </w:rPr>
      </w:pPr>
      <w:r w:rsidRPr="00A97DA1">
        <w:rPr>
          <w:rFonts w:ascii="Times New Roman" w:eastAsia="Calibri" w:hAnsi="Times New Roman" w:cs="Times New Roman"/>
          <w:b/>
          <w:bCs/>
          <w:szCs w:val="24"/>
        </w:rPr>
        <w:t xml:space="preserve">Объем субвенций, предоставленных бюджету Митякинского сельского поселения Тарасовского района из областного бюджета на 2018 год и на плановый период 2019 и 2020 годов </w:t>
      </w:r>
    </w:p>
    <w:p w:rsidR="00915E4A" w:rsidRPr="00A97DA1" w:rsidRDefault="00915E4A" w:rsidP="00915E4A">
      <w:pPr>
        <w:autoSpaceDE w:val="0"/>
        <w:autoSpaceDN w:val="0"/>
        <w:adjustRightInd w:val="0"/>
        <w:spacing w:after="0" w:line="240" w:lineRule="auto"/>
        <w:jc w:val="center"/>
        <w:outlineLvl w:val="0"/>
        <w:rPr>
          <w:rFonts w:ascii="Times New Roman" w:eastAsia="Calibri" w:hAnsi="Times New Roman" w:cs="Times New Roman"/>
          <w:b/>
          <w:bCs/>
          <w:szCs w:val="24"/>
        </w:rPr>
      </w:pPr>
    </w:p>
    <w:tbl>
      <w:tblPr>
        <w:tblW w:w="15529" w:type="dxa"/>
        <w:tblInd w:w="-8" w:type="dxa"/>
        <w:tblLayout w:type="fixed"/>
        <w:tblCellMar>
          <w:left w:w="70" w:type="dxa"/>
          <w:right w:w="70" w:type="dxa"/>
        </w:tblCellMar>
        <w:tblLook w:val="0000" w:firstRow="0" w:lastRow="0" w:firstColumn="0" w:lastColumn="0" w:noHBand="0" w:noVBand="0"/>
      </w:tblPr>
      <w:tblGrid>
        <w:gridCol w:w="1496"/>
        <w:gridCol w:w="2538"/>
        <w:gridCol w:w="992"/>
        <w:gridCol w:w="143"/>
        <w:gridCol w:w="707"/>
        <w:gridCol w:w="851"/>
        <w:gridCol w:w="2410"/>
        <w:gridCol w:w="992"/>
        <w:gridCol w:w="1701"/>
        <w:gridCol w:w="709"/>
        <w:gridCol w:w="1006"/>
        <w:gridCol w:w="992"/>
        <w:gridCol w:w="982"/>
        <w:gridCol w:w="10"/>
      </w:tblGrid>
      <w:tr w:rsidR="00915E4A" w:rsidRPr="00A97DA1" w:rsidTr="00A97DA1">
        <w:trPr>
          <w:gridAfter w:val="1"/>
          <w:wAfter w:w="10" w:type="dxa"/>
          <w:cantSplit/>
          <w:trHeight w:val="1418"/>
        </w:trPr>
        <w:tc>
          <w:tcPr>
            <w:tcW w:w="1496" w:type="dxa"/>
            <w:vMerge w:val="restart"/>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 xml:space="preserve">Наименование субвенций,   </w:t>
            </w:r>
            <w:r w:rsidRPr="00A97DA1">
              <w:rPr>
                <w:rFonts w:ascii="Times New Roman" w:eastAsia="Calibri" w:hAnsi="Times New Roman" w:cs="Times New Roman"/>
                <w:szCs w:val="24"/>
              </w:rPr>
              <w:br/>
              <w:t xml:space="preserve">предоставляемых       </w:t>
            </w:r>
            <w:r w:rsidRPr="00A97DA1">
              <w:rPr>
                <w:rFonts w:ascii="Times New Roman" w:eastAsia="Calibri" w:hAnsi="Times New Roman" w:cs="Times New Roman"/>
                <w:szCs w:val="24"/>
              </w:rPr>
              <w:br/>
              <w:t xml:space="preserve">для обеспечения       </w:t>
            </w:r>
            <w:r w:rsidRPr="00A97DA1">
              <w:rPr>
                <w:rFonts w:ascii="Times New Roman" w:eastAsia="Calibri" w:hAnsi="Times New Roman" w:cs="Times New Roman"/>
                <w:szCs w:val="24"/>
              </w:rPr>
              <w:br/>
              <w:t xml:space="preserve">осуществления органами   </w:t>
            </w:r>
            <w:r w:rsidRPr="00A97DA1">
              <w:rPr>
                <w:rFonts w:ascii="Times New Roman" w:eastAsia="Calibri" w:hAnsi="Times New Roman" w:cs="Times New Roman"/>
                <w:szCs w:val="24"/>
              </w:rPr>
              <w:br/>
              <w:t xml:space="preserve">местного самоуправления   </w:t>
            </w:r>
            <w:r w:rsidRPr="00A97DA1">
              <w:rPr>
                <w:rFonts w:ascii="Times New Roman" w:eastAsia="Calibri" w:hAnsi="Times New Roman" w:cs="Times New Roman"/>
                <w:szCs w:val="24"/>
              </w:rPr>
              <w:br/>
              <w:t xml:space="preserve">отдельных государственных  </w:t>
            </w:r>
            <w:r w:rsidRPr="00A97DA1">
              <w:rPr>
                <w:rFonts w:ascii="Times New Roman" w:eastAsia="Calibri" w:hAnsi="Times New Roman" w:cs="Times New Roman"/>
                <w:szCs w:val="24"/>
              </w:rPr>
              <w:br/>
              <w:t xml:space="preserve">полномочий из областного  </w:t>
            </w:r>
            <w:r w:rsidRPr="00A97DA1">
              <w:rPr>
                <w:rFonts w:ascii="Times New Roman" w:eastAsia="Calibri" w:hAnsi="Times New Roman" w:cs="Times New Roman"/>
                <w:szCs w:val="24"/>
              </w:rPr>
              <w:br/>
              <w:t>бюджета</w:t>
            </w:r>
          </w:p>
        </w:tc>
        <w:tc>
          <w:tcPr>
            <w:tcW w:w="2538" w:type="dxa"/>
            <w:vMerge w:val="restart"/>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Классификация доходов</w:t>
            </w:r>
          </w:p>
        </w:tc>
        <w:tc>
          <w:tcPr>
            <w:tcW w:w="1135" w:type="dxa"/>
            <w:gridSpan w:val="2"/>
            <w:tcBorders>
              <w:top w:val="single" w:sz="6" w:space="0" w:color="auto"/>
              <w:lef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p>
        </w:tc>
        <w:tc>
          <w:tcPr>
            <w:tcW w:w="1558" w:type="dxa"/>
            <w:gridSpan w:val="2"/>
            <w:vMerge w:val="restart"/>
            <w:tcBorders>
              <w:top w:val="single" w:sz="6" w:space="0" w:color="auto"/>
              <w:left w:val="nil"/>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 xml:space="preserve">Сумма  </w:t>
            </w:r>
            <w:r w:rsidRPr="00A97DA1">
              <w:rPr>
                <w:rFonts w:ascii="Times New Roman" w:eastAsia="Calibri" w:hAnsi="Times New Roman" w:cs="Times New Roman"/>
                <w:szCs w:val="24"/>
              </w:rPr>
              <w:br/>
              <w:t>(тыс. руб.)</w:t>
            </w:r>
          </w:p>
        </w:tc>
        <w:tc>
          <w:tcPr>
            <w:tcW w:w="2410" w:type="dxa"/>
            <w:vMerge w:val="restart"/>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 xml:space="preserve">Наименование расходов,  </w:t>
            </w:r>
            <w:r w:rsidRPr="00A97DA1">
              <w:rPr>
                <w:rFonts w:ascii="Times New Roman" w:eastAsia="Calibri" w:hAnsi="Times New Roman" w:cs="Times New Roman"/>
                <w:szCs w:val="24"/>
              </w:rPr>
              <w:br/>
              <w:t xml:space="preserve">осуществляемых      </w:t>
            </w:r>
            <w:r w:rsidRPr="00A97DA1">
              <w:rPr>
                <w:rFonts w:ascii="Times New Roman" w:eastAsia="Calibri" w:hAnsi="Times New Roman" w:cs="Times New Roman"/>
                <w:szCs w:val="24"/>
              </w:rPr>
              <w:br/>
              <w:t xml:space="preserve">за счет субвенций,    </w:t>
            </w:r>
            <w:r w:rsidRPr="00A97DA1">
              <w:rPr>
                <w:rFonts w:ascii="Times New Roman" w:eastAsia="Calibri" w:hAnsi="Times New Roman" w:cs="Times New Roman"/>
                <w:szCs w:val="24"/>
              </w:rPr>
              <w:br/>
              <w:t xml:space="preserve">предоставляемых     </w:t>
            </w:r>
            <w:r w:rsidRPr="00A97DA1">
              <w:rPr>
                <w:rFonts w:ascii="Times New Roman" w:eastAsia="Calibri" w:hAnsi="Times New Roman" w:cs="Times New Roman"/>
                <w:szCs w:val="24"/>
              </w:rPr>
              <w:br/>
              <w:t xml:space="preserve">для обеспечения     </w:t>
            </w:r>
            <w:r w:rsidRPr="00A97DA1">
              <w:rPr>
                <w:rFonts w:ascii="Times New Roman" w:eastAsia="Calibri" w:hAnsi="Times New Roman" w:cs="Times New Roman"/>
                <w:szCs w:val="24"/>
              </w:rPr>
              <w:br/>
              <w:t xml:space="preserve">осуществления органами  </w:t>
            </w:r>
            <w:r w:rsidRPr="00A97DA1">
              <w:rPr>
                <w:rFonts w:ascii="Times New Roman" w:eastAsia="Calibri" w:hAnsi="Times New Roman" w:cs="Times New Roman"/>
                <w:szCs w:val="24"/>
              </w:rPr>
              <w:br/>
              <w:t xml:space="preserve">местного самоуправления </w:t>
            </w:r>
            <w:r w:rsidRPr="00A97DA1">
              <w:rPr>
                <w:rFonts w:ascii="Times New Roman" w:eastAsia="Calibri" w:hAnsi="Times New Roman" w:cs="Times New Roman"/>
                <w:szCs w:val="24"/>
              </w:rPr>
              <w:br/>
              <w:t>отдельных государственных</w:t>
            </w:r>
            <w:r w:rsidRPr="00A97DA1">
              <w:rPr>
                <w:rFonts w:ascii="Times New Roman" w:eastAsia="Calibri" w:hAnsi="Times New Roman" w:cs="Times New Roman"/>
                <w:szCs w:val="24"/>
              </w:rPr>
              <w:br/>
              <w:t xml:space="preserve">полномочий из областного </w:t>
            </w:r>
            <w:r w:rsidRPr="00A97DA1">
              <w:rPr>
                <w:rFonts w:ascii="Times New Roman" w:eastAsia="Calibri" w:hAnsi="Times New Roman" w:cs="Times New Roman"/>
                <w:szCs w:val="24"/>
              </w:rPr>
              <w:br/>
              <w:t>бюджета</w:t>
            </w:r>
          </w:p>
        </w:tc>
        <w:tc>
          <w:tcPr>
            <w:tcW w:w="3402" w:type="dxa"/>
            <w:gridSpan w:val="3"/>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 xml:space="preserve">Классификация    </w:t>
            </w:r>
            <w:r w:rsidRPr="00A97DA1">
              <w:rPr>
                <w:rFonts w:ascii="Times New Roman" w:eastAsia="Calibri" w:hAnsi="Times New Roman" w:cs="Times New Roman"/>
                <w:szCs w:val="24"/>
              </w:rPr>
              <w:br/>
              <w:t>расходов</w:t>
            </w:r>
          </w:p>
        </w:tc>
        <w:tc>
          <w:tcPr>
            <w:tcW w:w="1006" w:type="dxa"/>
            <w:tcBorders>
              <w:top w:val="single" w:sz="6" w:space="0" w:color="auto"/>
              <w:lef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p>
        </w:tc>
        <w:tc>
          <w:tcPr>
            <w:tcW w:w="1974" w:type="dxa"/>
            <w:gridSpan w:val="2"/>
            <w:vMerge w:val="restart"/>
            <w:tcBorders>
              <w:top w:val="single" w:sz="6" w:space="0" w:color="auto"/>
              <w:left w:val="nil"/>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 xml:space="preserve">Сумма  </w:t>
            </w:r>
            <w:r w:rsidRPr="00A97DA1">
              <w:rPr>
                <w:rFonts w:ascii="Times New Roman" w:eastAsia="Calibri" w:hAnsi="Times New Roman" w:cs="Times New Roman"/>
                <w:szCs w:val="24"/>
              </w:rPr>
              <w:br/>
              <w:t>(тыс. руб.)</w:t>
            </w:r>
          </w:p>
        </w:tc>
      </w:tr>
      <w:tr w:rsidR="00915E4A" w:rsidRPr="00A97DA1" w:rsidTr="00A97DA1">
        <w:trPr>
          <w:gridAfter w:val="1"/>
          <w:wAfter w:w="10" w:type="dxa"/>
          <w:cantSplit/>
          <w:trHeight w:val="322"/>
        </w:trPr>
        <w:tc>
          <w:tcPr>
            <w:tcW w:w="1496" w:type="dxa"/>
            <w:vMerge/>
            <w:tcBorders>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2538" w:type="dxa"/>
            <w:vMerge/>
            <w:tcBorders>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1135" w:type="dxa"/>
            <w:gridSpan w:val="2"/>
            <w:tcBorders>
              <w:left w:val="single" w:sz="6" w:space="0" w:color="auto"/>
              <w:bottom w:val="single" w:sz="4"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1558" w:type="dxa"/>
            <w:gridSpan w:val="2"/>
            <w:vMerge/>
            <w:tcBorders>
              <w:left w:val="nil"/>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2410" w:type="dxa"/>
            <w:vMerge/>
            <w:tcBorders>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992" w:type="dxa"/>
            <w:vMerge w:val="restart"/>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 xml:space="preserve">раз- </w:t>
            </w:r>
            <w:r w:rsidRPr="00A97DA1">
              <w:rPr>
                <w:rFonts w:ascii="Times New Roman" w:eastAsia="Calibri" w:hAnsi="Times New Roman" w:cs="Times New Roman"/>
                <w:szCs w:val="24"/>
              </w:rPr>
              <w:br/>
              <w:t xml:space="preserve">дел, </w:t>
            </w:r>
            <w:r w:rsidRPr="00A97DA1">
              <w:rPr>
                <w:rFonts w:ascii="Times New Roman" w:eastAsia="Calibri" w:hAnsi="Times New Roman" w:cs="Times New Roman"/>
                <w:szCs w:val="24"/>
              </w:rPr>
              <w:br/>
              <w:t xml:space="preserve">под- </w:t>
            </w:r>
            <w:r w:rsidRPr="00A97DA1">
              <w:rPr>
                <w:rFonts w:ascii="Times New Roman" w:eastAsia="Calibri" w:hAnsi="Times New Roman" w:cs="Times New Roman"/>
                <w:szCs w:val="24"/>
              </w:rPr>
              <w:br/>
              <w:t xml:space="preserve">раз- </w:t>
            </w:r>
            <w:r w:rsidRPr="00A97DA1">
              <w:rPr>
                <w:rFonts w:ascii="Times New Roman" w:eastAsia="Calibri" w:hAnsi="Times New Roman" w:cs="Times New Roman"/>
                <w:szCs w:val="24"/>
              </w:rPr>
              <w:br/>
              <w:t xml:space="preserve">дел  </w:t>
            </w:r>
          </w:p>
        </w:tc>
        <w:tc>
          <w:tcPr>
            <w:tcW w:w="1701" w:type="dxa"/>
            <w:vMerge w:val="restart"/>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 xml:space="preserve">целевая </w:t>
            </w:r>
            <w:r w:rsidRPr="00A97DA1">
              <w:rPr>
                <w:rFonts w:ascii="Times New Roman" w:eastAsia="Calibri" w:hAnsi="Times New Roman" w:cs="Times New Roman"/>
                <w:szCs w:val="24"/>
              </w:rPr>
              <w:br/>
              <w:t xml:space="preserve">статья </w:t>
            </w:r>
          </w:p>
        </w:tc>
        <w:tc>
          <w:tcPr>
            <w:tcW w:w="709" w:type="dxa"/>
            <w:vMerge w:val="restart"/>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 xml:space="preserve">вид </w:t>
            </w:r>
            <w:r w:rsidRPr="00A97DA1">
              <w:rPr>
                <w:rFonts w:ascii="Times New Roman" w:eastAsia="Calibri" w:hAnsi="Times New Roman" w:cs="Times New Roman"/>
                <w:szCs w:val="24"/>
              </w:rPr>
              <w:br/>
              <w:t>рас-</w:t>
            </w:r>
            <w:r w:rsidRPr="00A97DA1">
              <w:rPr>
                <w:rFonts w:ascii="Times New Roman" w:eastAsia="Calibri" w:hAnsi="Times New Roman" w:cs="Times New Roman"/>
                <w:szCs w:val="24"/>
              </w:rPr>
              <w:br/>
              <w:t xml:space="preserve">хо- </w:t>
            </w:r>
            <w:r w:rsidRPr="00A97DA1">
              <w:rPr>
                <w:rFonts w:ascii="Times New Roman" w:eastAsia="Calibri" w:hAnsi="Times New Roman" w:cs="Times New Roman"/>
                <w:szCs w:val="24"/>
              </w:rPr>
              <w:br/>
              <w:t xml:space="preserve">дов </w:t>
            </w:r>
          </w:p>
        </w:tc>
        <w:tc>
          <w:tcPr>
            <w:tcW w:w="1006" w:type="dxa"/>
            <w:tcBorders>
              <w:left w:val="single" w:sz="6" w:space="0" w:color="auto"/>
              <w:bottom w:val="single" w:sz="4"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1974" w:type="dxa"/>
            <w:gridSpan w:val="2"/>
            <w:vMerge/>
            <w:tcBorders>
              <w:left w:val="nil"/>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r>
      <w:tr w:rsidR="00915E4A" w:rsidRPr="00A97DA1" w:rsidTr="00A97DA1">
        <w:trPr>
          <w:gridAfter w:val="1"/>
          <w:wAfter w:w="10" w:type="dxa"/>
          <w:cantSplit/>
          <w:trHeight w:val="840"/>
        </w:trPr>
        <w:tc>
          <w:tcPr>
            <w:tcW w:w="1496" w:type="dxa"/>
            <w:vMerge/>
            <w:tcBorders>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2538" w:type="dxa"/>
            <w:vMerge/>
            <w:tcBorders>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992" w:type="dxa"/>
            <w:tcBorders>
              <w:top w:val="nil"/>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2018 год</w:t>
            </w:r>
          </w:p>
        </w:tc>
        <w:tc>
          <w:tcPr>
            <w:tcW w:w="850" w:type="dxa"/>
            <w:gridSpan w:val="2"/>
            <w:tcBorders>
              <w:top w:val="nil"/>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2019 год</w:t>
            </w:r>
          </w:p>
        </w:tc>
        <w:tc>
          <w:tcPr>
            <w:tcW w:w="851" w:type="dxa"/>
            <w:tcBorders>
              <w:top w:val="nil"/>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2020 год</w:t>
            </w:r>
          </w:p>
        </w:tc>
        <w:tc>
          <w:tcPr>
            <w:tcW w:w="2410" w:type="dxa"/>
            <w:vMerge/>
            <w:tcBorders>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992" w:type="dxa"/>
            <w:vMerge/>
            <w:tcBorders>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1701" w:type="dxa"/>
            <w:vMerge/>
            <w:tcBorders>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709" w:type="dxa"/>
            <w:vMerge/>
            <w:tcBorders>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1006" w:type="dxa"/>
            <w:tcBorders>
              <w:top w:val="single" w:sz="4"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2018 год</w:t>
            </w:r>
          </w:p>
        </w:tc>
        <w:tc>
          <w:tcPr>
            <w:tcW w:w="992" w:type="dxa"/>
            <w:tcBorders>
              <w:top w:val="nil"/>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2019 год</w:t>
            </w:r>
          </w:p>
        </w:tc>
        <w:tc>
          <w:tcPr>
            <w:tcW w:w="982" w:type="dxa"/>
            <w:tcBorders>
              <w:top w:val="nil"/>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center"/>
              <w:rPr>
                <w:rFonts w:ascii="Times New Roman" w:eastAsia="Calibri" w:hAnsi="Times New Roman" w:cs="Times New Roman"/>
                <w:szCs w:val="24"/>
              </w:rPr>
            </w:pPr>
            <w:r w:rsidRPr="00A97DA1">
              <w:rPr>
                <w:rFonts w:ascii="Times New Roman" w:eastAsia="Calibri" w:hAnsi="Times New Roman" w:cs="Times New Roman"/>
                <w:szCs w:val="24"/>
              </w:rPr>
              <w:t>2020 год</w:t>
            </w:r>
          </w:p>
        </w:tc>
      </w:tr>
      <w:tr w:rsidR="00915E4A" w:rsidRPr="00A97DA1" w:rsidTr="00A97DA1">
        <w:trPr>
          <w:gridAfter w:val="1"/>
          <w:wAfter w:w="10" w:type="dxa"/>
          <w:trHeight w:val="480"/>
        </w:trPr>
        <w:tc>
          <w:tcPr>
            <w:tcW w:w="1496"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 xml:space="preserve">Субвенции бюджетам сельских поселений на выполнение передаваемых полномочий субъектов Российской </w:t>
            </w:r>
            <w:r w:rsidRPr="00A97DA1">
              <w:rPr>
                <w:rFonts w:ascii="Times New Roman" w:eastAsia="Calibri" w:hAnsi="Times New Roman" w:cs="Times New Roman"/>
                <w:szCs w:val="24"/>
              </w:rPr>
              <w:lastRenderedPageBreak/>
              <w:t>Федерации</w:t>
            </w:r>
          </w:p>
        </w:tc>
        <w:tc>
          <w:tcPr>
            <w:tcW w:w="2538"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lastRenderedPageBreak/>
              <w:t>2 02 30024 10 0000 151</w:t>
            </w:r>
          </w:p>
        </w:tc>
        <w:tc>
          <w:tcPr>
            <w:tcW w:w="992"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0,2</w:t>
            </w:r>
          </w:p>
        </w:tc>
        <w:tc>
          <w:tcPr>
            <w:tcW w:w="850" w:type="dxa"/>
            <w:gridSpan w:val="2"/>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0,2</w:t>
            </w:r>
          </w:p>
        </w:tc>
        <w:tc>
          <w:tcPr>
            <w:tcW w:w="851"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 xml:space="preserve">0,2 </w:t>
            </w:r>
          </w:p>
        </w:tc>
        <w:tc>
          <w:tcPr>
            <w:tcW w:w="2410"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w:t>
            </w:r>
            <w:r w:rsidRPr="00A97DA1">
              <w:rPr>
                <w:rFonts w:ascii="Times New Roman" w:eastAsia="Calibri" w:hAnsi="Times New Roman" w:cs="Times New Roman"/>
                <w:szCs w:val="24"/>
              </w:rPr>
              <w:lastRenderedPageBreak/>
              <w:t>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Митякинского сельского поселения»Областного закона от 25 октября 2002 года № 273-ЗС «Об административных правонарушениях»</w:t>
            </w:r>
          </w:p>
        </w:tc>
        <w:tc>
          <w:tcPr>
            <w:tcW w:w="992"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lastRenderedPageBreak/>
              <w:t>01 04</w:t>
            </w:r>
          </w:p>
        </w:tc>
        <w:tc>
          <w:tcPr>
            <w:tcW w:w="1701"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89 9 0072390</w:t>
            </w:r>
          </w:p>
        </w:tc>
        <w:tc>
          <w:tcPr>
            <w:tcW w:w="709"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244</w:t>
            </w:r>
          </w:p>
        </w:tc>
        <w:tc>
          <w:tcPr>
            <w:tcW w:w="1006"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0,2</w:t>
            </w:r>
          </w:p>
        </w:tc>
        <w:tc>
          <w:tcPr>
            <w:tcW w:w="992"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0,2</w:t>
            </w:r>
          </w:p>
        </w:tc>
        <w:tc>
          <w:tcPr>
            <w:tcW w:w="982"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0,2</w:t>
            </w:r>
          </w:p>
        </w:tc>
      </w:tr>
      <w:tr w:rsidR="00915E4A" w:rsidRPr="00A97DA1" w:rsidTr="00A97DA1">
        <w:trPr>
          <w:cantSplit/>
          <w:trHeight w:val="2254"/>
        </w:trPr>
        <w:tc>
          <w:tcPr>
            <w:tcW w:w="1496" w:type="dxa"/>
            <w:tcBorders>
              <w:top w:val="single" w:sz="6" w:space="0" w:color="auto"/>
              <w:left w:val="single" w:sz="6" w:space="0" w:color="auto"/>
              <w:bottom w:val="nil"/>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2538" w:type="dxa"/>
            <w:tcBorders>
              <w:top w:val="single" w:sz="6" w:space="0" w:color="auto"/>
              <w:left w:val="single" w:sz="6" w:space="0" w:color="auto"/>
              <w:bottom w:val="nil"/>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2 02 35118 10 0000 151</w:t>
            </w:r>
          </w:p>
        </w:tc>
        <w:tc>
          <w:tcPr>
            <w:tcW w:w="992" w:type="dxa"/>
            <w:tcBorders>
              <w:top w:val="single" w:sz="6" w:space="0" w:color="auto"/>
              <w:left w:val="single" w:sz="6" w:space="0" w:color="auto"/>
              <w:bottom w:val="nil"/>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189,5</w:t>
            </w:r>
          </w:p>
        </w:tc>
        <w:tc>
          <w:tcPr>
            <w:tcW w:w="850" w:type="dxa"/>
            <w:gridSpan w:val="2"/>
            <w:tcBorders>
              <w:top w:val="single" w:sz="6" w:space="0" w:color="auto"/>
              <w:left w:val="single" w:sz="6" w:space="0" w:color="auto"/>
              <w:bottom w:val="nil"/>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191,6</w:t>
            </w:r>
          </w:p>
        </w:tc>
        <w:tc>
          <w:tcPr>
            <w:tcW w:w="851" w:type="dxa"/>
            <w:tcBorders>
              <w:top w:val="single" w:sz="6" w:space="0" w:color="auto"/>
              <w:left w:val="single" w:sz="6" w:space="0" w:color="auto"/>
              <w:bottom w:val="nil"/>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198,5</w:t>
            </w:r>
          </w:p>
        </w:tc>
        <w:tc>
          <w:tcPr>
            <w:tcW w:w="2410" w:type="dxa"/>
            <w:tcBorders>
              <w:top w:val="single" w:sz="6" w:space="0" w:color="auto"/>
              <w:left w:val="single" w:sz="6" w:space="0" w:color="auto"/>
              <w:bottom w:val="nil"/>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Осуществление первичного воинского учета на территориях, где отсутствуют военные комиссариаты</w:t>
            </w:r>
          </w:p>
        </w:tc>
        <w:tc>
          <w:tcPr>
            <w:tcW w:w="992" w:type="dxa"/>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0203</w:t>
            </w: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0203</w:t>
            </w:r>
          </w:p>
        </w:tc>
        <w:tc>
          <w:tcPr>
            <w:tcW w:w="1701" w:type="dxa"/>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89 9 0051180</w:t>
            </w: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89 9 0051180</w:t>
            </w:r>
          </w:p>
        </w:tc>
        <w:tc>
          <w:tcPr>
            <w:tcW w:w="709" w:type="dxa"/>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120</w:t>
            </w: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240</w:t>
            </w:r>
          </w:p>
        </w:tc>
        <w:tc>
          <w:tcPr>
            <w:tcW w:w="1006" w:type="dxa"/>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172,7</w:t>
            </w:r>
          </w:p>
          <w:p w:rsidR="00915E4A" w:rsidRPr="00A97DA1" w:rsidRDefault="00915E4A" w:rsidP="00915E4A">
            <w:pPr>
              <w:spacing w:after="200" w:line="276" w:lineRule="auto"/>
              <w:rPr>
                <w:rFonts w:ascii="Calibri" w:eastAsia="Calibri" w:hAnsi="Calibri" w:cs="Times New Roman"/>
                <w:szCs w:val="24"/>
              </w:rPr>
            </w:pPr>
          </w:p>
          <w:p w:rsidR="00915E4A" w:rsidRPr="00A97DA1" w:rsidRDefault="00915E4A" w:rsidP="00915E4A">
            <w:pPr>
              <w:spacing w:after="200" w:line="276" w:lineRule="auto"/>
              <w:jc w:val="center"/>
              <w:rPr>
                <w:rFonts w:ascii="Times New Roman" w:eastAsia="Calibri" w:hAnsi="Times New Roman" w:cs="Times New Roman"/>
                <w:szCs w:val="24"/>
              </w:rPr>
            </w:pPr>
            <w:r w:rsidRPr="00A97DA1">
              <w:rPr>
                <w:rFonts w:ascii="Times New Roman" w:eastAsia="Calibri" w:hAnsi="Times New Roman" w:cs="Times New Roman"/>
                <w:szCs w:val="24"/>
              </w:rPr>
              <w:t>16,8</w:t>
            </w:r>
          </w:p>
        </w:tc>
        <w:tc>
          <w:tcPr>
            <w:tcW w:w="992" w:type="dxa"/>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179,5</w:t>
            </w:r>
          </w:p>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12,1</w:t>
            </w:r>
          </w:p>
        </w:tc>
        <w:tc>
          <w:tcPr>
            <w:tcW w:w="992" w:type="dxa"/>
            <w:gridSpan w:val="2"/>
            <w:tcBorders>
              <w:top w:val="single" w:sz="6" w:space="0" w:color="auto"/>
              <w:left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192,4</w:t>
            </w:r>
          </w:p>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p>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6,1</w:t>
            </w:r>
          </w:p>
        </w:tc>
      </w:tr>
      <w:tr w:rsidR="00915E4A" w:rsidRPr="00A97DA1" w:rsidTr="00A97DA1">
        <w:trPr>
          <w:cantSplit/>
          <w:trHeight w:val="240"/>
        </w:trPr>
        <w:tc>
          <w:tcPr>
            <w:tcW w:w="1496"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r w:rsidRPr="00A97DA1">
              <w:rPr>
                <w:rFonts w:ascii="Times New Roman" w:eastAsia="Calibri" w:hAnsi="Times New Roman" w:cs="Times New Roman"/>
                <w:szCs w:val="24"/>
              </w:rPr>
              <w:t>ИТОГО</w:t>
            </w:r>
          </w:p>
        </w:tc>
        <w:tc>
          <w:tcPr>
            <w:tcW w:w="2538"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992"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189,7</w:t>
            </w:r>
          </w:p>
        </w:tc>
        <w:tc>
          <w:tcPr>
            <w:tcW w:w="850" w:type="dxa"/>
            <w:gridSpan w:val="2"/>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191,8</w:t>
            </w:r>
          </w:p>
        </w:tc>
        <w:tc>
          <w:tcPr>
            <w:tcW w:w="851"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jc w:val="right"/>
              <w:rPr>
                <w:rFonts w:ascii="Times New Roman" w:eastAsia="Calibri" w:hAnsi="Times New Roman" w:cs="Times New Roman"/>
                <w:szCs w:val="24"/>
              </w:rPr>
            </w:pPr>
            <w:r w:rsidRPr="00A97DA1">
              <w:rPr>
                <w:rFonts w:ascii="Times New Roman" w:eastAsia="Calibri" w:hAnsi="Times New Roman" w:cs="Times New Roman"/>
                <w:szCs w:val="24"/>
              </w:rPr>
              <w:t>198,7</w:t>
            </w:r>
          </w:p>
        </w:tc>
        <w:tc>
          <w:tcPr>
            <w:tcW w:w="2410"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992"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1701"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709"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autoSpaceDE w:val="0"/>
              <w:autoSpaceDN w:val="0"/>
              <w:adjustRightInd w:val="0"/>
              <w:spacing w:after="0" w:line="240" w:lineRule="auto"/>
              <w:rPr>
                <w:rFonts w:ascii="Times New Roman" w:eastAsia="Calibri" w:hAnsi="Times New Roman" w:cs="Times New Roman"/>
                <w:szCs w:val="24"/>
              </w:rPr>
            </w:pPr>
          </w:p>
        </w:tc>
        <w:tc>
          <w:tcPr>
            <w:tcW w:w="1006"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spacing w:after="200" w:line="276" w:lineRule="auto"/>
              <w:rPr>
                <w:rFonts w:ascii="Times New Roman" w:eastAsia="Calibri" w:hAnsi="Times New Roman" w:cs="Times New Roman"/>
                <w:szCs w:val="24"/>
              </w:rPr>
            </w:pPr>
            <w:r w:rsidRPr="00A97DA1">
              <w:rPr>
                <w:rFonts w:ascii="Times New Roman" w:eastAsia="Calibri" w:hAnsi="Times New Roman" w:cs="Times New Roman"/>
                <w:szCs w:val="24"/>
              </w:rPr>
              <w:t>189,7</w:t>
            </w:r>
          </w:p>
        </w:tc>
        <w:tc>
          <w:tcPr>
            <w:tcW w:w="992" w:type="dxa"/>
            <w:tcBorders>
              <w:top w:val="single" w:sz="6" w:space="0" w:color="auto"/>
              <w:left w:val="single" w:sz="6" w:space="0" w:color="auto"/>
              <w:bottom w:val="single" w:sz="6" w:space="0" w:color="auto"/>
              <w:right w:val="single" w:sz="6" w:space="0" w:color="auto"/>
            </w:tcBorders>
          </w:tcPr>
          <w:p w:rsidR="00915E4A" w:rsidRPr="00A97DA1" w:rsidRDefault="00915E4A" w:rsidP="00915E4A">
            <w:pPr>
              <w:spacing w:after="200" w:line="276" w:lineRule="auto"/>
              <w:rPr>
                <w:rFonts w:ascii="Calibri" w:eastAsia="Calibri" w:hAnsi="Calibri" w:cs="Times New Roman"/>
                <w:szCs w:val="24"/>
              </w:rPr>
            </w:pPr>
            <w:r w:rsidRPr="00A97DA1">
              <w:rPr>
                <w:rFonts w:ascii="Times New Roman" w:eastAsia="Calibri" w:hAnsi="Times New Roman" w:cs="Times New Roman"/>
                <w:szCs w:val="24"/>
              </w:rPr>
              <w:t>191,8</w:t>
            </w:r>
          </w:p>
        </w:tc>
        <w:tc>
          <w:tcPr>
            <w:tcW w:w="992" w:type="dxa"/>
            <w:gridSpan w:val="2"/>
            <w:tcBorders>
              <w:top w:val="single" w:sz="6" w:space="0" w:color="auto"/>
              <w:left w:val="single" w:sz="6" w:space="0" w:color="auto"/>
              <w:bottom w:val="single" w:sz="6" w:space="0" w:color="auto"/>
              <w:right w:val="single" w:sz="6" w:space="0" w:color="auto"/>
            </w:tcBorders>
          </w:tcPr>
          <w:p w:rsidR="00915E4A" w:rsidRPr="00A97DA1" w:rsidRDefault="00915E4A" w:rsidP="00915E4A">
            <w:pPr>
              <w:spacing w:after="200" w:line="276" w:lineRule="auto"/>
              <w:rPr>
                <w:rFonts w:ascii="Calibri" w:eastAsia="Calibri" w:hAnsi="Calibri" w:cs="Times New Roman"/>
                <w:szCs w:val="24"/>
              </w:rPr>
            </w:pPr>
            <w:r w:rsidRPr="00A97DA1">
              <w:rPr>
                <w:rFonts w:ascii="Times New Roman" w:eastAsia="Calibri" w:hAnsi="Times New Roman" w:cs="Times New Roman"/>
                <w:szCs w:val="24"/>
              </w:rPr>
              <w:t>198,7</w:t>
            </w:r>
          </w:p>
        </w:tc>
      </w:tr>
    </w:tbl>
    <w:p w:rsidR="00915E4A" w:rsidRPr="00A97DA1" w:rsidRDefault="00915E4A" w:rsidP="00915E4A">
      <w:pPr>
        <w:autoSpaceDE w:val="0"/>
        <w:autoSpaceDN w:val="0"/>
        <w:adjustRightInd w:val="0"/>
        <w:spacing w:after="0" w:line="240" w:lineRule="auto"/>
        <w:ind w:firstLine="540"/>
        <w:jc w:val="both"/>
        <w:outlineLvl w:val="0"/>
        <w:rPr>
          <w:rFonts w:ascii="Times New Roman" w:eastAsia="Calibri" w:hAnsi="Times New Roman" w:cs="Times New Roman"/>
          <w:szCs w:val="24"/>
        </w:rPr>
      </w:pPr>
    </w:p>
    <w:p w:rsidR="00915E4A" w:rsidRPr="00A97DA1" w:rsidRDefault="00915E4A" w:rsidP="00915E4A">
      <w:pPr>
        <w:spacing w:after="200" w:line="276" w:lineRule="auto"/>
        <w:rPr>
          <w:rFonts w:ascii="Times New Roman" w:eastAsia="Times New Roman" w:hAnsi="Times New Roman" w:cs="Times New Roman"/>
          <w:szCs w:val="24"/>
          <w:lang w:eastAsia="ru-RU"/>
        </w:rPr>
      </w:pPr>
      <w:r w:rsidRPr="00A97DA1">
        <w:rPr>
          <w:rFonts w:ascii="Times New Roman" w:eastAsia="Times New Roman" w:hAnsi="Times New Roman" w:cs="Times New Roman"/>
          <w:szCs w:val="24"/>
          <w:lang w:eastAsia="ru-RU"/>
        </w:rPr>
        <w:t>Председатель Собрания депутатов -Глава Митякинского сельского поселения</w:t>
      </w:r>
      <w:r w:rsidRPr="00A97DA1">
        <w:rPr>
          <w:rFonts w:ascii="Times New Roman" w:eastAsia="Times New Roman" w:hAnsi="Times New Roman" w:cs="Times New Roman"/>
          <w:szCs w:val="24"/>
          <w:lang w:eastAsia="ru-RU"/>
        </w:rPr>
        <w:tab/>
      </w:r>
      <w:r w:rsidRPr="00A97DA1">
        <w:rPr>
          <w:rFonts w:ascii="Times New Roman" w:eastAsia="Times New Roman" w:hAnsi="Times New Roman" w:cs="Times New Roman"/>
          <w:szCs w:val="24"/>
          <w:lang w:eastAsia="ru-RU"/>
        </w:rPr>
        <w:tab/>
      </w:r>
      <w:r w:rsidRPr="00A97DA1">
        <w:rPr>
          <w:rFonts w:ascii="Times New Roman" w:eastAsia="Times New Roman" w:hAnsi="Times New Roman" w:cs="Times New Roman"/>
          <w:szCs w:val="24"/>
          <w:lang w:eastAsia="ru-RU"/>
        </w:rPr>
        <w:tab/>
      </w:r>
      <w:r w:rsidRPr="00A97DA1">
        <w:rPr>
          <w:rFonts w:ascii="Times New Roman" w:eastAsia="Times New Roman" w:hAnsi="Times New Roman" w:cs="Times New Roman"/>
          <w:szCs w:val="24"/>
          <w:lang w:eastAsia="ru-RU"/>
        </w:rPr>
        <w:tab/>
        <w:t>В.А. Щуров</w:t>
      </w:r>
    </w:p>
    <w:p w:rsidR="00D60A4B" w:rsidRPr="00A97DA1" w:rsidRDefault="00D60A4B">
      <w:pPr>
        <w:rPr>
          <w:sz w:val="18"/>
        </w:rPr>
      </w:pPr>
    </w:p>
    <w:tbl>
      <w:tblPr>
        <w:tblW w:w="15067" w:type="dxa"/>
        <w:tblInd w:w="93" w:type="dxa"/>
        <w:tblLook w:val="0000" w:firstRow="0" w:lastRow="0" w:firstColumn="0" w:lastColumn="0" w:noHBand="0" w:noVBand="0"/>
      </w:tblPr>
      <w:tblGrid>
        <w:gridCol w:w="15067"/>
      </w:tblGrid>
      <w:tr w:rsidR="00A97DA1" w:rsidRPr="00A97DA1" w:rsidTr="005E00F4">
        <w:trPr>
          <w:trHeight w:val="291"/>
        </w:trPr>
        <w:tc>
          <w:tcPr>
            <w:tcW w:w="15067" w:type="dxa"/>
            <w:tcBorders>
              <w:top w:val="nil"/>
              <w:left w:val="nil"/>
              <w:bottom w:val="nil"/>
              <w:right w:val="nil"/>
            </w:tcBorders>
            <w:shd w:val="clear" w:color="auto" w:fill="auto"/>
            <w:noWrap/>
            <w:vAlign w:val="bottom"/>
          </w:tcPr>
          <w:p w:rsidR="00A97DA1" w:rsidRPr="00A97DA1" w:rsidRDefault="00A97DA1" w:rsidP="00A97DA1">
            <w:pPr>
              <w:spacing w:after="0" w:line="240" w:lineRule="auto"/>
              <w:jc w:val="right"/>
              <w:rPr>
                <w:rFonts w:ascii="Times New Roman" w:eastAsia="Times New Roman" w:hAnsi="Times New Roman" w:cs="Times New Roman"/>
                <w:color w:val="000000"/>
                <w:sz w:val="24"/>
                <w:szCs w:val="24"/>
                <w:lang w:eastAsia="ru-RU"/>
              </w:rPr>
            </w:pPr>
            <w:r w:rsidRPr="00A97DA1">
              <w:rPr>
                <w:rFonts w:ascii="Times New Roman" w:eastAsia="Times New Roman" w:hAnsi="Times New Roman" w:cs="Times New Roman"/>
                <w:color w:val="000000"/>
                <w:sz w:val="24"/>
                <w:szCs w:val="24"/>
                <w:lang w:eastAsia="ru-RU"/>
              </w:rPr>
              <w:t>Приложение 10</w:t>
            </w:r>
          </w:p>
          <w:p w:rsidR="00A97DA1" w:rsidRPr="00A97DA1" w:rsidRDefault="00A97DA1" w:rsidP="00A97DA1">
            <w:pPr>
              <w:spacing w:after="0" w:line="240" w:lineRule="auto"/>
              <w:jc w:val="right"/>
              <w:rPr>
                <w:rFonts w:ascii="Times New Roman" w:eastAsia="Times New Roman" w:hAnsi="Times New Roman" w:cs="Times New Roman"/>
                <w:sz w:val="24"/>
                <w:szCs w:val="24"/>
                <w:lang w:eastAsia="ru-RU"/>
              </w:rPr>
            </w:pPr>
            <w:r w:rsidRPr="00A97DA1">
              <w:rPr>
                <w:rFonts w:ascii="Times New Roman" w:eastAsia="Times New Roman" w:hAnsi="Times New Roman" w:cs="Times New Roman"/>
                <w:sz w:val="24"/>
                <w:szCs w:val="24"/>
                <w:lang w:eastAsia="ru-RU"/>
              </w:rPr>
              <w:t>к решению Собрания депутатов</w:t>
            </w:r>
          </w:p>
          <w:p w:rsidR="00A97DA1" w:rsidRPr="00A97DA1" w:rsidRDefault="00A97DA1" w:rsidP="00A97DA1">
            <w:pPr>
              <w:spacing w:after="0" w:line="240" w:lineRule="auto"/>
              <w:jc w:val="right"/>
              <w:rPr>
                <w:rFonts w:ascii="Times New Roman" w:eastAsia="Times New Roman" w:hAnsi="Times New Roman" w:cs="Times New Roman"/>
                <w:sz w:val="24"/>
                <w:szCs w:val="24"/>
                <w:lang w:eastAsia="ru-RU"/>
              </w:rPr>
            </w:pPr>
            <w:r w:rsidRPr="00A97DA1">
              <w:rPr>
                <w:rFonts w:ascii="Times New Roman" w:eastAsia="Times New Roman" w:hAnsi="Times New Roman" w:cs="Times New Roman"/>
                <w:sz w:val="24"/>
                <w:szCs w:val="24"/>
                <w:lang w:eastAsia="ru-RU"/>
              </w:rPr>
              <w:t>Митякинского сельского поселения</w:t>
            </w:r>
          </w:p>
          <w:p w:rsidR="00A97DA1" w:rsidRPr="00A97DA1" w:rsidRDefault="00A97DA1" w:rsidP="00A97DA1">
            <w:pPr>
              <w:spacing w:after="0" w:line="240" w:lineRule="auto"/>
              <w:jc w:val="right"/>
              <w:rPr>
                <w:rFonts w:ascii="Times New Roman" w:eastAsia="Times New Roman" w:hAnsi="Times New Roman" w:cs="Times New Roman"/>
                <w:sz w:val="24"/>
                <w:szCs w:val="24"/>
                <w:lang w:eastAsia="ru-RU"/>
              </w:rPr>
            </w:pPr>
            <w:r w:rsidRPr="00A97DA1">
              <w:rPr>
                <w:rFonts w:ascii="Times New Roman" w:eastAsia="Times New Roman" w:hAnsi="Times New Roman" w:cs="Times New Roman"/>
                <w:sz w:val="24"/>
                <w:szCs w:val="24"/>
                <w:lang w:eastAsia="ru-RU"/>
              </w:rPr>
              <w:t>от 27.12.2017г. №43</w:t>
            </w:r>
          </w:p>
          <w:p w:rsidR="00A97DA1" w:rsidRPr="00A97DA1" w:rsidRDefault="00A97DA1" w:rsidP="00A97DA1">
            <w:pPr>
              <w:spacing w:after="0" w:line="240" w:lineRule="auto"/>
              <w:jc w:val="right"/>
              <w:rPr>
                <w:rFonts w:ascii="Times New Roman" w:eastAsia="Times New Roman" w:hAnsi="Times New Roman" w:cs="Times New Roman"/>
                <w:sz w:val="24"/>
                <w:szCs w:val="24"/>
                <w:lang w:eastAsia="ru-RU"/>
              </w:rPr>
            </w:pPr>
            <w:r w:rsidRPr="00A97DA1">
              <w:rPr>
                <w:rFonts w:ascii="Times New Roman" w:eastAsia="Times New Roman" w:hAnsi="Times New Roman" w:cs="Times New Roman"/>
                <w:sz w:val="24"/>
                <w:szCs w:val="24"/>
                <w:lang w:eastAsia="ru-RU"/>
              </w:rPr>
              <w:t xml:space="preserve">«О бюджете Митякинского сельского поселения </w:t>
            </w:r>
          </w:p>
          <w:p w:rsidR="00A97DA1" w:rsidRPr="00A97DA1" w:rsidRDefault="00A97DA1" w:rsidP="00A97DA1">
            <w:pPr>
              <w:spacing w:after="0" w:line="240" w:lineRule="auto"/>
              <w:jc w:val="right"/>
              <w:rPr>
                <w:rFonts w:ascii="Times New Roman" w:eastAsia="Times New Roman" w:hAnsi="Times New Roman" w:cs="Times New Roman"/>
                <w:sz w:val="24"/>
                <w:szCs w:val="24"/>
                <w:lang w:eastAsia="ru-RU"/>
              </w:rPr>
            </w:pPr>
            <w:r w:rsidRPr="00A97DA1">
              <w:rPr>
                <w:rFonts w:ascii="Times New Roman" w:eastAsia="Times New Roman" w:hAnsi="Times New Roman" w:cs="Times New Roman"/>
                <w:sz w:val="24"/>
                <w:szCs w:val="24"/>
                <w:lang w:eastAsia="ru-RU"/>
              </w:rPr>
              <w:t xml:space="preserve">Тарасовского района на 2018 год и на плановый период </w:t>
            </w:r>
          </w:p>
          <w:p w:rsidR="00A97DA1" w:rsidRPr="00A97DA1" w:rsidRDefault="00A97DA1" w:rsidP="00A97DA1">
            <w:pPr>
              <w:spacing w:after="0" w:line="240" w:lineRule="auto"/>
              <w:jc w:val="right"/>
              <w:rPr>
                <w:rFonts w:ascii="Times New Roman" w:eastAsia="Times New Roman" w:hAnsi="Times New Roman" w:cs="Times New Roman"/>
                <w:sz w:val="24"/>
                <w:szCs w:val="24"/>
                <w:lang w:eastAsia="ru-RU"/>
              </w:rPr>
            </w:pPr>
            <w:r w:rsidRPr="00A97DA1">
              <w:rPr>
                <w:rFonts w:ascii="Times New Roman" w:eastAsia="Times New Roman" w:hAnsi="Times New Roman" w:cs="Times New Roman"/>
                <w:sz w:val="24"/>
                <w:szCs w:val="24"/>
                <w:lang w:eastAsia="ru-RU"/>
              </w:rPr>
              <w:t>2019 и 2020 годов»</w:t>
            </w:r>
          </w:p>
        </w:tc>
      </w:tr>
    </w:tbl>
    <w:p w:rsidR="00A97DA1" w:rsidRPr="00A97DA1" w:rsidRDefault="00A97DA1" w:rsidP="00A97DA1">
      <w:pPr>
        <w:suppressAutoHyphens/>
        <w:spacing w:after="0" w:line="240" w:lineRule="auto"/>
        <w:jc w:val="center"/>
        <w:rPr>
          <w:rFonts w:ascii="Times New Roman" w:eastAsia="Times New Roman" w:hAnsi="Times New Roman" w:cs="Times New Roman"/>
          <w:b/>
          <w:sz w:val="24"/>
          <w:szCs w:val="24"/>
          <w:lang w:eastAsia="ar-SA"/>
        </w:rPr>
      </w:pPr>
      <w:r w:rsidRPr="00A97DA1">
        <w:rPr>
          <w:rFonts w:ascii="Times New Roman" w:eastAsia="Times New Roman" w:hAnsi="Times New Roman" w:cs="Times New Roman"/>
          <w:b/>
          <w:sz w:val="24"/>
          <w:szCs w:val="24"/>
          <w:lang w:eastAsia="ar-SA"/>
        </w:rPr>
        <w:t>Объем иных межбюджетных трансфертов, предоставленных бюджету Митякинского сельского поселения Тарасовского района из бюджета Тарасовского района на 2018 год и на плановый период 2019 и 2020 годов</w:t>
      </w:r>
    </w:p>
    <w:tbl>
      <w:tblPr>
        <w:tblpPr w:leftFromText="180" w:rightFromText="180" w:vertAnchor="text" w:horzAnchor="margin" w:tblpY="680"/>
        <w:tblOverlap w:val="neve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1701"/>
        <w:gridCol w:w="850"/>
        <w:gridCol w:w="851"/>
        <w:gridCol w:w="850"/>
        <w:gridCol w:w="2127"/>
        <w:gridCol w:w="850"/>
        <w:gridCol w:w="1134"/>
        <w:gridCol w:w="992"/>
        <w:gridCol w:w="851"/>
        <w:gridCol w:w="851"/>
        <w:gridCol w:w="851"/>
      </w:tblGrid>
      <w:tr w:rsidR="00A97DA1" w:rsidRPr="00A97DA1" w:rsidTr="005E00F4">
        <w:trPr>
          <w:trHeight w:val="557"/>
        </w:trPr>
        <w:tc>
          <w:tcPr>
            <w:tcW w:w="534" w:type="dxa"/>
            <w:vMerge w:val="restart"/>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w:t>
            </w:r>
          </w:p>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п/п</w:t>
            </w:r>
          </w:p>
        </w:tc>
        <w:tc>
          <w:tcPr>
            <w:tcW w:w="2693" w:type="dxa"/>
            <w:vMerge w:val="restart"/>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Наименование трансфертов, предоставляемых бюджету Митякинского сельского поселения Тарасовского района</w:t>
            </w:r>
          </w:p>
        </w:tc>
        <w:tc>
          <w:tcPr>
            <w:tcW w:w="1701" w:type="dxa"/>
            <w:vMerge w:val="restart"/>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Классификация доходов</w:t>
            </w:r>
          </w:p>
        </w:tc>
        <w:tc>
          <w:tcPr>
            <w:tcW w:w="2551"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Сумма,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(тыс. руб.)</w:t>
            </w:r>
          </w:p>
        </w:tc>
        <w:tc>
          <w:tcPr>
            <w:tcW w:w="2127" w:type="dxa"/>
            <w:vMerge w:val="restart"/>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2976"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Классификация расходов</w:t>
            </w:r>
          </w:p>
        </w:tc>
        <w:tc>
          <w:tcPr>
            <w:tcW w:w="2553"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Сумма,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(тыс. руб.)</w:t>
            </w:r>
          </w:p>
        </w:tc>
      </w:tr>
      <w:tr w:rsidR="00A97DA1" w:rsidRPr="00A97DA1" w:rsidTr="005E00F4">
        <w:tc>
          <w:tcPr>
            <w:tcW w:w="534"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2693"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1701"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850"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2018 год</w:t>
            </w:r>
          </w:p>
        </w:tc>
        <w:tc>
          <w:tcPr>
            <w:tcW w:w="851"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2019 год</w:t>
            </w:r>
          </w:p>
        </w:tc>
        <w:tc>
          <w:tcPr>
            <w:tcW w:w="850"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2020 год</w:t>
            </w:r>
          </w:p>
        </w:tc>
        <w:tc>
          <w:tcPr>
            <w:tcW w:w="2127"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Раздел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подраздел</w:t>
            </w:r>
          </w:p>
        </w:tc>
        <w:tc>
          <w:tcPr>
            <w:tcW w:w="1134"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Целевая статья</w:t>
            </w:r>
          </w:p>
        </w:tc>
        <w:tc>
          <w:tcPr>
            <w:tcW w:w="992"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Вид расходов</w:t>
            </w:r>
          </w:p>
        </w:tc>
        <w:tc>
          <w:tcPr>
            <w:tcW w:w="85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2018 год</w:t>
            </w:r>
          </w:p>
        </w:tc>
        <w:tc>
          <w:tcPr>
            <w:tcW w:w="85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2019 год</w:t>
            </w:r>
          </w:p>
        </w:tc>
        <w:tc>
          <w:tcPr>
            <w:tcW w:w="85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2020 год</w:t>
            </w:r>
          </w:p>
        </w:tc>
      </w:tr>
      <w:tr w:rsidR="00A97DA1" w:rsidRPr="00A97DA1" w:rsidTr="005E00F4">
        <w:tc>
          <w:tcPr>
            <w:tcW w:w="534"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w:t>
            </w:r>
          </w:p>
        </w:tc>
        <w:tc>
          <w:tcPr>
            <w:tcW w:w="2693"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w:t>
            </w:r>
          </w:p>
        </w:tc>
        <w:tc>
          <w:tcPr>
            <w:tcW w:w="170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3</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4</w:t>
            </w:r>
          </w:p>
        </w:tc>
        <w:tc>
          <w:tcPr>
            <w:tcW w:w="85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5</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6</w:t>
            </w:r>
          </w:p>
        </w:tc>
        <w:tc>
          <w:tcPr>
            <w:tcW w:w="2127"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7</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8</w:t>
            </w:r>
          </w:p>
        </w:tc>
        <w:tc>
          <w:tcPr>
            <w:tcW w:w="1134"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9</w:t>
            </w:r>
          </w:p>
        </w:tc>
        <w:tc>
          <w:tcPr>
            <w:tcW w:w="992"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10</w:t>
            </w:r>
          </w:p>
        </w:tc>
        <w:tc>
          <w:tcPr>
            <w:tcW w:w="85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11</w:t>
            </w:r>
          </w:p>
        </w:tc>
        <w:tc>
          <w:tcPr>
            <w:tcW w:w="85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12</w:t>
            </w:r>
          </w:p>
        </w:tc>
        <w:tc>
          <w:tcPr>
            <w:tcW w:w="85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13</w:t>
            </w:r>
          </w:p>
        </w:tc>
      </w:tr>
      <w:tr w:rsidR="00A97DA1" w:rsidRPr="00A97DA1" w:rsidTr="005E00F4">
        <w:trPr>
          <w:trHeight w:val="4736"/>
        </w:trPr>
        <w:tc>
          <w:tcPr>
            <w:tcW w:w="534"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lastRenderedPageBreak/>
              <w:t>1</w:t>
            </w:r>
          </w:p>
        </w:tc>
        <w:tc>
          <w:tcPr>
            <w:tcW w:w="2693"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both"/>
              <w:rPr>
                <w:rFonts w:ascii="Times New Roman" w:eastAsia="Times New Roman" w:hAnsi="Times New Roman" w:cs="Times New Roman"/>
                <w:sz w:val="20"/>
                <w:szCs w:val="20"/>
                <w:lang w:eastAsia="ar-SA"/>
              </w:rPr>
            </w:pPr>
            <w:r w:rsidRPr="00A97DA1">
              <w:rPr>
                <w:rFonts w:ascii="Times New Roman CYR" w:eastAsia="Times New Roman" w:hAnsi="Times New Roman CYR" w:cs="Times New Roman CYR"/>
                <w:sz w:val="20"/>
                <w:szCs w:val="20"/>
                <w:lang w:eastAsia="ru-RU"/>
              </w:rPr>
              <w:t>Прочие межбюджетные трансферты, передаваемые бюджетам сельских поселений</w:t>
            </w:r>
          </w:p>
        </w:tc>
        <w:tc>
          <w:tcPr>
            <w:tcW w:w="170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A97DA1">
              <w:rPr>
                <w:rFonts w:ascii="Times New Roman CYR" w:eastAsia="Times New Roman" w:hAnsi="Times New Roman CYR" w:cs="Times New Roman CYR"/>
                <w:sz w:val="20"/>
                <w:szCs w:val="20"/>
                <w:lang w:eastAsia="ru-RU"/>
              </w:rPr>
              <w:t xml:space="preserve">2 02 49999 10 0000 151 </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1 898,7</w:t>
            </w:r>
          </w:p>
        </w:tc>
        <w:tc>
          <w:tcPr>
            <w:tcW w:w="85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2 083,6</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1 442,1</w:t>
            </w:r>
          </w:p>
        </w:tc>
        <w:tc>
          <w:tcPr>
            <w:tcW w:w="2127"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val="en-US" w:eastAsia="ar-SA"/>
              </w:rPr>
            </w:pPr>
            <w:r w:rsidRPr="00A97DA1">
              <w:rPr>
                <w:rFonts w:ascii="Times New Roman" w:eastAsia="Times New Roman" w:hAnsi="Times New Roman" w:cs="Times New Roman"/>
                <w:sz w:val="20"/>
                <w:szCs w:val="20"/>
                <w:lang w:eastAsia="ar-SA"/>
              </w:rPr>
              <w:t>0801</w:t>
            </w:r>
          </w:p>
        </w:tc>
        <w:tc>
          <w:tcPr>
            <w:tcW w:w="1134"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06 1 00 S3850</w:t>
            </w:r>
          </w:p>
        </w:tc>
        <w:tc>
          <w:tcPr>
            <w:tcW w:w="992"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610</w:t>
            </w:r>
          </w:p>
        </w:tc>
        <w:tc>
          <w:tcPr>
            <w:tcW w:w="85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1 898,7</w:t>
            </w:r>
          </w:p>
        </w:tc>
        <w:tc>
          <w:tcPr>
            <w:tcW w:w="85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2 083,6</w:t>
            </w:r>
          </w:p>
        </w:tc>
        <w:tc>
          <w:tcPr>
            <w:tcW w:w="85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1 442,1</w:t>
            </w:r>
          </w:p>
        </w:tc>
      </w:tr>
    </w:tbl>
    <w:p w:rsidR="00A97DA1" w:rsidRPr="00A97DA1" w:rsidRDefault="00A97DA1" w:rsidP="00A97DA1">
      <w:pPr>
        <w:spacing w:after="0" w:line="240" w:lineRule="auto"/>
        <w:rPr>
          <w:rFonts w:ascii="Times New Roman" w:eastAsia="Times New Roman" w:hAnsi="Times New Roman" w:cs="Times New Roman"/>
          <w:color w:val="FF0000"/>
          <w:sz w:val="24"/>
          <w:szCs w:val="24"/>
          <w:lang w:eastAsia="ru-RU"/>
        </w:rPr>
      </w:pPr>
    </w:p>
    <w:tbl>
      <w:tblPr>
        <w:tblpPr w:leftFromText="180" w:rightFromText="180" w:vertAnchor="text" w:tblpY="1"/>
        <w:tblOverlap w:val="never"/>
        <w:tblW w:w="15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690"/>
        <w:gridCol w:w="1699"/>
        <w:gridCol w:w="849"/>
        <w:gridCol w:w="850"/>
        <w:gridCol w:w="849"/>
        <w:gridCol w:w="2125"/>
        <w:gridCol w:w="849"/>
        <w:gridCol w:w="1133"/>
        <w:gridCol w:w="991"/>
        <w:gridCol w:w="850"/>
        <w:gridCol w:w="850"/>
        <w:gridCol w:w="850"/>
      </w:tblGrid>
      <w:tr w:rsidR="00A97DA1" w:rsidRPr="00A97DA1" w:rsidTr="005E00F4">
        <w:trPr>
          <w:trHeight w:val="638"/>
        </w:trPr>
        <w:tc>
          <w:tcPr>
            <w:tcW w:w="533" w:type="dxa"/>
            <w:vMerge w:val="restart"/>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w:t>
            </w:r>
          </w:p>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п/п</w:t>
            </w:r>
          </w:p>
        </w:tc>
        <w:tc>
          <w:tcPr>
            <w:tcW w:w="2690" w:type="dxa"/>
            <w:vMerge w:val="restart"/>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Наименование трансфертов, предоставляемых бюджету Тарасовского сельского поселения Тарасовского района</w:t>
            </w:r>
          </w:p>
        </w:tc>
        <w:tc>
          <w:tcPr>
            <w:tcW w:w="1699" w:type="dxa"/>
            <w:vMerge w:val="restart"/>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Классификация доходов</w:t>
            </w:r>
          </w:p>
        </w:tc>
        <w:tc>
          <w:tcPr>
            <w:tcW w:w="2548"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Сумма,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(тыс. руб.)</w:t>
            </w:r>
          </w:p>
        </w:tc>
        <w:tc>
          <w:tcPr>
            <w:tcW w:w="2125" w:type="dxa"/>
            <w:vMerge w:val="restart"/>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2973"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Классификация расходов</w:t>
            </w:r>
          </w:p>
        </w:tc>
        <w:tc>
          <w:tcPr>
            <w:tcW w:w="2550"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Сумма,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(тыс. руб.)</w:t>
            </w:r>
          </w:p>
        </w:tc>
      </w:tr>
      <w:tr w:rsidR="00A97DA1" w:rsidRPr="00A97DA1" w:rsidTr="005E00F4">
        <w:trPr>
          <w:trHeight w:val="619"/>
        </w:trPr>
        <w:tc>
          <w:tcPr>
            <w:tcW w:w="533"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2690"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1699"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849"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2018 год</w:t>
            </w:r>
          </w:p>
        </w:tc>
        <w:tc>
          <w:tcPr>
            <w:tcW w:w="850"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2019 год</w:t>
            </w:r>
          </w:p>
        </w:tc>
        <w:tc>
          <w:tcPr>
            <w:tcW w:w="849"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2020 год</w:t>
            </w:r>
          </w:p>
        </w:tc>
        <w:tc>
          <w:tcPr>
            <w:tcW w:w="2125"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Раздел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подраздел</w:t>
            </w:r>
          </w:p>
        </w:tc>
        <w:tc>
          <w:tcPr>
            <w:tcW w:w="1133"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Целевая статья</w:t>
            </w:r>
          </w:p>
        </w:tc>
        <w:tc>
          <w:tcPr>
            <w:tcW w:w="99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Вид расходов</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2018 год</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2019 год</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2020 год</w:t>
            </w:r>
          </w:p>
        </w:tc>
      </w:tr>
      <w:tr w:rsidR="00A97DA1" w:rsidRPr="00A97DA1" w:rsidTr="005E00F4">
        <w:trPr>
          <w:trHeight w:val="258"/>
        </w:trPr>
        <w:tc>
          <w:tcPr>
            <w:tcW w:w="533"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w:t>
            </w:r>
          </w:p>
        </w:tc>
        <w:tc>
          <w:tcPr>
            <w:tcW w:w="269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w:t>
            </w:r>
          </w:p>
        </w:tc>
        <w:tc>
          <w:tcPr>
            <w:tcW w:w="169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3</w:t>
            </w: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4</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5</w:t>
            </w: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6</w:t>
            </w:r>
          </w:p>
        </w:tc>
        <w:tc>
          <w:tcPr>
            <w:tcW w:w="2125"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7</w:t>
            </w: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8</w:t>
            </w:r>
          </w:p>
        </w:tc>
        <w:tc>
          <w:tcPr>
            <w:tcW w:w="1133"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9</w:t>
            </w:r>
          </w:p>
        </w:tc>
        <w:tc>
          <w:tcPr>
            <w:tcW w:w="99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10</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11</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12</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13</w:t>
            </w:r>
          </w:p>
        </w:tc>
      </w:tr>
      <w:tr w:rsidR="00A97DA1" w:rsidRPr="00A97DA1" w:rsidTr="005E00F4">
        <w:trPr>
          <w:trHeight w:val="5292"/>
        </w:trPr>
        <w:tc>
          <w:tcPr>
            <w:tcW w:w="533"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lastRenderedPageBreak/>
              <w:t>2</w:t>
            </w:r>
          </w:p>
        </w:tc>
        <w:tc>
          <w:tcPr>
            <w:tcW w:w="269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both"/>
              <w:rPr>
                <w:rFonts w:ascii="Times New Roman" w:eastAsia="Times New Roman" w:hAnsi="Times New Roman" w:cs="Times New Roman"/>
                <w:sz w:val="20"/>
                <w:szCs w:val="20"/>
                <w:lang w:eastAsia="ar-SA"/>
              </w:rPr>
            </w:pPr>
            <w:r w:rsidRPr="00A97DA1">
              <w:rPr>
                <w:rFonts w:ascii="Times New Roman CYR" w:eastAsia="Times New Roman" w:hAnsi="Times New Roman CYR" w:cs="Times New Roman CYR"/>
                <w:sz w:val="20"/>
                <w:szCs w:val="20"/>
                <w:lang w:eastAsia="ru-RU"/>
              </w:rPr>
              <w:t>Прочие межбюджетные трансферты, передаваемые бюджетам сельских поселений</w:t>
            </w:r>
          </w:p>
        </w:tc>
        <w:tc>
          <w:tcPr>
            <w:tcW w:w="169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CYR" w:eastAsia="Times New Roman" w:hAnsi="Times New Roman CYR" w:cs="Times New Roman CYR"/>
                <w:sz w:val="20"/>
                <w:szCs w:val="20"/>
                <w:lang w:eastAsia="ru-RU"/>
              </w:rPr>
            </w:pPr>
            <w:r w:rsidRPr="00A97DA1">
              <w:rPr>
                <w:rFonts w:ascii="Times New Roman CYR" w:eastAsia="Times New Roman" w:hAnsi="Times New Roman CYR" w:cs="Times New Roman CYR"/>
                <w:sz w:val="20"/>
                <w:szCs w:val="20"/>
                <w:lang w:eastAsia="ru-RU"/>
              </w:rPr>
              <w:t xml:space="preserve">2 02 49999 10 0000 151 </w:t>
            </w: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0,0</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435,7</w:t>
            </w: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0,0</w:t>
            </w:r>
          </w:p>
        </w:tc>
        <w:tc>
          <w:tcPr>
            <w:tcW w:w="2125"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rPr>
                <w:rFonts w:ascii="Times New Roman" w:eastAsia="Calibri" w:hAnsi="Times New Roman" w:cs="Times New Roman"/>
                <w:sz w:val="18"/>
                <w:szCs w:val="18"/>
                <w:lang w:eastAsia="ru-RU"/>
              </w:rPr>
            </w:pPr>
            <w:r w:rsidRPr="00A97DA1">
              <w:rPr>
                <w:rFonts w:ascii="Times New Roman" w:eastAsia="Calibri" w:hAnsi="Times New Roman" w:cs="Times New Roman"/>
                <w:sz w:val="18"/>
                <w:szCs w:val="1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val="en-US" w:eastAsia="ar-SA"/>
              </w:rPr>
            </w:pPr>
            <w:r w:rsidRPr="00A97DA1">
              <w:rPr>
                <w:rFonts w:ascii="Times New Roman" w:eastAsia="Times New Roman" w:hAnsi="Times New Roman" w:cs="Times New Roman"/>
                <w:sz w:val="20"/>
                <w:szCs w:val="20"/>
                <w:lang w:eastAsia="ar-SA"/>
              </w:rPr>
              <w:t>0503</w:t>
            </w:r>
          </w:p>
        </w:tc>
        <w:tc>
          <w:tcPr>
            <w:tcW w:w="1133"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97DA1">
              <w:rPr>
                <w:rFonts w:ascii="Times New Roman" w:eastAsia="Calibri" w:hAnsi="Times New Roman" w:cs="Times New Roman"/>
                <w:sz w:val="18"/>
                <w:szCs w:val="18"/>
                <w:lang w:eastAsia="ru-RU"/>
              </w:rPr>
              <w:t>10 1 00 S4200</w:t>
            </w:r>
          </w:p>
        </w:tc>
        <w:tc>
          <w:tcPr>
            <w:tcW w:w="99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240</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0,0</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435,7</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0,0</w:t>
            </w:r>
          </w:p>
        </w:tc>
      </w:tr>
    </w:tbl>
    <w:p w:rsidR="00A97DA1" w:rsidRPr="00A97DA1" w:rsidRDefault="00A97DA1" w:rsidP="00A97DA1">
      <w:pPr>
        <w:spacing w:after="0" w:line="240" w:lineRule="auto"/>
        <w:jc w:val="center"/>
        <w:rPr>
          <w:rFonts w:ascii="Times New Roman" w:eastAsia="Times New Roman" w:hAnsi="Times New Roman" w:cs="Times New Roman"/>
          <w:color w:val="FF0000"/>
          <w:sz w:val="24"/>
          <w:szCs w:val="28"/>
          <w:lang w:eastAsia="ru-RU"/>
        </w:rPr>
      </w:pPr>
    </w:p>
    <w:p w:rsidR="00A97DA1" w:rsidRPr="00A97DA1" w:rsidRDefault="00A97DA1" w:rsidP="00A97DA1">
      <w:pPr>
        <w:spacing w:after="0" w:line="240" w:lineRule="auto"/>
        <w:rPr>
          <w:rFonts w:ascii="Times New Roman" w:eastAsia="Times New Roman" w:hAnsi="Times New Roman" w:cs="Times New Roman"/>
          <w:sz w:val="24"/>
          <w:szCs w:val="28"/>
          <w:lang w:eastAsia="ru-RU"/>
        </w:rPr>
      </w:pPr>
    </w:p>
    <w:tbl>
      <w:tblPr>
        <w:tblpPr w:leftFromText="180" w:rightFromText="180" w:vertAnchor="text" w:tblpY="1"/>
        <w:tblOverlap w:val="never"/>
        <w:tblW w:w="15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690"/>
        <w:gridCol w:w="1699"/>
        <w:gridCol w:w="849"/>
        <w:gridCol w:w="850"/>
        <w:gridCol w:w="849"/>
        <w:gridCol w:w="2125"/>
        <w:gridCol w:w="849"/>
        <w:gridCol w:w="1133"/>
        <w:gridCol w:w="991"/>
        <w:gridCol w:w="850"/>
        <w:gridCol w:w="850"/>
        <w:gridCol w:w="850"/>
      </w:tblGrid>
      <w:tr w:rsidR="00A97DA1" w:rsidRPr="00A97DA1" w:rsidTr="005E00F4">
        <w:trPr>
          <w:trHeight w:val="638"/>
        </w:trPr>
        <w:tc>
          <w:tcPr>
            <w:tcW w:w="533" w:type="dxa"/>
            <w:vMerge w:val="restart"/>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w:t>
            </w:r>
          </w:p>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п/п</w:t>
            </w:r>
          </w:p>
        </w:tc>
        <w:tc>
          <w:tcPr>
            <w:tcW w:w="2690" w:type="dxa"/>
            <w:vMerge w:val="restart"/>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Наименование трансфертов, предоставляемых бюджету Тарасовского сельского поселения Тарасовского района</w:t>
            </w:r>
          </w:p>
        </w:tc>
        <w:tc>
          <w:tcPr>
            <w:tcW w:w="1699" w:type="dxa"/>
            <w:vMerge w:val="restart"/>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Классификация доходов</w:t>
            </w:r>
          </w:p>
        </w:tc>
        <w:tc>
          <w:tcPr>
            <w:tcW w:w="2548"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Сумма,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(тыс. руб.)</w:t>
            </w:r>
          </w:p>
        </w:tc>
        <w:tc>
          <w:tcPr>
            <w:tcW w:w="2125" w:type="dxa"/>
            <w:vMerge w:val="restart"/>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Наименование расходов, осуществляемых за счет иных межбюджетных трансфертов</w:t>
            </w:r>
          </w:p>
        </w:tc>
        <w:tc>
          <w:tcPr>
            <w:tcW w:w="2973"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Классификация расходов</w:t>
            </w:r>
          </w:p>
        </w:tc>
        <w:tc>
          <w:tcPr>
            <w:tcW w:w="2550"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Сумма,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(тыс. руб.)</w:t>
            </w:r>
          </w:p>
        </w:tc>
      </w:tr>
      <w:tr w:rsidR="00A97DA1" w:rsidRPr="00A97DA1" w:rsidTr="005E00F4">
        <w:trPr>
          <w:trHeight w:val="619"/>
        </w:trPr>
        <w:tc>
          <w:tcPr>
            <w:tcW w:w="533"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2690"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1699"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849"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2018 год</w:t>
            </w:r>
          </w:p>
        </w:tc>
        <w:tc>
          <w:tcPr>
            <w:tcW w:w="850"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2019 год</w:t>
            </w:r>
          </w:p>
        </w:tc>
        <w:tc>
          <w:tcPr>
            <w:tcW w:w="849" w:type="dxa"/>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20"/>
                <w:szCs w:val="20"/>
              </w:rPr>
            </w:pPr>
            <w:r w:rsidRPr="00A97DA1">
              <w:rPr>
                <w:rFonts w:ascii="Times New Roman" w:eastAsia="Calibri" w:hAnsi="Times New Roman" w:cs="Times New Roman"/>
                <w:sz w:val="20"/>
                <w:szCs w:val="20"/>
              </w:rPr>
              <w:t>2020 год</w:t>
            </w:r>
          </w:p>
        </w:tc>
        <w:tc>
          <w:tcPr>
            <w:tcW w:w="2125" w:type="dxa"/>
            <w:vMerge/>
          </w:tcPr>
          <w:p w:rsidR="00A97DA1" w:rsidRPr="00A97DA1" w:rsidRDefault="00A97DA1" w:rsidP="00A97DA1">
            <w:pPr>
              <w:suppressAutoHyphens/>
              <w:spacing w:after="0" w:line="240" w:lineRule="auto"/>
              <w:rPr>
                <w:rFonts w:ascii="Times New Roman" w:eastAsia="Times New Roman" w:hAnsi="Times New Roman" w:cs="Times New Roman"/>
                <w:sz w:val="20"/>
                <w:szCs w:val="20"/>
                <w:lang w:eastAsia="ar-SA"/>
              </w:rPr>
            </w:pP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 xml:space="preserve">Раздел </w:t>
            </w:r>
          </w:p>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подраздел</w:t>
            </w:r>
          </w:p>
        </w:tc>
        <w:tc>
          <w:tcPr>
            <w:tcW w:w="1133"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Целевая статья</w:t>
            </w:r>
          </w:p>
        </w:tc>
        <w:tc>
          <w:tcPr>
            <w:tcW w:w="99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Вид расходов</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2018 год</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2019 год</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2020 год</w:t>
            </w:r>
          </w:p>
        </w:tc>
      </w:tr>
      <w:tr w:rsidR="00A97DA1" w:rsidRPr="00A97DA1" w:rsidTr="005E00F4">
        <w:trPr>
          <w:trHeight w:val="258"/>
        </w:trPr>
        <w:tc>
          <w:tcPr>
            <w:tcW w:w="533"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w:t>
            </w:r>
          </w:p>
        </w:tc>
        <w:tc>
          <w:tcPr>
            <w:tcW w:w="269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w:t>
            </w:r>
          </w:p>
        </w:tc>
        <w:tc>
          <w:tcPr>
            <w:tcW w:w="169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3</w:t>
            </w: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4</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5</w:t>
            </w: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6</w:t>
            </w:r>
          </w:p>
        </w:tc>
        <w:tc>
          <w:tcPr>
            <w:tcW w:w="2125"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7</w:t>
            </w:r>
          </w:p>
        </w:tc>
        <w:tc>
          <w:tcPr>
            <w:tcW w:w="849"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8</w:t>
            </w:r>
          </w:p>
        </w:tc>
        <w:tc>
          <w:tcPr>
            <w:tcW w:w="1133"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9</w:t>
            </w:r>
          </w:p>
        </w:tc>
        <w:tc>
          <w:tcPr>
            <w:tcW w:w="991"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10</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11</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12</w:t>
            </w:r>
          </w:p>
        </w:tc>
        <w:tc>
          <w:tcPr>
            <w:tcW w:w="850" w:type="dxa"/>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13</w:t>
            </w:r>
          </w:p>
        </w:tc>
      </w:tr>
      <w:tr w:rsidR="00A97DA1" w:rsidRPr="00A97DA1" w:rsidTr="005E00F4">
        <w:trPr>
          <w:trHeight w:val="5292"/>
        </w:trPr>
        <w:tc>
          <w:tcPr>
            <w:tcW w:w="533"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lastRenderedPageBreak/>
              <w:t>2</w:t>
            </w:r>
          </w:p>
        </w:tc>
        <w:tc>
          <w:tcPr>
            <w:tcW w:w="269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both"/>
              <w:rPr>
                <w:rFonts w:ascii="Times New Roman" w:eastAsia="Times New Roman" w:hAnsi="Times New Roman" w:cs="Times New Roman"/>
                <w:sz w:val="24"/>
                <w:szCs w:val="24"/>
                <w:lang w:eastAsia="ar-SA"/>
              </w:rPr>
            </w:pPr>
            <w:r w:rsidRPr="00A97DA1">
              <w:rPr>
                <w:rFonts w:ascii="Times New Roman CYR" w:eastAsia="Times New Roman" w:hAnsi="Times New Roman CYR" w:cs="Times New Roman CYR"/>
                <w:sz w:val="20"/>
                <w:szCs w:val="20"/>
                <w:lang w:eastAsia="ru-RU"/>
              </w:rPr>
              <w:t>Прочие межбюджетные трансферты, передаваемые бюджетам сельских поселений</w:t>
            </w:r>
          </w:p>
        </w:tc>
        <w:tc>
          <w:tcPr>
            <w:tcW w:w="169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r w:rsidRPr="00A97DA1">
              <w:rPr>
                <w:rFonts w:ascii="Times New Roman CYR" w:eastAsia="Times New Roman" w:hAnsi="Times New Roman CYR" w:cs="Times New Roman CYR"/>
                <w:sz w:val="20"/>
                <w:szCs w:val="20"/>
                <w:lang w:eastAsia="ru-RU"/>
              </w:rPr>
              <w:t>2 02 49999 10 0000 151</w:t>
            </w: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552,4</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0,0</w:t>
            </w: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0,0</w:t>
            </w:r>
          </w:p>
        </w:tc>
        <w:tc>
          <w:tcPr>
            <w:tcW w:w="2125"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both"/>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val="en-US" w:eastAsia="ar-SA"/>
              </w:rPr>
            </w:pPr>
            <w:r w:rsidRPr="00A97DA1">
              <w:rPr>
                <w:rFonts w:ascii="Times New Roman" w:eastAsia="Times New Roman" w:hAnsi="Times New Roman" w:cs="Times New Roman"/>
                <w:sz w:val="20"/>
                <w:szCs w:val="20"/>
                <w:lang w:eastAsia="ar-SA"/>
              </w:rPr>
              <w:t>0409</w:t>
            </w:r>
          </w:p>
        </w:tc>
        <w:tc>
          <w:tcPr>
            <w:tcW w:w="1133"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A97DA1">
              <w:rPr>
                <w:rFonts w:ascii="Times New Roman" w:eastAsia="Calibri" w:hAnsi="Times New Roman" w:cs="Times New Roman"/>
                <w:sz w:val="18"/>
                <w:szCs w:val="18"/>
                <w:lang w:eastAsia="ru-RU"/>
              </w:rPr>
              <w:t>99 9 00 20380</w:t>
            </w:r>
          </w:p>
        </w:tc>
        <w:tc>
          <w:tcPr>
            <w:tcW w:w="99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240</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0,0</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552,4</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right"/>
              <w:rPr>
                <w:rFonts w:ascii="Times New Roman" w:eastAsia="Calibri" w:hAnsi="Times New Roman" w:cs="Times New Roman"/>
                <w:sz w:val="20"/>
                <w:szCs w:val="20"/>
                <w:lang w:eastAsia="ru-RU"/>
              </w:rPr>
            </w:pPr>
            <w:r w:rsidRPr="00A97DA1">
              <w:rPr>
                <w:rFonts w:ascii="Times New Roman" w:eastAsia="Calibri" w:hAnsi="Times New Roman" w:cs="Times New Roman"/>
                <w:sz w:val="20"/>
                <w:szCs w:val="20"/>
                <w:lang w:eastAsia="ru-RU"/>
              </w:rPr>
              <w:t>0,0</w:t>
            </w:r>
          </w:p>
        </w:tc>
      </w:tr>
      <w:tr w:rsidR="00A97DA1" w:rsidRPr="00A97DA1" w:rsidTr="005E00F4">
        <w:trPr>
          <w:trHeight w:val="946"/>
        </w:trPr>
        <w:tc>
          <w:tcPr>
            <w:tcW w:w="533"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4"/>
                <w:szCs w:val="24"/>
                <w:lang w:eastAsia="ar-SA"/>
              </w:rPr>
            </w:pPr>
          </w:p>
          <w:p w:rsidR="00A97DA1" w:rsidRPr="00A97DA1" w:rsidRDefault="00A97DA1" w:rsidP="00A97DA1">
            <w:pPr>
              <w:suppressAutoHyphens/>
              <w:spacing w:after="0" w:line="240" w:lineRule="auto"/>
              <w:jc w:val="center"/>
              <w:rPr>
                <w:rFonts w:ascii="Times New Roman" w:eastAsia="Times New Roman" w:hAnsi="Times New Roman" w:cs="Times New Roman"/>
                <w:sz w:val="24"/>
                <w:szCs w:val="24"/>
                <w:lang w:eastAsia="ar-SA"/>
              </w:rPr>
            </w:pPr>
          </w:p>
          <w:p w:rsidR="00A97DA1" w:rsidRPr="00A97DA1" w:rsidRDefault="00A97DA1" w:rsidP="00A97DA1">
            <w:pPr>
              <w:suppressAutoHyphens/>
              <w:spacing w:after="0" w:line="240" w:lineRule="auto"/>
              <w:jc w:val="center"/>
              <w:rPr>
                <w:rFonts w:ascii="Times New Roman" w:eastAsia="Times New Roman" w:hAnsi="Times New Roman" w:cs="Times New Roman"/>
                <w:sz w:val="24"/>
                <w:szCs w:val="24"/>
                <w:lang w:eastAsia="ar-SA"/>
              </w:rPr>
            </w:pPr>
          </w:p>
        </w:tc>
        <w:tc>
          <w:tcPr>
            <w:tcW w:w="269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both"/>
              <w:rPr>
                <w:rFonts w:ascii="Times New Roman" w:eastAsia="Times New Roman" w:hAnsi="Times New Roman" w:cs="Times New Roman"/>
                <w:sz w:val="24"/>
                <w:szCs w:val="24"/>
                <w:lang w:eastAsia="ar-SA"/>
              </w:rPr>
            </w:pPr>
            <w:r w:rsidRPr="00A97DA1">
              <w:rPr>
                <w:rFonts w:ascii="Times New Roman" w:eastAsia="Times New Roman" w:hAnsi="Times New Roman" w:cs="Times New Roman"/>
                <w:sz w:val="24"/>
                <w:szCs w:val="24"/>
                <w:lang w:eastAsia="ar-SA"/>
              </w:rPr>
              <w:t>Итого</w:t>
            </w:r>
          </w:p>
        </w:tc>
        <w:tc>
          <w:tcPr>
            <w:tcW w:w="169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CYR" w:eastAsia="Times New Roman" w:hAnsi="Times New Roman CYR" w:cs="Times New Roman CYR"/>
                <w:color w:val="FF0000"/>
                <w:sz w:val="24"/>
                <w:szCs w:val="24"/>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2 451,1</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2 519,3</w:t>
            </w: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1 442,1</w:t>
            </w:r>
          </w:p>
        </w:tc>
        <w:tc>
          <w:tcPr>
            <w:tcW w:w="2125"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color w:val="FF0000"/>
                <w:sz w:val="24"/>
                <w:szCs w:val="24"/>
                <w:lang w:eastAsia="ar-SA"/>
              </w:rPr>
            </w:pPr>
          </w:p>
        </w:tc>
        <w:tc>
          <w:tcPr>
            <w:tcW w:w="1133"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color w:val="FF0000"/>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color w:val="FF0000"/>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2451,1</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2 519,3</w:t>
            </w:r>
          </w:p>
        </w:tc>
        <w:tc>
          <w:tcPr>
            <w:tcW w:w="85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20"/>
                <w:szCs w:val="20"/>
                <w:lang w:eastAsia="ar-SA"/>
              </w:rPr>
            </w:pPr>
            <w:r w:rsidRPr="00A97DA1">
              <w:rPr>
                <w:rFonts w:ascii="Times New Roman" w:eastAsia="Times New Roman" w:hAnsi="Times New Roman" w:cs="Times New Roman"/>
                <w:sz w:val="20"/>
                <w:szCs w:val="20"/>
                <w:lang w:eastAsia="ar-SA"/>
              </w:rPr>
              <w:t>1 442,1</w:t>
            </w:r>
          </w:p>
        </w:tc>
      </w:tr>
    </w:tbl>
    <w:p w:rsidR="00A97DA1" w:rsidRPr="00A97DA1" w:rsidRDefault="00A97DA1" w:rsidP="00A97DA1">
      <w:pPr>
        <w:spacing w:after="0" w:line="240" w:lineRule="auto"/>
        <w:rPr>
          <w:rFonts w:ascii="Times New Roman" w:eastAsia="Times New Roman" w:hAnsi="Times New Roman" w:cs="Times New Roman"/>
          <w:sz w:val="24"/>
          <w:szCs w:val="28"/>
          <w:lang w:eastAsia="ru-RU"/>
        </w:rPr>
      </w:pPr>
    </w:p>
    <w:p w:rsidR="00A97DA1" w:rsidRPr="00A97DA1" w:rsidRDefault="00A97DA1" w:rsidP="00A97DA1">
      <w:pPr>
        <w:spacing w:after="0" w:line="240" w:lineRule="auto"/>
        <w:rPr>
          <w:rFonts w:ascii="Times New Roman" w:eastAsia="Times New Roman" w:hAnsi="Times New Roman" w:cs="Times New Roman"/>
          <w:sz w:val="24"/>
          <w:szCs w:val="28"/>
          <w:lang w:eastAsia="ru-RU"/>
        </w:rPr>
      </w:pPr>
    </w:p>
    <w:p w:rsidR="00A97DA1" w:rsidRPr="00A97DA1" w:rsidRDefault="00A97DA1" w:rsidP="00A97DA1">
      <w:pPr>
        <w:spacing w:after="0" w:line="240" w:lineRule="auto"/>
        <w:rPr>
          <w:rFonts w:ascii="Times New Roman" w:eastAsia="Times New Roman" w:hAnsi="Times New Roman" w:cs="Times New Roman"/>
          <w:sz w:val="24"/>
          <w:szCs w:val="28"/>
          <w:lang w:eastAsia="ru-RU"/>
        </w:rPr>
      </w:pPr>
    </w:p>
    <w:p w:rsidR="00A97DA1" w:rsidRPr="00A97DA1" w:rsidRDefault="00A97DA1" w:rsidP="00A97DA1">
      <w:pPr>
        <w:spacing w:after="0" w:line="240" w:lineRule="auto"/>
        <w:ind w:firstLine="708"/>
        <w:rPr>
          <w:rFonts w:ascii="Times New Roman" w:eastAsia="Times New Roman" w:hAnsi="Times New Roman" w:cs="Times New Roman"/>
          <w:sz w:val="24"/>
          <w:szCs w:val="28"/>
          <w:lang w:eastAsia="ru-RU"/>
        </w:rPr>
      </w:pPr>
      <w:r w:rsidRPr="00A97DA1">
        <w:rPr>
          <w:rFonts w:ascii="Times New Roman" w:eastAsia="Times New Roman" w:hAnsi="Times New Roman" w:cs="Times New Roman"/>
          <w:sz w:val="24"/>
          <w:szCs w:val="28"/>
          <w:lang w:eastAsia="ru-RU"/>
        </w:rPr>
        <w:t>Председатель Собрания депутатов – Глава</w:t>
      </w:r>
    </w:p>
    <w:p w:rsidR="00915E4A" w:rsidRPr="001749F4" w:rsidRDefault="00A97DA1" w:rsidP="001749F4">
      <w:pPr>
        <w:tabs>
          <w:tab w:val="left" w:pos="11130"/>
        </w:tabs>
        <w:spacing w:after="0" w:line="240" w:lineRule="auto"/>
        <w:ind w:firstLine="708"/>
        <w:rPr>
          <w:rFonts w:ascii="Times New Roman" w:eastAsia="Times New Roman" w:hAnsi="Times New Roman" w:cs="Times New Roman"/>
          <w:sz w:val="24"/>
          <w:szCs w:val="28"/>
          <w:lang w:eastAsia="ru-RU"/>
        </w:rPr>
        <w:sectPr w:rsidR="00915E4A" w:rsidRPr="001749F4" w:rsidSect="00915E4A">
          <w:pgSz w:w="16838" w:h="11906" w:orient="landscape"/>
          <w:pgMar w:top="1418" w:right="720" w:bottom="851" w:left="539" w:header="709" w:footer="709" w:gutter="0"/>
          <w:cols w:space="708"/>
          <w:docGrid w:linePitch="360"/>
        </w:sectPr>
      </w:pPr>
      <w:r w:rsidRPr="00A97DA1">
        <w:rPr>
          <w:rFonts w:ascii="Times New Roman" w:eastAsia="Times New Roman" w:hAnsi="Times New Roman" w:cs="Times New Roman"/>
          <w:sz w:val="24"/>
          <w:szCs w:val="28"/>
          <w:lang w:eastAsia="ru-RU"/>
        </w:rPr>
        <w:t>Митякинского сельского поселения</w:t>
      </w:r>
      <w:r w:rsidRPr="00A97DA1">
        <w:rPr>
          <w:rFonts w:ascii="Times New Roman" w:eastAsia="Times New Roman" w:hAnsi="Times New Roman" w:cs="Times New Roman"/>
          <w:sz w:val="24"/>
          <w:szCs w:val="28"/>
          <w:lang w:eastAsia="ru-RU"/>
        </w:rPr>
        <w:tab/>
        <w:t>В.А. Щу</w:t>
      </w:r>
      <w:r w:rsidR="001749F4">
        <w:rPr>
          <w:rFonts w:ascii="Times New Roman" w:eastAsia="Times New Roman" w:hAnsi="Times New Roman" w:cs="Times New Roman"/>
          <w:sz w:val="24"/>
          <w:szCs w:val="28"/>
          <w:lang w:eastAsia="ru-RU"/>
        </w:rPr>
        <w:t>ро</w:t>
      </w:r>
      <w:r w:rsidR="00EF6D01">
        <w:rPr>
          <w:rFonts w:ascii="Times New Roman" w:eastAsia="Times New Roman" w:hAnsi="Times New Roman" w:cs="Times New Roman"/>
          <w:sz w:val="24"/>
          <w:szCs w:val="28"/>
          <w:lang w:eastAsia="ru-RU"/>
        </w:rPr>
        <w:t>в</w:t>
      </w:r>
    </w:p>
    <w:p w:rsidR="00A97DA1" w:rsidRPr="001749F4" w:rsidRDefault="00A97DA1" w:rsidP="001749F4">
      <w:pPr>
        <w:tabs>
          <w:tab w:val="center" w:pos="4818"/>
        </w:tabs>
        <w:rPr>
          <w:sz w:val="20"/>
        </w:rPr>
        <w:sectPr w:rsidR="00A97DA1" w:rsidRPr="001749F4" w:rsidSect="00DC109E">
          <w:pgSz w:w="11906" w:h="16838"/>
          <w:pgMar w:top="720" w:right="851" w:bottom="539" w:left="1418" w:header="709" w:footer="709" w:gutter="0"/>
          <w:cols w:space="708"/>
          <w:docGrid w:linePitch="360"/>
        </w:sectPr>
      </w:pPr>
    </w:p>
    <w:p w:rsidR="00D60A4B" w:rsidRPr="00A97DA1" w:rsidRDefault="00D60A4B">
      <w:pPr>
        <w:rPr>
          <w:sz w:val="18"/>
        </w:rPr>
      </w:pPr>
    </w:p>
    <w:tbl>
      <w:tblPr>
        <w:tblW w:w="15067" w:type="dxa"/>
        <w:tblInd w:w="93" w:type="dxa"/>
        <w:tblLook w:val="0000" w:firstRow="0" w:lastRow="0" w:firstColumn="0" w:lastColumn="0" w:noHBand="0" w:noVBand="0"/>
      </w:tblPr>
      <w:tblGrid>
        <w:gridCol w:w="15067"/>
      </w:tblGrid>
      <w:tr w:rsidR="00A97DA1" w:rsidRPr="00A97DA1" w:rsidTr="005E00F4">
        <w:trPr>
          <w:trHeight w:val="291"/>
        </w:trPr>
        <w:tc>
          <w:tcPr>
            <w:tcW w:w="15067" w:type="dxa"/>
            <w:tcBorders>
              <w:top w:val="nil"/>
              <w:left w:val="nil"/>
              <w:bottom w:val="nil"/>
              <w:right w:val="nil"/>
            </w:tcBorders>
            <w:shd w:val="clear" w:color="auto" w:fill="auto"/>
            <w:noWrap/>
            <w:vAlign w:val="bottom"/>
          </w:tcPr>
          <w:p w:rsidR="00A97DA1" w:rsidRPr="00A97DA1" w:rsidRDefault="00A97DA1" w:rsidP="00A97DA1">
            <w:pPr>
              <w:spacing w:after="0" w:line="240" w:lineRule="auto"/>
              <w:jc w:val="right"/>
              <w:rPr>
                <w:rFonts w:ascii="Times New Roman" w:eastAsia="Times New Roman" w:hAnsi="Times New Roman" w:cs="Times New Roman"/>
                <w:color w:val="000000"/>
                <w:sz w:val="24"/>
                <w:szCs w:val="28"/>
                <w:lang w:eastAsia="ru-RU"/>
              </w:rPr>
            </w:pPr>
            <w:r w:rsidRPr="00A97DA1">
              <w:rPr>
                <w:rFonts w:ascii="Times New Roman" w:eastAsia="Times New Roman" w:hAnsi="Times New Roman" w:cs="Times New Roman"/>
                <w:color w:val="000000"/>
                <w:sz w:val="24"/>
                <w:szCs w:val="28"/>
                <w:lang w:eastAsia="ru-RU"/>
              </w:rPr>
              <w:t>Приложение 11</w:t>
            </w:r>
          </w:p>
          <w:p w:rsidR="00A97DA1" w:rsidRPr="00A97DA1" w:rsidRDefault="00A97DA1" w:rsidP="00A97DA1">
            <w:pPr>
              <w:spacing w:after="0" w:line="240" w:lineRule="auto"/>
              <w:jc w:val="right"/>
              <w:rPr>
                <w:rFonts w:ascii="Times New Roman" w:eastAsia="Times New Roman" w:hAnsi="Times New Roman" w:cs="Times New Roman"/>
                <w:sz w:val="24"/>
                <w:szCs w:val="28"/>
                <w:lang w:eastAsia="ru-RU"/>
              </w:rPr>
            </w:pPr>
            <w:r w:rsidRPr="00A97DA1">
              <w:rPr>
                <w:rFonts w:ascii="Times New Roman" w:eastAsia="Times New Roman" w:hAnsi="Times New Roman" w:cs="Times New Roman"/>
                <w:sz w:val="24"/>
                <w:szCs w:val="28"/>
                <w:lang w:eastAsia="ru-RU"/>
              </w:rPr>
              <w:t>к решению Собрания депутатов</w:t>
            </w:r>
          </w:p>
          <w:p w:rsidR="00A97DA1" w:rsidRPr="00A97DA1" w:rsidRDefault="00A97DA1" w:rsidP="00A97DA1">
            <w:pPr>
              <w:spacing w:after="0" w:line="240" w:lineRule="auto"/>
              <w:jc w:val="right"/>
              <w:rPr>
                <w:rFonts w:ascii="Times New Roman" w:eastAsia="Times New Roman" w:hAnsi="Times New Roman" w:cs="Times New Roman"/>
                <w:sz w:val="24"/>
                <w:szCs w:val="28"/>
                <w:lang w:eastAsia="ru-RU"/>
              </w:rPr>
            </w:pPr>
            <w:r w:rsidRPr="00A97DA1">
              <w:rPr>
                <w:rFonts w:ascii="Times New Roman" w:eastAsia="Times New Roman" w:hAnsi="Times New Roman" w:cs="Times New Roman"/>
                <w:sz w:val="24"/>
                <w:szCs w:val="28"/>
                <w:lang w:eastAsia="ru-RU"/>
              </w:rPr>
              <w:t>Митякинского сельского поселения</w:t>
            </w:r>
          </w:p>
          <w:p w:rsidR="00A97DA1" w:rsidRPr="00A97DA1" w:rsidRDefault="00A97DA1" w:rsidP="00A97DA1">
            <w:pPr>
              <w:spacing w:after="0" w:line="240" w:lineRule="auto"/>
              <w:jc w:val="right"/>
              <w:rPr>
                <w:rFonts w:ascii="Times New Roman" w:eastAsia="Times New Roman" w:hAnsi="Times New Roman" w:cs="Times New Roman"/>
                <w:sz w:val="24"/>
                <w:szCs w:val="28"/>
                <w:lang w:eastAsia="ru-RU"/>
              </w:rPr>
            </w:pPr>
            <w:r w:rsidRPr="00A97DA1">
              <w:rPr>
                <w:rFonts w:ascii="Times New Roman" w:eastAsia="Times New Roman" w:hAnsi="Times New Roman" w:cs="Times New Roman"/>
                <w:sz w:val="24"/>
                <w:szCs w:val="28"/>
                <w:lang w:eastAsia="ru-RU"/>
              </w:rPr>
              <w:t>от 27.12.2017г. №43</w:t>
            </w:r>
          </w:p>
          <w:p w:rsidR="00A97DA1" w:rsidRPr="00A97DA1" w:rsidRDefault="00A97DA1" w:rsidP="00A97DA1">
            <w:pPr>
              <w:spacing w:after="0" w:line="240" w:lineRule="auto"/>
              <w:jc w:val="right"/>
              <w:rPr>
                <w:rFonts w:ascii="Times New Roman" w:eastAsia="Times New Roman" w:hAnsi="Times New Roman" w:cs="Times New Roman"/>
                <w:sz w:val="24"/>
                <w:szCs w:val="28"/>
                <w:lang w:eastAsia="ru-RU"/>
              </w:rPr>
            </w:pPr>
            <w:r w:rsidRPr="00A97DA1">
              <w:rPr>
                <w:rFonts w:ascii="Times New Roman" w:eastAsia="Times New Roman" w:hAnsi="Times New Roman" w:cs="Times New Roman"/>
                <w:sz w:val="24"/>
                <w:szCs w:val="28"/>
                <w:lang w:eastAsia="ru-RU"/>
              </w:rPr>
              <w:t xml:space="preserve">«О бюджете Митякинского сельского поселения </w:t>
            </w:r>
          </w:p>
          <w:p w:rsidR="00A97DA1" w:rsidRPr="00A97DA1" w:rsidRDefault="00A97DA1" w:rsidP="00A97DA1">
            <w:pPr>
              <w:spacing w:after="0" w:line="240" w:lineRule="auto"/>
              <w:jc w:val="right"/>
              <w:rPr>
                <w:rFonts w:ascii="Times New Roman" w:eastAsia="Times New Roman" w:hAnsi="Times New Roman" w:cs="Times New Roman"/>
                <w:sz w:val="24"/>
                <w:szCs w:val="28"/>
                <w:lang w:eastAsia="ru-RU"/>
              </w:rPr>
            </w:pPr>
            <w:r w:rsidRPr="00A97DA1">
              <w:rPr>
                <w:rFonts w:ascii="Times New Roman" w:eastAsia="Times New Roman" w:hAnsi="Times New Roman" w:cs="Times New Roman"/>
                <w:sz w:val="24"/>
                <w:szCs w:val="28"/>
                <w:lang w:eastAsia="ru-RU"/>
              </w:rPr>
              <w:t xml:space="preserve">Тарасовского района на 2018 год и на плановый период </w:t>
            </w:r>
          </w:p>
          <w:p w:rsidR="00A97DA1" w:rsidRPr="00A97DA1" w:rsidRDefault="00A97DA1" w:rsidP="00A97DA1">
            <w:pPr>
              <w:spacing w:after="0" w:line="240" w:lineRule="auto"/>
              <w:jc w:val="right"/>
              <w:rPr>
                <w:rFonts w:ascii="Times New Roman" w:eastAsia="Times New Roman" w:hAnsi="Times New Roman" w:cs="Times New Roman"/>
                <w:sz w:val="24"/>
                <w:szCs w:val="28"/>
                <w:lang w:eastAsia="ru-RU"/>
              </w:rPr>
            </w:pPr>
            <w:r w:rsidRPr="00A97DA1">
              <w:rPr>
                <w:rFonts w:ascii="Times New Roman" w:eastAsia="Times New Roman" w:hAnsi="Times New Roman" w:cs="Times New Roman"/>
                <w:sz w:val="24"/>
                <w:szCs w:val="28"/>
                <w:lang w:eastAsia="ru-RU"/>
              </w:rPr>
              <w:t>2019 и 2020 годов»</w:t>
            </w:r>
          </w:p>
        </w:tc>
      </w:tr>
    </w:tbl>
    <w:p w:rsidR="00A97DA1" w:rsidRPr="00A97DA1" w:rsidRDefault="00A97DA1" w:rsidP="00A97DA1">
      <w:pPr>
        <w:suppressAutoHyphens/>
        <w:spacing w:after="0" w:line="240" w:lineRule="auto"/>
        <w:jc w:val="center"/>
        <w:rPr>
          <w:rFonts w:ascii="Times New Roman" w:eastAsia="Times New Roman" w:hAnsi="Times New Roman" w:cs="Times New Roman"/>
          <w:b/>
          <w:sz w:val="24"/>
          <w:szCs w:val="28"/>
          <w:lang w:eastAsia="ar-SA"/>
        </w:rPr>
      </w:pPr>
      <w:r w:rsidRPr="00A97DA1">
        <w:rPr>
          <w:rFonts w:ascii="Times New Roman" w:eastAsia="Times New Roman" w:hAnsi="Times New Roman" w:cs="Times New Roman"/>
          <w:b/>
          <w:sz w:val="24"/>
          <w:szCs w:val="28"/>
          <w:lang w:eastAsia="ar-SA"/>
        </w:rPr>
        <w:t>Межбюджетные трансферты, предоставляемые из бюджета Митякинского сельского поселения Тарасовского района  бюджету Тарасовского района на 2018 год и на плановый период 2019 и 2020 годов</w:t>
      </w:r>
    </w:p>
    <w:tbl>
      <w:tblPr>
        <w:tblpPr w:leftFromText="180" w:rightFromText="180" w:vertAnchor="text" w:horzAnchor="margin" w:tblpY="680"/>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1275"/>
        <w:gridCol w:w="2268"/>
        <w:gridCol w:w="1134"/>
        <w:gridCol w:w="1701"/>
        <w:gridCol w:w="1560"/>
        <w:gridCol w:w="1417"/>
      </w:tblGrid>
      <w:tr w:rsidR="00A97DA1" w:rsidRPr="00A97DA1" w:rsidTr="005E00F4">
        <w:trPr>
          <w:trHeight w:val="557"/>
        </w:trPr>
        <w:tc>
          <w:tcPr>
            <w:tcW w:w="534" w:type="dxa"/>
            <w:vMerge w:val="restart"/>
          </w:tcPr>
          <w:p w:rsidR="00A97DA1" w:rsidRPr="00A97DA1" w:rsidRDefault="00A97DA1" w:rsidP="00A97DA1">
            <w:pPr>
              <w:suppressAutoHyphens/>
              <w:spacing w:after="0" w:line="240" w:lineRule="auto"/>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w:t>
            </w:r>
          </w:p>
          <w:p w:rsidR="00A97DA1" w:rsidRPr="00A97DA1" w:rsidRDefault="00A97DA1" w:rsidP="00A97DA1">
            <w:pPr>
              <w:suppressAutoHyphens/>
              <w:spacing w:after="0" w:line="240" w:lineRule="auto"/>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п/п</w:t>
            </w:r>
          </w:p>
        </w:tc>
        <w:tc>
          <w:tcPr>
            <w:tcW w:w="4536" w:type="dxa"/>
            <w:vMerge w:val="restart"/>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Наименование трансфертов, предоставляемых из бюджета Митякинского сельского поселения Тарасовского района</w:t>
            </w:r>
          </w:p>
        </w:tc>
        <w:tc>
          <w:tcPr>
            <w:tcW w:w="4677"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Классификация расходов</w:t>
            </w:r>
          </w:p>
        </w:tc>
        <w:tc>
          <w:tcPr>
            <w:tcW w:w="4678" w:type="dxa"/>
            <w:gridSpan w:val="3"/>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 xml:space="preserve">Сумма, </w:t>
            </w:r>
          </w:p>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(тыс. руб.)</w:t>
            </w:r>
          </w:p>
        </w:tc>
      </w:tr>
      <w:tr w:rsidR="00A97DA1" w:rsidRPr="00A97DA1" w:rsidTr="005E00F4">
        <w:tc>
          <w:tcPr>
            <w:tcW w:w="534" w:type="dxa"/>
            <w:vMerge/>
          </w:tcPr>
          <w:p w:rsidR="00A97DA1" w:rsidRPr="00A97DA1" w:rsidRDefault="00A97DA1" w:rsidP="00A97DA1">
            <w:pPr>
              <w:suppressAutoHyphens/>
              <w:spacing w:after="0" w:line="240" w:lineRule="auto"/>
              <w:rPr>
                <w:rFonts w:ascii="Times New Roman" w:eastAsia="Times New Roman" w:hAnsi="Times New Roman" w:cs="Times New Roman"/>
                <w:sz w:val="18"/>
                <w:szCs w:val="20"/>
                <w:lang w:eastAsia="ar-SA"/>
              </w:rPr>
            </w:pPr>
          </w:p>
        </w:tc>
        <w:tc>
          <w:tcPr>
            <w:tcW w:w="4536" w:type="dxa"/>
            <w:vMerge/>
          </w:tcPr>
          <w:p w:rsidR="00A97DA1" w:rsidRPr="00A97DA1" w:rsidRDefault="00A97DA1" w:rsidP="00A97DA1">
            <w:pPr>
              <w:suppressAutoHyphens/>
              <w:spacing w:after="0" w:line="240" w:lineRule="auto"/>
              <w:rPr>
                <w:rFonts w:ascii="Times New Roman" w:eastAsia="Times New Roman" w:hAnsi="Times New Roman" w:cs="Times New Roman"/>
                <w:sz w:val="18"/>
                <w:szCs w:val="20"/>
                <w:lang w:eastAsia="ar-SA"/>
              </w:rPr>
            </w:pPr>
          </w:p>
        </w:tc>
        <w:tc>
          <w:tcPr>
            <w:tcW w:w="1275"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 xml:space="preserve">Раздел </w:t>
            </w:r>
          </w:p>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подраздел</w:t>
            </w:r>
          </w:p>
        </w:tc>
        <w:tc>
          <w:tcPr>
            <w:tcW w:w="2268"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Целевая статья</w:t>
            </w:r>
          </w:p>
        </w:tc>
        <w:tc>
          <w:tcPr>
            <w:tcW w:w="1134"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Вид расходов</w:t>
            </w:r>
          </w:p>
        </w:tc>
        <w:tc>
          <w:tcPr>
            <w:tcW w:w="1701"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2018 год</w:t>
            </w:r>
          </w:p>
        </w:tc>
        <w:tc>
          <w:tcPr>
            <w:tcW w:w="1560"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2019 год</w:t>
            </w:r>
          </w:p>
        </w:tc>
        <w:tc>
          <w:tcPr>
            <w:tcW w:w="1417"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2020 год</w:t>
            </w:r>
          </w:p>
        </w:tc>
      </w:tr>
      <w:tr w:rsidR="00A97DA1" w:rsidRPr="00A97DA1" w:rsidTr="005E00F4">
        <w:tc>
          <w:tcPr>
            <w:tcW w:w="534"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1</w:t>
            </w:r>
          </w:p>
        </w:tc>
        <w:tc>
          <w:tcPr>
            <w:tcW w:w="4536"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2</w:t>
            </w:r>
          </w:p>
        </w:tc>
        <w:tc>
          <w:tcPr>
            <w:tcW w:w="1275"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8</w:t>
            </w:r>
          </w:p>
        </w:tc>
        <w:tc>
          <w:tcPr>
            <w:tcW w:w="2268"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9</w:t>
            </w:r>
          </w:p>
        </w:tc>
        <w:tc>
          <w:tcPr>
            <w:tcW w:w="1134"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10</w:t>
            </w:r>
          </w:p>
        </w:tc>
        <w:tc>
          <w:tcPr>
            <w:tcW w:w="1701"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11</w:t>
            </w:r>
          </w:p>
        </w:tc>
        <w:tc>
          <w:tcPr>
            <w:tcW w:w="1560"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12</w:t>
            </w:r>
          </w:p>
        </w:tc>
        <w:tc>
          <w:tcPr>
            <w:tcW w:w="1417" w:type="dxa"/>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13</w:t>
            </w:r>
          </w:p>
        </w:tc>
      </w:tr>
      <w:tr w:rsidR="00A97DA1" w:rsidRPr="00A97DA1" w:rsidTr="005E00F4">
        <w:trPr>
          <w:trHeight w:val="1979"/>
        </w:trPr>
        <w:tc>
          <w:tcPr>
            <w:tcW w:w="534"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1</w:t>
            </w:r>
          </w:p>
        </w:tc>
        <w:tc>
          <w:tcPr>
            <w:tcW w:w="4536"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both"/>
              <w:rPr>
                <w:rFonts w:ascii="Times New Roman" w:eastAsia="Times New Roman" w:hAnsi="Times New Roman" w:cs="Times New Roman"/>
                <w:sz w:val="18"/>
                <w:szCs w:val="20"/>
                <w:lang w:eastAsia="ar-SA"/>
              </w:rPr>
            </w:pPr>
            <w:r w:rsidRPr="00A97DA1">
              <w:rPr>
                <w:rFonts w:ascii="Times New Roman CYR" w:eastAsia="Times New Roman" w:hAnsi="Times New Roman CYR" w:cs="Times New Roman CYR"/>
                <w:sz w:val="18"/>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val="en-US" w:eastAsia="ar-SA"/>
              </w:rPr>
            </w:pPr>
            <w:r w:rsidRPr="00A97DA1">
              <w:rPr>
                <w:rFonts w:ascii="Times New Roman" w:eastAsia="Times New Roman" w:hAnsi="Times New Roman" w:cs="Times New Roman"/>
                <w:sz w:val="18"/>
                <w:szCs w:val="20"/>
                <w:lang w:eastAsia="ar-SA"/>
              </w:rPr>
              <w:t>1403</w:t>
            </w:r>
          </w:p>
        </w:tc>
        <w:tc>
          <w:tcPr>
            <w:tcW w:w="2268"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18"/>
                <w:szCs w:val="20"/>
                <w:lang w:eastAsia="ru-RU"/>
              </w:rPr>
            </w:pPr>
            <w:r w:rsidRPr="00A97DA1">
              <w:rPr>
                <w:rFonts w:ascii="Times New Roman" w:eastAsia="Calibri" w:hAnsi="Times New Roman" w:cs="Times New Roman"/>
                <w:sz w:val="18"/>
                <w:szCs w:val="20"/>
                <w:lang w:eastAsia="ru-RU"/>
              </w:rPr>
              <w:t>99 9 00 85010</w:t>
            </w:r>
          </w:p>
        </w:tc>
        <w:tc>
          <w:tcPr>
            <w:tcW w:w="1134"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suppressAutoHyphens/>
              <w:spacing w:after="0" w:line="240" w:lineRule="auto"/>
              <w:jc w:val="center"/>
              <w:rPr>
                <w:rFonts w:ascii="Times New Roman" w:eastAsia="Times New Roman" w:hAnsi="Times New Roman" w:cs="Times New Roman"/>
                <w:sz w:val="18"/>
                <w:szCs w:val="20"/>
                <w:lang w:eastAsia="ar-SA"/>
              </w:rPr>
            </w:pPr>
            <w:r w:rsidRPr="00A97DA1">
              <w:rPr>
                <w:rFonts w:ascii="Times New Roman" w:eastAsia="Times New Roman" w:hAnsi="Times New Roman" w:cs="Times New Roman"/>
                <w:sz w:val="18"/>
                <w:szCs w:val="20"/>
                <w:lang w:eastAsia="ar-SA"/>
              </w:rPr>
              <w:t>540</w:t>
            </w:r>
          </w:p>
        </w:tc>
        <w:tc>
          <w:tcPr>
            <w:tcW w:w="1701"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18"/>
                <w:szCs w:val="20"/>
                <w:lang w:eastAsia="ru-RU"/>
              </w:rPr>
            </w:pPr>
            <w:r w:rsidRPr="00A97DA1">
              <w:rPr>
                <w:rFonts w:ascii="Times New Roman" w:eastAsia="Calibri" w:hAnsi="Times New Roman" w:cs="Times New Roman"/>
                <w:sz w:val="18"/>
                <w:szCs w:val="20"/>
                <w:lang w:eastAsia="ru-RU"/>
              </w:rPr>
              <w:t>0,5</w:t>
            </w:r>
          </w:p>
        </w:tc>
        <w:tc>
          <w:tcPr>
            <w:tcW w:w="1560"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18"/>
                <w:szCs w:val="20"/>
                <w:lang w:eastAsia="ru-RU"/>
              </w:rPr>
            </w:pPr>
            <w:r w:rsidRPr="00A97DA1">
              <w:rPr>
                <w:rFonts w:ascii="Times New Roman" w:eastAsia="Calibri" w:hAnsi="Times New Roman" w:cs="Times New Roman"/>
                <w:sz w:val="18"/>
                <w:szCs w:val="20"/>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rsidR="00A97DA1" w:rsidRPr="00A97DA1" w:rsidRDefault="00A97DA1" w:rsidP="00A97DA1">
            <w:pPr>
              <w:autoSpaceDE w:val="0"/>
              <w:autoSpaceDN w:val="0"/>
              <w:adjustRightInd w:val="0"/>
              <w:spacing w:after="0" w:line="240" w:lineRule="auto"/>
              <w:jc w:val="center"/>
              <w:rPr>
                <w:rFonts w:ascii="Times New Roman" w:eastAsia="Calibri" w:hAnsi="Times New Roman" w:cs="Times New Roman"/>
                <w:sz w:val="18"/>
                <w:szCs w:val="20"/>
                <w:lang w:eastAsia="ru-RU"/>
              </w:rPr>
            </w:pPr>
            <w:r w:rsidRPr="00A97DA1">
              <w:rPr>
                <w:rFonts w:ascii="Times New Roman" w:eastAsia="Calibri" w:hAnsi="Times New Roman" w:cs="Times New Roman"/>
                <w:sz w:val="18"/>
                <w:szCs w:val="20"/>
                <w:lang w:eastAsia="ru-RU"/>
              </w:rPr>
              <w:t>0,0</w:t>
            </w:r>
          </w:p>
        </w:tc>
      </w:tr>
    </w:tbl>
    <w:p w:rsidR="00A97DA1" w:rsidRPr="00A97DA1" w:rsidRDefault="00A97DA1" w:rsidP="00A97DA1">
      <w:pPr>
        <w:spacing w:after="0" w:line="240" w:lineRule="auto"/>
        <w:rPr>
          <w:rFonts w:ascii="Times New Roman" w:eastAsia="Times New Roman" w:hAnsi="Times New Roman" w:cs="Times New Roman"/>
          <w:color w:val="FF0000"/>
          <w:szCs w:val="24"/>
          <w:lang w:eastAsia="ru-RU"/>
        </w:rPr>
      </w:pPr>
    </w:p>
    <w:p w:rsidR="00A97DA1" w:rsidRPr="00A97DA1" w:rsidRDefault="00A97DA1" w:rsidP="00A97DA1">
      <w:pPr>
        <w:spacing w:after="0" w:line="240" w:lineRule="auto"/>
        <w:jc w:val="center"/>
        <w:rPr>
          <w:rFonts w:ascii="Times New Roman" w:eastAsia="Times New Roman" w:hAnsi="Times New Roman" w:cs="Times New Roman"/>
          <w:color w:val="FF0000"/>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tabs>
          <w:tab w:val="left" w:pos="10515"/>
        </w:tabs>
        <w:spacing w:after="0" w:line="240" w:lineRule="auto"/>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Председатель Собрания депутатов – Глава</w:t>
      </w:r>
      <w:r w:rsidRPr="00A97DA1">
        <w:rPr>
          <w:rFonts w:ascii="Times New Roman" w:eastAsia="Times New Roman" w:hAnsi="Times New Roman" w:cs="Times New Roman"/>
          <w:szCs w:val="28"/>
          <w:lang w:eastAsia="ru-RU"/>
        </w:rPr>
        <w:tab/>
        <w:t xml:space="preserve">                                  В.А. Щуров</w:t>
      </w:r>
    </w:p>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Митякинского сельского поселения</w:t>
      </w:r>
    </w:p>
    <w:p w:rsidR="00D60A4B" w:rsidRPr="00A97DA1" w:rsidRDefault="00D60A4B">
      <w:pPr>
        <w:rPr>
          <w:sz w:val="18"/>
        </w:rPr>
      </w:pPr>
    </w:p>
    <w:p w:rsidR="00D60A4B" w:rsidRPr="00A97DA1" w:rsidRDefault="00D60A4B">
      <w:pPr>
        <w:rPr>
          <w:sz w:val="18"/>
        </w:rPr>
      </w:pPr>
    </w:p>
    <w:p w:rsidR="00D60A4B" w:rsidRPr="00A97DA1" w:rsidRDefault="00D60A4B">
      <w:pPr>
        <w:rPr>
          <w:sz w:val="18"/>
        </w:rPr>
      </w:pPr>
    </w:p>
    <w:p w:rsidR="00A97DA1" w:rsidRDefault="00A97DA1">
      <w:pPr>
        <w:rPr>
          <w:sz w:val="20"/>
        </w:rPr>
        <w:sectPr w:rsidR="00A97DA1" w:rsidSect="00A97DA1">
          <w:pgSz w:w="16838" w:h="11906" w:orient="landscape"/>
          <w:pgMar w:top="1418" w:right="720" w:bottom="851" w:left="539" w:header="709" w:footer="709" w:gutter="0"/>
          <w:cols w:space="708"/>
          <w:docGrid w:linePitch="360"/>
        </w:sectPr>
      </w:pPr>
    </w:p>
    <w:p w:rsidR="00D60A4B" w:rsidRDefault="00D60A4B">
      <w:pPr>
        <w:rPr>
          <w:sz w:val="20"/>
        </w:rPr>
      </w:pPr>
    </w:p>
    <w:p w:rsidR="00D60A4B" w:rsidRDefault="00D60A4B">
      <w:pPr>
        <w:rPr>
          <w:sz w:val="20"/>
        </w:rPr>
      </w:pPr>
    </w:p>
    <w:p w:rsidR="00D60A4B" w:rsidRDefault="00D60A4B">
      <w:pPr>
        <w:rPr>
          <w:sz w:val="20"/>
        </w:rPr>
      </w:pPr>
    </w:p>
    <w:tbl>
      <w:tblPr>
        <w:tblpPr w:leftFromText="180" w:rightFromText="180" w:horzAnchor="margin" w:tblpXSpec="right" w:tblpY="-945"/>
        <w:tblW w:w="4268" w:type="dxa"/>
        <w:tblLayout w:type="fixed"/>
        <w:tblLook w:val="04A0" w:firstRow="1" w:lastRow="0" w:firstColumn="1" w:lastColumn="0" w:noHBand="0" w:noVBand="1"/>
      </w:tblPr>
      <w:tblGrid>
        <w:gridCol w:w="4268"/>
      </w:tblGrid>
      <w:tr w:rsidR="00A97DA1" w:rsidRPr="00A97DA1" w:rsidTr="00A97DA1">
        <w:trPr>
          <w:trHeight w:val="2917"/>
        </w:trPr>
        <w:tc>
          <w:tcPr>
            <w:tcW w:w="4268" w:type="dxa"/>
            <w:hideMark/>
          </w:tcPr>
          <w:p w:rsidR="00A97DA1" w:rsidRDefault="00A97DA1" w:rsidP="00A97DA1">
            <w:pPr>
              <w:spacing w:after="60" w:line="216" w:lineRule="auto"/>
              <w:jc w:val="right"/>
              <w:rPr>
                <w:rFonts w:ascii="Times New Roman" w:eastAsia="Times New Roman" w:hAnsi="Times New Roman" w:cs="Times New Roman"/>
                <w:snapToGrid w:val="0"/>
                <w:szCs w:val="28"/>
                <w:lang w:eastAsia="ru-RU"/>
              </w:rPr>
            </w:pPr>
          </w:p>
          <w:p w:rsidR="00A97DA1" w:rsidRPr="00A97DA1" w:rsidRDefault="00A97DA1" w:rsidP="00A97DA1">
            <w:pPr>
              <w:spacing w:after="60" w:line="216" w:lineRule="auto"/>
              <w:jc w:val="right"/>
              <w:rPr>
                <w:rFonts w:ascii="Times New Roman" w:eastAsia="Times New Roman" w:hAnsi="Times New Roman" w:cs="Times New Roman"/>
                <w:snapToGrid w:val="0"/>
                <w:szCs w:val="28"/>
                <w:lang w:eastAsia="ru-RU"/>
              </w:rPr>
            </w:pPr>
            <w:r w:rsidRPr="00A97DA1">
              <w:rPr>
                <w:rFonts w:ascii="Times New Roman" w:eastAsia="Times New Roman" w:hAnsi="Times New Roman" w:cs="Times New Roman"/>
                <w:snapToGrid w:val="0"/>
                <w:szCs w:val="28"/>
                <w:lang w:eastAsia="ru-RU"/>
              </w:rPr>
              <w:t>Приложение 12</w:t>
            </w:r>
          </w:p>
          <w:p w:rsidR="00A97DA1" w:rsidRPr="00A97DA1" w:rsidRDefault="00A97DA1" w:rsidP="00A97DA1">
            <w:pPr>
              <w:spacing w:after="60" w:line="216" w:lineRule="auto"/>
              <w:jc w:val="right"/>
              <w:rPr>
                <w:rFonts w:ascii="Times New Roman" w:eastAsia="Times New Roman" w:hAnsi="Times New Roman" w:cs="Times New Roman"/>
                <w:snapToGrid w:val="0"/>
                <w:szCs w:val="28"/>
                <w:lang w:eastAsia="ru-RU"/>
              </w:rPr>
            </w:pPr>
            <w:r w:rsidRPr="00A97DA1">
              <w:rPr>
                <w:rFonts w:ascii="Times New Roman" w:eastAsia="Times New Roman" w:hAnsi="Times New Roman" w:cs="Times New Roman"/>
                <w:snapToGrid w:val="0"/>
                <w:szCs w:val="28"/>
                <w:lang w:eastAsia="ru-RU"/>
              </w:rPr>
              <w:t>к решению Собрания депутатов</w:t>
            </w:r>
          </w:p>
          <w:p w:rsidR="00A97DA1" w:rsidRPr="00A97DA1" w:rsidRDefault="00A97DA1" w:rsidP="00A97DA1">
            <w:pPr>
              <w:spacing w:after="60" w:line="216" w:lineRule="auto"/>
              <w:jc w:val="right"/>
              <w:rPr>
                <w:rFonts w:ascii="Times New Roman" w:eastAsia="Times New Roman" w:hAnsi="Times New Roman" w:cs="Times New Roman"/>
                <w:snapToGrid w:val="0"/>
                <w:szCs w:val="28"/>
                <w:lang w:eastAsia="ru-RU"/>
              </w:rPr>
            </w:pPr>
            <w:r w:rsidRPr="00A97DA1">
              <w:rPr>
                <w:rFonts w:ascii="Times New Roman" w:eastAsia="Times New Roman" w:hAnsi="Times New Roman" w:cs="Times New Roman"/>
                <w:snapToGrid w:val="0"/>
                <w:szCs w:val="28"/>
                <w:lang w:eastAsia="ru-RU"/>
              </w:rPr>
              <w:t>Митякинского сельского поселения</w:t>
            </w:r>
          </w:p>
          <w:p w:rsidR="00A97DA1" w:rsidRPr="00A97DA1" w:rsidRDefault="00A97DA1" w:rsidP="00A97DA1">
            <w:pPr>
              <w:spacing w:after="60" w:line="216" w:lineRule="auto"/>
              <w:jc w:val="right"/>
              <w:rPr>
                <w:rFonts w:ascii="Times New Roman" w:eastAsia="Times New Roman" w:hAnsi="Times New Roman" w:cs="Times New Roman"/>
                <w:snapToGrid w:val="0"/>
                <w:szCs w:val="28"/>
                <w:lang w:eastAsia="ru-RU"/>
              </w:rPr>
            </w:pPr>
            <w:r w:rsidRPr="00A97DA1">
              <w:rPr>
                <w:rFonts w:ascii="Times New Roman" w:eastAsia="Times New Roman" w:hAnsi="Times New Roman" w:cs="Times New Roman"/>
                <w:snapToGrid w:val="0"/>
                <w:szCs w:val="28"/>
                <w:lang w:eastAsia="ru-RU"/>
              </w:rPr>
              <w:t>от 27.12.2017г. №43</w:t>
            </w:r>
          </w:p>
          <w:p w:rsidR="00A97DA1" w:rsidRPr="00A97DA1" w:rsidRDefault="00A97DA1" w:rsidP="00A97DA1">
            <w:pPr>
              <w:spacing w:after="60" w:line="216" w:lineRule="auto"/>
              <w:jc w:val="right"/>
              <w:rPr>
                <w:rFonts w:ascii="Times New Roman" w:eastAsia="Times New Roman" w:hAnsi="Times New Roman" w:cs="Times New Roman"/>
                <w:snapToGrid w:val="0"/>
                <w:szCs w:val="28"/>
                <w:lang w:eastAsia="ru-RU"/>
              </w:rPr>
            </w:pPr>
            <w:r w:rsidRPr="00A97DA1">
              <w:rPr>
                <w:rFonts w:ascii="Times New Roman" w:eastAsia="Times New Roman" w:hAnsi="Times New Roman" w:cs="Times New Roman"/>
                <w:snapToGrid w:val="0"/>
                <w:szCs w:val="28"/>
                <w:lang w:eastAsia="ru-RU"/>
              </w:rPr>
              <w:t xml:space="preserve"> «О бюджете Митякинского сельского поселения Тарасовского района на 2018 год и на плановый период 2019 и 2020 годов"</w:t>
            </w:r>
          </w:p>
        </w:tc>
      </w:tr>
    </w:tbl>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p>
    <w:p w:rsidR="00A97DA1" w:rsidRPr="00A97DA1" w:rsidRDefault="00A97DA1" w:rsidP="00A97DA1">
      <w:pPr>
        <w:spacing w:after="0" w:line="240" w:lineRule="auto"/>
        <w:rPr>
          <w:rFonts w:ascii="Times New Roman" w:eastAsia="Times New Roman" w:hAnsi="Times New Roman" w:cs="Times New Roman"/>
          <w:b/>
          <w:szCs w:val="28"/>
          <w:lang w:eastAsia="ru-RU"/>
        </w:rPr>
      </w:pP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r w:rsidRPr="00A97DA1">
        <w:rPr>
          <w:rFonts w:ascii="Times New Roman" w:eastAsia="Times New Roman" w:hAnsi="Times New Roman" w:cs="Times New Roman"/>
          <w:b/>
          <w:szCs w:val="28"/>
          <w:lang w:eastAsia="ru-RU"/>
        </w:rPr>
        <w:t>Программа муниципальных внутренних заимствований</w:t>
      </w: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r w:rsidRPr="00A97DA1">
        <w:rPr>
          <w:rFonts w:ascii="Times New Roman" w:eastAsia="Times New Roman" w:hAnsi="Times New Roman" w:cs="Times New Roman"/>
          <w:b/>
          <w:snapToGrid w:val="0"/>
          <w:szCs w:val="28"/>
          <w:lang w:eastAsia="ru-RU"/>
        </w:rPr>
        <w:t>Митякинского сельского поселения</w:t>
      </w:r>
      <w:r w:rsidRPr="00A97DA1">
        <w:rPr>
          <w:rFonts w:ascii="Times New Roman" w:eastAsia="Times New Roman" w:hAnsi="Times New Roman" w:cs="Times New Roman"/>
          <w:snapToGrid w:val="0"/>
          <w:szCs w:val="28"/>
          <w:lang w:eastAsia="ru-RU"/>
        </w:rPr>
        <w:t xml:space="preserve"> </w:t>
      </w:r>
      <w:r w:rsidRPr="00A97DA1">
        <w:rPr>
          <w:rFonts w:ascii="Times New Roman" w:eastAsia="Times New Roman" w:hAnsi="Times New Roman" w:cs="Times New Roman"/>
          <w:b/>
          <w:szCs w:val="28"/>
          <w:lang w:eastAsia="ru-RU"/>
        </w:rPr>
        <w:t>на 2018 год</w:t>
      </w: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r w:rsidRPr="00A97DA1">
        <w:rPr>
          <w:rFonts w:ascii="Times New Roman" w:eastAsia="Times New Roman" w:hAnsi="Times New Roman" w:cs="Times New Roman"/>
          <w:b/>
          <w:szCs w:val="28"/>
          <w:lang w:eastAsia="ru-RU"/>
        </w:rPr>
        <w:t>и на плановый период 2019 и 2020 годов</w:t>
      </w: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r w:rsidRPr="00A97DA1">
        <w:rPr>
          <w:rFonts w:ascii="Times New Roman" w:eastAsia="Times New Roman" w:hAnsi="Times New Roman" w:cs="Times New Roman"/>
          <w:b/>
          <w:szCs w:val="28"/>
          <w:lang w:eastAsia="ru-RU"/>
        </w:rPr>
        <w:t>1. Муниципальные внутренние заимствования</w:t>
      </w: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r w:rsidRPr="00A97DA1">
        <w:rPr>
          <w:rFonts w:ascii="Times New Roman" w:eastAsia="Times New Roman" w:hAnsi="Times New Roman" w:cs="Times New Roman"/>
          <w:b/>
          <w:snapToGrid w:val="0"/>
          <w:szCs w:val="28"/>
          <w:lang w:eastAsia="ru-RU"/>
        </w:rPr>
        <w:t>Митякинского сельского поселения</w:t>
      </w:r>
      <w:r w:rsidRPr="00A97DA1">
        <w:rPr>
          <w:rFonts w:ascii="Times New Roman" w:eastAsia="Times New Roman" w:hAnsi="Times New Roman" w:cs="Times New Roman"/>
          <w:snapToGrid w:val="0"/>
          <w:szCs w:val="28"/>
          <w:lang w:eastAsia="ru-RU"/>
        </w:rPr>
        <w:t xml:space="preserve"> </w:t>
      </w:r>
      <w:r w:rsidRPr="00A97DA1">
        <w:rPr>
          <w:rFonts w:ascii="Times New Roman" w:eastAsia="Times New Roman" w:hAnsi="Times New Roman" w:cs="Times New Roman"/>
          <w:b/>
          <w:szCs w:val="28"/>
          <w:lang w:eastAsia="ru-RU"/>
        </w:rPr>
        <w:t>на 2018 год</w:t>
      </w:r>
    </w:p>
    <w:p w:rsidR="00A97DA1" w:rsidRPr="00A97DA1" w:rsidRDefault="00A97DA1" w:rsidP="00A97DA1">
      <w:pPr>
        <w:spacing w:after="120" w:line="240"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6"/>
        <w:gridCol w:w="2301"/>
      </w:tblGrid>
      <w:tr w:rsidR="00A97DA1" w:rsidRPr="00A97DA1" w:rsidTr="005E00F4">
        <w:tc>
          <w:tcPr>
            <w:tcW w:w="3805" w:type="pct"/>
            <w:vAlign w:val="center"/>
          </w:tcPr>
          <w:p w:rsidR="00A97DA1" w:rsidRPr="00A97DA1" w:rsidRDefault="00A97DA1" w:rsidP="00A97DA1">
            <w:pPr>
              <w:spacing w:before="60" w:after="60" w:line="240" w:lineRule="auto"/>
              <w:jc w:val="center"/>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Вид заимствования</w:t>
            </w:r>
          </w:p>
        </w:tc>
        <w:tc>
          <w:tcPr>
            <w:tcW w:w="1195" w:type="pct"/>
            <w:vAlign w:val="center"/>
          </w:tcPr>
          <w:p w:rsidR="00A97DA1" w:rsidRPr="00A97DA1" w:rsidRDefault="00A97DA1" w:rsidP="00A97DA1">
            <w:pPr>
              <w:spacing w:before="60" w:after="60" w:line="240" w:lineRule="auto"/>
              <w:jc w:val="center"/>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Сумма </w:t>
            </w:r>
          </w:p>
        </w:tc>
      </w:tr>
      <w:tr w:rsidR="00A97DA1" w:rsidRPr="00A97DA1" w:rsidTr="005E00F4">
        <w:tc>
          <w:tcPr>
            <w:tcW w:w="3805" w:type="pct"/>
          </w:tcPr>
          <w:p w:rsidR="00A97DA1" w:rsidRPr="00A97DA1" w:rsidRDefault="00A97DA1" w:rsidP="00A97DA1">
            <w:pPr>
              <w:spacing w:before="60" w:after="60" w:line="240"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Кредиты, полученные от кредитных организаций</w:t>
            </w:r>
          </w:p>
        </w:tc>
        <w:tc>
          <w:tcPr>
            <w:tcW w:w="1195" w:type="pct"/>
            <w:shd w:val="clear" w:color="auto" w:fill="auto"/>
          </w:tcPr>
          <w:p w:rsidR="00A97DA1" w:rsidRPr="00A97DA1" w:rsidRDefault="00A97DA1" w:rsidP="00A97DA1">
            <w:pPr>
              <w:spacing w:before="60" w:after="60" w:line="240"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805" w:type="pct"/>
          </w:tcPr>
          <w:p w:rsidR="00A97DA1" w:rsidRPr="00A97DA1" w:rsidRDefault="00A97DA1" w:rsidP="00A97DA1">
            <w:pPr>
              <w:spacing w:before="60" w:after="60" w:line="240"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привлечение </w:t>
            </w:r>
          </w:p>
        </w:tc>
        <w:tc>
          <w:tcPr>
            <w:tcW w:w="1195" w:type="pct"/>
            <w:shd w:val="clear" w:color="auto" w:fill="auto"/>
          </w:tcPr>
          <w:p w:rsidR="00A97DA1" w:rsidRPr="00A97DA1" w:rsidRDefault="00A97DA1" w:rsidP="00A97DA1">
            <w:pPr>
              <w:spacing w:before="60" w:after="60" w:line="240"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rPr>
          <w:trHeight w:val="443"/>
        </w:trPr>
        <w:tc>
          <w:tcPr>
            <w:tcW w:w="3805" w:type="pct"/>
          </w:tcPr>
          <w:p w:rsidR="00A97DA1" w:rsidRPr="00A97DA1" w:rsidRDefault="00A97DA1" w:rsidP="00A97DA1">
            <w:pPr>
              <w:spacing w:before="60" w:after="60" w:line="240"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погашение</w:t>
            </w:r>
          </w:p>
        </w:tc>
        <w:tc>
          <w:tcPr>
            <w:tcW w:w="1195" w:type="pct"/>
            <w:shd w:val="clear" w:color="auto" w:fill="auto"/>
          </w:tcPr>
          <w:p w:rsidR="00A97DA1" w:rsidRPr="00A97DA1" w:rsidRDefault="00A97DA1" w:rsidP="00A97DA1">
            <w:pPr>
              <w:spacing w:before="60" w:after="60" w:line="240" w:lineRule="auto"/>
              <w:ind w:left="720"/>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805"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Бюджетные кредиты, привлеченные в областной бюджет от федерального бюджета </w:t>
            </w:r>
          </w:p>
        </w:tc>
        <w:tc>
          <w:tcPr>
            <w:tcW w:w="1195"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805"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привлечение </w:t>
            </w:r>
          </w:p>
        </w:tc>
        <w:tc>
          <w:tcPr>
            <w:tcW w:w="1195"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805"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погашение</w:t>
            </w:r>
          </w:p>
        </w:tc>
        <w:tc>
          <w:tcPr>
            <w:tcW w:w="1195" w:type="pct"/>
            <w:shd w:val="clear" w:color="auto" w:fill="auto"/>
          </w:tcPr>
          <w:p w:rsidR="00A97DA1" w:rsidRPr="00A97DA1" w:rsidRDefault="00A97DA1" w:rsidP="00A97DA1">
            <w:pPr>
              <w:spacing w:before="60" w:after="60" w:line="216" w:lineRule="auto"/>
              <w:ind w:left="720"/>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bl>
    <w:p w:rsidR="00A97DA1" w:rsidRPr="00A97DA1" w:rsidRDefault="00A97DA1" w:rsidP="00A97DA1">
      <w:pPr>
        <w:spacing w:after="0" w:line="240" w:lineRule="auto"/>
        <w:jc w:val="both"/>
        <w:rPr>
          <w:rFonts w:ascii="Times New Roman" w:eastAsia="Times New Roman" w:hAnsi="Times New Roman" w:cs="Times New Roman"/>
          <w:sz w:val="20"/>
          <w:szCs w:val="24"/>
          <w:lang w:eastAsia="ru-RU"/>
        </w:rPr>
      </w:pP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r w:rsidRPr="00A97DA1">
        <w:rPr>
          <w:rFonts w:ascii="Times New Roman" w:eastAsia="Times New Roman" w:hAnsi="Times New Roman" w:cs="Times New Roman"/>
          <w:b/>
          <w:szCs w:val="28"/>
          <w:lang w:eastAsia="ru-RU"/>
        </w:rPr>
        <w:t>2. Муниципальные внутренние заимствования</w:t>
      </w:r>
    </w:p>
    <w:p w:rsidR="00A97DA1" w:rsidRPr="00A97DA1" w:rsidRDefault="00A97DA1" w:rsidP="00A97DA1">
      <w:pPr>
        <w:spacing w:after="0" w:line="240" w:lineRule="auto"/>
        <w:jc w:val="center"/>
        <w:rPr>
          <w:rFonts w:ascii="Times New Roman" w:eastAsia="Times New Roman" w:hAnsi="Times New Roman" w:cs="Times New Roman"/>
          <w:b/>
          <w:szCs w:val="28"/>
          <w:lang w:eastAsia="ru-RU"/>
        </w:rPr>
      </w:pPr>
      <w:r w:rsidRPr="00A97DA1">
        <w:rPr>
          <w:rFonts w:ascii="Times New Roman" w:eastAsia="Times New Roman" w:hAnsi="Times New Roman" w:cs="Times New Roman"/>
          <w:b/>
          <w:snapToGrid w:val="0"/>
          <w:szCs w:val="28"/>
          <w:lang w:eastAsia="ru-RU"/>
        </w:rPr>
        <w:t>Митякинского сельского поселения</w:t>
      </w:r>
      <w:r w:rsidRPr="00A97DA1">
        <w:rPr>
          <w:rFonts w:ascii="Times New Roman" w:eastAsia="Times New Roman" w:hAnsi="Times New Roman" w:cs="Times New Roman"/>
          <w:snapToGrid w:val="0"/>
          <w:szCs w:val="28"/>
          <w:lang w:eastAsia="ru-RU"/>
        </w:rPr>
        <w:t xml:space="preserve"> </w:t>
      </w:r>
      <w:r w:rsidRPr="00A97DA1">
        <w:rPr>
          <w:rFonts w:ascii="Times New Roman" w:eastAsia="Times New Roman" w:hAnsi="Times New Roman" w:cs="Times New Roman"/>
          <w:b/>
          <w:szCs w:val="28"/>
          <w:lang w:eastAsia="ru-RU"/>
        </w:rPr>
        <w:t>на 2019 и 2020 годы</w:t>
      </w:r>
    </w:p>
    <w:p w:rsidR="00A97DA1" w:rsidRPr="00A97DA1" w:rsidRDefault="00A97DA1" w:rsidP="00A97DA1">
      <w:pPr>
        <w:spacing w:after="120" w:line="240"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2"/>
        <w:gridCol w:w="1958"/>
        <w:gridCol w:w="1827"/>
      </w:tblGrid>
      <w:tr w:rsidR="00A97DA1" w:rsidRPr="00A97DA1" w:rsidTr="005E00F4">
        <w:trPr>
          <w:trHeight w:val="858"/>
        </w:trPr>
        <w:tc>
          <w:tcPr>
            <w:tcW w:w="3034" w:type="pct"/>
            <w:vMerge w:val="restart"/>
            <w:vAlign w:val="center"/>
          </w:tcPr>
          <w:p w:rsidR="00A97DA1" w:rsidRPr="00A97DA1" w:rsidRDefault="00A97DA1" w:rsidP="00A97DA1">
            <w:pPr>
              <w:spacing w:before="60" w:after="60" w:line="216" w:lineRule="auto"/>
              <w:jc w:val="center"/>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Вид заимствования</w:t>
            </w:r>
          </w:p>
        </w:tc>
        <w:tc>
          <w:tcPr>
            <w:tcW w:w="1966" w:type="pct"/>
            <w:gridSpan w:val="2"/>
            <w:vAlign w:val="center"/>
          </w:tcPr>
          <w:p w:rsidR="00A97DA1" w:rsidRPr="00A97DA1" w:rsidRDefault="00A97DA1" w:rsidP="00A97DA1">
            <w:pPr>
              <w:spacing w:before="60" w:after="60" w:line="216" w:lineRule="auto"/>
              <w:jc w:val="center"/>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Плановый период</w:t>
            </w:r>
          </w:p>
        </w:tc>
      </w:tr>
      <w:tr w:rsidR="00A97DA1" w:rsidRPr="00A97DA1" w:rsidTr="005E00F4">
        <w:trPr>
          <w:trHeight w:val="429"/>
        </w:trPr>
        <w:tc>
          <w:tcPr>
            <w:tcW w:w="3034" w:type="pct"/>
            <w:vMerge/>
            <w:vAlign w:val="center"/>
          </w:tcPr>
          <w:p w:rsidR="00A97DA1" w:rsidRPr="00A97DA1" w:rsidRDefault="00A97DA1" w:rsidP="00A97DA1">
            <w:pPr>
              <w:spacing w:before="60" w:after="60" w:line="216" w:lineRule="auto"/>
              <w:jc w:val="center"/>
              <w:rPr>
                <w:rFonts w:ascii="Times New Roman" w:eastAsia="Times New Roman" w:hAnsi="Times New Roman" w:cs="Times New Roman"/>
                <w:szCs w:val="28"/>
                <w:lang w:eastAsia="ru-RU"/>
              </w:rPr>
            </w:pPr>
          </w:p>
        </w:tc>
        <w:tc>
          <w:tcPr>
            <w:tcW w:w="1017" w:type="pct"/>
            <w:vAlign w:val="center"/>
          </w:tcPr>
          <w:p w:rsidR="00A97DA1" w:rsidRPr="00A97DA1" w:rsidRDefault="00A97DA1" w:rsidP="00A97DA1">
            <w:pPr>
              <w:spacing w:before="60" w:after="60" w:line="216" w:lineRule="auto"/>
              <w:jc w:val="center"/>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2019 год</w:t>
            </w:r>
          </w:p>
        </w:tc>
        <w:tc>
          <w:tcPr>
            <w:tcW w:w="949" w:type="pct"/>
            <w:vAlign w:val="center"/>
          </w:tcPr>
          <w:p w:rsidR="00A97DA1" w:rsidRPr="00A97DA1" w:rsidRDefault="00A97DA1" w:rsidP="00A97DA1">
            <w:pPr>
              <w:spacing w:before="60" w:after="60" w:line="216" w:lineRule="auto"/>
              <w:jc w:val="center"/>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2020 год</w:t>
            </w:r>
          </w:p>
        </w:tc>
      </w:tr>
      <w:tr w:rsidR="00A97DA1" w:rsidRPr="00A97DA1" w:rsidTr="005E00F4">
        <w:tc>
          <w:tcPr>
            <w:tcW w:w="3034"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Кредиты, полученные от кредитных </w:t>
            </w:r>
          </w:p>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организаций</w:t>
            </w:r>
          </w:p>
        </w:tc>
        <w:tc>
          <w:tcPr>
            <w:tcW w:w="1017"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c>
          <w:tcPr>
            <w:tcW w:w="949" w:type="pct"/>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034"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привлечение </w:t>
            </w:r>
          </w:p>
        </w:tc>
        <w:tc>
          <w:tcPr>
            <w:tcW w:w="1017"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c>
          <w:tcPr>
            <w:tcW w:w="949" w:type="pct"/>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034"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погашение </w:t>
            </w:r>
          </w:p>
        </w:tc>
        <w:tc>
          <w:tcPr>
            <w:tcW w:w="1017"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c>
          <w:tcPr>
            <w:tcW w:w="949" w:type="pct"/>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034"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Бюджетные кредиты, привлеченные в областной бюджет от федерального бюджета </w:t>
            </w:r>
          </w:p>
        </w:tc>
        <w:tc>
          <w:tcPr>
            <w:tcW w:w="1017"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c>
          <w:tcPr>
            <w:tcW w:w="949" w:type="pct"/>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034"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 xml:space="preserve">привлечение </w:t>
            </w:r>
          </w:p>
        </w:tc>
        <w:tc>
          <w:tcPr>
            <w:tcW w:w="1017"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c>
          <w:tcPr>
            <w:tcW w:w="949" w:type="pct"/>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r w:rsidR="00A97DA1" w:rsidRPr="00A97DA1" w:rsidTr="005E00F4">
        <w:tc>
          <w:tcPr>
            <w:tcW w:w="3034" w:type="pct"/>
          </w:tcPr>
          <w:p w:rsidR="00A97DA1" w:rsidRPr="00A97DA1" w:rsidRDefault="00A97DA1" w:rsidP="00A97DA1">
            <w:pPr>
              <w:spacing w:before="60" w:after="60" w:line="216" w:lineRule="auto"/>
              <w:jc w:val="both"/>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погашение</w:t>
            </w:r>
          </w:p>
        </w:tc>
        <w:tc>
          <w:tcPr>
            <w:tcW w:w="1017" w:type="pct"/>
            <w:shd w:val="clear" w:color="auto" w:fill="auto"/>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c>
          <w:tcPr>
            <w:tcW w:w="949" w:type="pct"/>
          </w:tcPr>
          <w:p w:rsidR="00A97DA1" w:rsidRPr="00A97DA1" w:rsidRDefault="00A97DA1" w:rsidP="00A97DA1">
            <w:pPr>
              <w:spacing w:before="60" w:after="60" w:line="216" w:lineRule="auto"/>
              <w:jc w:val="right"/>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0,0</w:t>
            </w:r>
          </w:p>
        </w:tc>
      </w:tr>
    </w:tbl>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p>
    <w:p w:rsidR="00A97DA1" w:rsidRPr="00A97DA1" w:rsidRDefault="00A97DA1" w:rsidP="00A97DA1">
      <w:pPr>
        <w:spacing w:after="0" w:line="240" w:lineRule="auto"/>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Председатель Собрания депутатов -</w:t>
      </w:r>
    </w:p>
    <w:p w:rsidR="00A97DA1" w:rsidRPr="00A97DA1" w:rsidRDefault="00A97DA1" w:rsidP="00A97DA1">
      <w:pPr>
        <w:spacing w:after="0" w:line="240" w:lineRule="auto"/>
        <w:rPr>
          <w:rFonts w:ascii="Times New Roman" w:eastAsia="Times New Roman" w:hAnsi="Times New Roman" w:cs="Times New Roman"/>
          <w:szCs w:val="28"/>
          <w:lang w:eastAsia="ru-RU"/>
        </w:rPr>
      </w:pPr>
      <w:r w:rsidRPr="00A97DA1">
        <w:rPr>
          <w:rFonts w:ascii="Times New Roman" w:eastAsia="Times New Roman" w:hAnsi="Times New Roman" w:cs="Times New Roman"/>
          <w:szCs w:val="28"/>
          <w:lang w:eastAsia="ru-RU"/>
        </w:rPr>
        <w:t>Глава Митякинского сельского поселения</w:t>
      </w:r>
      <w:r w:rsidRPr="00A97DA1">
        <w:rPr>
          <w:rFonts w:ascii="Times New Roman" w:eastAsia="Times New Roman" w:hAnsi="Times New Roman" w:cs="Times New Roman"/>
          <w:szCs w:val="28"/>
          <w:lang w:eastAsia="ru-RU"/>
        </w:rPr>
        <w:tab/>
      </w:r>
      <w:r w:rsidRPr="00A97DA1">
        <w:rPr>
          <w:rFonts w:ascii="Times New Roman" w:eastAsia="Times New Roman" w:hAnsi="Times New Roman" w:cs="Times New Roman"/>
          <w:szCs w:val="28"/>
          <w:lang w:eastAsia="ru-RU"/>
        </w:rPr>
        <w:tab/>
      </w:r>
      <w:r w:rsidRPr="00A97DA1">
        <w:rPr>
          <w:rFonts w:ascii="Times New Roman" w:eastAsia="Times New Roman" w:hAnsi="Times New Roman" w:cs="Times New Roman"/>
          <w:szCs w:val="28"/>
          <w:lang w:eastAsia="ru-RU"/>
        </w:rPr>
        <w:tab/>
      </w:r>
      <w:r w:rsidRPr="00A97DA1">
        <w:rPr>
          <w:rFonts w:ascii="Times New Roman" w:eastAsia="Times New Roman" w:hAnsi="Times New Roman" w:cs="Times New Roman"/>
          <w:szCs w:val="28"/>
          <w:lang w:eastAsia="ru-RU"/>
        </w:rPr>
        <w:tab/>
        <w:t>В.А. Щуров</w:t>
      </w:r>
    </w:p>
    <w:p w:rsidR="00A97DA1" w:rsidRPr="00A97DA1" w:rsidRDefault="00A97DA1" w:rsidP="00A97DA1">
      <w:pPr>
        <w:spacing w:after="0" w:line="240" w:lineRule="auto"/>
        <w:rPr>
          <w:rFonts w:ascii="Times New Roman" w:eastAsia="Times New Roman" w:hAnsi="Times New Roman" w:cs="Times New Roman"/>
          <w:sz w:val="28"/>
          <w:szCs w:val="28"/>
          <w:lang w:eastAsia="ru-RU"/>
        </w:rPr>
      </w:pPr>
    </w:p>
    <w:p w:rsidR="00D60A4B" w:rsidRDefault="00D60A4B">
      <w:pPr>
        <w:rPr>
          <w:sz w:val="20"/>
        </w:rPr>
      </w:pPr>
    </w:p>
    <w:p w:rsidR="00D60A4B" w:rsidRDefault="00D60A4B">
      <w:pPr>
        <w:rPr>
          <w:sz w:val="20"/>
        </w:rPr>
      </w:pPr>
    </w:p>
    <w:p w:rsidR="00D60A4B" w:rsidRDefault="00D60A4B">
      <w:pPr>
        <w:rPr>
          <w:sz w:val="20"/>
        </w:rPr>
      </w:pPr>
    </w:p>
    <w:p w:rsidR="00D60A4B" w:rsidRDefault="00D60A4B">
      <w:pPr>
        <w:rPr>
          <w:sz w:val="20"/>
        </w:rPr>
      </w:pPr>
    </w:p>
    <w:p w:rsidR="00D60A4B" w:rsidRPr="00154DAA" w:rsidRDefault="00D60A4B">
      <w:pPr>
        <w:rPr>
          <w:sz w:val="14"/>
        </w:rPr>
      </w:pPr>
    </w:p>
    <w:p w:rsidR="00154DAA" w:rsidRPr="00154DAA" w:rsidRDefault="00154DAA" w:rsidP="00154DAA">
      <w:pPr>
        <w:spacing w:after="0" w:line="240" w:lineRule="auto"/>
        <w:rPr>
          <w:rFonts w:ascii="Times New Roman" w:eastAsia="Times New Roman" w:hAnsi="Times New Roman" w:cs="Times New Roman"/>
          <w:b/>
          <w:bCs/>
          <w:sz w:val="20"/>
          <w:szCs w:val="28"/>
          <w:lang w:eastAsia="ru-RU"/>
        </w:rPr>
      </w:pPr>
      <w:r w:rsidRPr="00154DAA">
        <w:rPr>
          <w:rFonts w:ascii="Times New Roman" w:eastAsia="Times New Roman" w:hAnsi="Times New Roman" w:cs="Times New Roman"/>
          <w:bCs/>
          <w:sz w:val="20"/>
          <w:szCs w:val="28"/>
          <w:lang w:eastAsia="ru-RU"/>
        </w:rPr>
        <w:t xml:space="preserve">                                          </w:t>
      </w:r>
      <w:r>
        <w:rPr>
          <w:rFonts w:ascii="Times New Roman" w:eastAsia="Times New Roman" w:hAnsi="Times New Roman" w:cs="Times New Roman"/>
          <w:bCs/>
          <w:sz w:val="20"/>
          <w:szCs w:val="28"/>
          <w:lang w:eastAsia="ru-RU"/>
        </w:rPr>
        <w:t xml:space="preserve">                         </w:t>
      </w:r>
      <w:r w:rsidRPr="00154DAA">
        <w:rPr>
          <w:rFonts w:ascii="Times New Roman" w:eastAsia="Times New Roman" w:hAnsi="Times New Roman" w:cs="Times New Roman"/>
          <w:bCs/>
          <w:sz w:val="20"/>
          <w:szCs w:val="28"/>
          <w:lang w:eastAsia="ru-RU"/>
        </w:rPr>
        <w:t xml:space="preserve"> РОССИЙСКАЯ  ФЕДЕРАЦИЯ             </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РОСТОВСКАЯ  ОБЛАСТЬ</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ТАРАСОВСКИЙ   РАЙОН</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МУНИЦИПАЛЬНОЕ  ОБРАЗОВАНИЕ</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«МИТЯКИНСКОЕ СЕЛЬСКОЕ ПОСЕЛЕНИЕ»</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АДМИНИСТРАЦИЯ  МИТЯКИНСКОГО СЕЛЬСКОГО ПОСЕЛЕНИЯ</w:t>
      </w: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r w:rsidRPr="00154DAA">
        <w:rPr>
          <w:rFonts w:ascii="Times New Roman" w:eastAsia="Times New Roman" w:hAnsi="Times New Roman" w:cs="Times New Roman"/>
          <w:b/>
          <w:bCs/>
          <w:sz w:val="20"/>
          <w:szCs w:val="28"/>
          <w:lang w:eastAsia="ru-RU"/>
        </w:rPr>
        <w:t>ПОСТАНОВЛЕНИЕ</w:t>
      </w:r>
    </w:p>
    <w:p w:rsidR="00154DAA" w:rsidRPr="00154DAA" w:rsidRDefault="00154DAA" w:rsidP="00154DAA">
      <w:pPr>
        <w:spacing w:after="0" w:line="240" w:lineRule="auto"/>
        <w:rPr>
          <w:rFonts w:ascii="Times New Roman" w:eastAsia="Times New Roman" w:hAnsi="Times New Roman" w:cs="Times New Roman"/>
          <w:b/>
          <w:bCs/>
          <w:sz w:val="20"/>
          <w:szCs w:val="28"/>
          <w:lang w:eastAsia="ru-RU"/>
        </w:rPr>
      </w:pPr>
    </w:p>
    <w:p w:rsidR="00154DAA" w:rsidRPr="00154DAA" w:rsidRDefault="00154DAA" w:rsidP="00154DAA">
      <w:pPr>
        <w:spacing w:after="0" w:line="240" w:lineRule="auto"/>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15.12.2017 года.                                  № 201                                       ст. Митякинская</w:t>
      </w:r>
    </w:p>
    <w:p w:rsidR="00154DAA" w:rsidRPr="00154DAA" w:rsidRDefault="00154DAA" w:rsidP="00154DAA">
      <w:pPr>
        <w:spacing w:after="0" w:line="240" w:lineRule="auto"/>
        <w:rPr>
          <w:rFonts w:ascii="Times New Roman" w:eastAsia="Times New Roman" w:hAnsi="Times New Roman" w:cs="Times New Roman"/>
          <w:sz w:val="20"/>
          <w:szCs w:val="28"/>
          <w:lang w:eastAsia="ru-RU"/>
        </w:rPr>
      </w:pPr>
    </w:p>
    <w:p w:rsidR="00154DAA" w:rsidRPr="00154DAA" w:rsidRDefault="00154DAA" w:rsidP="00154DAA">
      <w:pPr>
        <w:spacing w:after="0" w:line="240" w:lineRule="auto"/>
        <w:jc w:val="center"/>
        <w:rPr>
          <w:rFonts w:ascii="Times New Roman" w:eastAsia="Times New Roman" w:hAnsi="Times New Roman" w:cs="Times New Roman"/>
          <w:sz w:val="20"/>
          <w:szCs w:val="28"/>
          <w:lang w:eastAsia="ru-RU"/>
        </w:rPr>
      </w:pPr>
      <w:r w:rsidRPr="00154DAA">
        <w:rPr>
          <w:rFonts w:ascii="Times New Roman" w:eastAsia="Times New Roman" w:hAnsi="Times New Roman" w:cs="Times New Roman"/>
          <w:b/>
          <w:sz w:val="20"/>
          <w:szCs w:val="28"/>
          <w:lang w:eastAsia="ru-RU"/>
        </w:rPr>
        <w:t>О   мерах  по   усилению   пожарной    безопасности</w:t>
      </w:r>
    </w:p>
    <w:p w:rsidR="00154DAA" w:rsidRPr="00154DAA" w:rsidRDefault="00154DAA" w:rsidP="00154DAA">
      <w:pPr>
        <w:spacing w:after="0" w:line="240" w:lineRule="auto"/>
        <w:jc w:val="center"/>
        <w:rPr>
          <w:rFonts w:ascii="Times New Roman" w:eastAsia="Times New Roman" w:hAnsi="Times New Roman" w:cs="Times New Roman"/>
          <w:b/>
          <w:sz w:val="20"/>
          <w:szCs w:val="28"/>
          <w:lang w:eastAsia="ru-RU"/>
        </w:rPr>
      </w:pPr>
      <w:r w:rsidRPr="00154DAA">
        <w:rPr>
          <w:rFonts w:ascii="Times New Roman" w:eastAsia="Times New Roman" w:hAnsi="Times New Roman" w:cs="Times New Roman"/>
          <w:b/>
          <w:sz w:val="20"/>
          <w:szCs w:val="28"/>
          <w:lang w:eastAsia="ru-RU"/>
        </w:rPr>
        <w:t xml:space="preserve">в  период   новогодних  праздников  на  территории  </w:t>
      </w:r>
    </w:p>
    <w:p w:rsidR="00154DAA" w:rsidRPr="00154DAA" w:rsidRDefault="00154DAA" w:rsidP="00154DAA">
      <w:pPr>
        <w:tabs>
          <w:tab w:val="center" w:pos="4847"/>
          <w:tab w:val="left" w:pos="9012"/>
        </w:tabs>
        <w:spacing w:after="0" w:line="240" w:lineRule="auto"/>
        <w:rPr>
          <w:rFonts w:ascii="Times New Roman" w:eastAsia="Times New Roman" w:hAnsi="Times New Roman" w:cs="Times New Roman"/>
          <w:b/>
          <w:sz w:val="20"/>
          <w:szCs w:val="28"/>
          <w:lang w:eastAsia="ru-RU"/>
        </w:rPr>
      </w:pPr>
      <w:r w:rsidRPr="00154DAA">
        <w:rPr>
          <w:rFonts w:ascii="Times New Roman" w:eastAsia="Times New Roman" w:hAnsi="Times New Roman" w:cs="Times New Roman"/>
          <w:b/>
          <w:sz w:val="20"/>
          <w:szCs w:val="28"/>
          <w:lang w:eastAsia="ru-RU"/>
        </w:rPr>
        <w:tab/>
        <w:t>Митякинского сельского поселения.</w:t>
      </w:r>
      <w:r w:rsidRPr="00154DAA">
        <w:rPr>
          <w:rFonts w:ascii="Times New Roman" w:eastAsia="Times New Roman" w:hAnsi="Times New Roman" w:cs="Times New Roman"/>
          <w:b/>
          <w:sz w:val="20"/>
          <w:szCs w:val="28"/>
          <w:lang w:eastAsia="ru-RU"/>
        </w:rPr>
        <w:tab/>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В связи с наступлением Новогодних и Рождественских праздников, в целях реализации первичных мер пожарной безопасности, для стабилизации обстановки с пожарами в соответствии с Федеральным законом «О пожарной безопасности» № 69 от 21.12.1994 г. на территории  Митякинского сельского поселения </w:t>
      </w:r>
    </w:p>
    <w:p w:rsidR="00154DAA" w:rsidRPr="00154DAA" w:rsidRDefault="00154DAA" w:rsidP="00154DAA">
      <w:pPr>
        <w:spacing w:after="0" w:line="240" w:lineRule="auto"/>
        <w:jc w:val="center"/>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П О С Т А Н О В Л Я Ю:</w:t>
      </w:r>
    </w:p>
    <w:p w:rsidR="00154DAA" w:rsidRPr="00154DAA" w:rsidRDefault="00154DAA" w:rsidP="00154DAA">
      <w:pPr>
        <w:spacing w:after="0" w:line="240" w:lineRule="auto"/>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1.Рекомендовать руководителям предприятий и организаций всех форм собственности,  находящихся  на территории  Митякинского сельского поселения, где будут проводиться праздничные мероприятия, организовать работу  по следующим направлениям:</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1.1.  На Новогодние и Рождественские праздники составить график дежурства и предоставить в администрацию Митякинского сельского поселения до 25 декабря 2017 г. Организовать дежурство ответственных лиц при проведении новогодних елок и рождественских праздников в местах массового скопления людей с обеспечением первичными средствами пожаротушения.  </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ab/>
        <w:t>1.2. Провести планово-профилактические осмотры системы автоматической  противопожарной защиты.</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ab/>
        <w:t>1.3.Организовать проверку систем водоснабжения, электрических сетей, электрооборудования.</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ab/>
        <w:t>1.4.Обеспечить безопасность людей в зданиях путем приведения в надлежащее состояние путей эвакуации.</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ab/>
        <w:t>1.5.Произвести практическую отработку планов эвакуации людей и материальных ценностей на случай возникновения пожара. Объекты с ночным и круглосуточным пребыванием людей обеспечить аварийным освещением, электрическими фонарями.</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2.Руководителям организаций и учреждений в помещениях, где организуются праздничные мероприятия на период проведения назначить ответственных за пожарную безопасность приказом, составить графики проведения мероприятий. Приказы и графики предоставить в администрацию Митякинского сельского поселения до 25 декабря  2017 года. </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Принять исчерпывающие меры по обеспечению пожарной безопасности в период проведения праздников, а именно:</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2.1.При проведении мероприятий использовать только помещения, обеспеченные  не менее чем двумя эвакуационными выходами, отвечающими требованиям  норм проектирования, на окнах не должно быть решеток и других заграждений.</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2.2.Елки следует устанавливать на крепком устойчивом основании, чтобы ветви и «макушка» не касались стен и  потолка помещения и находились от них на расстоянии не мене 1 метра, а также располагать ее, чтобы не мешать выходу из помещения.</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2.3.При отсутствии в помещении электрического освещения мероприятий у елки проводить только в светлое время суток.</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2.4.Иллюминация елки разрешается только электрогирляндами заводского изготовления. Электролампочки должны иметь мощность не более 25 вт. Подключение электрогирлянд производить только через штепсельное соединение.</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2.5</w:t>
      </w:r>
      <w:r w:rsidRPr="00154DAA">
        <w:rPr>
          <w:rFonts w:ascii="Times New Roman" w:eastAsia="Times New Roman" w:hAnsi="Times New Roman" w:cs="Times New Roman"/>
          <w:sz w:val="20"/>
          <w:szCs w:val="28"/>
          <w:u w:val="single"/>
          <w:lang w:eastAsia="ru-RU"/>
        </w:rPr>
        <w:t>.Запретить</w:t>
      </w:r>
      <w:r w:rsidRPr="00154DAA">
        <w:rPr>
          <w:rFonts w:ascii="Times New Roman" w:eastAsia="Times New Roman" w:hAnsi="Times New Roman" w:cs="Times New Roman"/>
          <w:sz w:val="20"/>
          <w:szCs w:val="28"/>
          <w:lang w:eastAsia="ru-RU"/>
        </w:rPr>
        <w:t>:</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освещать елку свечами, зажигать возле нее бенгальские огни и пользоваться хлопушками, применять дуговые прожекторы, устраивать фейерверки и другие световые пожароопасные эффекты, которые могут привести к пожару;</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 одевать детей в маскарадные костюмы из легкогорючих материалов;</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ab/>
        <w:t>-украшать елку целлулоидными игрушками, а также марлей и ватой;</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-полностью гасить свет в помещении во время представлений;</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ab/>
        <w:t>-допускать заполнение людьми сверх установленной нормы;</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 загромождать проходы к выходам и к окнам, уменьшать ширину проходов между рядами и устанавливать дополнительные стулья;</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ab/>
        <w:t>-проведение мероприятий при запертых распашных решетках на окнах помещений,  в которых они проводятся, использовать ставни для затемнения;</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lastRenderedPageBreak/>
        <w:t xml:space="preserve">          2.6.На время проведения мероприятий в зале:</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организовать дежурство лиц, ответственных за пожарную безопасность;</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w:t>
      </w:r>
      <w:r w:rsidRPr="00154DAA">
        <w:rPr>
          <w:rFonts w:ascii="Times New Roman" w:eastAsia="Times New Roman" w:hAnsi="Times New Roman" w:cs="Times New Roman"/>
          <w:sz w:val="20"/>
          <w:szCs w:val="28"/>
          <w:lang w:eastAsia="ru-RU"/>
        </w:rPr>
        <w:tab/>
        <w:t>-располагать подручными средствами пожаротушения (запас воды, огнетушители, песок и т. д.)</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          -должна быть обеспечена надежная телефонная связь, в случае возникновения загорания вызвать пожарную охрану.</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3.Рекомендовать общественной </w:t>
      </w:r>
      <w:r w:rsidRPr="00154DAA">
        <w:rPr>
          <w:rFonts w:ascii="Times New Roman" w:eastAsia="Times New Roman" w:hAnsi="Times New Roman" w:cs="Times New Roman"/>
          <w:bCs/>
          <w:sz w:val="20"/>
          <w:szCs w:val="28"/>
          <w:lang w:eastAsia="ru-RU"/>
        </w:rPr>
        <w:t xml:space="preserve">организации «Народная дружина по охране общественного порядка Митякинского сельского поселения », </w:t>
      </w:r>
      <w:r w:rsidRPr="00154DAA">
        <w:rPr>
          <w:rFonts w:ascii="Times New Roman" w:eastAsia="Times New Roman" w:hAnsi="Times New Roman" w:cs="Times New Roman"/>
          <w:sz w:val="20"/>
          <w:szCs w:val="28"/>
          <w:lang w:eastAsia="ru-RU"/>
        </w:rPr>
        <w:t>добровольной казачьей дружине оказать содействие в соблюдении правопорядка на время проведения новогодних мероприятий.</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4.Депутатам на территории своих  участках организовать общественный контроль за соблюдением правил пожарной безопасности по поселению. </w:t>
      </w:r>
    </w:p>
    <w:p w:rsidR="00154DAA" w:rsidRPr="00154DAA" w:rsidRDefault="00154DAA" w:rsidP="00154DAA">
      <w:pPr>
        <w:spacing w:after="0" w:line="240" w:lineRule="auto"/>
        <w:ind w:firstLine="720"/>
        <w:rPr>
          <w:rFonts w:ascii="Times New Roman" w:eastAsia="Times New Roman" w:hAnsi="Times New Roman" w:cs="Times New Roman"/>
          <w:sz w:val="20"/>
          <w:szCs w:val="28"/>
          <w:lang w:eastAsia="ru-RU"/>
        </w:rPr>
      </w:pPr>
      <w:r w:rsidRPr="00154DAA">
        <w:rPr>
          <w:rFonts w:ascii="Times New Roman" w:eastAsia="Times New Roman" w:hAnsi="Times New Roman" w:cs="Times New Roman"/>
          <w:bCs/>
          <w:sz w:val="20"/>
          <w:szCs w:val="28"/>
          <w:lang w:eastAsia="ru-RU"/>
        </w:rPr>
        <w:t>5.Признать утратившим силу постановление главы Митякинского сельского поселения от 27.12. 2016 года № 184</w:t>
      </w:r>
      <w:r w:rsidRPr="00154DAA">
        <w:rPr>
          <w:rFonts w:ascii="Times New Roman" w:eastAsia="Times New Roman" w:hAnsi="Times New Roman" w:cs="Times New Roman"/>
          <w:sz w:val="20"/>
          <w:szCs w:val="28"/>
          <w:lang w:eastAsia="ru-RU"/>
        </w:rPr>
        <w:t xml:space="preserve"> «О мерах  по   усилению   пожарной    безопасности в  период   новогодних  праздников  на  территории  Митякинского сельского поселения».</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6.Контроль  за исполнением настоящего постановления оставляю за собой.</w:t>
      </w:r>
    </w:p>
    <w:p w:rsidR="00154DAA" w:rsidRPr="00154DAA" w:rsidRDefault="00154DAA" w:rsidP="00154DAA">
      <w:pPr>
        <w:spacing w:after="0" w:line="240" w:lineRule="auto"/>
        <w:ind w:firstLine="720"/>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7.Настоящее постановление вступает в силу со дня его официального обнародования.</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p>
    <w:p w:rsidR="00154DAA" w:rsidRDefault="00154DAA" w:rsidP="00154DAA">
      <w:pPr>
        <w:spacing w:after="0" w:line="240" w:lineRule="auto"/>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 xml:space="preserve">Глава  Администрации  </w:t>
      </w:r>
      <w:r>
        <w:rPr>
          <w:rFonts w:ascii="Times New Roman" w:eastAsia="Times New Roman" w:hAnsi="Times New Roman" w:cs="Times New Roman"/>
          <w:sz w:val="20"/>
          <w:szCs w:val="28"/>
          <w:lang w:eastAsia="ru-RU"/>
        </w:rPr>
        <w:t xml:space="preserve">    </w:t>
      </w:r>
    </w:p>
    <w:p w:rsidR="00154DAA" w:rsidRPr="00154DAA" w:rsidRDefault="00154DAA" w:rsidP="00154DAA">
      <w:pPr>
        <w:spacing w:after="0" w:line="240" w:lineRule="auto"/>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Митякинского сельского поселения                                          С.И. Куркин</w:t>
      </w:r>
    </w:p>
    <w:p w:rsidR="00154DAA" w:rsidRPr="00154DAA" w:rsidRDefault="00154DAA" w:rsidP="00154DAA">
      <w:pPr>
        <w:spacing w:after="0" w:line="240" w:lineRule="auto"/>
        <w:jc w:val="both"/>
        <w:rPr>
          <w:rFonts w:ascii="Times New Roman" w:eastAsia="Times New Roman" w:hAnsi="Times New Roman" w:cs="Times New Roman"/>
          <w:sz w:val="28"/>
          <w:szCs w:val="28"/>
          <w:lang w:eastAsia="ru-RU"/>
        </w:rPr>
      </w:pPr>
    </w:p>
    <w:p w:rsidR="00D60A4B" w:rsidRDefault="00D60A4B">
      <w:pPr>
        <w:rPr>
          <w:sz w:val="20"/>
        </w:rPr>
      </w:pPr>
    </w:p>
    <w:p w:rsidR="00D60A4B" w:rsidRDefault="00D60A4B">
      <w:pPr>
        <w:rPr>
          <w:sz w:val="20"/>
        </w:rPr>
      </w:pPr>
    </w:p>
    <w:p w:rsidR="00154DAA" w:rsidRPr="00154DAA" w:rsidRDefault="00154DAA">
      <w:pPr>
        <w:rPr>
          <w:sz w:val="16"/>
        </w:rPr>
      </w:pPr>
    </w:p>
    <w:p w:rsidR="00154DAA" w:rsidRPr="00154DAA" w:rsidRDefault="00154DAA" w:rsidP="00154DAA">
      <w:pPr>
        <w:tabs>
          <w:tab w:val="left" w:pos="2856"/>
          <w:tab w:val="center" w:pos="4819"/>
        </w:tabs>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РОССИЙСКАЯ  ФЕДЕРАЦИЯ</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РОСТОВСКАЯ  ОБЛАСТЬ</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ТАРАСОВСКИЙ   РАЙОН</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МУНИЦИПАЛЬНОЕ  ОБРАЗОВАНИЕ</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«МИТЯКИНСКОЕ СЕЛЬСКОЕ ПОСЕЛЕНИЕ»</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АДМИНИСТРАЦИЯ  МИТЯКИНСКОГО СЕЛЬСКОГО ПОСЕЛЕНИЯ</w:t>
      </w: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r w:rsidRPr="00154DAA">
        <w:rPr>
          <w:rFonts w:ascii="Times New Roman" w:eastAsia="Times New Roman" w:hAnsi="Times New Roman" w:cs="Times New Roman"/>
          <w:b/>
          <w:bCs/>
          <w:sz w:val="20"/>
          <w:szCs w:val="28"/>
          <w:lang w:eastAsia="ru-RU"/>
        </w:rPr>
        <w:t>ПОСТАНОВЛЕНИЕ</w:t>
      </w:r>
    </w:p>
    <w:p w:rsidR="00154DAA" w:rsidRPr="00154DAA" w:rsidRDefault="00154DAA" w:rsidP="00154DAA">
      <w:pPr>
        <w:spacing w:after="0" w:line="240" w:lineRule="auto"/>
        <w:jc w:val="center"/>
        <w:rPr>
          <w:rFonts w:ascii="Times New Roman" w:eastAsia="Times New Roman" w:hAnsi="Times New Roman" w:cs="Times New Roman"/>
          <w:b/>
          <w:bCs/>
          <w:sz w:val="20"/>
          <w:szCs w:val="24"/>
          <w:lang w:eastAsia="ru-RU"/>
        </w:rPr>
      </w:pPr>
    </w:p>
    <w:p w:rsidR="00154DAA" w:rsidRPr="00154DAA" w:rsidRDefault="00154DAA" w:rsidP="00154DAA">
      <w:pPr>
        <w:spacing w:after="0" w:line="240" w:lineRule="auto"/>
        <w:jc w:val="center"/>
        <w:rPr>
          <w:rFonts w:ascii="Times New Roman" w:eastAsia="Times New Roman" w:hAnsi="Times New Roman" w:cs="Times New Roman"/>
          <w:b/>
          <w:bCs/>
          <w:sz w:val="20"/>
          <w:szCs w:val="24"/>
          <w:lang w:eastAsia="ru-RU"/>
        </w:rPr>
      </w:pPr>
    </w:p>
    <w:p w:rsidR="00154DAA" w:rsidRPr="00154DAA" w:rsidRDefault="00154DAA" w:rsidP="00154DAA">
      <w:pPr>
        <w:spacing w:after="0" w:line="240" w:lineRule="auto"/>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15.12.2017 года.                                № 202                                 ст. Митякинская</w:t>
      </w:r>
    </w:p>
    <w:p w:rsidR="00154DAA" w:rsidRPr="00154DAA" w:rsidRDefault="00154DAA" w:rsidP="00154DAA">
      <w:pPr>
        <w:autoSpaceDE w:val="0"/>
        <w:autoSpaceDN w:val="0"/>
        <w:adjustRightInd w:val="0"/>
        <w:spacing w:after="0" w:line="240" w:lineRule="auto"/>
        <w:jc w:val="center"/>
        <w:rPr>
          <w:rFonts w:ascii="Courier New" w:eastAsia="Times New Roman" w:hAnsi="Courier New" w:cs="Courier New"/>
          <w:sz w:val="14"/>
          <w:szCs w:val="20"/>
          <w:lang w:eastAsia="ru-RU"/>
        </w:rPr>
      </w:pPr>
    </w:p>
    <w:p w:rsidR="00154DAA" w:rsidRPr="00154DAA" w:rsidRDefault="00154DAA" w:rsidP="00154DAA">
      <w:pPr>
        <w:spacing w:after="0" w:line="240" w:lineRule="auto"/>
        <w:jc w:val="center"/>
        <w:rPr>
          <w:rFonts w:ascii="Times New Roman" w:eastAsia="Times New Roman" w:hAnsi="Times New Roman" w:cs="Times New Roman"/>
          <w:b/>
          <w:bCs/>
          <w:szCs w:val="32"/>
          <w:lang w:eastAsia="ru-RU"/>
        </w:rPr>
      </w:pP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r w:rsidRPr="00154DAA">
        <w:rPr>
          <w:rFonts w:ascii="Times New Roman" w:eastAsia="Times New Roman" w:hAnsi="Times New Roman" w:cs="Times New Roman"/>
          <w:b/>
          <w:bCs/>
          <w:sz w:val="20"/>
          <w:szCs w:val="28"/>
          <w:lang w:eastAsia="ru-RU"/>
        </w:rPr>
        <w:t>О мерах по обеспечению профилактических мероприятий  по  борьбе  с  терроризмом   и экстремизмом  по Митякинскому сельскому поселению  в  период  Новогодних  и Рождественских праздников.</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 xml:space="preserve">      </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 xml:space="preserve">       В целях обеспечения антитеррористической защищенности и поддержания общественного порядка на территории Митякинского сельского поселения в период проведения Новогодних и Рождественских праздников</w:t>
      </w: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ПОСТАНОВЛЯЮ:</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 xml:space="preserve">           </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18"/>
          <w:szCs w:val="24"/>
          <w:lang w:eastAsia="ru-RU"/>
        </w:rPr>
        <w:t xml:space="preserve">  </w:t>
      </w:r>
      <w:r w:rsidRPr="00154DAA">
        <w:rPr>
          <w:rFonts w:ascii="Times New Roman" w:eastAsia="Times New Roman" w:hAnsi="Times New Roman" w:cs="Times New Roman"/>
          <w:b/>
          <w:bCs/>
          <w:sz w:val="20"/>
          <w:szCs w:val="28"/>
          <w:lang w:eastAsia="ru-RU"/>
        </w:rPr>
        <w:t>1</w:t>
      </w:r>
      <w:r w:rsidRPr="00154DAA">
        <w:rPr>
          <w:rFonts w:ascii="Times New Roman" w:eastAsia="Times New Roman" w:hAnsi="Times New Roman" w:cs="Times New Roman"/>
          <w:bCs/>
          <w:sz w:val="20"/>
          <w:szCs w:val="28"/>
          <w:lang w:eastAsia="ru-RU"/>
        </w:rPr>
        <w:t xml:space="preserve">.При проведении  культурно-массовых мероприятий  рекомендовать директору муниципального учреждения культуры «МДК» </w:t>
      </w:r>
      <w:r w:rsidRPr="00154DAA">
        <w:rPr>
          <w:rFonts w:ascii="Times New Roman" w:eastAsia="Times New Roman" w:hAnsi="Times New Roman" w:cs="Times New Roman"/>
          <w:b/>
          <w:bCs/>
          <w:sz w:val="20"/>
          <w:szCs w:val="28"/>
          <w:lang w:eastAsia="ru-RU"/>
        </w:rPr>
        <w:t>Майдаченко Т.М.,</w:t>
      </w:r>
      <w:r w:rsidRPr="00154DAA">
        <w:rPr>
          <w:rFonts w:ascii="Times New Roman" w:eastAsia="Times New Roman" w:hAnsi="Times New Roman" w:cs="Times New Roman"/>
          <w:bCs/>
          <w:sz w:val="20"/>
          <w:szCs w:val="28"/>
          <w:lang w:eastAsia="ru-RU"/>
        </w:rPr>
        <w:t xml:space="preserve"> директору МБОУ Митякинская средняя школа  </w:t>
      </w:r>
      <w:r w:rsidRPr="00154DAA">
        <w:rPr>
          <w:rFonts w:ascii="Times New Roman" w:eastAsia="Times New Roman" w:hAnsi="Times New Roman" w:cs="Times New Roman"/>
          <w:b/>
          <w:bCs/>
          <w:sz w:val="20"/>
          <w:szCs w:val="28"/>
          <w:lang w:eastAsia="ru-RU"/>
        </w:rPr>
        <w:t>Петраченковой</w:t>
      </w:r>
      <w:r w:rsidRPr="00154DAA">
        <w:rPr>
          <w:rFonts w:ascii="Times New Roman" w:eastAsia="Times New Roman" w:hAnsi="Times New Roman" w:cs="Times New Roman"/>
          <w:bCs/>
          <w:sz w:val="20"/>
          <w:szCs w:val="28"/>
          <w:lang w:eastAsia="ru-RU"/>
        </w:rPr>
        <w:t xml:space="preserve">   </w:t>
      </w:r>
      <w:r w:rsidRPr="00154DAA">
        <w:rPr>
          <w:rFonts w:ascii="Times New Roman" w:eastAsia="Times New Roman" w:hAnsi="Times New Roman" w:cs="Times New Roman"/>
          <w:b/>
          <w:bCs/>
          <w:sz w:val="20"/>
          <w:szCs w:val="28"/>
          <w:lang w:eastAsia="ru-RU"/>
        </w:rPr>
        <w:t>И.А</w:t>
      </w:r>
      <w:r w:rsidRPr="00154DAA">
        <w:rPr>
          <w:rFonts w:ascii="Times New Roman" w:eastAsia="Times New Roman" w:hAnsi="Times New Roman" w:cs="Times New Roman"/>
          <w:bCs/>
          <w:sz w:val="20"/>
          <w:szCs w:val="28"/>
          <w:lang w:eastAsia="ru-RU"/>
        </w:rPr>
        <w:t xml:space="preserve">., директору ГБПОУ РО «МТАП» </w:t>
      </w:r>
      <w:r w:rsidRPr="00154DAA">
        <w:rPr>
          <w:rFonts w:ascii="Times New Roman" w:eastAsia="Times New Roman" w:hAnsi="Times New Roman" w:cs="Times New Roman"/>
          <w:b/>
          <w:bCs/>
          <w:sz w:val="20"/>
          <w:szCs w:val="28"/>
          <w:lang w:eastAsia="ru-RU"/>
        </w:rPr>
        <w:t xml:space="preserve">Щурову В.А., </w:t>
      </w:r>
      <w:r w:rsidRPr="00154DAA">
        <w:rPr>
          <w:rFonts w:ascii="Times New Roman" w:eastAsia="Times New Roman" w:hAnsi="Times New Roman" w:cs="Times New Roman"/>
          <w:bCs/>
          <w:sz w:val="20"/>
          <w:szCs w:val="28"/>
          <w:lang w:eastAsia="ru-RU"/>
        </w:rPr>
        <w:t xml:space="preserve">заведующей МБДОУ детский сад №47 «Колобок» </w:t>
      </w:r>
      <w:r w:rsidRPr="00154DAA">
        <w:rPr>
          <w:rFonts w:ascii="Times New Roman" w:eastAsia="Times New Roman" w:hAnsi="Times New Roman" w:cs="Times New Roman"/>
          <w:b/>
          <w:bCs/>
          <w:sz w:val="20"/>
          <w:szCs w:val="28"/>
          <w:lang w:eastAsia="ru-RU"/>
        </w:rPr>
        <w:t>Сиротенко В.И.,</w:t>
      </w:r>
      <w:r w:rsidRPr="00154DAA">
        <w:rPr>
          <w:rFonts w:ascii="Times New Roman" w:eastAsia="Times New Roman" w:hAnsi="Times New Roman" w:cs="Times New Roman"/>
          <w:bCs/>
          <w:sz w:val="20"/>
          <w:szCs w:val="28"/>
          <w:lang w:eastAsia="ru-RU"/>
        </w:rPr>
        <w:t xml:space="preserve"> заведующей МБДОУ детский сад №7 «Береза» </w:t>
      </w:r>
      <w:r w:rsidRPr="00154DAA">
        <w:rPr>
          <w:rFonts w:ascii="Times New Roman" w:eastAsia="Times New Roman" w:hAnsi="Times New Roman" w:cs="Times New Roman"/>
          <w:b/>
          <w:bCs/>
          <w:sz w:val="20"/>
          <w:szCs w:val="28"/>
          <w:lang w:eastAsia="ru-RU"/>
        </w:rPr>
        <w:t xml:space="preserve">Солдатовой О.Ф., </w:t>
      </w:r>
      <w:r w:rsidRPr="00154DAA">
        <w:rPr>
          <w:rFonts w:ascii="Times New Roman" w:eastAsia="Times New Roman" w:hAnsi="Times New Roman" w:cs="Times New Roman"/>
          <w:bCs/>
          <w:sz w:val="20"/>
          <w:szCs w:val="28"/>
          <w:lang w:eastAsia="ru-RU"/>
        </w:rPr>
        <w:t>главному</w:t>
      </w:r>
      <w:r w:rsidRPr="00154DAA">
        <w:rPr>
          <w:rFonts w:ascii="Times New Roman" w:eastAsia="Times New Roman" w:hAnsi="Times New Roman" w:cs="Times New Roman"/>
          <w:b/>
          <w:bCs/>
          <w:sz w:val="20"/>
          <w:szCs w:val="28"/>
          <w:lang w:eastAsia="ru-RU"/>
        </w:rPr>
        <w:t xml:space="preserve"> </w:t>
      </w:r>
      <w:r w:rsidRPr="00154DAA">
        <w:rPr>
          <w:rFonts w:ascii="Times New Roman" w:eastAsia="Times New Roman" w:hAnsi="Times New Roman" w:cs="Times New Roman"/>
          <w:bCs/>
          <w:sz w:val="20"/>
          <w:szCs w:val="28"/>
          <w:lang w:eastAsia="ru-RU"/>
        </w:rPr>
        <w:t xml:space="preserve">врачу Митякинской участковой больницы </w:t>
      </w:r>
      <w:r w:rsidRPr="00154DAA">
        <w:rPr>
          <w:rFonts w:ascii="Times New Roman" w:eastAsia="Times New Roman" w:hAnsi="Times New Roman" w:cs="Times New Roman"/>
          <w:b/>
          <w:bCs/>
          <w:sz w:val="20"/>
          <w:szCs w:val="28"/>
          <w:lang w:eastAsia="ru-RU"/>
        </w:rPr>
        <w:t>Кашкиной Л.А.</w:t>
      </w:r>
      <w:r w:rsidRPr="00154DAA">
        <w:rPr>
          <w:rFonts w:ascii="Times New Roman" w:eastAsia="Times New Roman" w:hAnsi="Times New Roman" w:cs="Times New Roman"/>
          <w:bCs/>
          <w:sz w:val="20"/>
          <w:szCs w:val="28"/>
          <w:lang w:eastAsia="ru-RU"/>
        </w:rPr>
        <w:t xml:space="preserve"> принять дополнительные меры по предупреждению террористических актов. Обеспечить проведение дополнительных инструктажей работников учреждений, организаций по порядку действий в случае возникновения угрозы или совершения террористического акта. Организовать проверки работоспособности кнопок тревожной сигнализации и систем связи с органами правопорядка. На период празднования обеспечить отсутствие на территории лиц, не имеющих прямого отношения к подготовке и проведению торжественных мероприятий. Провести осмотр подвальных, бытовых и подсобных помещений на предмет выявления опасных в террористическом  плане предметов. Запретить въезд автотранспорта на территории учебных заведений, определить место для стоянки. При обнаружении  подозрительных и бесхозных предметов следует незамедлительно сообщить в дежурную часть полиции по мобильной связи «101». Прекратить проведение мероприятий и удалить из здания всех людей. До прибытия полиции и спецслужб ограничить доступ к подозрительному предмету, ни в коем случае самостоятельно не осматривать брошенные пакты, свертки.                           </w:t>
      </w:r>
      <w:r w:rsidRPr="00154DAA">
        <w:rPr>
          <w:rFonts w:ascii="Times New Roman" w:eastAsia="Times New Roman" w:hAnsi="Times New Roman" w:cs="Times New Roman"/>
          <w:b/>
          <w:bCs/>
          <w:sz w:val="20"/>
          <w:szCs w:val="28"/>
          <w:lang w:eastAsia="ru-RU"/>
        </w:rPr>
        <w:t>2</w:t>
      </w:r>
      <w:r w:rsidRPr="00154DAA">
        <w:rPr>
          <w:rFonts w:ascii="Times New Roman" w:eastAsia="Times New Roman" w:hAnsi="Times New Roman" w:cs="Times New Roman"/>
          <w:bCs/>
          <w:sz w:val="20"/>
          <w:szCs w:val="28"/>
          <w:lang w:eastAsia="ru-RU"/>
        </w:rPr>
        <w:t>.Рекомендовать руководителям организаций и учреждений всех форм собственности, находящихся на территории Митякинского сельского поселения проверить подвальные и чердачные помещения исключить свободный доступ к ним  и опечатать их.</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lastRenderedPageBreak/>
        <w:t xml:space="preserve"> </w:t>
      </w:r>
      <w:r w:rsidRPr="00154DAA">
        <w:rPr>
          <w:rFonts w:ascii="Times New Roman" w:eastAsia="Times New Roman" w:hAnsi="Times New Roman" w:cs="Times New Roman"/>
          <w:b/>
          <w:bCs/>
          <w:sz w:val="20"/>
          <w:szCs w:val="28"/>
          <w:lang w:eastAsia="ru-RU"/>
        </w:rPr>
        <w:t>3</w:t>
      </w:r>
      <w:r w:rsidRPr="00154DAA">
        <w:rPr>
          <w:rFonts w:ascii="Times New Roman" w:eastAsia="Times New Roman" w:hAnsi="Times New Roman" w:cs="Times New Roman"/>
          <w:bCs/>
          <w:sz w:val="20"/>
          <w:szCs w:val="28"/>
          <w:lang w:eastAsia="ru-RU"/>
        </w:rPr>
        <w:t>.Рекомендовать общественной организации «Народная дружина по охране общественного порядка Митякинского сельского поселения » (</w:t>
      </w:r>
      <w:r w:rsidRPr="00154DAA">
        <w:rPr>
          <w:rFonts w:ascii="Times New Roman" w:eastAsia="Times New Roman" w:hAnsi="Times New Roman" w:cs="Times New Roman"/>
          <w:b/>
          <w:bCs/>
          <w:sz w:val="20"/>
          <w:szCs w:val="28"/>
          <w:lang w:eastAsia="ru-RU"/>
        </w:rPr>
        <w:t>командир Згода М.В.</w:t>
      </w:r>
      <w:r w:rsidRPr="00154DAA">
        <w:rPr>
          <w:rFonts w:ascii="Times New Roman" w:eastAsia="Times New Roman" w:hAnsi="Times New Roman" w:cs="Times New Roman"/>
          <w:bCs/>
          <w:sz w:val="20"/>
          <w:szCs w:val="28"/>
          <w:lang w:eastAsia="ru-RU"/>
        </w:rPr>
        <w:t>), добровольной казачьей дружине (</w:t>
      </w:r>
      <w:r w:rsidRPr="00154DAA">
        <w:rPr>
          <w:rFonts w:ascii="Times New Roman" w:eastAsia="Times New Roman" w:hAnsi="Times New Roman" w:cs="Times New Roman"/>
          <w:b/>
          <w:bCs/>
          <w:sz w:val="20"/>
          <w:szCs w:val="28"/>
          <w:lang w:eastAsia="ru-RU"/>
        </w:rPr>
        <w:t>атаман станицы</w:t>
      </w:r>
      <w:r w:rsidRPr="00154DAA">
        <w:rPr>
          <w:rFonts w:ascii="Times New Roman" w:eastAsia="Times New Roman" w:hAnsi="Times New Roman" w:cs="Times New Roman"/>
          <w:bCs/>
          <w:sz w:val="20"/>
          <w:szCs w:val="28"/>
          <w:lang w:eastAsia="ru-RU"/>
        </w:rPr>
        <w:t xml:space="preserve"> </w:t>
      </w:r>
      <w:r w:rsidRPr="00154DAA">
        <w:rPr>
          <w:rFonts w:ascii="Times New Roman" w:eastAsia="Times New Roman" w:hAnsi="Times New Roman" w:cs="Times New Roman"/>
          <w:b/>
          <w:bCs/>
          <w:sz w:val="20"/>
          <w:szCs w:val="28"/>
          <w:lang w:eastAsia="ru-RU"/>
        </w:rPr>
        <w:t xml:space="preserve">Митякинской  Куприенко В.А.) </w:t>
      </w:r>
      <w:r w:rsidRPr="00154DAA">
        <w:rPr>
          <w:rFonts w:ascii="Times New Roman" w:eastAsia="Times New Roman" w:hAnsi="Times New Roman" w:cs="Times New Roman"/>
          <w:bCs/>
          <w:sz w:val="20"/>
          <w:szCs w:val="28"/>
          <w:lang w:eastAsia="ru-RU"/>
        </w:rPr>
        <w:t>обеспечить  безопасность, активно участвовать в охране общественного порядка, принимать меры по предотвращению и пресечению правонарушений при проведении культурно-массовых мероприятий.</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 xml:space="preserve"> </w:t>
      </w:r>
      <w:r w:rsidRPr="00154DAA">
        <w:rPr>
          <w:rFonts w:ascii="Times New Roman" w:eastAsia="Times New Roman" w:hAnsi="Times New Roman" w:cs="Times New Roman"/>
          <w:b/>
          <w:bCs/>
          <w:sz w:val="20"/>
          <w:szCs w:val="28"/>
          <w:lang w:eastAsia="ru-RU"/>
        </w:rPr>
        <w:t>4</w:t>
      </w:r>
      <w:r w:rsidRPr="00154DAA">
        <w:rPr>
          <w:rFonts w:ascii="Times New Roman" w:eastAsia="Times New Roman" w:hAnsi="Times New Roman" w:cs="Times New Roman"/>
          <w:bCs/>
          <w:sz w:val="20"/>
          <w:szCs w:val="28"/>
          <w:lang w:eastAsia="ru-RU"/>
        </w:rPr>
        <w:t>.Специалисту Шульженко С.В.</w:t>
      </w:r>
      <w:r w:rsidRPr="00154DAA">
        <w:rPr>
          <w:rFonts w:ascii="Times New Roman" w:eastAsia="Times New Roman" w:hAnsi="Times New Roman" w:cs="Times New Roman"/>
          <w:b/>
          <w:bCs/>
          <w:sz w:val="20"/>
          <w:szCs w:val="28"/>
          <w:lang w:eastAsia="ru-RU"/>
        </w:rPr>
        <w:t>,</w:t>
      </w:r>
      <w:r w:rsidRPr="00154DAA">
        <w:rPr>
          <w:rFonts w:ascii="Times New Roman" w:eastAsia="Times New Roman" w:hAnsi="Times New Roman" w:cs="Times New Roman"/>
          <w:bCs/>
          <w:sz w:val="20"/>
          <w:szCs w:val="28"/>
          <w:lang w:eastAsia="ru-RU"/>
        </w:rPr>
        <w:t xml:space="preserve"> депутатам Митякинского поселения организовать проведение среди населения разъяснительной работы о необходимости повышения бдительности в период праздничных мероприятий, готовности к действиям в чрезвычайных ситуациях.                                                                                                         </w:t>
      </w:r>
      <w:r w:rsidRPr="00154DAA">
        <w:rPr>
          <w:rFonts w:ascii="Times New Roman" w:eastAsia="Times New Roman" w:hAnsi="Times New Roman" w:cs="Times New Roman"/>
          <w:b/>
          <w:bCs/>
          <w:sz w:val="20"/>
          <w:szCs w:val="28"/>
          <w:lang w:eastAsia="ru-RU"/>
        </w:rPr>
        <w:t>5</w:t>
      </w:r>
      <w:r w:rsidRPr="00154DAA">
        <w:rPr>
          <w:rFonts w:ascii="Times New Roman" w:eastAsia="Times New Roman" w:hAnsi="Times New Roman" w:cs="Times New Roman"/>
          <w:bCs/>
          <w:sz w:val="20"/>
          <w:szCs w:val="28"/>
          <w:lang w:eastAsia="ru-RU"/>
        </w:rPr>
        <w:t>.Признать утратившим силу постановление главы Митякинского сельского поселения от 09.12.2015 года №147</w:t>
      </w:r>
      <w:r w:rsidRPr="00154DAA">
        <w:rPr>
          <w:rFonts w:ascii="Times New Roman" w:eastAsia="Times New Roman" w:hAnsi="Times New Roman" w:cs="Times New Roman"/>
          <w:sz w:val="20"/>
          <w:szCs w:val="28"/>
          <w:lang w:eastAsia="ru-RU"/>
        </w:rPr>
        <w:t>«</w:t>
      </w:r>
      <w:r w:rsidRPr="00154DAA">
        <w:rPr>
          <w:rFonts w:ascii="Times New Roman" w:eastAsia="Times New Roman" w:hAnsi="Times New Roman" w:cs="Times New Roman"/>
          <w:bCs/>
          <w:sz w:val="20"/>
          <w:szCs w:val="28"/>
          <w:lang w:eastAsia="ru-RU"/>
        </w:rPr>
        <w:t>О мерах по обеспечению профилактических мероприятий  по  борьбе  с  терроризмом   и экстремизмом  по Митякинскому сельскому поселению  в  период  Новогодних  и Рождественских праздников».</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
          <w:bCs/>
          <w:sz w:val="20"/>
          <w:szCs w:val="28"/>
          <w:lang w:eastAsia="ru-RU"/>
        </w:rPr>
        <w:t>6</w:t>
      </w:r>
      <w:r w:rsidRPr="00154DAA">
        <w:rPr>
          <w:rFonts w:ascii="Times New Roman" w:eastAsia="Times New Roman" w:hAnsi="Times New Roman" w:cs="Times New Roman"/>
          <w:bCs/>
          <w:sz w:val="20"/>
          <w:szCs w:val="28"/>
          <w:lang w:eastAsia="ru-RU"/>
        </w:rPr>
        <w:t xml:space="preserve">.Контроль за исполнение настоящего постановления возложить на специалиста Администрации сельского поселения  </w:t>
      </w:r>
      <w:r w:rsidRPr="00154DAA">
        <w:rPr>
          <w:rFonts w:ascii="Times New Roman" w:eastAsia="Times New Roman" w:hAnsi="Times New Roman" w:cs="Times New Roman"/>
          <w:b/>
          <w:bCs/>
          <w:sz w:val="20"/>
          <w:szCs w:val="28"/>
          <w:lang w:eastAsia="ru-RU"/>
        </w:rPr>
        <w:t>Шульженко С.В.</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7.Настоящее постановление вступает в силу со дня его официального обнародования.</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Глава Администрации</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Митякинского сельского поселения                                        С.И. Куркин</w:t>
      </w:r>
    </w:p>
    <w:p w:rsidR="00154DAA" w:rsidRPr="00154DAA" w:rsidRDefault="00154DAA" w:rsidP="00154DAA">
      <w:pPr>
        <w:spacing w:after="0" w:line="240" w:lineRule="auto"/>
        <w:rPr>
          <w:rFonts w:ascii="Times New Roman" w:eastAsia="Times New Roman" w:hAnsi="Times New Roman" w:cs="Times New Roman"/>
          <w:sz w:val="28"/>
          <w:szCs w:val="28"/>
          <w:lang w:eastAsia="ru-RU"/>
        </w:rPr>
      </w:pPr>
    </w:p>
    <w:p w:rsidR="00D60A4B" w:rsidRDefault="00D60A4B">
      <w:pPr>
        <w:rPr>
          <w:sz w:val="20"/>
        </w:rPr>
      </w:pPr>
    </w:p>
    <w:p w:rsidR="00D60A4B" w:rsidRPr="005E00F4" w:rsidRDefault="00D60A4B">
      <w:pPr>
        <w:rPr>
          <w:sz w:val="14"/>
        </w:rPr>
      </w:pPr>
    </w:p>
    <w:p w:rsidR="00154DAA" w:rsidRPr="00154DAA" w:rsidRDefault="00154DAA" w:rsidP="00154DAA">
      <w:pPr>
        <w:tabs>
          <w:tab w:val="left" w:pos="2856"/>
          <w:tab w:val="center" w:pos="4819"/>
        </w:tabs>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РОССИЙСКАЯ  ФЕДЕРАЦИЯ</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РОСТОВСКАЯ  ОБЛАСТЬ</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ТАРАСОВСКИЙ   РАЙОН</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МУНИЦИПАЛЬНОЕ  ОБРАЗОВАНИЕ</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«МИТЯКИНСКОЕ СЕЛЬСКОЕ ПОСЕЛЕНИЕ»</w:t>
      </w:r>
    </w:p>
    <w:p w:rsidR="00154DAA" w:rsidRPr="00154DAA" w:rsidRDefault="00154DAA" w:rsidP="00154DAA">
      <w:pPr>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АДМИНИСТРАЦИЯ  МИТЯКИНСКОГО СЕЛЬСКОГО ПОСЕЛЕНИЯ</w:t>
      </w: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p>
    <w:p w:rsidR="00154DAA" w:rsidRPr="00154DAA" w:rsidRDefault="00154DAA" w:rsidP="00154DAA">
      <w:pPr>
        <w:spacing w:after="0" w:line="240" w:lineRule="auto"/>
        <w:jc w:val="center"/>
        <w:rPr>
          <w:rFonts w:ascii="Times New Roman" w:eastAsia="Times New Roman" w:hAnsi="Times New Roman" w:cs="Times New Roman"/>
          <w:b/>
          <w:bCs/>
          <w:sz w:val="20"/>
          <w:szCs w:val="28"/>
          <w:lang w:eastAsia="ru-RU"/>
        </w:rPr>
      </w:pPr>
      <w:r w:rsidRPr="00154DAA">
        <w:rPr>
          <w:rFonts w:ascii="Times New Roman" w:eastAsia="Times New Roman" w:hAnsi="Times New Roman" w:cs="Times New Roman"/>
          <w:b/>
          <w:bCs/>
          <w:sz w:val="20"/>
          <w:szCs w:val="28"/>
          <w:lang w:eastAsia="ru-RU"/>
        </w:rPr>
        <w:t>ПОСТАНОВЛЕНИЕ</w:t>
      </w:r>
    </w:p>
    <w:p w:rsidR="00154DAA" w:rsidRPr="00154DAA" w:rsidRDefault="00154DAA" w:rsidP="00154DAA">
      <w:pPr>
        <w:spacing w:after="0" w:line="240" w:lineRule="auto"/>
        <w:jc w:val="center"/>
        <w:rPr>
          <w:rFonts w:ascii="Times New Roman" w:eastAsia="Times New Roman" w:hAnsi="Times New Roman" w:cs="Times New Roman"/>
          <w:b/>
          <w:bCs/>
          <w:sz w:val="20"/>
          <w:szCs w:val="24"/>
          <w:lang w:eastAsia="ru-RU"/>
        </w:rPr>
      </w:pPr>
    </w:p>
    <w:p w:rsidR="00154DAA" w:rsidRPr="00154DAA" w:rsidRDefault="00154DAA" w:rsidP="00154DAA">
      <w:pPr>
        <w:spacing w:after="0" w:line="240" w:lineRule="auto"/>
        <w:jc w:val="center"/>
        <w:rPr>
          <w:rFonts w:ascii="Times New Roman" w:eastAsia="Times New Roman" w:hAnsi="Times New Roman" w:cs="Times New Roman"/>
          <w:b/>
          <w:bCs/>
          <w:sz w:val="20"/>
          <w:szCs w:val="24"/>
          <w:lang w:eastAsia="ru-RU"/>
        </w:rPr>
      </w:pPr>
    </w:p>
    <w:p w:rsidR="00154DAA" w:rsidRPr="00154DAA" w:rsidRDefault="00154DAA" w:rsidP="00154DAA">
      <w:pPr>
        <w:spacing w:after="0" w:line="240" w:lineRule="auto"/>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18.12.2017 года.                                № 203                                 ст. Митякинская</w:t>
      </w:r>
    </w:p>
    <w:p w:rsidR="00154DAA" w:rsidRPr="00154DAA" w:rsidRDefault="00154DAA" w:rsidP="00154DAA">
      <w:pPr>
        <w:autoSpaceDE w:val="0"/>
        <w:autoSpaceDN w:val="0"/>
        <w:adjustRightInd w:val="0"/>
        <w:spacing w:after="0" w:line="240" w:lineRule="auto"/>
        <w:jc w:val="center"/>
        <w:rPr>
          <w:rFonts w:ascii="Courier New" w:eastAsia="Times New Roman" w:hAnsi="Courier New" w:cs="Courier New"/>
          <w:sz w:val="14"/>
          <w:szCs w:val="20"/>
          <w:lang w:eastAsia="ru-RU"/>
        </w:rPr>
      </w:pPr>
    </w:p>
    <w:p w:rsidR="00154DAA" w:rsidRPr="00154DAA" w:rsidRDefault="00154DAA" w:rsidP="00154DAA">
      <w:pPr>
        <w:spacing w:after="0" w:line="240" w:lineRule="auto"/>
        <w:jc w:val="center"/>
        <w:rPr>
          <w:rFonts w:ascii="Times New Roman" w:eastAsia="Times New Roman" w:hAnsi="Times New Roman" w:cs="Times New Roman"/>
          <w:b/>
          <w:bCs/>
          <w:szCs w:val="32"/>
          <w:lang w:eastAsia="ru-RU"/>
        </w:rPr>
      </w:pPr>
    </w:p>
    <w:p w:rsidR="00154DAA" w:rsidRPr="00154DAA" w:rsidRDefault="00154DAA" w:rsidP="00154DAA">
      <w:pPr>
        <w:spacing w:after="0" w:line="240" w:lineRule="auto"/>
        <w:jc w:val="center"/>
        <w:rPr>
          <w:rFonts w:ascii="Times New Roman" w:eastAsia="Times New Roman" w:hAnsi="Times New Roman" w:cs="Times New Roman"/>
          <w:sz w:val="20"/>
          <w:szCs w:val="28"/>
          <w:lang w:eastAsia="ru-RU"/>
        </w:rPr>
      </w:pPr>
      <w:r w:rsidRPr="00154DAA">
        <w:rPr>
          <w:rFonts w:ascii="Times New Roman" w:eastAsia="Times New Roman" w:hAnsi="Times New Roman" w:cs="Times New Roman"/>
          <w:b/>
          <w:sz w:val="20"/>
          <w:szCs w:val="28"/>
          <w:lang w:eastAsia="ru-RU"/>
        </w:rPr>
        <w:t>О запрете использования пиротехнических изделий в помещениях, а также вблизи объектов на территории Митякинского сельского поселения.</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 xml:space="preserve">             В соответствии с Постановлением Правительства Российской Федерации от 22.12.2009г. №1052 «Об утверждении требований пожарной безопасности при распространении и использовании пиротехнических изделий», в целях обеспечения пожарной безопасности, защиты жизни и здоровья граждан при применении пиротехнических изделий на территории сельского поселения, </w:t>
      </w:r>
    </w:p>
    <w:p w:rsidR="00154DAA" w:rsidRPr="00154DAA" w:rsidRDefault="00154DAA" w:rsidP="00154DAA">
      <w:pPr>
        <w:tabs>
          <w:tab w:val="left" w:pos="972"/>
          <w:tab w:val="center" w:pos="4677"/>
        </w:tabs>
        <w:spacing w:after="0" w:line="240" w:lineRule="auto"/>
        <w:jc w:val="center"/>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ПОСТАНОВЛЯЮ:</w:t>
      </w:r>
    </w:p>
    <w:p w:rsidR="00154DAA" w:rsidRPr="00154DAA" w:rsidRDefault="00154DAA" w:rsidP="00154DAA">
      <w:pPr>
        <w:tabs>
          <w:tab w:val="left" w:pos="972"/>
          <w:tab w:val="center" w:pos="4677"/>
        </w:tabs>
        <w:spacing w:after="0" w:line="240" w:lineRule="auto"/>
        <w:jc w:val="both"/>
        <w:rPr>
          <w:rFonts w:ascii="Times New Roman" w:eastAsia="Times New Roman" w:hAnsi="Times New Roman" w:cs="Times New Roman"/>
          <w:sz w:val="20"/>
          <w:szCs w:val="24"/>
          <w:lang w:eastAsia="ru-RU"/>
        </w:rPr>
      </w:pPr>
      <w:r w:rsidRPr="00154DAA">
        <w:rPr>
          <w:rFonts w:ascii="Times New Roman" w:eastAsia="Times New Roman" w:hAnsi="Times New Roman" w:cs="Times New Roman"/>
          <w:bCs/>
          <w:sz w:val="20"/>
          <w:szCs w:val="28"/>
          <w:lang w:eastAsia="ru-RU"/>
        </w:rPr>
        <w:t xml:space="preserve"> </w:t>
      </w:r>
      <w:r w:rsidRPr="00154DAA">
        <w:rPr>
          <w:rFonts w:ascii="Times New Roman" w:eastAsia="Times New Roman" w:hAnsi="Times New Roman" w:cs="Times New Roman"/>
          <w:sz w:val="20"/>
          <w:szCs w:val="24"/>
          <w:lang w:eastAsia="ru-RU"/>
        </w:rPr>
        <w:t xml:space="preserve">1.Применять пиротехническую продукцию в соответствии с требованиями инструкции (руководства) по эксплуатации завода - изготовителя. </w:t>
      </w:r>
    </w:p>
    <w:p w:rsidR="00154DAA" w:rsidRPr="00154DAA" w:rsidRDefault="00154DAA" w:rsidP="00154DAA">
      <w:pPr>
        <w:spacing w:after="0" w:line="240" w:lineRule="auto"/>
        <w:jc w:val="both"/>
        <w:rPr>
          <w:rFonts w:ascii="Times New Roman" w:eastAsia="Times New Roman" w:hAnsi="Times New Roman" w:cs="Times New Roman"/>
          <w:sz w:val="20"/>
          <w:szCs w:val="24"/>
          <w:lang w:eastAsia="ru-RU"/>
        </w:rPr>
      </w:pPr>
      <w:r w:rsidRPr="00154DAA">
        <w:rPr>
          <w:rFonts w:ascii="Times New Roman" w:eastAsia="Times New Roman" w:hAnsi="Times New Roman" w:cs="Times New Roman"/>
          <w:sz w:val="20"/>
          <w:szCs w:val="24"/>
          <w:lang w:eastAsia="ru-RU"/>
        </w:rPr>
        <w:t xml:space="preserve">2.Запретить применение пиротехнической продукции:                                                                           - в помещениях, зданиях и сооружениях любого функционального назначения;                                                                                                                        - в полосах отчуждения газопроводов и линий высоковольтной электропередачи;                                                                                                                        -   на крышах, балконах, лоджиях и выступающих частях фасадов зданий (сооружений);                                                                                                                        - на сценических площадках, стадионах и иных спортивных сооружениях; </w:t>
      </w:r>
    </w:p>
    <w:p w:rsidR="00154DAA" w:rsidRPr="00154DAA" w:rsidRDefault="00154DAA" w:rsidP="00154DAA">
      <w:pPr>
        <w:spacing w:after="0" w:line="240" w:lineRule="auto"/>
        <w:rPr>
          <w:rFonts w:ascii="Times New Roman" w:eastAsia="Times New Roman" w:hAnsi="Times New Roman" w:cs="Times New Roman"/>
          <w:sz w:val="20"/>
          <w:szCs w:val="24"/>
          <w:lang w:eastAsia="ru-RU"/>
        </w:rPr>
      </w:pPr>
      <w:r w:rsidRPr="00154DAA">
        <w:rPr>
          <w:rFonts w:ascii="Times New Roman" w:eastAsia="Times New Roman" w:hAnsi="Times New Roman" w:cs="Times New Roman"/>
          <w:sz w:val="20"/>
          <w:szCs w:val="24"/>
          <w:lang w:eastAsia="ru-RU"/>
        </w:rPr>
        <w:t>- в местах массового скопления людей;</w:t>
      </w:r>
    </w:p>
    <w:p w:rsidR="00154DAA" w:rsidRPr="00154DAA" w:rsidRDefault="00154DAA" w:rsidP="00154DAA">
      <w:pPr>
        <w:spacing w:after="0" w:line="240" w:lineRule="auto"/>
        <w:rPr>
          <w:rFonts w:ascii="Times New Roman" w:eastAsia="Times New Roman" w:hAnsi="Times New Roman" w:cs="Times New Roman"/>
          <w:sz w:val="20"/>
          <w:szCs w:val="24"/>
          <w:lang w:eastAsia="ru-RU"/>
        </w:rPr>
      </w:pPr>
      <w:r w:rsidRPr="00154DAA">
        <w:rPr>
          <w:rFonts w:ascii="Times New Roman" w:eastAsia="Times New Roman" w:hAnsi="Times New Roman" w:cs="Times New Roman"/>
          <w:sz w:val="20"/>
          <w:szCs w:val="24"/>
          <w:lang w:eastAsia="ru-RU"/>
        </w:rPr>
        <w:t>3.Рекомендовать руководителям организаций, предприятий и учреждений  расположенных на территории сельского поселения, на видных местах разместить памятки по применению гражданами  пиротехнических изделий.</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4.</w:t>
      </w:r>
      <w:r w:rsidRPr="005E00F4">
        <w:rPr>
          <w:rFonts w:ascii="Times New Roman" w:eastAsia="Times New Roman" w:hAnsi="Times New Roman" w:cs="Times New Roman"/>
          <w:bCs/>
          <w:color w:val="000000"/>
          <w:sz w:val="20"/>
          <w:szCs w:val="28"/>
          <w:lang w:eastAsia="ru-RU"/>
        </w:rPr>
        <w:t>Площадки для запуска пиротехнических изделий на территории Митякинского сельского поселения не предусмотрены.</w:t>
      </w:r>
    </w:p>
    <w:p w:rsidR="00154DAA" w:rsidRPr="00154DAA" w:rsidRDefault="00154DAA" w:rsidP="00154DAA">
      <w:pPr>
        <w:spacing w:after="0" w:line="240" w:lineRule="auto"/>
        <w:jc w:val="both"/>
        <w:rPr>
          <w:rFonts w:ascii="Times New Roman" w:eastAsia="Times New Roman" w:hAnsi="Times New Roman" w:cs="Times New Roman"/>
          <w:bCs/>
          <w:sz w:val="20"/>
          <w:szCs w:val="28"/>
          <w:lang w:eastAsia="ru-RU"/>
        </w:rPr>
      </w:pPr>
      <w:r w:rsidRPr="00154DAA">
        <w:rPr>
          <w:rFonts w:ascii="Times New Roman" w:eastAsia="Times New Roman" w:hAnsi="Times New Roman" w:cs="Times New Roman"/>
          <w:bCs/>
          <w:sz w:val="20"/>
          <w:szCs w:val="28"/>
          <w:lang w:eastAsia="ru-RU"/>
        </w:rPr>
        <w:t>6.Контроль за исполнение настоящего постановления возложить на специалиста Администрации сельского поселения  Шульженко С.В.</w:t>
      </w:r>
    </w:p>
    <w:p w:rsidR="00154DAA" w:rsidRPr="005E00F4"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7.Настоящее постановление вступает в силу со дня его официального обнародования.</w:t>
      </w:r>
    </w:p>
    <w:p w:rsidR="005E00F4" w:rsidRPr="00154DAA" w:rsidRDefault="005E00F4" w:rsidP="00154DAA">
      <w:pPr>
        <w:spacing w:after="0" w:line="240" w:lineRule="auto"/>
        <w:jc w:val="both"/>
        <w:rPr>
          <w:rFonts w:ascii="Times New Roman" w:eastAsia="Times New Roman" w:hAnsi="Times New Roman" w:cs="Times New Roman"/>
          <w:sz w:val="20"/>
          <w:szCs w:val="28"/>
          <w:lang w:eastAsia="ru-RU"/>
        </w:rPr>
      </w:pP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Глава Администрации</w:t>
      </w:r>
    </w:p>
    <w:p w:rsidR="00154DAA" w:rsidRPr="00154DAA" w:rsidRDefault="00154DAA" w:rsidP="00154DAA">
      <w:pPr>
        <w:spacing w:after="0" w:line="240" w:lineRule="auto"/>
        <w:jc w:val="both"/>
        <w:rPr>
          <w:rFonts w:ascii="Times New Roman" w:eastAsia="Times New Roman" w:hAnsi="Times New Roman" w:cs="Times New Roman"/>
          <w:sz w:val="20"/>
          <w:szCs w:val="28"/>
          <w:lang w:eastAsia="ru-RU"/>
        </w:rPr>
      </w:pPr>
      <w:r w:rsidRPr="00154DAA">
        <w:rPr>
          <w:rFonts w:ascii="Times New Roman" w:eastAsia="Times New Roman" w:hAnsi="Times New Roman" w:cs="Times New Roman"/>
          <w:sz w:val="20"/>
          <w:szCs w:val="28"/>
          <w:lang w:eastAsia="ru-RU"/>
        </w:rPr>
        <w:t>Митякинского сельского поселения                                          С.И. Куркин</w:t>
      </w:r>
    </w:p>
    <w:p w:rsidR="00D60A4B" w:rsidRDefault="00D60A4B">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u w:val="single"/>
          <w:lang w:eastAsia="ru-RU"/>
        </w:rPr>
      </w:pPr>
      <w:r w:rsidRPr="005E00F4">
        <w:rPr>
          <w:rFonts w:ascii="Times New Roman" w:eastAsia="Times New Roman" w:hAnsi="Times New Roman" w:cs="Times New Roman"/>
          <w:b/>
          <w:szCs w:val="32"/>
          <w:lang w:eastAsia="ru-RU"/>
        </w:rPr>
        <w:t xml:space="preserve">РОССИЙСКАЯ ФЕДЕРАЦИЯ                   </w:t>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r w:rsidRPr="005E00F4">
        <w:rPr>
          <w:rFonts w:ascii="Times New Roman" w:eastAsia="Times New Roman" w:hAnsi="Times New Roman" w:cs="Times New Roman"/>
          <w:b/>
          <w:szCs w:val="32"/>
          <w:lang w:eastAsia="ru-RU"/>
        </w:rPr>
        <w:t>РОСТОВСКАЯ ОБЛАСТЬ</w:t>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r w:rsidRPr="005E00F4">
        <w:rPr>
          <w:rFonts w:ascii="Times New Roman" w:eastAsia="Times New Roman" w:hAnsi="Times New Roman" w:cs="Times New Roman"/>
          <w:b/>
          <w:szCs w:val="32"/>
          <w:lang w:eastAsia="ru-RU"/>
        </w:rPr>
        <w:t>ТАРАСОВСКИЙ РАЙОН</w:t>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r w:rsidRPr="005E00F4">
        <w:rPr>
          <w:rFonts w:ascii="Times New Roman" w:eastAsia="Times New Roman" w:hAnsi="Times New Roman" w:cs="Times New Roman"/>
          <w:b/>
          <w:szCs w:val="32"/>
          <w:lang w:eastAsia="ru-RU"/>
        </w:rPr>
        <w:t>МУНИЦИПАЛЬНОЕ ОБРАЗОВАНИЕ</w:t>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r w:rsidRPr="005E00F4">
        <w:rPr>
          <w:rFonts w:ascii="Times New Roman" w:eastAsia="Times New Roman" w:hAnsi="Times New Roman" w:cs="Times New Roman"/>
          <w:b/>
          <w:szCs w:val="32"/>
          <w:lang w:eastAsia="ru-RU"/>
        </w:rPr>
        <w:t>«МИТЯКИНСКОЕ СЕЛЬСКОЕ ПОСЕЛЕНИЕ»</w:t>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r w:rsidRPr="005E00F4">
        <w:rPr>
          <w:rFonts w:ascii="Times New Roman" w:eastAsia="Times New Roman" w:hAnsi="Times New Roman" w:cs="Times New Roman"/>
          <w:b/>
          <w:szCs w:val="32"/>
          <w:lang w:eastAsia="ru-RU"/>
        </w:rPr>
        <w:t>АДМИНИСТРАЦИЯ МИТЯКИНСКОГО СЕЛЬСКОГО ПОСЕЛЕНИЯ</w:t>
      </w:r>
      <w:r w:rsidRPr="005E00F4">
        <w:rPr>
          <w:rFonts w:ascii="Times New Roman" w:eastAsia="Times New Roman" w:hAnsi="Times New Roman" w:cs="Times New Roman"/>
          <w:b/>
          <w:szCs w:val="32"/>
          <w:lang w:eastAsia="ru-RU"/>
        </w:rPr>
        <w:tab/>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r w:rsidRPr="005E00F4">
        <w:rPr>
          <w:rFonts w:ascii="Times New Roman" w:eastAsia="Times New Roman" w:hAnsi="Times New Roman" w:cs="Times New Roman"/>
          <w:b/>
          <w:szCs w:val="32"/>
          <w:lang w:eastAsia="ru-RU"/>
        </w:rPr>
        <w:t>ПОСТАНОВЛЕНИЕ</w:t>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szCs w:val="32"/>
          <w:lang w:eastAsia="ru-RU"/>
        </w:rPr>
      </w:pPr>
      <w:r w:rsidRPr="005E00F4">
        <w:rPr>
          <w:rFonts w:ascii="Times New Roman" w:eastAsia="Times New Roman" w:hAnsi="Times New Roman" w:cs="Times New Roman"/>
          <w:szCs w:val="32"/>
          <w:lang w:eastAsia="ru-RU"/>
        </w:rPr>
        <w:t xml:space="preserve">  </w:t>
      </w: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szCs w:val="32"/>
          <w:lang w:eastAsia="ru-RU"/>
        </w:rPr>
      </w:pP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szCs w:val="32"/>
          <w:lang w:eastAsia="ru-RU"/>
        </w:rPr>
      </w:pPr>
    </w:p>
    <w:p w:rsidR="005E00F4" w:rsidRPr="005E00F4" w:rsidRDefault="005E00F4" w:rsidP="005E00F4">
      <w:pPr>
        <w:keepNext/>
        <w:suppressAutoHyphens/>
        <w:spacing w:after="0" w:line="240" w:lineRule="auto"/>
        <w:jc w:val="center"/>
        <w:outlineLvl w:val="8"/>
        <w:rPr>
          <w:rFonts w:ascii="Times New Roman" w:eastAsia="Times New Roman" w:hAnsi="Times New Roman" w:cs="Times New Roman"/>
          <w:b/>
          <w:szCs w:val="32"/>
          <w:lang w:eastAsia="ru-RU"/>
        </w:rPr>
      </w:pPr>
      <w:r w:rsidRPr="005E00F4">
        <w:rPr>
          <w:rFonts w:ascii="Times New Roman" w:eastAsia="Times New Roman" w:hAnsi="Times New Roman" w:cs="Times New Roman"/>
          <w:szCs w:val="32"/>
          <w:lang w:eastAsia="ru-RU"/>
        </w:rPr>
        <w:t>28 декабря 2017 г.                    № 214                     ст. Митякинская</w:t>
      </w:r>
    </w:p>
    <w:p w:rsidR="005E00F4" w:rsidRPr="005E00F4" w:rsidRDefault="005E00F4" w:rsidP="005E00F4">
      <w:pPr>
        <w:widowControl w:val="0"/>
        <w:autoSpaceDE w:val="0"/>
        <w:autoSpaceDN w:val="0"/>
        <w:adjustRightInd w:val="0"/>
        <w:spacing w:after="0" w:line="240" w:lineRule="auto"/>
        <w:rPr>
          <w:rFonts w:ascii="Arial" w:eastAsia="Calibri" w:hAnsi="Arial" w:cs="Arial"/>
          <w:sz w:val="20"/>
          <w:szCs w:val="28"/>
          <w:lang w:eastAsia="ru-RU"/>
        </w:rPr>
      </w:pPr>
    </w:p>
    <w:p w:rsidR="005E00F4" w:rsidRPr="005E00F4" w:rsidRDefault="005E00F4" w:rsidP="005E00F4">
      <w:pPr>
        <w:spacing w:after="0" w:line="240" w:lineRule="exact"/>
        <w:rPr>
          <w:rFonts w:ascii="Times New Roman" w:eastAsia="Times New Roman" w:hAnsi="Times New Roman" w:cs="Times New Roman"/>
          <w:sz w:val="20"/>
          <w:szCs w:val="28"/>
          <w:lang w:eastAsia="ru-RU"/>
        </w:rPr>
      </w:pPr>
    </w:p>
    <w:tbl>
      <w:tblPr>
        <w:tblW w:w="9601" w:type="dxa"/>
        <w:tblLook w:val="0000" w:firstRow="0" w:lastRow="0" w:firstColumn="0" w:lastColumn="0" w:noHBand="0" w:noVBand="0"/>
      </w:tblPr>
      <w:tblGrid>
        <w:gridCol w:w="9601"/>
      </w:tblGrid>
      <w:tr w:rsidR="005E00F4" w:rsidRPr="005E00F4" w:rsidTr="005E00F4">
        <w:trPr>
          <w:trHeight w:val="338"/>
        </w:trPr>
        <w:tc>
          <w:tcPr>
            <w:tcW w:w="9601" w:type="dxa"/>
          </w:tcPr>
          <w:p w:rsidR="005E00F4" w:rsidRPr="005E00F4" w:rsidRDefault="005E00F4" w:rsidP="005E00F4">
            <w:pPr>
              <w:autoSpaceDE w:val="0"/>
              <w:autoSpaceDN w:val="0"/>
              <w:adjustRightInd w:val="0"/>
              <w:spacing w:after="0" w:line="240" w:lineRule="exact"/>
              <w:jc w:val="center"/>
              <w:rPr>
                <w:rFonts w:ascii="Times New Roman" w:eastAsia="Times New Roman" w:hAnsi="Times New Roman" w:cs="Times New Roman"/>
                <w:b/>
                <w:sz w:val="20"/>
                <w:szCs w:val="28"/>
                <w:lang w:eastAsia="ru-RU"/>
              </w:rPr>
            </w:pPr>
          </w:p>
          <w:p w:rsidR="005E00F4" w:rsidRPr="005E00F4" w:rsidRDefault="005E00F4" w:rsidP="005E00F4">
            <w:pPr>
              <w:autoSpaceDE w:val="0"/>
              <w:autoSpaceDN w:val="0"/>
              <w:adjustRightInd w:val="0"/>
              <w:spacing w:after="0" w:line="240" w:lineRule="exact"/>
              <w:jc w:val="center"/>
              <w:rPr>
                <w:rFonts w:ascii="Times New Roman" w:eastAsia="Times New Roman" w:hAnsi="Times New Roman" w:cs="Times New Roman"/>
                <w:b/>
                <w:sz w:val="20"/>
                <w:szCs w:val="28"/>
                <w:lang w:eastAsia="ru-RU"/>
              </w:rPr>
            </w:pPr>
            <w:r w:rsidRPr="005E00F4">
              <w:rPr>
                <w:rFonts w:ascii="Times New Roman" w:eastAsia="Times New Roman" w:hAnsi="Times New Roman" w:cs="Times New Roman"/>
                <w:b/>
                <w:sz w:val="20"/>
                <w:szCs w:val="28"/>
                <w:lang w:eastAsia="ru-RU"/>
              </w:rPr>
              <w:t xml:space="preserve">Об утверждении бюджетного прогноза Митякинского сельского </w:t>
            </w:r>
          </w:p>
          <w:p w:rsidR="005E00F4" w:rsidRPr="005E00F4" w:rsidRDefault="005E00F4" w:rsidP="005E00F4">
            <w:pPr>
              <w:autoSpaceDE w:val="0"/>
              <w:autoSpaceDN w:val="0"/>
              <w:adjustRightInd w:val="0"/>
              <w:spacing w:after="0" w:line="240" w:lineRule="exact"/>
              <w:jc w:val="center"/>
              <w:rPr>
                <w:rFonts w:ascii="Times New Roman" w:eastAsia="Times New Roman" w:hAnsi="Times New Roman" w:cs="Times New Roman"/>
                <w:b/>
                <w:sz w:val="20"/>
                <w:szCs w:val="28"/>
                <w:lang w:eastAsia="ru-RU"/>
              </w:rPr>
            </w:pPr>
          </w:p>
          <w:p w:rsidR="005E00F4" w:rsidRPr="005E00F4" w:rsidRDefault="005E00F4" w:rsidP="005E00F4">
            <w:pPr>
              <w:autoSpaceDE w:val="0"/>
              <w:autoSpaceDN w:val="0"/>
              <w:adjustRightInd w:val="0"/>
              <w:spacing w:after="0" w:line="240" w:lineRule="exact"/>
              <w:jc w:val="center"/>
              <w:rPr>
                <w:rFonts w:ascii="Times New Roman" w:eastAsia="Times New Roman" w:hAnsi="Times New Roman" w:cs="Times New Roman"/>
                <w:sz w:val="20"/>
                <w:szCs w:val="28"/>
                <w:lang w:eastAsia="ru-RU"/>
              </w:rPr>
            </w:pPr>
            <w:r w:rsidRPr="005E00F4">
              <w:rPr>
                <w:rFonts w:ascii="Times New Roman" w:eastAsia="Times New Roman" w:hAnsi="Times New Roman" w:cs="Times New Roman"/>
                <w:b/>
                <w:sz w:val="20"/>
                <w:szCs w:val="28"/>
                <w:lang w:eastAsia="ru-RU"/>
              </w:rPr>
              <w:t>поселения на долгосрочный   период до 2028 года</w:t>
            </w:r>
          </w:p>
          <w:p w:rsidR="005E00F4" w:rsidRPr="005E00F4" w:rsidRDefault="005E00F4" w:rsidP="005E00F4">
            <w:pPr>
              <w:shd w:val="clear" w:color="auto" w:fill="FFFFFF"/>
              <w:spacing w:before="5" w:after="0" w:line="240" w:lineRule="auto"/>
              <w:ind w:left="82"/>
              <w:rPr>
                <w:rFonts w:ascii="Times New Roman CYR" w:eastAsia="Times New Roman" w:hAnsi="Times New Roman CYR" w:cs="Times New Roman"/>
                <w:b/>
                <w:bCs/>
                <w:sz w:val="20"/>
                <w:szCs w:val="28"/>
                <w:lang w:eastAsia="ru-RU"/>
              </w:rPr>
            </w:pPr>
          </w:p>
        </w:tc>
      </w:tr>
    </w:tbl>
    <w:p w:rsidR="005E00F4" w:rsidRPr="005E00F4" w:rsidRDefault="005E00F4" w:rsidP="005E00F4">
      <w:pPr>
        <w:autoSpaceDE w:val="0"/>
        <w:autoSpaceDN w:val="0"/>
        <w:adjustRightInd w:val="0"/>
        <w:spacing w:after="0" w:line="360" w:lineRule="atLeast"/>
        <w:ind w:firstLine="709"/>
        <w:jc w:val="both"/>
        <w:rPr>
          <w:rFonts w:ascii="Times New Roman" w:eastAsia="Times New Roman" w:hAnsi="Times New Roman" w:cs="Times New Roman"/>
          <w:sz w:val="20"/>
          <w:szCs w:val="28"/>
          <w:lang w:eastAsia="ru-RU"/>
        </w:rPr>
      </w:pPr>
    </w:p>
    <w:p w:rsidR="005E00F4" w:rsidRPr="005E00F4" w:rsidRDefault="005E00F4" w:rsidP="005E00F4">
      <w:pPr>
        <w:autoSpaceDE w:val="0"/>
        <w:autoSpaceDN w:val="0"/>
        <w:adjustRightInd w:val="0"/>
        <w:spacing w:after="0" w:line="360" w:lineRule="atLeast"/>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В соответствии с пунктом 4 статьи 170.1 Бюджетного кодекса Российской Федерации, Администрация Митякинского сельского поселения</w:t>
      </w:r>
    </w:p>
    <w:p w:rsidR="005E00F4" w:rsidRPr="005E00F4" w:rsidRDefault="005E00F4" w:rsidP="005E00F4">
      <w:pPr>
        <w:autoSpaceDE w:val="0"/>
        <w:autoSpaceDN w:val="0"/>
        <w:adjustRightInd w:val="0"/>
        <w:spacing w:after="0" w:line="360" w:lineRule="atLeast"/>
        <w:ind w:firstLine="709"/>
        <w:jc w:val="center"/>
        <w:rPr>
          <w:rFonts w:ascii="Times New Roman" w:eastAsia="Times New Roman" w:hAnsi="Times New Roman" w:cs="Times New Roman"/>
          <w:b/>
          <w:bCs/>
          <w:noProof/>
          <w:sz w:val="20"/>
          <w:szCs w:val="28"/>
          <w:lang w:eastAsia="ru-RU"/>
        </w:rPr>
      </w:pPr>
    </w:p>
    <w:p w:rsidR="005E00F4" w:rsidRPr="005E00F4" w:rsidRDefault="005E00F4" w:rsidP="005E00F4">
      <w:pPr>
        <w:autoSpaceDE w:val="0"/>
        <w:autoSpaceDN w:val="0"/>
        <w:adjustRightInd w:val="0"/>
        <w:spacing w:after="0" w:line="360" w:lineRule="atLeast"/>
        <w:ind w:firstLine="709"/>
        <w:jc w:val="center"/>
        <w:rPr>
          <w:rFonts w:ascii="Times New Roman" w:eastAsia="Times New Roman" w:hAnsi="Times New Roman" w:cs="Times New Roman"/>
          <w:b/>
          <w:bCs/>
          <w:noProof/>
          <w:sz w:val="20"/>
          <w:szCs w:val="28"/>
          <w:lang w:eastAsia="ru-RU"/>
        </w:rPr>
      </w:pPr>
      <w:r w:rsidRPr="005E00F4">
        <w:rPr>
          <w:rFonts w:ascii="Times New Roman" w:eastAsia="Times New Roman" w:hAnsi="Times New Roman" w:cs="Times New Roman"/>
          <w:b/>
          <w:bCs/>
          <w:noProof/>
          <w:sz w:val="20"/>
          <w:szCs w:val="28"/>
          <w:lang w:eastAsia="ru-RU"/>
        </w:rPr>
        <w:t>ПОСТАНОВЛЯЕТ:</w:t>
      </w:r>
    </w:p>
    <w:p w:rsidR="005E00F4" w:rsidRPr="005E00F4" w:rsidRDefault="005E00F4" w:rsidP="005E00F4">
      <w:pPr>
        <w:autoSpaceDE w:val="0"/>
        <w:autoSpaceDN w:val="0"/>
        <w:adjustRightInd w:val="0"/>
        <w:spacing w:after="0" w:line="360" w:lineRule="atLeast"/>
        <w:ind w:firstLine="708"/>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1. Утвердить прилагаемый бюджетный прогноз Митякинского сельского поселения на период до 2028 года.</w:t>
      </w:r>
    </w:p>
    <w:p w:rsidR="005E00F4" w:rsidRPr="005E00F4" w:rsidRDefault="005E00F4" w:rsidP="005E00F4">
      <w:pPr>
        <w:autoSpaceDE w:val="0"/>
        <w:autoSpaceDN w:val="0"/>
        <w:adjustRightInd w:val="0"/>
        <w:spacing w:after="0" w:line="360" w:lineRule="atLeast"/>
        <w:ind w:firstLine="708"/>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2. Контроль за исполнением настоящего постановления оставляю за собой.</w:t>
      </w:r>
    </w:p>
    <w:p w:rsidR="005E00F4" w:rsidRPr="005E00F4" w:rsidRDefault="005E00F4" w:rsidP="005E00F4">
      <w:pPr>
        <w:tabs>
          <w:tab w:val="left" w:pos="4680"/>
        </w:tabs>
        <w:autoSpaceDE w:val="0"/>
        <w:autoSpaceDN w:val="0"/>
        <w:adjustRightInd w:val="0"/>
        <w:spacing w:after="0" w:line="360" w:lineRule="atLeast"/>
        <w:ind w:firstLine="708"/>
        <w:jc w:val="both"/>
        <w:rPr>
          <w:rFonts w:ascii="Times New Roman" w:eastAsia="Times New Roman" w:hAnsi="Times New Roman" w:cs="Times New Roman"/>
          <w:sz w:val="20"/>
          <w:szCs w:val="28"/>
          <w:highlight w:val="yellow"/>
          <w:lang w:eastAsia="ru-RU"/>
        </w:rPr>
      </w:pPr>
      <w:r w:rsidRPr="005E00F4">
        <w:rPr>
          <w:rFonts w:ascii="Times New Roman" w:eastAsia="Times New Roman" w:hAnsi="Times New Roman" w:cs="Times New Roman"/>
          <w:sz w:val="20"/>
          <w:szCs w:val="28"/>
          <w:lang w:eastAsia="ru-RU"/>
        </w:rPr>
        <w:t xml:space="preserve">3. Опубликовать постановление в муниципальной газете  «Информационный вестник Митякинского сельского поселения» и разместить на официальном сайте Администрации Митякинского сельского поселения в информационно-телекоммуникационной сети «Интернет». </w:t>
      </w:r>
    </w:p>
    <w:p w:rsidR="005E00F4" w:rsidRPr="005E00F4" w:rsidRDefault="005E00F4" w:rsidP="005E00F4">
      <w:pPr>
        <w:spacing w:after="0" w:line="240" w:lineRule="exact"/>
        <w:jc w:val="both"/>
        <w:rPr>
          <w:rFonts w:ascii="Times New Roman" w:eastAsia="Times New Roman" w:hAnsi="Times New Roman" w:cs="Times New Roman"/>
          <w:sz w:val="20"/>
          <w:szCs w:val="28"/>
          <w:highlight w:val="yellow"/>
          <w:lang w:eastAsia="ru-RU"/>
        </w:rPr>
      </w:pPr>
    </w:p>
    <w:p w:rsidR="005E00F4" w:rsidRPr="005E00F4" w:rsidRDefault="005E00F4" w:rsidP="005E00F4">
      <w:pPr>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5E00F4" w:rsidRPr="005E00F4" w:rsidRDefault="005E00F4" w:rsidP="005E00F4">
      <w:pPr>
        <w:autoSpaceDE w:val="0"/>
        <w:autoSpaceDN w:val="0"/>
        <w:adjustRightInd w:val="0"/>
        <w:spacing w:after="0" w:line="240" w:lineRule="auto"/>
        <w:jc w:val="both"/>
        <w:rPr>
          <w:rFonts w:ascii="Times New Roman" w:eastAsia="Times New Roman" w:hAnsi="Times New Roman" w:cs="Times New Roman"/>
          <w:sz w:val="20"/>
          <w:szCs w:val="28"/>
          <w:lang w:eastAsia="ru-RU"/>
        </w:rPr>
      </w:pPr>
    </w:p>
    <w:p w:rsidR="005E00F4" w:rsidRPr="005E00F4" w:rsidRDefault="005E00F4" w:rsidP="005E00F4">
      <w:pPr>
        <w:autoSpaceDE w:val="0"/>
        <w:autoSpaceDN w:val="0"/>
        <w:adjustRightInd w:val="0"/>
        <w:spacing w:after="0" w:line="240" w:lineRule="auto"/>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 xml:space="preserve">Глава Администрации                               </w:t>
      </w:r>
    </w:p>
    <w:p w:rsidR="005E00F4" w:rsidRPr="005E00F4" w:rsidRDefault="005E00F4" w:rsidP="005E00F4">
      <w:pPr>
        <w:spacing w:after="0" w:line="240" w:lineRule="exact"/>
        <w:jc w:val="both"/>
        <w:rPr>
          <w:rFonts w:ascii="Times New Roman CYR" w:eastAsia="Times New Roman" w:hAnsi="Times New Roman CYR" w:cs="Times New Roman"/>
          <w:b/>
          <w:bCs/>
          <w:sz w:val="20"/>
          <w:szCs w:val="24"/>
          <w:lang w:eastAsia="ru-RU"/>
        </w:rPr>
      </w:pPr>
    </w:p>
    <w:p w:rsidR="005E00F4" w:rsidRPr="005E00F4" w:rsidRDefault="005E00F4" w:rsidP="005E00F4">
      <w:pPr>
        <w:tabs>
          <w:tab w:val="left" w:pos="6486"/>
        </w:tabs>
        <w:spacing w:after="0" w:line="240" w:lineRule="exact"/>
        <w:jc w:val="both"/>
        <w:rPr>
          <w:rFonts w:ascii="Times New Roman CYR" w:eastAsia="Times New Roman" w:hAnsi="Times New Roman CYR" w:cs="Times New Roman"/>
          <w:bCs/>
          <w:sz w:val="20"/>
          <w:szCs w:val="24"/>
          <w:lang w:eastAsia="ru-RU"/>
        </w:rPr>
      </w:pPr>
      <w:r w:rsidRPr="005E00F4">
        <w:rPr>
          <w:rFonts w:ascii="Times New Roman CYR" w:eastAsia="Times New Roman" w:hAnsi="Times New Roman CYR" w:cs="Times New Roman"/>
          <w:bCs/>
          <w:sz w:val="20"/>
          <w:szCs w:val="24"/>
          <w:lang w:eastAsia="ru-RU"/>
        </w:rPr>
        <w:t>Митякинского сельского поселения</w:t>
      </w:r>
      <w:r w:rsidRPr="005E00F4">
        <w:rPr>
          <w:rFonts w:ascii="Times New Roman CYR" w:eastAsia="Times New Roman" w:hAnsi="Times New Roman CYR" w:cs="Times New Roman"/>
          <w:bCs/>
          <w:sz w:val="20"/>
          <w:szCs w:val="24"/>
          <w:lang w:eastAsia="ru-RU"/>
        </w:rPr>
        <w:tab/>
        <w:t xml:space="preserve">               С.И. Куркин</w:t>
      </w:r>
    </w:p>
    <w:p w:rsidR="005E00F4" w:rsidRPr="005E00F4" w:rsidRDefault="005E00F4" w:rsidP="005E00F4">
      <w:pPr>
        <w:spacing w:after="0" w:line="240" w:lineRule="exact"/>
        <w:jc w:val="both"/>
        <w:rPr>
          <w:rFonts w:ascii="Times New Roman CYR" w:eastAsia="Times New Roman" w:hAnsi="Times New Roman CYR" w:cs="Times New Roman"/>
          <w:b/>
          <w:bCs/>
          <w:sz w:val="20"/>
          <w:szCs w:val="24"/>
          <w:lang w:eastAsia="ru-RU"/>
        </w:rPr>
      </w:pPr>
    </w:p>
    <w:p w:rsidR="005E00F4" w:rsidRPr="005E00F4" w:rsidRDefault="005E00F4" w:rsidP="005E00F4">
      <w:pPr>
        <w:spacing w:after="0" w:line="240" w:lineRule="exact"/>
        <w:jc w:val="both"/>
        <w:rPr>
          <w:rFonts w:ascii="Times New Roman CYR" w:eastAsia="Times New Roman" w:hAnsi="Times New Roman CYR" w:cs="Times New Roman"/>
          <w:b/>
          <w:bCs/>
          <w:sz w:val="20"/>
          <w:szCs w:val="24"/>
          <w:lang w:eastAsia="ru-RU"/>
        </w:rPr>
      </w:pPr>
    </w:p>
    <w:p w:rsidR="005E00F4" w:rsidRPr="005E00F4" w:rsidRDefault="005E00F4" w:rsidP="005E00F4">
      <w:pPr>
        <w:spacing w:after="0" w:line="240" w:lineRule="exact"/>
        <w:jc w:val="both"/>
        <w:rPr>
          <w:rFonts w:ascii="Times New Roman CYR" w:eastAsia="Times New Roman" w:hAnsi="Times New Roman CYR" w:cs="Times New Roman"/>
          <w:b/>
          <w:bCs/>
          <w:sz w:val="20"/>
          <w:szCs w:val="24"/>
          <w:lang w:eastAsia="ru-RU"/>
        </w:rPr>
      </w:pPr>
    </w:p>
    <w:p w:rsid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highlight w:val="yellow"/>
          <w:lang w:eastAsia="ru-RU"/>
        </w:rPr>
      </w:pPr>
    </w:p>
    <w:p w:rsidR="001749F4" w:rsidRDefault="001749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highlight w:val="yellow"/>
          <w:lang w:eastAsia="ru-RU"/>
        </w:rPr>
      </w:pPr>
    </w:p>
    <w:p w:rsidR="001749F4" w:rsidRDefault="001749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highlight w:val="yellow"/>
          <w:lang w:eastAsia="ru-RU"/>
        </w:rPr>
      </w:pPr>
    </w:p>
    <w:p w:rsidR="001749F4" w:rsidRPr="005E00F4" w:rsidRDefault="001749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highlight w:val="yellow"/>
          <w:lang w:eastAsia="ru-RU"/>
        </w:rPr>
      </w:pPr>
    </w:p>
    <w:p w:rsidR="005E00F4" w:rsidRPr="005E00F4" w:rsidRDefault="005E00F4" w:rsidP="005E00F4">
      <w:pPr>
        <w:autoSpaceDE w:val="0"/>
        <w:autoSpaceDN w:val="0"/>
        <w:adjustRightInd w:val="0"/>
        <w:spacing w:after="0" w:line="240" w:lineRule="exact"/>
        <w:ind w:firstLine="539"/>
        <w:jc w:val="center"/>
        <w:rPr>
          <w:rFonts w:ascii="Times New Roman" w:eastAsia="Times New Roman" w:hAnsi="Times New Roman" w:cs="Times New Roman"/>
          <w:b/>
          <w:sz w:val="20"/>
          <w:szCs w:val="28"/>
          <w:lang w:eastAsia="ru-RU"/>
        </w:rPr>
      </w:pPr>
      <w:r w:rsidRPr="005E00F4">
        <w:rPr>
          <w:rFonts w:ascii="Times New Roman" w:eastAsia="Times New Roman" w:hAnsi="Times New Roman" w:cs="Times New Roman"/>
          <w:b/>
          <w:sz w:val="20"/>
          <w:szCs w:val="28"/>
          <w:lang w:eastAsia="ru-RU"/>
        </w:rPr>
        <w:t xml:space="preserve">Бюджетный  прогноз Митякинского сельского поселения на </w:t>
      </w:r>
    </w:p>
    <w:p w:rsidR="005E00F4" w:rsidRPr="005E00F4" w:rsidRDefault="005E00F4" w:rsidP="005E00F4">
      <w:pPr>
        <w:autoSpaceDE w:val="0"/>
        <w:autoSpaceDN w:val="0"/>
        <w:adjustRightInd w:val="0"/>
        <w:spacing w:after="0" w:line="240" w:lineRule="exact"/>
        <w:ind w:firstLine="539"/>
        <w:jc w:val="center"/>
        <w:rPr>
          <w:rFonts w:ascii="Times New Roman" w:eastAsia="Times New Roman" w:hAnsi="Times New Roman" w:cs="Times New Roman"/>
          <w:b/>
          <w:sz w:val="20"/>
          <w:szCs w:val="28"/>
          <w:lang w:eastAsia="ru-RU"/>
        </w:rPr>
      </w:pPr>
    </w:p>
    <w:p w:rsidR="005E00F4" w:rsidRPr="005E00F4" w:rsidRDefault="005E00F4" w:rsidP="005E00F4">
      <w:pPr>
        <w:autoSpaceDE w:val="0"/>
        <w:autoSpaceDN w:val="0"/>
        <w:adjustRightInd w:val="0"/>
        <w:spacing w:after="0" w:line="240" w:lineRule="exact"/>
        <w:ind w:firstLine="539"/>
        <w:jc w:val="center"/>
        <w:rPr>
          <w:rFonts w:ascii="Times New Roman" w:eastAsia="Times New Roman" w:hAnsi="Times New Roman" w:cs="Times New Roman"/>
          <w:b/>
          <w:sz w:val="20"/>
          <w:szCs w:val="28"/>
          <w:lang w:eastAsia="ru-RU"/>
        </w:rPr>
      </w:pPr>
      <w:r w:rsidRPr="005E00F4">
        <w:rPr>
          <w:rFonts w:ascii="Times New Roman" w:eastAsia="Times New Roman" w:hAnsi="Times New Roman" w:cs="Times New Roman"/>
          <w:b/>
          <w:sz w:val="20"/>
          <w:szCs w:val="28"/>
          <w:lang w:eastAsia="ru-RU"/>
        </w:rPr>
        <w:t>долгосрочный период до 2028 года</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highlight w:val="yellow"/>
          <w:lang w:eastAsia="ru-RU"/>
        </w:rPr>
      </w:pP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Бюджетный прогноз Митякинского сельского поселения на долгосрочный период до 2028 года (далее - бюджетный прогноз) разработан на основе долгосрочного прогноза социально-экономического развития Тарасовского муниципального района на период до 2030 года, с учетом основных направлений бюджетной и налоговой политики Тарасовского муниципального района. Бюджетный прогноз разработан в условиях налогового и бюджетного законодательства, действующего на момент его составления.</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Целью долгосрочного бюджетного планирования в Митякинском сельском поселении является обеспечение предсказуемости динамики доходов и расходов бюджета Митякинского сельского поселения, что позволяет оценивать долгосрочные тенденции изменений объема доходов и расходов, а также вырабатывать на их основе соответствующие меры, направленные на повышение устойчивости и эффективности функционирования бюджетной системы Митякинского сельского поселения.</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 xml:space="preserve"> 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Митякинского сельского поселения.</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Бюджетный прогноз сформирован исходя из развития экономики Митякинского сельского поселения Тарасовского района и опирается на реализацию активной политики, направленной на новую индустриализацию, включая структурную и технологическую модернизацию экономики, внедрение новых технологий, в том числе межотраслевых, и создание новых высокотехнологичных отраслей.</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p>
    <w:p w:rsidR="005E00F4" w:rsidRPr="005E00F4" w:rsidRDefault="005E00F4" w:rsidP="005E00F4">
      <w:pPr>
        <w:autoSpaceDE w:val="0"/>
        <w:autoSpaceDN w:val="0"/>
        <w:adjustRightInd w:val="0"/>
        <w:spacing w:after="0" w:line="240" w:lineRule="auto"/>
        <w:ind w:firstLine="53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1.Бюджетный прогноз Митякинского сельского поселения на долгосрочный период (далее – бюджетный прогноз) включает следующие разделы:</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p>
    <w:p w:rsidR="005E00F4" w:rsidRPr="005E00F4" w:rsidRDefault="005E00F4" w:rsidP="005E00F4">
      <w:pPr>
        <w:autoSpaceDE w:val="0"/>
        <w:autoSpaceDN w:val="0"/>
        <w:adjustRightInd w:val="0"/>
        <w:spacing w:after="0" w:line="360" w:lineRule="atLeast"/>
        <w:jc w:val="center"/>
        <w:rPr>
          <w:rFonts w:ascii="Times New Roman" w:eastAsia="Times New Roman" w:hAnsi="Times New Roman" w:cs="Times New Roman"/>
          <w:sz w:val="20"/>
          <w:szCs w:val="28"/>
          <w:highlight w:val="yellow"/>
          <w:lang w:eastAsia="ru-RU"/>
        </w:rPr>
      </w:pPr>
      <w:r w:rsidRPr="005E00F4">
        <w:rPr>
          <w:rFonts w:ascii="Times New Roman" w:eastAsia="Times New Roman" w:hAnsi="Times New Roman" w:cs="Times New Roman"/>
          <w:b/>
          <w:sz w:val="20"/>
          <w:szCs w:val="28"/>
          <w:lang w:eastAsia="ru-RU"/>
        </w:rPr>
        <w:t>1.1.Основные  итоги социально-экономического развития Митякинского сельского поселения Тарасовского района и итоги исполнения бюджета поселения</w:t>
      </w:r>
      <w:r w:rsidRPr="005E00F4">
        <w:rPr>
          <w:rFonts w:ascii="Times New Roman" w:eastAsia="Times New Roman" w:hAnsi="Times New Roman" w:cs="Times New Roman"/>
          <w:sz w:val="20"/>
          <w:szCs w:val="28"/>
          <w:lang w:eastAsia="ru-RU"/>
        </w:rPr>
        <w:t>.</w:t>
      </w:r>
    </w:p>
    <w:p w:rsidR="005E00F4" w:rsidRPr="005E00F4" w:rsidRDefault="005E00F4" w:rsidP="005E00F4">
      <w:pPr>
        <w:spacing w:after="0" w:line="240" w:lineRule="auto"/>
        <w:ind w:firstLine="708"/>
        <w:jc w:val="both"/>
        <w:rPr>
          <w:rFonts w:ascii="Times New Roman" w:eastAsia="Calibri" w:hAnsi="Times New Roman" w:cs="Times New Roman"/>
          <w:sz w:val="20"/>
          <w:szCs w:val="28"/>
        </w:rPr>
      </w:pPr>
    </w:p>
    <w:p w:rsidR="005E00F4" w:rsidRPr="005E00F4" w:rsidRDefault="005E00F4" w:rsidP="005E00F4">
      <w:pPr>
        <w:spacing w:after="0" w:line="240" w:lineRule="auto"/>
        <w:ind w:firstLine="708"/>
        <w:jc w:val="both"/>
        <w:rPr>
          <w:rFonts w:ascii="Times New Roman" w:eastAsia="Calibri" w:hAnsi="Times New Roman" w:cs="Times New Roman"/>
          <w:sz w:val="20"/>
          <w:szCs w:val="28"/>
        </w:rPr>
      </w:pPr>
      <w:r w:rsidRPr="005E00F4">
        <w:rPr>
          <w:rFonts w:ascii="Times New Roman" w:eastAsia="Calibri" w:hAnsi="Times New Roman" w:cs="Times New Roman"/>
          <w:sz w:val="20"/>
          <w:szCs w:val="28"/>
        </w:rPr>
        <w:t xml:space="preserve">Производством сельскохозяйственной продукции в поселении занимались  8 крестьянских (фермерских) хозяйств, 16 индивидуальных предпринимателя и 1313 личных подсобных хозяйств. </w:t>
      </w:r>
    </w:p>
    <w:p w:rsidR="005E00F4" w:rsidRPr="005E00F4" w:rsidRDefault="005E00F4" w:rsidP="005E00F4">
      <w:pPr>
        <w:spacing w:after="0" w:line="240" w:lineRule="auto"/>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 xml:space="preserve">        Жилой фонд на территории Митякинского сельского поселения представлен индивидуальными жилыми домами.</w:t>
      </w:r>
    </w:p>
    <w:p w:rsidR="005E00F4" w:rsidRPr="005E00F4" w:rsidRDefault="005E00F4" w:rsidP="005E00F4">
      <w:pPr>
        <w:spacing w:after="0" w:line="240" w:lineRule="auto"/>
        <w:jc w:val="both"/>
        <w:rPr>
          <w:rFonts w:ascii="Times New Roman" w:eastAsia="Times New Roman" w:hAnsi="Times New Roman" w:cs="Times New Roman"/>
          <w:color w:val="FF0000"/>
          <w:sz w:val="20"/>
          <w:szCs w:val="28"/>
          <w:lang w:eastAsia="ru-RU"/>
        </w:rPr>
      </w:pPr>
      <w:r w:rsidRPr="005E00F4">
        <w:rPr>
          <w:rFonts w:ascii="Times New Roman" w:eastAsia="Times New Roman" w:hAnsi="Times New Roman" w:cs="Times New Roman"/>
          <w:color w:val="FF0000"/>
          <w:sz w:val="20"/>
          <w:szCs w:val="28"/>
          <w:lang w:eastAsia="ru-RU"/>
        </w:rPr>
        <w:t xml:space="preserve">      </w:t>
      </w:r>
    </w:p>
    <w:p w:rsidR="005E00F4" w:rsidRPr="005E00F4" w:rsidRDefault="005E00F4" w:rsidP="005E00F4">
      <w:pPr>
        <w:spacing w:after="0" w:line="240" w:lineRule="auto"/>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 xml:space="preserve">         На  территории Митякинского сельского поселения  работают  Дом культуры и 3 клуба;  2 филиала библиотек переданы на районный уровень. </w:t>
      </w:r>
    </w:p>
    <w:p w:rsidR="005E00F4" w:rsidRPr="005E00F4" w:rsidRDefault="005E00F4" w:rsidP="005E00F4">
      <w:pPr>
        <w:spacing w:after="0" w:line="240" w:lineRule="auto"/>
        <w:ind w:firstLine="709"/>
        <w:jc w:val="both"/>
        <w:rPr>
          <w:rFonts w:ascii="Times New Roman" w:eastAsia="Calibri" w:hAnsi="Times New Roman" w:cs="Times New Roman"/>
          <w:sz w:val="20"/>
          <w:szCs w:val="28"/>
        </w:rPr>
      </w:pPr>
      <w:r w:rsidRPr="005E00F4">
        <w:rPr>
          <w:rFonts w:ascii="Times New Roman" w:eastAsia="Calibri" w:hAnsi="Times New Roman" w:cs="Times New Roman"/>
          <w:sz w:val="20"/>
          <w:szCs w:val="28"/>
        </w:rPr>
        <w:tab/>
        <w:t>Одним из приоритетных направлений деятельности учреждений культуры является развитие сферы досуга, обеспечение разнообразия культурно - досуговой деятельности, популяризации, поддержки, развития и совершенствования профессиональных развлечений, удовлетворение духовных потребностей и приобщение к ценностям культуры.</w:t>
      </w:r>
    </w:p>
    <w:p w:rsidR="005E00F4" w:rsidRPr="005E00F4" w:rsidRDefault="005E00F4" w:rsidP="005E00F4">
      <w:pPr>
        <w:spacing w:after="0" w:line="240" w:lineRule="auto"/>
        <w:ind w:firstLine="72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Доходная часть бюджета поселения на 01.11.2017 года  исполнена на 91,1 % (при плане 9 401450,0 рублей, фактически поступило 8 566 152, рублей 88 копеек). По собственным доходам  план выполнен на 84,7 %. При плане 2 696 100,0 рублей, фактически поступило 2 282 900  рублей.</w:t>
      </w:r>
    </w:p>
    <w:p w:rsidR="005E00F4" w:rsidRPr="005E00F4" w:rsidRDefault="005E00F4" w:rsidP="005E00F4">
      <w:pPr>
        <w:spacing w:after="0" w:line="240" w:lineRule="auto"/>
        <w:ind w:firstLine="72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Налог на доходы физических лиц выполнен на 89,1% (при плане 789 500 рублей, фактически поступило 703 400 рублей 00 копеек).</w:t>
      </w:r>
    </w:p>
    <w:p w:rsidR="005E00F4" w:rsidRPr="005E00F4" w:rsidRDefault="005E00F4" w:rsidP="005E00F4">
      <w:pPr>
        <w:spacing w:after="0" w:line="240" w:lineRule="auto"/>
        <w:ind w:firstLine="72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План по государственной пошлине выполнен на 67,6% (при плане 71 400 рублей, поступило 48 300 рублей 00 копеек).</w:t>
      </w:r>
    </w:p>
    <w:p w:rsidR="005E00F4" w:rsidRPr="005E00F4" w:rsidRDefault="005E00F4" w:rsidP="005E00F4">
      <w:pPr>
        <w:spacing w:after="0" w:line="240" w:lineRule="auto"/>
        <w:ind w:firstLine="72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Доходов от продажи имущества, находящегося в муниципальной собственности поступило 32 500,0 рублей при плане 32 500,0  рублей. Исполнение составило 100%.</w:t>
      </w:r>
    </w:p>
    <w:p w:rsidR="005E00F4" w:rsidRPr="005E00F4" w:rsidRDefault="005E00F4" w:rsidP="005E00F4">
      <w:pPr>
        <w:spacing w:after="0" w:line="240" w:lineRule="auto"/>
        <w:ind w:firstLine="72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 xml:space="preserve">По расходам в целом исполнение составило 79,4% (при плане </w:t>
      </w:r>
      <w:r w:rsidRPr="005E00F4">
        <w:rPr>
          <w:rFonts w:ascii="Times New Roman" w:eastAsia="Times New Roman" w:hAnsi="Times New Roman" w:cs="Times New Roman"/>
          <w:bCs/>
          <w:sz w:val="20"/>
          <w:szCs w:val="28"/>
          <w:lang w:eastAsia="ru-RU"/>
        </w:rPr>
        <w:t>10 870 859,49</w:t>
      </w:r>
      <w:r w:rsidRPr="005E00F4">
        <w:rPr>
          <w:rFonts w:ascii="Times New Roman" w:eastAsia="Times New Roman" w:hAnsi="Times New Roman" w:cs="Times New Roman"/>
          <w:sz w:val="20"/>
          <w:szCs w:val="28"/>
          <w:lang w:eastAsia="ru-RU"/>
        </w:rPr>
        <w:t xml:space="preserve"> рублей, фактически освоено 8 636 374 рубля 53 копейки).</w:t>
      </w:r>
    </w:p>
    <w:p w:rsidR="005E00F4" w:rsidRPr="005E00F4" w:rsidRDefault="005E00F4" w:rsidP="005E00F4">
      <w:pPr>
        <w:autoSpaceDE w:val="0"/>
        <w:autoSpaceDN w:val="0"/>
        <w:adjustRightInd w:val="0"/>
        <w:spacing w:after="0" w:line="360" w:lineRule="atLeast"/>
        <w:jc w:val="both"/>
        <w:rPr>
          <w:rFonts w:ascii="Times New Roman" w:eastAsia="Times New Roman" w:hAnsi="Times New Roman" w:cs="Times New Roman"/>
          <w:sz w:val="20"/>
          <w:szCs w:val="28"/>
          <w:highlight w:val="yellow"/>
          <w:lang w:eastAsia="ru-RU"/>
        </w:rPr>
      </w:pPr>
    </w:p>
    <w:p w:rsidR="005E00F4" w:rsidRPr="005E00F4" w:rsidRDefault="005E00F4" w:rsidP="005E00F4">
      <w:pPr>
        <w:autoSpaceDE w:val="0"/>
        <w:autoSpaceDN w:val="0"/>
        <w:adjustRightInd w:val="0"/>
        <w:spacing w:after="0" w:line="360" w:lineRule="atLeast"/>
        <w:ind w:firstLine="540"/>
        <w:jc w:val="center"/>
        <w:rPr>
          <w:rFonts w:ascii="Times New Roman" w:eastAsia="Times New Roman" w:hAnsi="Times New Roman" w:cs="Times New Roman"/>
          <w:b/>
          <w:sz w:val="20"/>
          <w:szCs w:val="28"/>
          <w:lang w:eastAsia="ru-RU"/>
        </w:rPr>
      </w:pPr>
      <w:r w:rsidRPr="005E00F4">
        <w:rPr>
          <w:rFonts w:ascii="Times New Roman" w:eastAsia="Times New Roman" w:hAnsi="Times New Roman" w:cs="Times New Roman"/>
          <w:b/>
          <w:sz w:val="20"/>
          <w:szCs w:val="28"/>
          <w:lang w:eastAsia="ru-RU"/>
        </w:rPr>
        <w:t>1.2.Текущие характеристики социально-экономического развития Митякинского сельского поселения, бюджета поселения.</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highlight w:val="yellow"/>
          <w:lang w:eastAsia="ru-RU"/>
        </w:rPr>
      </w:pPr>
    </w:p>
    <w:p w:rsidR="005E00F4" w:rsidRPr="005E00F4" w:rsidRDefault="005E00F4" w:rsidP="005E00F4">
      <w:pPr>
        <w:widowControl w:val="0"/>
        <w:spacing w:after="0" w:line="240" w:lineRule="auto"/>
        <w:jc w:val="center"/>
        <w:rPr>
          <w:rFonts w:ascii="Times New Roman" w:eastAsia="Times New Roman" w:hAnsi="Times New Roman" w:cs="Times New Roman"/>
          <w:snapToGrid w:val="0"/>
          <w:sz w:val="20"/>
          <w:szCs w:val="28"/>
          <w:lang w:eastAsia="ru-RU"/>
        </w:rPr>
      </w:pPr>
      <w:r w:rsidRPr="005E00F4">
        <w:rPr>
          <w:rFonts w:ascii="Times New Roman" w:eastAsia="Times New Roman" w:hAnsi="Times New Roman" w:cs="Times New Roman"/>
          <w:snapToGrid w:val="0"/>
          <w:sz w:val="20"/>
          <w:szCs w:val="28"/>
          <w:lang w:eastAsia="ru-RU"/>
        </w:rPr>
        <w:t xml:space="preserve">Ожидаемые доходы и расходы  </w:t>
      </w:r>
      <w:r w:rsidRPr="005E00F4">
        <w:rPr>
          <w:rFonts w:ascii="Times New Roman" w:eastAsia="Times New Roman" w:hAnsi="Times New Roman" w:cs="Times New Roman"/>
          <w:bCs/>
          <w:snapToGrid w:val="0"/>
          <w:sz w:val="20"/>
          <w:szCs w:val="28"/>
          <w:lang w:eastAsia="ru-RU"/>
        </w:rPr>
        <w:t>бюджета сельского поселения на 2017 год</w:t>
      </w:r>
    </w:p>
    <w:p w:rsidR="005E00F4" w:rsidRPr="005E00F4" w:rsidRDefault="005E00F4" w:rsidP="005E00F4">
      <w:pPr>
        <w:spacing w:after="0" w:line="240" w:lineRule="auto"/>
        <w:ind w:left="283" w:right="221" w:firstLine="709"/>
        <w:jc w:val="right"/>
        <w:rPr>
          <w:rFonts w:ascii="Times New Roman" w:eastAsia="Times New Roman" w:hAnsi="Times New Roman" w:cs="Times New Roman"/>
          <w:sz w:val="18"/>
          <w:szCs w:val="24"/>
          <w:lang w:eastAsia="ru-RU"/>
        </w:rPr>
      </w:pPr>
      <w:r w:rsidRPr="005E00F4">
        <w:rPr>
          <w:rFonts w:ascii="Times New Roman" w:eastAsia="Times New Roman" w:hAnsi="Times New Roman" w:cs="Times New Roman"/>
          <w:sz w:val="18"/>
          <w:szCs w:val="24"/>
          <w:lang w:eastAsia="ru-RU"/>
        </w:rPr>
        <w:t xml:space="preserve"> рублей</w:t>
      </w:r>
    </w:p>
    <w:tbl>
      <w:tblPr>
        <w:tblW w:w="91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2"/>
        <w:gridCol w:w="1755"/>
      </w:tblGrid>
      <w:tr w:rsidR="005E00F4" w:rsidRPr="005E00F4" w:rsidTr="005E00F4">
        <w:trPr>
          <w:trHeight w:val="490"/>
          <w:tblHeader/>
        </w:trPr>
        <w:tc>
          <w:tcPr>
            <w:tcW w:w="7372" w:type="dxa"/>
            <w:vAlign w:val="center"/>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Показатель</w:t>
            </w:r>
          </w:p>
        </w:tc>
        <w:tc>
          <w:tcPr>
            <w:tcW w:w="1755" w:type="dxa"/>
            <w:vAlign w:val="center"/>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2017 год</w:t>
            </w:r>
          </w:p>
        </w:tc>
      </w:tr>
      <w:tr w:rsidR="005E00F4" w:rsidRPr="005E00F4" w:rsidTr="005E00F4">
        <w:tc>
          <w:tcPr>
            <w:tcW w:w="7372"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Доходы  бюджета поселения, всего</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9 401,5</w:t>
            </w:r>
          </w:p>
        </w:tc>
      </w:tr>
      <w:tr w:rsidR="005E00F4" w:rsidRPr="005E00F4" w:rsidTr="005E00F4">
        <w:tc>
          <w:tcPr>
            <w:tcW w:w="7372"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в том числе</w:t>
            </w:r>
          </w:p>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Налоговые и неналоговые доходы бюджета</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2 696,1</w:t>
            </w:r>
          </w:p>
        </w:tc>
      </w:tr>
      <w:tr w:rsidR="005E00F4" w:rsidRPr="005E00F4" w:rsidTr="005E00F4">
        <w:tc>
          <w:tcPr>
            <w:tcW w:w="7372"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Расходы бюджета поселения, всего</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18"/>
                <w:szCs w:val="24"/>
                <w:lang w:eastAsia="ru-RU"/>
              </w:rPr>
            </w:pPr>
            <w:r w:rsidRPr="005E00F4">
              <w:rPr>
                <w:rFonts w:ascii="Times New Roman" w:eastAsia="Times New Roman" w:hAnsi="Times New Roman" w:cs="Times New Roman"/>
                <w:bCs/>
                <w:sz w:val="18"/>
                <w:szCs w:val="24"/>
                <w:lang w:eastAsia="ru-RU"/>
              </w:rPr>
              <w:t>10 870,9</w:t>
            </w:r>
          </w:p>
        </w:tc>
      </w:tr>
      <w:tr w:rsidR="005E00F4" w:rsidRPr="005E00F4" w:rsidTr="005E00F4">
        <w:tc>
          <w:tcPr>
            <w:tcW w:w="7372"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Дефицит (-)/профицит (+) бюджета поселения</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-1 469,4</w:t>
            </w:r>
          </w:p>
        </w:tc>
      </w:tr>
    </w:tbl>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highlight w:val="yellow"/>
          <w:lang w:eastAsia="ru-RU"/>
        </w:rPr>
      </w:pPr>
    </w:p>
    <w:p w:rsidR="005E00F4" w:rsidRPr="005E00F4" w:rsidRDefault="005E00F4" w:rsidP="005E00F4">
      <w:pPr>
        <w:autoSpaceDE w:val="0"/>
        <w:autoSpaceDN w:val="0"/>
        <w:adjustRightInd w:val="0"/>
        <w:spacing w:after="0" w:line="360" w:lineRule="atLeast"/>
        <w:ind w:firstLine="540"/>
        <w:jc w:val="center"/>
        <w:rPr>
          <w:rFonts w:ascii="Times New Roman" w:eastAsia="Times New Roman" w:hAnsi="Times New Roman" w:cs="Times New Roman"/>
          <w:b/>
          <w:sz w:val="20"/>
          <w:szCs w:val="28"/>
          <w:lang w:eastAsia="ru-RU"/>
        </w:rPr>
      </w:pPr>
      <w:r w:rsidRPr="005E00F4">
        <w:rPr>
          <w:rFonts w:ascii="Times New Roman" w:eastAsia="Times New Roman" w:hAnsi="Times New Roman" w:cs="Times New Roman"/>
          <w:b/>
          <w:sz w:val="20"/>
          <w:szCs w:val="28"/>
          <w:lang w:eastAsia="ru-RU"/>
        </w:rPr>
        <w:t>1.3. Основные подходы к формированию налоговой, бюджетной  политики Митякинского сельского поселения на долгосрочный период.</w:t>
      </w:r>
    </w:p>
    <w:p w:rsidR="005E00F4" w:rsidRPr="005E00F4" w:rsidRDefault="005E00F4" w:rsidP="005E00F4">
      <w:pPr>
        <w:autoSpaceDE w:val="0"/>
        <w:autoSpaceDN w:val="0"/>
        <w:adjustRightInd w:val="0"/>
        <w:spacing w:after="0" w:line="360" w:lineRule="atLeast"/>
        <w:ind w:firstLine="540"/>
        <w:jc w:val="center"/>
        <w:rPr>
          <w:rFonts w:ascii="Times New Roman" w:eastAsia="Times New Roman" w:hAnsi="Times New Roman" w:cs="Times New Roman"/>
          <w:b/>
          <w:sz w:val="20"/>
          <w:szCs w:val="28"/>
          <w:highlight w:val="yellow"/>
          <w:lang w:eastAsia="ru-RU"/>
        </w:rPr>
      </w:pPr>
    </w:p>
    <w:p w:rsidR="005E00F4" w:rsidRPr="005E00F4" w:rsidRDefault="005E00F4" w:rsidP="005E00F4">
      <w:pPr>
        <w:autoSpaceDE w:val="0"/>
        <w:autoSpaceDN w:val="0"/>
        <w:adjustRightInd w:val="0"/>
        <w:spacing w:after="0" w:line="240" w:lineRule="auto"/>
        <w:ind w:firstLine="54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Основной целью налоговой политики на 2018 год и на плановый период 2019 и 2020 годов, напрямую связанной с налоговой политикой проводимой на федеральном и областном уровне, является сохранение бюджетной устойчивости, получение необходимого объема доходов бюджета поселения.</w:t>
      </w:r>
    </w:p>
    <w:p w:rsidR="005E00F4" w:rsidRPr="005E00F4" w:rsidRDefault="005E00F4" w:rsidP="005E00F4">
      <w:pPr>
        <w:spacing w:after="0" w:line="240" w:lineRule="auto"/>
        <w:ind w:firstLine="709"/>
        <w:jc w:val="both"/>
        <w:rPr>
          <w:rFonts w:ascii="Times New Roman" w:eastAsia="Times New Roman" w:hAnsi="Times New Roman" w:cs="Times New Roman"/>
          <w:bCs/>
          <w:sz w:val="20"/>
          <w:szCs w:val="28"/>
          <w:lang w:eastAsia="ru-RU"/>
        </w:rPr>
      </w:pPr>
      <w:r w:rsidRPr="005E00F4">
        <w:rPr>
          <w:rFonts w:ascii="Times New Roman" w:eastAsia="Times New Roman" w:hAnsi="Times New Roman" w:cs="Times New Roman"/>
          <w:bCs/>
          <w:sz w:val="20"/>
          <w:szCs w:val="28"/>
          <w:lang w:eastAsia="ru-RU"/>
        </w:rPr>
        <w:t>Налоговая политика в поселении будет проводиться с учетом реализации мер налогового стимулирования и повышения доходов бюджетной системы Российской Федерации, планируемых на федеральном и региональном уровне:</w:t>
      </w:r>
    </w:p>
    <w:p w:rsidR="005E00F4" w:rsidRPr="005E00F4" w:rsidRDefault="005E00F4" w:rsidP="005E00F4">
      <w:pPr>
        <w:autoSpaceDE w:val="0"/>
        <w:autoSpaceDN w:val="0"/>
        <w:adjustRightInd w:val="0"/>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 Установление правила, в соответствии с которым налоговые льготы должны приниматься на временной основе с требованием об обязательном анализе эффективности по итогам ее применения.</w:t>
      </w:r>
    </w:p>
    <w:p w:rsidR="005E00F4" w:rsidRPr="005E00F4" w:rsidRDefault="005E00F4" w:rsidP="005E00F4">
      <w:pPr>
        <w:autoSpaceDE w:val="0"/>
        <w:autoSpaceDN w:val="0"/>
        <w:adjustRightInd w:val="0"/>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 xml:space="preserve">- Улучшение качества налогового администрирования путем координации действий администрации Митякинского сельского поселения с налоговыми органами и другими  главными администраторами доходов бюджета по контролю за достоверностью начисления налоговых и неналоговых доходов бюджета, своевременностью их перечисления. </w:t>
      </w:r>
    </w:p>
    <w:p w:rsidR="005E00F4" w:rsidRPr="005E00F4" w:rsidRDefault="005E00F4" w:rsidP="005E00F4">
      <w:pPr>
        <w:autoSpaceDE w:val="0"/>
        <w:autoSpaceDN w:val="0"/>
        <w:adjustRightInd w:val="0"/>
        <w:spacing w:after="0" w:line="240" w:lineRule="auto"/>
        <w:ind w:firstLine="709"/>
        <w:jc w:val="both"/>
        <w:rPr>
          <w:rFonts w:ascii="Times New Roman" w:eastAsia="Times New Roman" w:hAnsi="Times New Roman" w:cs="Times New Roman"/>
          <w:bCs/>
          <w:sz w:val="20"/>
          <w:szCs w:val="28"/>
          <w:lang w:eastAsia="ru-RU"/>
        </w:rPr>
      </w:pPr>
      <w:r w:rsidRPr="005E00F4">
        <w:rPr>
          <w:rFonts w:ascii="Times New Roman" w:eastAsia="Times New Roman" w:hAnsi="Times New Roman" w:cs="Times New Roman"/>
          <w:sz w:val="20"/>
          <w:szCs w:val="28"/>
          <w:lang w:eastAsia="ru-RU"/>
        </w:rPr>
        <w:t xml:space="preserve">- Повышение </w:t>
      </w:r>
      <w:r w:rsidRPr="005E00F4">
        <w:rPr>
          <w:rFonts w:ascii="Times New Roman" w:eastAsia="Times New Roman" w:hAnsi="Times New Roman" w:cs="Times New Roman"/>
          <w:bCs/>
          <w:sz w:val="20"/>
          <w:szCs w:val="28"/>
          <w:lang w:eastAsia="ru-RU"/>
        </w:rPr>
        <w:t>эффективности управления муниципальной собственностью и увеличению доходов от ее использования.</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Для обеспечения сбалансированности и устойчивости бюджетной системы Митякинского сельского поселения при формировании проекта бюджета сельского поселения на 2018 год и плановый период следует исходить из необходимости принятия бездефицитного бюджета.</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Основными направлениями бюджетной политики на 2018 - 2020 годы являются:</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1)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2) снижение рисков неисполнения первоочередных и социально значимых обязательств, недопущение принятия новых расходных обязательств, не обеспеченных доходными источниками;</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3) повышение эффективности бюджетных расходов на основе оценки достигнутых результатов;</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4) достижение целевых показателей, утвержденных муниципальными программами Митякинского сельского поселения;</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5) интеграция процессов стратегического прогнозирования и бюджетного планирования;</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6) развитие системы внутреннего муниципального финансового контроля;</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7) обеспечение предварительного и последующего финансового контроля при реализации процедур проведения закупок товаров, работ, услуг для обеспечения муниципальных нужд Митякинского сельского поселения;</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highlight w:val="yellow"/>
          <w:lang w:eastAsia="ru-RU"/>
        </w:rPr>
      </w:pPr>
      <w:r w:rsidRPr="005E00F4">
        <w:rPr>
          <w:rFonts w:ascii="Times New Roman" w:eastAsia="Times New Roman" w:hAnsi="Times New Roman" w:cs="Times New Roman"/>
          <w:sz w:val="20"/>
          <w:szCs w:val="28"/>
          <w:lang w:eastAsia="ru-RU"/>
        </w:rPr>
        <w:t>8) сохранение условий для исполнения органами местного самоуправления полномочий по вопросам местного значения.</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В 2018 - 2020 годах в числе основных направлений будет продолжена реализация мер, направленных на повышение открытости бюджетных данных, в том числе:</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размещение в информационно-телекоммуникационной сети "Интернет" информации, связанной с реализацией бюджетного процесса;</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размещение отчетов о ходе реализации и оценке эффективности муниципальных программ Митякинского сельского поселения на официальном сайте администрации Митякинского сельского поселения в информационно-телекоммуникационной сети "Интернет";</w:t>
      </w:r>
    </w:p>
    <w:p w:rsidR="005E00F4" w:rsidRPr="005E00F4" w:rsidRDefault="005E00F4" w:rsidP="005E00F4">
      <w:pPr>
        <w:spacing w:after="0" w:line="240" w:lineRule="auto"/>
        <w:ind w:firstLine="709"/>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формирование и публикация в информационно-телекоммуникационной сети "Интернет" брошюр "Бюджет для граждан".</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color w:val="FF0000"/>
          <w:sz w:val="20"/>
          <w:szCs w:val="28"/>
          <w:highlight w:val="yellow"/>
          <w:lang w:eastAsia="ru-RU"/>
        </w:rPr>
      </w:pPr>
    </w:p>
    <w:p w:rsidR="005E00F4" w:rsidRPr="005E00F4" w:rsidRDefault="005E00F4" w:rsidP="005E00F4">
      <w:pPr>
        <w:autoSpaceDE w:val="0"/>
        <w:autoSpaceDN w:val="0"/>
        <w:adjustRightInd w:val="0"/>
        <w:spacing w:after="0" w:line="360" w:lineRule="atLeast"/>
        <w:ind w:firstLine="540"/>
        <w:jc w:val="center"/>
        <w:rPr>
          <w:rFonts w:ascii="Times New Roman" w:eastAsia="Times New Roman" w:hAnsi="Times New Roman" w:cs="Times New Roman"/>
          <w:b/>
          <w:sz w:val="20"/>
          <w:szCs w:val="28"/>
          <w:lang w:eastAsia="ru-RU"/>
        </w:rPr>
      </w:pPr>
      <w:r w:rsidRPr="005E00F4">
        <w:rPr>
          <w:rFonts w:ascii="Times New Roman" w:eastAsia="Times New Roman" w:hAnsi="Times New Roman" w:cs="Times New Roman"/>
          <w:b/>
          <w:sz w:val="20"/>
          <w:szCs w:val="28"/>
          <w:lang w:eastAsia="ru-RU"/>
        </w:rPr>
        <w:t>1.4. Прогноз основных характеристик  бюджета Митякинского сельского поселения</w:t>
      </w:r>
    </w:p>
    <w:p w:rsidR="005E00F4" w:rsidRPr="005E00F4" w:rsidRDefault="005E00F4" w:rsidP="005E00F4">
      <w:pPr>
        <w:autoSpaceDE w:val="0"/>
        <w:autoSpaceDN w:val="0"/>
        <w:adjustRightInd w:val="0"/>
        <w:spacing w:after="0" w:line="360" w:lineRule="atLeast"/>
        <w:ind w:firstLine="540"/>
        <w:jc w:val="center"/>
        <w:rPr>
          <w:rFonts w:ascii="Times New Roman" w:eastAsia="Times New Roman" w:hAnsi="Times New Roman" w:cs="Times New Roman"/>
          <w:b/>
          <w:sz w:val="20"/>
          <w:szCs w:val="28"/>
          <w:lang w:eastAsia="ru-RU"/>
        </w:rPr>
      </w:pPr>
    </w:p>
    <w:p w:rsidR="005E00F4" w:rsidRPr="005E00F4" w:rsidRDefault="005E00F4" w:rsidP="005E00F4">
      <w:pPr>
        <w:widowControl w:val="0"/>
        <w:spacing w:after="0" w:line="240" w:lineRule="auto"/>
        <w:jc w:val="center"/>
        <w:rPr>
          <w:rFonts w:ascii="Times New Roman" w:eastAsia="Times New Roman" w:hAnsi="Times New Roman" w:cs="Times New Roman"/>
          <w:snapToGrid w:val="0"/>
          <w:sz w:val="20"/>
          <w:szCs w:val="20"/>
          <w:lang w:eastAsia="ru-RU"/>
        </w:rPr>
      </w:pPr>
      <w:r w:rsidRPr="005E00F4">
        <w:rPr>
          <w:rFonts w:ascii="Times New Roman" w:eastAsia="Times New Roman" w:hAnsi="Times New Roman" w:cs="Times New Roman"/>
          <w:snapToGrid w:val="0"/>
          <w:sz w:val="20"/>
          <w:szCs w:val="20"/>
          <w:lang w:eastAsia="ru-RU"/>
        </w:rPr>
        <w:lastRenderedPageBreak/>
        <w:t xml:space="preserve">Основные параметры  </w:t>
      </w:r>
      <w:r w:rsidRPr="005E00F4">
        <w:rPr>
          <w:rFonts w:ascii="Times New Roman" w:eastAsia="Times New Roman" w:hAnsi="Times New Roman" w:cs="Times New Roman"/>
          <w:bCs/>
          <w:snapToGrid w:val="0"/>
          <w:sz w:val="20"/>
          <w:szCs w:val="28"/>
          <w:lang w:eastAsia="ru-RU"/>
        </w:rPr>
        <w:t>бюджета Митякинского</w:t>
      </w:r>
      <w:r w:rsidRPr="005E00F4">
        <w:rPr>
          <w:rFonts w:ascii="Times New Roman" w:eastAsia="Times New Roman" w:hAnsi="Times New Roman" w:cs="Times New Roman"/>
          <w:snapToGrid w:val="0"/>
          <w:sz w:val="20"/>
          <w:szCs w:val="28"/>
          <w:lang w:eastAsia="ru-RU"/>
        </w:rPr>
        <w:t xml:space="preserve"> сельского поселения</w:t>
      </w:r>
    </w:p>
    <w:p w:rsidR="005E00F4" w:rsidRPr="005E00F4" w:rsidRDefault="005E00F4" w:rsidP="005E00F4">
      <w:pPr>
        <w:spacing w:after="0" w:line="240" w:lineRule="auto"/>
        <w:ind w:left="283" w:right="221" w:firstLine="709"/>
        <w:jc w:val="right"/>
        <w:rPr>
          <w:rFonts w:ascii="Times New Roman" w:eastAsia="Times New Roman" w:hAnsi="Times New Roman" w:cs="Times New Roman"/>
          <w:sz w:val="18"/>
          <w:szCs w:val="24"/>
          <w:lang w:eastAsia="ru-RU"/>
        </w:rPr>
      </w:pPr>
      <w:r w:rsidRPr="005E00F4">
        <w:rPr>
          <w:rFonts w:ascii="Times New Roman" w:eastAsia="Times New Roman" w:hAnsi="Times New Roman" w:cs="Times New Roman"/>
          <w:sz w:val="18"/>
          <w:szCs w:val="24"/>
          <w:lang w:eastAsia="ru-RU"/>
        </w:rPr>
        <w:t xml:space="preserve">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4"/>
        <w:gridCol w:w="1755"/>
        <w:gridCol w:w="1559"/>
        <w:gridCol w:w="1985"/>
      </w:tblGrid>
      <w:tr w:rsidR="005E00F4" w:rsidRPr="005E00F4" w:rsidTr="005E00F4">
        <w:trPr>
          <w:trHeight w:val="490"/>
          <w:tblHeader/>
        </w:trPr>
        <w:tc>
          <w:tcPr>
            <w:tcW w:w="4624" w:type="dxa"/>
            <w:vAlign w:val="center"/>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Показатель</w:t>
            </w:r>
          </w:p>
        </w:tc>
        <w:tc>
          <w:tcPr>
            <w:tcW w:w="1755" w:type="dxa"/>
            <w:vAlign w:val="center"/>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2018 год</w:t>
            </w:r>
          </w:p>
        </w:tc>
        <w:tc>
          <w:tcPr>
            <w:tcW w:w="1559" w:type="dxa"/>
            <w:vAlign w:val="center"/>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2019 год</w:t>
            </w:r>
          </w:p>
        </w:tc>
        <w:tc>
          <w:tcPr>
            <w:tcW w:w="1985" w:type="dxa"/>
            <w:vAlign w:val="center"/>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2020 год</w:t>
            </w:r>
          </w:p>
        </w:tc>
      </w:tr>
      <w:tr w:rsidR="005E00F4" w:rsidRPr="005E00F4" w:rsidTr="005E00F4">
        <w:tc>
          <w:tcPr>
            <w:tcW w:w="4624"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Доходы бюджета поселения, всего</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10 639 100</w:t>
            </w:r>
          </w:p>
        </w:tc>
        <w:tc>
          <w:tcPr>
            <w:tcW w:w="1559"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9 140 900</w:t>
            </w:r>
          </w:p>
        </w:tc>
        <w:tc>
          <w:tcPr>
            <w:tcW w:w="198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7 762 200</w:t>
            </w:r>
          </w:p>
        </w:tc>
      </w:tr>
      <w:tr w:rsidR="005E00F4" w:rsidRPr="005E00F4" w:rsidTr="005E00F4">
        <w:tc>
          <w:tcPr>
            <w:tcW w:w="4624"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в том числе</w:t>
            </w:r>
          </w:p>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 xml:space="preserve">Налоговые и неналоговые доходы </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3 038 300</w:t>
            </w:r>
          </w:p>
        </w:tc>
        <w:tc>
          <w:tcPr>
            <w:tcW w:w="1559"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3 062 100</w:t>
            </w:r>
          </w:p>
        </w:tc>
        <w:tc>
          <w:tcPr>
            <w:tcW w:w="198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3 090 500</w:t>
            </w:r>
          </w:p>
        </w:tc>
      </w:tr>
      <w:tr w:rsidR="005E00F4" w:rsidRPr="005E00F4" w:rsidTr="005E00F4">
        <w:tc>
          <w:tcPr>
            <w:tcW w:w="4624"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Расходы бюджета поселения, всего</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10 639 100</w:t>
            </w:r>
          </w:p>
        </w:tc>
        <w:tc>
          <w:tcPr>
            <w:tcW w:w="1559"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9 140 900</w:t>
            </w:r>
          </w:p>
        </w:tc>
        <w:tc>
          <w:tcPr>
            <w:tcW w:w="198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7 762 200</w:t>
            </w:r>
          </w:p>
        </w:tc>
      </w:tr>
      <w:tr w:rsidR="005E00F4" w:rsidRPr="005E00F4" w:rsidTr="005E00F4">
        <w:tc>
          <w:tcPr>
            <w:tcW w:w="4624" w:type="dxa"/>
            <w:vAlign w:val="center"/>
          </w:tcPr>
          <w:p w:rsidR="005E00F4" w:rsidRPr="005E00F4" w:rsidRDefault="005E00F4" w:rsidP="005E00F4">
            <w:pPr>
              <w:spacing w:after="0" w:line="240" w:lineRule="exact"/>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Дефицит (-)/профицит (+) бюджета поселения</w:t>
            </w:r>
          </w:p>
        </w:tc>
        <w:tc>
          <w:tcPr>
            <w:tcW w:w="175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0,0</w:t>
            </w:r>
          </w:p>
        </w:tc>
        <w:tc>
          <w:tcPr>
            <w:tcW w:w="1559"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0</w:t>
            </w:r>
          </w:p>
        </w:tc>
        <w:tc>
          <w:tcPr>
            <w:tcW w:w="1985" w:type="dxa"/>
            <w:vAlign w:val="bottom"/>
          </w:tcPr>
          <w:p w:rsidR="005E00F4" w:rsidRPr="005E00F4" w:rsidRDefault="005E00F4" w:rsidP="005E00F4">
            <w:pPr>
              <w:spacing w:after="0" w:line="240" w:lineRule="exact"/>
              <w:jc w:val="center"/>
              <w:rPr>
                <w:rFonts w:ascii="Times New Roman" w:eastAsia="Times New Roman" w:hAnsi="Times New Roman" w:cs="Times New Roman"/>
                <w:sz w:val="20"/>
                <w:szCs w:val="26"/>
                <w:lang w:eastAsia="ru-RU"/>
              </w:rPr>
            </w:pPr>
            <w:r w:rsidRPr="005E00F4">
              <w:rPr>
                <w:rFonts w:ascii="Times New Roman" w:eastAsia="Times New Roman" w:hAnsi="Times New Roman" w:cs="Times New Roman"/>
                <w:sz w:val="20"/>
                <w:szCs w:val="26"/>
                <w:lang w:eastAsia="ru-RU"/>
              </w:rPr>
              <w:t>0,0</w:t>
            </w:r>
          </w:p>
        </w:tc>
      </w:tr>
    </w:tbl>
    <w:p w:rsidR="005E00F4" w:rsidRPr="005E00F4" w:rsidRDefault="005E00F4" w:rsidP="005E00F4">
      <w:pPr>
        <w:spacing w:after="0" w:line="360" w:lineRule="auto"/>
        <w:ind w:firstLine="709"/>
        <w:jc w:val="center"/>
        <w:rPr>
          <w:rFonts w:ascii="Times New Roman" w:eastAsia="Times New Roman" w:hAnsi="Times New Roman" w:cs="Times New Roman"/>
          <w:color w:val="FF0000"/>
          <w:sz w:val="14"/>
          <w:szCs w:val="24"/>
          <w:highlight w:val="yellow"/>
          <w:lang w:eastAsia="ru-RU"/>
        </w:rPr>
      </w:pPr>
    </w:p>
    <w:p w:rsidR="005E00F4" w:rsidRPr="005E00F4" w:rsidRDefault="005E00F4" w:rsidP="005E00F4">
      <w:pPr>
        <w:spacing w:after="0" w:line="240" w:lineRule="auto"/>
        <w:ind w:firstLine="709"/>
        <w:jc w:val="both"/>
        <w:rPr>
          <w:rFonts w:ascii="Times New Roman" w:eastAsia="Times New Roman" w:hAnsi="Times New Roman" w:cs="Times New Roman"/>
          <w:bCs/>
          <w:sz w:val="20"/>
          <w:szCs w:val="28"/>
          <w:lang w:eastAsia="ru-RU"/>
        </w:rPr>
      </w:pPr>
      <w:r w:rsidRPr="005E00F4">
        <w:rPr>
          <w:rFonts w:ascii="Times New Roman" w:eastAsia="Times New Roman" w:hAnsi="Times New Roman" w:cs="Times New Roman"/>
          <w:bCs/>
          <w:sz w:val="20"/>
          <w:szCs w:val="28"/>
          <w:lang w:eastAsia="ru-RU"/>
        </w:rPr>
        <w:t xml:space="preserve">Общий объем безвозмездных поступлений  из областного бюджета составит в 2018 году –  7 600 800 рублей, в 2019 году – 6 078 800 рублей, в 2020 году – 4 671 700 рублей. </w:t>
      </w:r>
    </w:p>
    <w:p w:rsidR="005E00F4" w:rsidRPr="005E00F4" w:rsidRDefault="005E00F4" w:rsidP="005E00F4">
      <w:pPr>
        <w:autoSpaceDE w:val="0"/>
        <w:autoSpaceDN w:val="0"/>
        <w:adjustRightInd w:val="0"/>
        <w:spacing w:after="0" w:line="240" w:lineRule="auto"/>
        <w:jc w:val="center"/>
        <w:outlineLvl w:val="0"/>
        <w:rPr>
          <w:rFonts w:ascii="Times New Roman" w:eastAsia="Times New Roman" w:hAnsi="Times New Roman" w:cs="Times New Roman"/>
          <w:color w:val="FF0000"/>
          <w:sz w:val="20"/>
          <w:szCs w:val="28"/>
          <w:highlight w:val="yellow"/>
          <w:lang w:eastAsia="ru-RU"/>
        </w:rPr>
      </w:pP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2. Бюджетный прогноз содержит:</w:t>
      </w:r>
    </w:p>
    <w:p w:rsidR="005E00F4" w:rsidRPr="005E00F4" w:rsidRDefault="005E00F4"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r w:rsidRPr="005E00F4">
        <w:rPr>
          <w:rFonts w:ascii="Times New Roman" w:eastAsia="Times New Roman" w:hAnsi="Times New Roman" w:cs="Times New Roman"/>
          <w:sz w:val="20"/>
          <w:szCs w:val="28"/>
          <w:lang w:eastAsia="ru-RU"/>
        </w:rPr>
        <w:t>основные показатели  бюджета Митякинского сельского поселения на долгосрочный период по формам согласно приложениям 1 и 2;</w:t>
      </w:r>
    </w:p>
    <w:p w:rsidR="005E00F4" w:rsidRPr="005E00F4" w:rsidRDefault="0083773F" w:rsidP="005E00F4">
      <w:pPr>
        <w:autoSpaceDE w:val="0"/>
        <w:autoSpaceDN w:val="0"/>
        <w:adjustRightInd w:val="0"/>
        <w:spacing w:after="0" w:line="360" w:lineRule="atLeast"/>
        <w:ind w:firstLine="540"/>
        <w:jc w:val="both"/>
        <w:rPr>
          <w:rFonts w:ascii="Times New Roman" w:eastAsia="Times New Roman" w:hAnsi="Times New Roman" w:cs="Times New Roman"/>
          <w:sz w:val="20"/>
          <w:szCs w:val="28"/>
          <w:lang w:eastAsia="ru-RU"/>
        </w:rPr>
      </w:pPr>
      <w:hyperlink w:anchor="P550" w:history="1">
        <w:r w:rsidR="005E00F4" w:rsidRPr="005E00F4">
          <w:rPr>
            <w:rFonts w:ascii="Times New Roman" w:eastAsia="Times New Roman" w:hAnsi="Times New Roman" w:cs="Times New Roman"/>
            <w:sz w:val="20"/>
            <w:szCs w:val="28"/>
            <w:lang w:eastAsia="ru-RU"/>
          </w:rPr>
          <w:t>показатели</w:t>
        </w:r>
      </w:hyperlink>
      <w:r w:rsidR="005E00F4" w:rsidRPr="005E00F4">
        <w:rPr>
          <w:rFonts w:ascii="Times New Roman" w:eastAsia="Times New Roman" w:hAnsi="Times New Roman" w:cs="Times New Roman"/>
          <w:sz w:val="20"/>
          <w:szCs w:val="28"/>
          <w:lang w:eastAsia="ru-RU"/>
        </w:rPr>
        <w:t xml:space="preserve"> финансового обеспечения муниципальных программ Митякинского сельского поселения по форме согласно приложению 3.</w:t>
      </w:r>
    </w:p>
    <w:p w:rsidR="005E00F4" w:rsidRDefault="005E00F4" w:rsidP="005E00F4">
      <w:pPr>
        <w:spacing w:after="0" w:line="240" w:lineRule="auto"/>
        <w:rPr>
          <w:rFonts w:ascii="Times New Roman" w:eastAsia="Times New Roman" w:hAnsi="Times New Roman" w:cs="Times New Roman"/>
          <w:sz w:val="24"/>
          <w:szCs w:val="24"/>
          <w:lang w:eastAsia="ru-RU"/>
        </w:rPr>
      </w:pPr>
    </w:p>
    <w:p w:rsidR="005E00F4" w:rsidRDefault="005E00F4" w:rsidP="005E00F4">
      <w:pPr>
        <w:spacing w:after="0" w:line="240" w:lineRule="auto"/>
        <w:rPr>
          <w:rFonts w:ascii="Times New Roman" w:eastAsia="Times New Roman" w:hAnsi="Times New Roman" w:cs="Times New Roman"/>
          <w:sz w:val="24"/>
          <w:szCs w:val="24"/>
          <w:lang w:eastAsia="ru-RU"/>
        </w:rPr>
      </w:pPr>
    </w:p>
    <w:p w:rsidR="005E00F4" w:rsidRDefault="005E00F4" w:rsidP="005E00F4">
      <w:pPr>
        <w:spacing w:after="0" w:line="240" w:lineRule="auto"/>
        <w:rPr>
          <w:rFonts w:ascii="Times New Roman" w:eastAsia="Times New Roman" w:hAnsi="Times New Roman" w:cs="Times New Roman"/>
          <w:sz w:val="24"/>
          <w:szCs w:val="24"/>
          <w:lang w:eastAsia="ru-RU"/>
        </w:rPr>
      </w:pPr>
    </w:p>
    <w:p w:rsidR="005E00F4" w:rsidRPr="005E00F4" w:rsidRDefault="005E00F4" w:rsidP="005E00F4">
      <w:pPr>
        <w:spacing w:after="0" w:line="240" w:lineRule="auto"/>
        <w:rPr>
          <w:rFonts w:ascii="Times New Roman" w:eastAsia="Times New Roman" w:hAnsi="Times New Roman" w:cs="Times New Roman"/>
          <w:sz w:val="24"/>
          <w:szCs w:val="24"/>
          <w:lang w:eastAsia="ru-RU"/>
        </w:rPr>
      </w:pPr>
    </w:p>
    <w:p w:rsidR="005E00F4" w:rsidRPr="005E00F4" w:rsidRDefault="005E00F4" w:rsidP="005E00F4">
      <w:pPr>
        <w:spacing w:after="0" w:line="240" w:lineRule="auto"/>
        <w:rPr>
          <w:rFonts w:ascii="Times New Roman" w:eastAsia="Times New Roman" w:hAnsi="Times New Roman" w:cs="Times New Roman"/>
          <w:sz w:val="24"/>
          <w:szCs w:val="24"/>
          <w:lang w:eastAsia="ru-RU"/>
        </w:rPr>
      </w:pPr>
    </w:p>
    <w:p w:rsidR="005E00F4" w:rsidRPr="005E00F4" w:rsidRDefault="005E00F4" w:rsidP="005E00F4">
      <w:pPr>
        <w:spacing w:after="0" w:line="240" w:lineRule="auto"/>
        <w:rPr>
          <w:rFonts w:ascii="Times New Roman" w:eastAsia="Times New Roman" w:hAnsi="Times New Roman" w:cs="Times New Roman"/>
          <w:color w:val="FF0000"/>
          <w:sz w:val="24"/>
          <w:szCs w:val="24"/>
          <w:lang w:eastAsia="ru-RU"/>
        </w:rPr>
      </w:pPr>
    </w:p>
    <w:p w:rsidR="005E00F4" w:rsidRPr="005E00F4" w:rsidRDefault="005E00F4" w:rsidP="005E00F4">
      <w:pPr>
        <w:spacing w:after="0" w:line="240" w:lineRule="auto"/>
        <w:rPr>
          <w:rFonts w:ascii="Times New Roman" w:eastAsia="Times New Roman" w:hAnsi="Times New Roman" w:cs="Times New Roman"/>
          <w:color w:val="FF0000"/>
          <w:sz w:val="24"/>
          <w:szCs w:val="24"/>
          <w:lang w:eastAsia="ru-RU"/>
        </w:rPr>
      </w:pPr>
    </w:p>
    <w:p w:rsidR="005E00F4" w:rsidRPr="005E00F4" w:rsidRDefault="005E00F4" w:rsidP="005E00F4">
      <w:pPr>
        <w:spacing w:after="0" w:line="240" w:lineRule="auto"/>
        <w:rPr>
          <w:rFonts w:ascii="Times New Roman" w:eastAsia="Times New Roman" w:hAnsi="Times New Roman" w:cs="Times New Roman"/>
          <w:color w:val="FF0000"/>
          <w:sz w:val="24"/>
          <w:szCs w:val="24"/>
          <w:lang w:eastAsia="ru-RU"/>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pPr>
        <w:rPr>
          <w:sz w:val="20"/>
        </w:rPr>
      </w:pPr>
    </w:p>
    <w:p w:rsidR="005E00F4" w:rsidRDefault="005E00F4" w:rsidP="005E00F4">
      <w:pPr>
        <w:spacing w:after="0" w:line="240" w:lineRule="auto"/>
        <w:rPr>
          <w:rFonts w:ascii="Calibri" w:eastAsia="Times New Roman" w:hAnsi="Calibri" w:cs="Calibri"/>
          <w:color w:val="FF0000"/>
          <w:lang w:eastAsia="ru-RU"/>
        </w:rPr>
        <w:sectPr w:rsidR="005E00F4" w:rsidSect="00DC109E">
          <w:pgSz w:w="11906" w:h="16838"/>
          <w:pgMar w:top="720" w:right="851" w:bottom="539" w:left="1418" w:header="709" w:footer="709" w:gutter="0"/>
          <w:cols w:space="708"/>
          <w:docGrid w:linePitch="360"/>
        </w:sectPr>
      </w:pPr>
    </w:p>
    <w:tbl>
      <w:tblPr>
        <w:tblW w:w="16033" w:type="dxa"/>
        <w:tblInd w:w="93" w:type="dxa"/>
        <w:tblLayout w:type="fixed"/>
        <w:tblLook w:val="04A0" w:firstRow="1" w:lastRow="0" w:firstColumn="1" w:lastColumn="0" w:noHBand="0" w:noVBand="1"/>
      </w:tblPr>
      <w:tblGrid>
        <w:gridCol w:w="340"/>
        <w:gridCol w:w="668"/>
        <w:gridCol w:w="283"/>
        <w:gridCol w:w="2126"/>
        <w:gridCol w:w="1160"/>
        <w:gridCol w:w="1240"/>
        <w:gridCol w:w="1240"/>
        <w:gridCol w:w="858"/>
        <w:gridCol w:w="954"/>
        <w:gridCol w:w="1050"/>
        <w:gridCol w:w="1004"/>
        <w:gridCol w:w="1080"/>
        <w:gridCol w:w="1114"/>
        <w:gridCol w:w="1100"/>
        <w:gridCol w:w="966"/>
        <w:gridCol w:w="850"/>
      </w:tblGrid>
      <w:tr w:rsidR="005E00F4" w:rsidRPr="005E00F4" w:rsidTr="005E00F4">
        <w:trPr>
          <w:trHeight w:val="30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668"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2409" w:type="dxa"/>
            <w:gridSpan w:val="2"/>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16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2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2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858"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4"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05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004"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08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114"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10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816" w:type="dxa"/>
            <w:gridSpan w:val="2"/>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right"/>
              <w:rPr>
                <w:rFonts w:ascii="Times New Roman" w:eastAsia="Times New Roman" w:hAnsi="Times New Roman" w:cs="Times New Roman"/>
                <w:lang w:eastAsia="ru-RU"/>
              </w:rPr>
            </w:pPr>
            <w:r w:rsidRPr="005E00F4">
              <w:rPr>
                <w:rFonts w:ascii="Times New Roman" w:eastAsia="Times New Roman" w:hAnsi="Times New Roman" w:cs="Times New Roman"/>
                <w:lang w:eastAsia="ru-RU"/>
              </w:rPr>
              <w:t>приложение 1 к бюджетному прогнозу на долгосрочный период до 2028 года</w:t>
            </w:r>
          </w:p>
          <w:p w:rsidR="005E00F4" w:rsidRPr="005E00F4" w:rsidRDefault="005E00F4" w:rsidP="005E00F4">
            <w:pPr>
              <w:spacing w:after="0" w:line="240" w:lineRule="auto"/>
              <w:jc w:val="center"/>
              <w:rPr>
                <w:rFonts w:ascii="Calibri" w:eastAsia="Times New Roman" w:hAnsi="Calibri" w:cs="Calibri"/>
                <w:lang w:eastAsia="ru-RU"/>
              </w:rPr>
            </w:pPr>
          </w:p>
        </w:tc>
      </w:tr>
      <w:tr w:rsidR="005E00F4" w:rsidRPr="005E00F4" w:rsidTr="005E00F4">
        <w:trPr>
          <w:trHeight w:val="30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15693" w:type="dxa"/>
            <w:gridSpan w:val="15"/>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b/>
                <w:sz w:val="28"/>
                <w:szCs w:val="28"/>
                <w:lang w:eastAsia="ru-RU"/>
              </w:rPr>
            </w:pPr>
            <w:r w:rsidRPr="005E00F4">
              <w:rPr>
                <w:rFonts w:ascii="Times New Roman" w:eastAsia="Times New Roman" w:hAnsi="Times New Roman" w:cs="Times New Roman"/>
                <w:b/>
                <w:sz w:val="28"/>
                <w:szCs w:val="28"/>
                <w:lang w:eastAsia="ru-RU"/>
              </w:rPr>
              <w:t xml:space="preserve">Прогноз основных характеристик бюджета </w:t>
            </w:r>
          </w:p>
        </w:tc>
      </w:tr>
      <w:tr w:rsidR="005E00F4" w:rsidRPr="005E00F4" w:rsidTr="005E00F4">
        <w:trPr>
          <w:trHeight w:val="300"/>
        </w:trPr>
        <w:tc>
          <w:tcPr>
            <w:tcW w:w="16033" w:type="dxa"/>
            <w:gridSpan w:val="16"/>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b/>
                <w:bCs/>
                <w:sz w:val="28"/>
                <w:szCs w:val="28"/>
                <w:lang w:eastAsia="ru-RU"/>
              </w:rPr>
            </w:pPr>
            <w:r w:rsidRPr="005E00F4">
              <w:rPr>
                <w:rFonts w:ascii="Times New Roman" w:eastAsia="Times New Roman" w:hAnsi="Times New Roman" w:cs="Times New Roman"/>
                <w:b/>
                <w:bCs/>
                <w:sz w:val="28"/>
                <w:szCs w:val="28"/>
                <w:lang w:eastAsia="ru-RU"/>
              </w:rPr>
              <w:t>Митякинского сельского поселения на период до 2028 года</w:t>
            </w:r>
          </w:p>
        </w:tc>
      </w:tr>
      <w:tr w:rsidR="005E00F4" w:rsidRPr="005E00F4" w:rsidTr="005E00F4">
        <w:trPr>
          <w:trHeight w:val="30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951" w:type="dxa"/>
            <w:gridSpan w:val="2"/>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2126"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16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2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2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858"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954"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05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004"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08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114"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10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color w:val="FF0000"/>
                <w:sz w:val="28"/>
                <w:szCs w:val="28"/>
                <w:lang w:eastAsia="ru-RU"/>
              </w:rPr>
            </w:pPr>
          </w:p>
        </w:tc>
        <w:tc>
          <w:tcPr>
            <w:tcW w:w="1816" w:type="dxa"/>
            <w:gridSpan w:val="2"/>
            <w:tcBorders>
              <w:top w:val="nil"/>
              <w:left w:val="nil"/>
              <w:bottom w:val="nil"/>
              <w:right w:val="nil"/>
            </w:tcBorders>
            <w:shd w:val="clear" w:color="auto" w:fill="auto"/>
            <w:noWrap/>
            <w:vAlign w:val="bottom"/>
            <w:hideMark/>
          </w:tcPr>
          <w:p w:rsidR="005E00F4" w:rsidRPr="005E00F4" w:rsidRDefault="005E00F4" w:rsidP="005E00F4">
            <w:pPr>
              <w:spacing w:after="0" w:line="240" w:lineRule="auto"/>
              <w:jc w:val="center"/>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тыс. руб.</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single" w:sz="8" w:space="0" w:color="auto"/>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 п/п</w:t>
            </w:r>
          </w:p>
        </w:tc>
        <w:tc>
          <w:tcPr>
            <w:tcW w:w="2126"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Показатель</w:t>
            </w:r>
          </w:p>
        </w:tc>
        <w:tc>
          <w:tcPr>
            <w:tcW w:w="1160"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2017</w:t>
            </w:r>
          </w:p>
        </w:tc>
        <w:tc>
          <w:tcPr>
            <w:tcW w:w="1240"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2018</w:t>
            </w:r>
          </w:p>
        </w:tc>
        <w:tc>
          <w:tcPr>
            <w:tcW w:w="1240"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2019</w:t>
            </w:r>
          </w:p>
        </w:tc>
        <w:tc>
          <w:tcPr>
            <w:tcW w:w="858"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2020</w:t>
            </w:r>
          </w:p>
        </w:tc>
        <w:tc>
          <w:tcPr>
            <w:tcW w:w="954"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2021</w:t>
            </w:r>
          </w:p>
        </w:tc>
        <w:tc>
          <w:tcPr>
            <w:tcW w:w="1050"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2022</w:t>
            </w:r>
          </w:p>
        </w:tc>
        <w:tc>
          <w:tcPr>
            <w:tcW w:w="1004"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2023</w:t>
            </w:r>
          </w:p>
        </w:tc>
        <w:tc>
          <w:tcPr>
            <w:tcW w:w="1080"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2024</w:t>
            </w:r>
          </w:p>
        </w:tc>
        <w:tc>
          <w:tcPr>
            <w:tcW w:w="1114"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2025</w:t>
            </w:r>
          </w:p>
        </w:tc>
        <w:tc>
          <w:tcPr>
            <w:tcW w:w="1100"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2026</w:t>
            </w:r>
          </w:p>
        </w:tc>
        <w:tc>
          <w:tcPr>
            <w:tcW w:w="966"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2027</w:t>
            </w:r>
          </w:p>
        </w:tc>
        <w:tc>
          <w:tcPr>
            <w:tcW w:w="850" w:type="dxa"/>
            <w:tcBorders>
              <w:top w:val="single" w:sz="8"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2028</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2</w:t>
            </w:r>
          </w:p>
        </w:tc>
        <w:tc>
          <w:tcPr>
            <w:tcW w:w="116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3</w:t>
            </w:r>
          </w:p>
        </w:tc>
        <w:tc>
          <w:tcPr>
            <w:tcW w:w="124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4</w:t>
            </w:r>
          </w:p>
        </w:tc>
        <w:tc>
          <w:tcPr>
            <w:tcW w:w="124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5</w:t>
            </w:r>
          </w:p>
        </w:tc>
        <w:tc>
          <w:tcPr>
            <w:tcW w:w="858"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6</w:t>
            </w:r>
          </w:p>
        </w:tc>
        <w:tc>
          <w:tcPr>
            <w:tcW w:w="95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7</w:t>
            </w:r>
          </w:p>
        </w:tc>
        <w:tc>
          <w:tcPr>
            <w:tcW w:w="10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8</w:t>
            </w:r>
          </w:p>
        </w:tc>
        <w:tc>
          <w:tcPr>
            <w:tcW w:w="100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9</w:t>
            </w:r>
          </w:p>
        </w:tc>
        <w:tc>
          <w:tcPr>
            <w:tcW w:w="108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10</w:t>
            </w:r>
          </w:p>
        </w:tc>
        <w:tc>
          <w:tcPr>
            <w:tcW w:w="111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11</w:t>
            </w:r>
          </w:p>
        </w:tc>
        <w:tc>
          <w:tcPr>
            <w:tcW w:w="110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12</w:t>
            </w:r>
          </w:p>
        </w:tc>
        <w:tc>
          <w:tcPr>
            <w:tcW w:w="96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13</w:t>
            </w:r>
          </w:p>
        </w:tc>
        <w:tc>
          <w:tcPr>
            <w:tcW w:w="8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jc w:val="center"/>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14</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Доходы бюджета - всего</w:t>
            </w:r>
          </w:p>
        </w:tc>
        <w:tc>
          <w:tcPr>
            <w:tcW w:w="116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9 777,1</w:t>
            </w: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10639,1 </w:t>
            </w: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9140,9  </w:t>
            </w:r>
          </w:p>
        </w:tc>
        <w:tc>
          <w:tcPr>
            <w:tcW w:w="858"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7762,2  </w:t>
            </w:r>
          </w:p>
        </w:tc>
        <w:tc>
          <w:tcPr>
            <w:tcW w:w="95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2516,8</w:t>
            </w:r>
          </w:p>
        </w:tc>
        <w:tc>
          <w:tcPr>
            <w:tcW w:w="10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2519,5</w:t>
            </w:r>
          </w:p>
        </w:tc>
        <w:tc>
          <w:tcPr>
            <w:tcW w:w="100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2522,2</w:t>
            </w:r>
          </w:p>
        </w:tc>
        <w:tc>
          <w:tcPr>
            <w:tcW w:w="108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2524,9</w:t>
            </w:r>
          </w:p>
        </w:tc>
        <w:tc>
          <w:tcPr>
            <w:tcW w:w="111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2527,6</w:t>
            </w:r>
          </w:p>
        </w:tc>
        <w:tc>
          <w:tcPr>
            <w:tcW w:w="110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2530,3</w:t>
            </w:r>
          </w:p>
        </w:tc>
        <w:tc>
          <w:tcPr>
            <w:tcW w:w="966"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2533,0</w:t>
            </w:r>
          </w:p>
        </w:tc>
        <w:tc>
          <w:tcPr>
            <w:tcW w:w="8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18"/>
                <w:szCs w:val="18"/>
                <w:lang w:eastAsia="ru-RU"/>
              </w:rPr>
            </w:pPr>
            <w:r w:rsidRPr="005E00F4">
              <w:rPr>
                <w:rFonts w:ascii="Times New Roman" w:eastAsia="Times New Roman" w:hAnsi="Times New Roman" w:cs="Times New Roman"/>
                <w:sz w:val="18"/>
                <w:szCs w:val="18"/>
                <w:lang w:eastAsia="ru-RU"/>
              </w:rPr>
              <w:t>2535,7</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1.1.</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Налоговые доходы</w:t>
            </w:r>
          </w:p>
        </w:tc>
        <w:tc>
          <w:tcPr>
            <w:tcW w:w="116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2696,1</w:t>
            </w: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2241,2</w:t>
            </w: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2262,5</w:t>
            </w:r>
          </w:p>
        </w:tc>
        <w:tc>
          <w:tcPr>
            <w:tcW w:w="858"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95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10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100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108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111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110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96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c>
          <w:tcPr>
            <w:tcW w:w="8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2288,2</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1.2.</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Неналоговые доходы</w:t>
            </w:r>
          </w:p>
        </w:tc>
        <w:tc>
          <w:tcPr>
            <w:tcW w:w="116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198,3</w:t>
            </w: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797,1</w:t>
            </w: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799,6</w:t>
            </w:r>
          </w:p>
        </w:tc>
        <w:tc>
          <w:tcPr>
            <w:tcW w:w="858"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802,3</w:t>
            </w:r>
          </w:p>
        </w:tc>
        <w:tc>
          <w:tcPr>
            <w:tcW w:w="95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228,6</w:t>
            </w:r>
          </w:p>
        </w:tc>
        <w:tc>
          <w:tcPr>
            <w:tcW w:w="10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231,3</w:t>
            </w:r>
          </w:p>
        </w:tc>
        <w:tc>
          <w:tcPr>
            <w:tcW w:w="100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234,0</w:t>
            </w:r>
          </w:p>
        </w:tc>
        <w:tc>
          <w:tcPr>
            <w:tcW w:w="108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236,7</w:t>
            </w:r>
          </w:p>
        </w:tc>
        <w:tc>
          <w:tcPr>
            <w:tcW w:w="111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239,4</w:t>
            </w:r>
          </w:p>
        </w:tc>
        <w:tc>
          <w:tcPr>
            <w:tcW w:w="110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242,1</w:t>
            </w:r>
          </w:p>
        </w:tc>
        <w:tc>
          <w:tcPr>
            <w:tcW w:w="96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244,8</w:t>
            </w:r>
          </w:p>
        </w:tc>
        <w:tc>
          <w:tcPr>
            <w:tcW w:w="8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247,5</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1.3.</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Безвозмездные поступления</w:t>
            </w:r>
          </w:p>
        </w:tc>
        <w:tc>
          <w:tcPr>
            <w:tcW w:w="116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7080,5</w:t>
            </w:r>
          </w:p>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7600,8</w:t>
            </w:r>
          </w:p>
        </w:tc>
        <w:tc>
          <w:tcPr>
            <w:tcW w:w="124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6078,8</w:t>
            </w:r>
          </w:p>
        </w:tc>
        <w:tc>
          <w:tcPr>
            <w:tcW w:w="858"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4671,7</w:t>
            </w:r>
          </w:p>
          <w:p w:rsidR="005E00F4" w:rsidRPr="005E00F4" w:rsidRDefault="005E00F4" w:rsidP="005E00F4">
            <w:pPr>
              <w:spacing w:after="0" w:line="240" w:lineRule="auto"/>
              <w:rPr>
                <w:rFonts w:ascii="Times New Roman" w:eastAsia="Times New Roman" w:hAnsi="Times New Roman" w:cs="Times New Roman"/>
                <w:sz w:val="24"/>
                <w:szCs w:val="24"/>
                <w:lang w:eastAsia="ru-RU"/>
              </w:rPr>
            </w:pPr>
          </w:p>
        </w:tc>
        <w:tc>
          <w:tcPr>
            <w:tcW w:w="95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0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00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08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11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96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8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r>
      <w:tr w:rsidR="005E00F4" w:rsidRPr="005E00F4" w:rsidTr="005E00F4">
        <w:trPr>
          <w:trHeight w:val="443"/>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1.3.1.1.</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 xml:space="preserve"> из них: дотации</w:t>
            </w:r>
          </w:p>
        </w:tc>
        <w:tc>
          <w:tcPr>
            <w:tcW w:w="1160" w:type="dxa"/>
            <w:tcBorders>
              <w:top w:val="nil"/>
              <w:left w:val="nil"/>
              <w:bottom w:val="nil"/>
              <w:right w:val="single" w:sz="8" w:space="0" w:color="auto"/>
            </w:tcBorders>
            <w:shd w:val="clear" w:color="auto" w:fill="auto"/>
            <w:vAlign w:val="bottom"/>
            <w:hideMark/>
          </w:tcPr>
          <w:p w:rsidR="005E00F4" w:rsidRPr="005E00F4" w:rsidRDefault="005E00F4" w:rsidP="005E00F4">
            <w:pPr>
              <w:spacing w:after="0" w:line="240" w:lineRule="auto"/>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4465,0</w:t>
            </w:r>
          </w:p>
        </w:tc>
        <w:tc>
          <w:tcPr>
            <w:tcW w:w="1240" w:type="dxa"/>
            <w:tcBorders>
              <w:top w:val="nil"/>
              <w:left w:val="nil"/>
              <w:bottom w:val="nil"/>
              <w:right w:val="single" w:sz="8" w:space="0" w:color="auto"/>
            </w:tcBorders>
            <w:shd w:val="clear" w:color="auto" w:fill="auto"/>
            <w:vAlign w:val="bottom"/>
            <w:hideMark/>
          </w:tcPr>
          <w:p w:rsidR="005E00F4" w:rsidRPr="005E00F4" w:rsidRDefault="005E00F4" w:rsidP="005E00F4">
            <w:pPr>
              <w:spacing w:after="0" w:line="240" w:lineRule="auto"/>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4960,0</w:t>
            </w:r>
          </w:p>
        </w:tc>
        <w:tc>
          <w:tcPr>
            <w:tcW w:w="1240" w:type="dxa"/>
            <w:tcBorders>
              <w:top w:val="nil"/>
              <w:left w:val="nil"/>
              <w:bottom w:val="nil"/>
              <w:right w:val="single" w:sz="8" w:space="0" w:color="auto"/>
            </w:tcBorders>
            <w:shd w:val="clear" w:color="auto" w:fill="auto"/>
            <w:vAlign w:val="bottom"/>
            <w:hideMark/>
          </w:tcPr>
          <w:p w:rsidR="005E00F4" w:rsidRPr="005E00F4" w:rsidRDefault="005E00F4" w:rsidP="005E00F4">
            <w:pPr>
              <w:spacing w:after="0" w:line="240" w:lineRule="auto"/>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3367,7</w:t>
            </w:r>
          </w:p>
        </w:tc>
        <w:tc>
          <w:tcPr>
            <w:tcW w:w="858"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3030,9</w:t>
            </w:r>
          </w:p>
        </w:tc>
        <w:tc>
          <w:tcPr>
            <w:tcW w:w="95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0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00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08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11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96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c>
          <w:tcPr>
            <w:tcW w:w="8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0"/>
                <w:szCs w:val="20"/>
                <w:lang w:eastAsia="ru-RU"/>
              </w:rPr>
              <w:t>0,0</w:t>
            </w:r>
          </w:p>
        </w:tc>
      </w:tr>
      <w:tr w:rsidR="005E00F4" w:rsidRPr="005E00F4" w:rsidTr="005E00F4">
        <w:trPr>
          <w:trHeight w:val="443"/>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1.3.1.2.</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Иные межбюджетные трансферты</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2442,0</w:t>
            </w:r>
          </w:p>
        </w:tc>
        <w:tc>
          <w:tcPr>
            <w:tcW w:w="1240" w:type="dxa"/>
            <w:tcBorders>
              <w:top w:val="single" w:sz="4" w:space="0" w:color="auto"/>
              <w:left w:val="nil"/>
              <w:bottom w:val="single" w:sz="4" w:space="0" w:color="auto"/>
              <w:right w:val="single" w:sz="4" w:space="0" w:color="auto"/>
            </w:tcBorders>
            <w:shd w:val="clear" w:color="auto" w:fill="auto"/>
            <w:noWrap/>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2451,1</w:t>
            </w:r>
          </w:p>
        </w:tc>
        <w:tc>
          <w:tcPr>
            <w:tcW w:w="1240" w:type="dxa"/>
            <w:tcBorders>
              <w:top w:val="single" w:sz="4" w:space="0" w:color="auto"/>
              <w:left w:val="nil"/>
              <w:bottom w:val="single" w:sz="4" w:space="0" w:color="auto"/>
              <w:right w:val="single" w:sz="4" w:space="0" w:color="auto"/>
            </w:tcBorders>
            <w:shd w:val="clear" w:color="auto" w:fill="auto"/>
            <w:noWrap/>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2519,3</w:t>
            </w:r>
          </w:p>
        </w:tc>
        <w:tc>
          <w:tcPr>
            <w:tcW w:w="858"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1442,1</w:t>
            </w:r>
          </w:p>
        </w:tc>
        <w:tc>
          <w:tcPr>
            <w:tcW w:w="95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0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00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08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11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96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8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r>
      <w:tr w:rsidR="005E00F4" w:rsidRPr="005E00F4" w:rsidTr="005E00F4">
        <w:trPr>
          <w:trHeight w:val="398"/>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1.3.1.3.</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субвенции</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173,5</w:t>
            </w:r>
          </w:p>
        </w:tc>
        <w:tc>
          <w:tcPr>
            <w:tcW w:w="1240" w:type="dxa"/>
            <w:tcBorders>
              <w:top w:val="nil"/>
              <w:left w:val="nil"/>
              <w:bottom w:val="single" w:sz="4" w:space="0" w:color="auto"/>
              <w:right w:val="single" w:sz="4" w:space="0" w:color="auto"/>
            </w:tcBorders>
            <w:shd w:val="clear" w:color="auto" w:fill="auto"/>
            <w:noWrap/>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189,7</w:t>
            </w:r>
          </w:p>
        </w:tc>
        <w:tc>
          <w:tcPr>
            <w:tcW w:w="1240" w:type="dxa"/>
            <w:tcBorders>
              <w:top w:val="nil"/>
              <w:left w:val="nil"/>
              <w:bottom w:val="single" w:sz="4" w:space="0" w:color="auto"/>
              <w:right w:val="single" w:sz="4" w:space="0" w:color="auto"/>
            </w:tcBorders>
            <w:shd w:val="clear" w:color="auto" w:fill="auto"/>
            <w:noWrap/>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191,8</w:t>
            </w:r>
          </w:p>
        </w:tc>
        <w:tc>
          <w:tcPr>
            <w:tcW w:w="858"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198,7</w:t>
            </w:r>
          </w:p>
        </w:tc>
        <w:tc>
          <w:tcPr>
            <w:tcW w:w="95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0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00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08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114"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110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96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c>
          <w:tcPr>
            <w:tcW w:w="850"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0,0</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4"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p>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2.</w:t>
            </w:r>
          </w:p>
        </w:tc>
        <w:tc>
          <w:tcPr>
            <w:tcW w:w="2126" w:type="dxa"/>
            <w:tcBorders>
              <w:top w:val="nil"/>
              <w:left w:val="nil"/>
              <w:bottom w:val="single" w:sz="4"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p>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Расходы</w:t>
            </w:r>
          </w:p>
        </w:tc>
        <w:tc>
          <w:tcPr>
            <w:tcW w:w="116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11 246,5</w:t>
            </w:r>
          </w:p>
        </w:tc>
        <w:tc>
          <w:tcPr>
            <w:tcW w:w="124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10639,1 </w:t>
            </w:r>
          </w:p>
        </w:tc>
        <w:tc>
          <w:tcPr>
            <w:tcW w:w="124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9140,9  </w:t>
            </w:r>
          </w:p>
        </w:tc>
        <w:tc>
          <w:tcPr>
            <w:tcW w:w="858"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7762,2  </w:t>
            </w:r>
          </w:p>
        </w:tc>
        <w:tc>
          <w:tcPr>
            <w:tcW w:w="954"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7163,3</w:t>
            </w:r>
          </w:p>
        </w:tc>
        <w:tc>
          <w:tcPr>
            <w:tcW w:w="105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7163,3</w:t>
            </w:r>
          </w:p>
        </w:tc>
        <w:tc>
          <w:tcPr>
            <w:tcW w:w="1004"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7168,7</w:t>
            </w:r>
          </w:p>
        </w:tc>
        <w:tc>
          <w:tcPr>
            <w:tcW w:w="108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7171,4</w:t>
            </w:r>
          </w:p>
        </w:tc>
        <w:tc>
          <w:tcPr>
            <w:tcW w:w="1114"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7174,1</w:t>
            </w:r>
          </w:p>
        </w:tc>
        <w:tc>
          <w:tcPr>
            <w:tcW w:w="110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7176,8</w:t>
            </w:r>
          </w:p>
        </w:tc>
        <w:tc>
          <w:tcPr>
            <w:tcW w:w="966"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7179,5</w:t>
            </w:r>
          </w:p>
        </w:tc>
        <w:tc>
          <w:tcPr>
            <w:tcW w:w="85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18"/>
                <w:szCs w:val="18"/>
                <w:lang w:eastAsia="ru-RU"/>
              </w:rPr>
            </w:pPr>
            <w:r w:rsidRPr="005E00F4">
              <w:rPr>
                <w:rFonts w:ascii="Times New Roman" w:eastAsia="Times New Roman" w:hAnsi="Times New Roman" w:cs="Times New Roman"/>
                <w:sz w:val="18"/>
                <w:szCs w:val="18"/>
                <w:lang w:eastAsia="ru-RU"/>
              </w:rPr>
              <w:t>7182,2</w:t>
            </w:r>
          </w:p>
        </w:tc>
      </w:tr>
      <w:tr w:rsidR="005E00F4" w:rsidRPr="005E00F4" w:rsidTr="005E00F4">
        <w:trPr>
          <w:trHeight w:val="1256"/>
        </w:trPr>
        <w:tc>
          <w:tcPr>
            <w:tcW w:w="340" w:type="dxa"/>
            <w:tcBorders>
              <w:top w:val="nil"/>
              <w:left w:val="nil"/>
              <w:bottom w:val="nil"/>
              <w:right w:val="single" w:sz="4" w:space="0" w:color="auto"/>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 xml:space="preserve">На финансовое обеспечение муниципальных программ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4 883,4</w:t>
            </w:r>
          </w:p>
        </w:tc>
        <w:tc>
          <w:tcPr>
            <w:tcW w:w="1240" w:type="dxa"/>
            <w:tcBorders>
              <w:top w:val="single" w:sz="4" w:space="0" w:color="auto"/>
              <w:left w:val="nil"/>
              <w:bottom w:val="single" w:sz="4" w:space="0" w:color="auto"/>
              <w:right w:val="single" w:sz="4" w:space="0" w:color="auto"/>
            </w:tcBorders>
            <w:shd w:val="clear" w:color="auto" w:fill="auto"/>
            <w:noWrap/>
            <w:hideMark/>
          </w:tcPr>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4200,6</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4508,6</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954"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1004"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1114"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1100"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r>
      <w:tr w:rsidR="005E00F4" w:rsidRPr="005E00F4" w:rsidTr="005E00F4">
        <w:trPr>
          <w:trHeight w:val="1515"/>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single" w:sz="4" w:space="0" w:color="auto"/>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2.2.</w:t>
            </w:r>
          </w:p>
        </w:tc>
        <w:tc>
          <w:tcPr>
            <w:tcW w:w="2126" w:type="dxa"/>
            <w:tcBorders>
              <w:top w:val="single" w:sz="4" w:space="0" w:color="auto"/>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На непрограммные направления расходов бюджета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6363,1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6438,5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4632,3</w:t>
            </w:r>
          </w:p>
        </w:tc>
        <w:tc>
          <w:tcPr>
            <w:tcW w:w="858"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5184,5</w:t>
            </w:r>
          </w:p>
        </w:tc>
        <w:tc>
          <w:tcPr>
            <w:tcW w:w="954"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4585,6</w:t>
            </w:r>
          </w:p>
        </w:tc>
        <w:tc>
          <w:tcPr>
            <w:tcW w:w="1050"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4585,6</w:t>
            </w:r>
          </w:p>
        </w:tc>
        <w:tc>
          <w:tcPr>
            <w:tcW w:w="1004"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4591</w:t>
            </w:r>
          </w:p>
        </w:tc>
        <w:tc>
          <w:tcPr>
            <w:tcW w:w="1080"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4593,7</w:t>
            </w:r>
          </w:p>
        </w:tc>
        <w:tc>
          <w:tcPr>
            <w:tcW w:w="1114"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4596,4</w:t>
            </w:r>
          </w:p>
        </w:tc>
        <w:tc>
          <w:tcPr>
            <w:tcW w:w="1100"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4599,1</w:t>
            </w:r>
          </w:p>
        </w:tc>
        <w:tc>
          <w:tcPr>
            <w:tcW w:w="966"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4601,8</w:t>
            </w:r>
          </w:p>
        </w:tc>
        <w:tc>
          <w:tcPr>
            <w:tcW w:w="850" w:type="dxa"/>
            <w:tcBorders>
              <w:top w:val="single" w:sz="4" w:space="0" w:color="auto"/>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4604,5</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3.</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Дефицит (-) / профицит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-1469,4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-5245,4  </w:t>
            </w:r>
          </w:p>
        </w:tc>
        <w:tc>
          <w:tcPr>
            <w:tcW w:w="10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- 4643,8  </w:t>
            </w:r>
          </w:p>
        </w:tc>
        <w:tc>
          <w:tcPr>
            <w:tcW w:w="100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- 4646,5  </w:t>
            </w:r>
          </w:p>
        </w:tc>
        <w:tc>
          <w:tcPr>
            <w:tcW w:w="108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- 4646,5  </w:t>
            </w:r>
          </w:p>
        </w:tc>
        <w:tc>
          <w:tcPr>
            <w:tcW w:w="111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- 4646,5  </w:t>
            </w:r>
          </w:p>
        </w:tc>
        <w:tc>
          <w:tcPr>
            <w:tcW w:w="110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- 4646,5  </w:t>
            </w:r>
          </w:p>
        </w:tc>
        <w:tc>
          <w:tcPr>
            <w:tcW w:w="966"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- 4646,5  </w:t>
            </w:r>
          </w:p>
        </w:tc>
        <w:tc>
          <w:tcPr>
            <w:tcW w:w="8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-4646,5  </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4.</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Отношение дефицита бюджета к общему годовому объему доходов бюджета поселения без учета объема безвозмездных поступлений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50,8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64,9  </w:t>
            </w:r>
          </w:p>
        </w:tc>
        <w:tc>
          <w:tcPr>
            <w:tcW w:w="10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64,8  </w:t>
            </w:r>
          </w:p>
        </w:tc>
        <w:tc>
          <w:tcPr>
            <w:tcW w:w="100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64,8  </w:t>
            </w:r>
          </w:p>
        </w:tc>
        <w:tc>
          <w:tcPr>
            <w:tcW w:w="108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64,8  </w:t>
            </w:r>
          </w:p>
        </w:tc>
        <w:tc>
          <w:tcPr>
            <w:tcW w:w="111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64,8</w:t>
            </w:r>
          </w:p>
        </w:tc>
        <w:tc>
          <w:tcPr>
            <w:tcW w:w="110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64,8</w:t>
            </w:r>
          </w:p>
        </w:tc>
        <w:tc>
          <w:tcPr>
            <w:tcW w:w="966"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64,8</w:t>
            </w:r>
          </w:p>
        </w:tc>
        <w:tc>
          <w:tcPr>
            <w:tcW w:w="8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64,8</w:t>
            </w:r>
          </w:p>
        </w:tc>
      </w:tr>
      <w:tr w:rsidR="005E00F4" w:rsidRPr="005E00F4" w:rsidTr="005E00F4">
        <w:trPr>
          <w:trHeight w:val="765"/>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5.</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Источники финансирования дефицита/напр</w:t>
            </w:r>
            <w:r w:rsidRPr="005E00F4">
              <w:rPr>
                <w:rFonts w:ascii="Times New Roman" w:eastAsia="Times New Roman" w:hAnsi="Times New Roman" w:cs="Times New Roman"/>
                <w:sz w:val="28"/>
                <w:szCs w:val="28"/>
                <w:lang w:eastAsia="ru-RU"/>
              </w:rPr>
              <w:lastRenderedPageBreak/>
              <w:t>авление профицита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lastRenderedPageBreak/>
              <w:t xml:space="preserve">1469,4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0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8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1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0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66"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5.1.</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Указывается состав источников финансирования дефицита бюджета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1469,4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0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8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1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0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66"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6.</w:t>
            </w:r>
          </w:p>
        </w:tc>
        <w:tc>
          <w:tcPr>
            <w:tcW w:w="2126" w:type="dxa"/>
            <w:tcBorders>
              <w:top w:val="nil"/>
              <w:left w:val="nil"/>
              <w:bottom w:val="single" w:sz="8"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Объем муниципального долга на 1 января соответствующего финансового года</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0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8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14"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0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66"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850" w:type="dxa"/>
            <w:tcBorders>
              <w:top w:val="nil"/>
              <w:left w:val="nil"/>
              <w:bottom w:val="single" w:sz="8"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r>
      <w:tr w:rsidR="005E00F4" w:rsidRPr="005E00F4" w:rsidTr="005E00F4">
        <w:trPr>
          <w:trHeight w:val="390"/>
        </w:trPr>
        <w:tc>
          <w:tcPr>
            <w:tcW w:w="340" w:type="dxa"/>
            <w:tcBorders>
              <w:top w:val="nil"/>
              <w:left w:val="nil"/>
              <w:bottom w:val="nil"/>
              <w:right w:val="nil"/>
            </w:tcBorders>
            <w:shd w:val="clear" w:color="auto" w:fill="auto"/>
            <w:noWrap/>
            <w:vAlign w:val="bottom"/>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7.</w:t>
            </w:r>
          </w:p>
        </w:tc>
        <w:tc>
          <w:tcPr>
            <w:tcW w:w="2126" w:type="dxa"/>
            <w:tcBorders>
              <w:top w:val="nil"/>
              <w:left w:val="nil"/>
              <w:bottom w:val="single" w:sz="8" w:space="0" w:color="auto"/>
              <w:right w:val="single" w:sz="8" w:space="0" w:color="auto"/>
            </w:tcBorders>
            <w:shd w:val="clear" w:color="auto" w:fill="auto"/>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Объем муниципальных заимствований в соответствующем финансовом году</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5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04"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8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14"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0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66"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85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r>
      <w:tr w:rsidR="005E00F4" w:rsidRPr="005E00F4" w:rsidTr="005E00F4">
        <w:trPr>
          <w:trHeight w:val="390"/>
        </w:trPr>
        <w:tc>
          <w:tcPr>
            <w:tcW w:w="340" w:type="dxa"/>
            <w:tcBorders>
              <w:top w:val="nil"/>
              <w:left w:val="nil"/>
              <w:bottom w:val="nil"/>
              <w:right w:val="nil"/>
            </w:tcBorders>
            <w:shd w:val="clear" w:color="auto" w:fill="auto"/>
            <w:noWrap/>
            <w:vAlign w:val="bottom"/>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8" w:space="0" w:color="auto"/>
              <w:right w:val="single" w:sz="8" w:space="0" w:color="auto"/>
            </w:tcBorders>
            <w:shd w:val="clear" w:color="auto" w:fill="auto"/>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8.</w:t>
            </w:r>
          </w:p>
        </w:tc>
        <w:tc>
          <w:tcPr>
            <w:tcW w:w="2126" w:type="dxa"/>
            <w:tcBorders>
              <w:top w:val="nil"/>
              <w:left w:val="nil"/>
              <w:bottom w:val="single" w:sz="8" w:space="0" w:color="auto"/>
              <w:right w:val="single" w:sz="8" w:space="0" w:color="auto"/>
            </w:tcBorders>
            <w:shd w:val="clear" w:color="auto" w:fill="auto"/>
          </w:tcPr>
          <w:p w:rsidR="005E00F4" w:rsidRPr="005E00F4" w:rsidRDefault="005E00F4" w:rsidP="005E00F4">
            <w:pPr>
              <w:spacing w:after="0" w:line="240" w:lineRule="auto"/>
              <w:jc w:val="both"/>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 xml:space="preserve">Объем средств, направляемых в соответствующем финансовом </w:t>
            </w:r>
            <w:r w:rsidRPr="005E00F4">
              <w:rPr>
                <w:rFonts w:ascii="Times New Roman" w:eastAsia="Times New Roman" w:hAnsi="Times New Roman" w:cs="Times New Roman"/>
                <w:sz w:val="28"/>
                <w:szCs w:val="28"/>
                <w:lang w:eastAsia="ru-RU"/>
              </w:rPr>
              <w:lastRenderedPageBreak/>
              <w:t>году на погашение суммы основного долга по муниципальным заимствованиям</w:t>
            </w:r>
          </w:p>
        </w:tc>
        <w:tc>
          <w:tcPr>
            <w:tcW w:w="1160" w:type="dxa"/>
            <w:tcBorders>
              <w:top w:val="nil"/>
              <w:left w:val="single" w:sz="4" w:space="0" w:color="auto"/>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lastRenderedPageBreak/>
              <w:t xml:space="preserve">0,00  </w:t>
            </w:r>
          </w:p>
        </w:tc>
        <w:tc>
          <w:tcPr>
            <w:tcW w:w="1240" w:type="dxa"/>
            <w:tcBorders>
              <w:top w:val="nil"/>
              <w:left w:val="nil"/>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5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04"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8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14"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0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66"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850" w:type="dxa"/>
            <w:tcBorders>
              <w:top w:val="nil"/>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r>
      <w:tr w:rsidR="005E00F4" w:rsidRPr="005E00F4" w:rsidTr="005E00F4">
        <w:trPr>
          <w:trHeight w:val="390"/>
        </w:trPr>
        <w:tc>
          <w:tcPr>
            <w:tcW w:w="340" w:type="dxa"/>
            <w:tcBorders>
              <w:top w:val="nil"/>
              <w:left w:val="nil"/>
              <w:bottom w:val="nil"/>
              <w:right w:val="nil"/>
            </w:tcBorders>
            <w:shd w:val="clear" w:color="auto" w:fill="auto"/>
            <w:noWrap/>
            <w:vAlign w:val="bottom"/>
            <w:hideMark/>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nil"/>
              <w:left w:val="single" w:sz="8" w:space="0" w:color="auto"/>
              <w:bottom w:val="single" w:sz="4" w:space="0" w:color="auto"/>
              <w:right w:val="single" w:sz="8" w:space="0" w:color="auto"/>
            </w:tcBorders>
            <w:shd w:val="clear" w:color="auto" w:fill="auto"/>
            <w:hideMark/>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8.</w:t>
            </w:r>
          </w:p>
        </w:tc>
        <w:tc>
          <w:tcPr>
            <w:tcW w:w="2126" w:type="dxa"/>
            <w:tcBorders>
              <w:top w:val="nil"/>
              <w:left w:val="nil"/>
              <w:bottom w:val="single" w:sz="4" w:space="0" w:color="auto"/>
              <w:right w:val="nil"/>
            </w:tcBorders>
            <w:shd w:val="clear" w:color="auto" w:fill="auto"/>
            <w:hideMark/>
          </w:tcPr>
          <w:p w:rsidR="005E00F4" w:rsidRPr="005E00F4" w:rsidRDefault="005E00F4" w:rsidP="005E00F4">
            <w:pPr>
              <w:spacing w:after="0" w:line="240" w:lineRule="auto"/>
              <w:jc w:val="both"/>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Объем средств, направляемых в соответствующем финансовом году на погашение суммы основного долга по муниципальным заимствованиям</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nil"/>
              <w:left w:val="nil"/>
              <w:bottom w:val="single" w:sz="4" w:space="0" w:color="auto"/>
              <w:right w:val="single" w:sz="4" w:space="0" w:color="auto"/>
            </w:tcBorders>
            <w:shd w:val="clear" w:color="auto" w:fill="auto"/>
            <w:noWrap/>
            <w:vAlign w:val="bottom"/>
            <w:hideMark/>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5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04"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8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14"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0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66"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850" w:type="dxa"/>
            <w:tcBorders>
              <w:top w:val="nil"/>
              <w:left w:val="nil"/>
              <w:bottom w:val="single" w:sz="4" w:space="0" w:color="auto"/>
              <w:right w:val="single" w:sz="8" w:space="0" w:color="auto"/>
            </w:tcBorders>
            <w:shd w:val="clear" w:color="auto" w:fill="auto"/>
            <w:vAlign w:val="bottom"/>
            <w:hideMark/>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r>
      <w:tr w:rsidR="005E00F4" w:rsidRPr="005E00F4" w:rsidTr="005E00F4">
        <w:trPr>
          <w:trHeight w:val="390"/>
        </w:trPr>
        <w:tc>
          <w:tcPr>
            <w:tcW w:w="340" w:type="dxa"/>
            <w:tcBorders>
              <w:top w:val="nil"/>
              <w:left w:val="nil"/>
              <w:bottom w:val="nil"/>
              <w:right w:val="single" w:sz="4" w:space="0" w:color="auto"/>
            </w:tcBorders>
            <w:shd w:val="clear" w:color="auto" w:fill="auto"/>
            <w:noWrap/>
            <w:vAlign w:val="bottom"/>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single" w:sz="4" w:space="0" w:color="auto"/>
              <w:left w:val="single" w:sz="4" w:space="0" w:color="auto"/>
              <w:bottom w:val="single" w:sz="4" w:space="0" w:color="auto"/>
              <w:right w:val="single" w:sz="4" w:space="0" w:color="auto"/>
            </w:tcBorders>
            <w:shd w:val="clear" w:color="auto" w:fill="auto"/>
          </w:tcPr>
          <w:p w:rsidR="005E00F4" w:rsidRPr="005E00F4" w:rsidRDefault="005E00F4" w:rsidP="005E00F4">
            <w:pPr>
              <w:spacing w:after="0" w:line="240" w:lineRule="auto"/>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9.</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E00F4" w:rsidRPr="005E00F4" w:rsidRDefault="005E00F4" w:rsidP="005E00F4">
            <w:pPr>
              <w:spacing w:after="0" w:line="240" w:lineRule="auto"/>
              <w:jc w:val="both"/>
              <w:rPr>
                <w:rFonts w:ascii="Times New Roman" w:eastAsia="Times New Roman" w:hAnsi="Times New Roman" w:cs="Times New Roman"/>
                <w:sz w:val="28"/>
                <w:szCs w:val="28"/>
                <w:lang w:eastAsia="ru-RU"/>
              </w:rPr>
            </w:pPr>
            <w:r w:rsidRPr="005E00F4">
              <w:rPr>
                <w:rFonts w:ascii="Times New Roman" w:eastAsia="Times New Roman" w:hAnsi="Times New Roman" w:cs="Times New Roman"/>
                <w:sz w:val="28"/>
                <w:szCs w:val="28"/>
                <w:lang w:eastAsia="ru-RU"/>
              </w:rPr>
              <w:t>Объем расходов на обслуживание муниципального долга</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 xml:space="preserve">0,00  </w:t>
            </w:r>
          </w:p>
        </w:tc>
        <w:tc>
          <w:tcPr>
            <w:tcW w:w="858"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54"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0,00  </w:t>
            </w:r>
          </w:p>
        </w:tc>
      </w:tr>
      <w:tr w:rsidR="005E00F4" w:rsidRPr="005E00F4" w:rsidTr="005E00F4">
        <w:trPr>
          <w:trHeight w:val="390"/>
        </w:trPr>
        <w:tc>
          <w:tcPr>
            <w:tcW w:w="340" w:type="dxa"/>
            <w:tcBorders>
              <w:top w:val="nil"/>
              <w:left w:val="nil"/>
              <w:bottom w:val="nil"/>
              <w:right w:val="nil"/>
            </w:tcBorders>
            <w:shd w:val="clear" w:color="auto" w:fill="auto"/>
            <w:noWrap/>
            <w:vAlign w:val="bottom"/>
          </w:tcPr>
          <w:p w:rsidR="005E00F4" w:rsidRPr="005E00F4" w:rsidRDefault="005E00F4" w:rsidP="005E00F4">
            <w:pPr>
              <w:spacing w:after="0" w:line="240" w:lineRule="auto"/>
              <w:rPr>
                <w:rFonts w:ascii="Calibri" w:eastAsia="Times New Roman" w:hAnsi="Calibri" w:cs="Calibri"/>
                <w:color w:val="FF0000"/>
                <w:lang w:eastAsia="ru-RU"/>
              </w:rPr>
            </w:pPr>
          </w:p>
        </w:tc>
        <w:tc>
          <w:tcPr>
            <w:tcW w:w="951" w:type="dxa"/>
            <w:gridSpan w:val="2"/>
            <w:tcBorders>
              <w:top w:val="single" w:sz="4" w:space="0" w:color="auto"/>
              <w:left w:val="single" w:sz="8" w:space="0" w:color="auto"/>
              <w:bottom w:val="single" w:sz="8" w:space="0" w:color="auto"/>
              <w:right w:val="single" w:sz="8" w:space="0" w:color="auto"/>
            </w:tcBorders>
            <w:shd w:val="clear" w:color="auto" w:fill="auto"/>
          </w:tcPr>
          <w:p w:rsidR="005E00F4" w:rsidRPr="005E00F4" w:rsidRDefault="005E00F4" w:rsidP="005E00F4">
            <w:pPr>
              <w:spacing w:after="0" w:line="240" w:lineRule="auto"/>
              <w:rPr>
                <w:rFonts w:ascii="Times New Roman" w:eastAsia="Times New Roman" w:hAnsi="Times New Roman" w:cs="Times New Roman"/>
                <w:color w:val="FF0000"/>
                <w:sz w:val="28"/>
                <w:szCs w:val="28"/>
                <w:lang w:eastAsia="ru-RU"/>
              </w:rPr>
            </w:pPr>
          </w:p>
        </w:tc>
        <w:tc>
          <w:tcPr>
            <w:tcW w:w="2126" w:type="dxa"/>
            <w:tcBorders>
              <w:top w:val="single" w:sz="4" w:space="0" w:color="auto"/>
              <w:left w:val="nil"/>
              <w:bottom w:val="single" w:sz="8" w:space="0" w:color="auto"/>
              <w:right w:val="nil"/>
            </w:tcBorders>
            <w:shd w:val="clear" w:color="auto" w:fill="auto"/>
          </w:tcPr>
          <w:p w:rsidR="005E00F4" w:rsidRPr="005E00F4" w:rsidRDefault="005E00F4" w:rsidP="005E00F4">
            <w:pPr>
              <w:spacing w:after="0" w:line="240" w:lineRule="auto"/>
              <w:rPr>
                <w:rFonts w:ascii="Times New Roman" w:eastAsia="Times New Roman" w:hAnsi="Times New Roman" w:cs="Times New Roman"/>
                <w:color w:val="FF0000"/>
                <w:sz w:val="28"/>
                <w:szCs w:val="28"/>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color w:val="FF0000"/>
                <w:sz w:val="20"/>
                <w:szCs w:val="20"/>
                <w:lang w:eastAsia="ru-RU"/>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color w:val="FF0000"/>
                <w:sz w:val="20"/>
                <w:szCs w:val="20"/>
                <w:lang w:eastAsia="ru-RU"/>
              </w:rPr>
            </w:pPr>
          </w:p>
        </w:tc>
        <w:tc>
          <w:tcPr>
            <w:tcW w:w="1240" w:type="dxa"/>
            <w:tcBorders>
              <w:top w:val="single" w:sz="4" w:space="0" w:color="auto"/>
              <w:left w:val="nil"/>
              <w:bottom w:val="single" w:sz="4" w:space="0" w:color="auto"/>
              <w:right w:val="single" w:sz="4" w:space="0" w:color="auto"/>
            </w:tcBorders>
            <w:shd w:val="clear" w:color="auto" w:fill="auto"/>
            <w:noWrap/>
            <w:vAlign w:val="bottom"/>
          </w:tcPr>
          <w:p w:rsidR="005E00F4" w:rsidRPr="005E00F4" w:rsidRDefault="005E00F4" w:rsidP="005E00F4">
            <w:pPr>
              <w:spacing w:after="0" w:line="240" w:lineRule="auto"/>
              <w:jc w:val="right"/>
              <w:rPr>
                <w:rFonts w:ascii="Calibri" w:eastAsia="Times New Roman" w:hAnsi="Calibri" w:cs="Calibri"/>
                <w:color w:val="FF0000"/>
                <w:sz w:val="20"/>
                <w:szCs w:val="20"/>
                <w:lang w:eastAsia="ru-RU"/>
              </w:rPr>
            </w:pPr>
          </w:p>
        </w:tc>
        <w:tc>
          <w:tcPr>
            <w:tcW w:w="858"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954"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1050"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1004"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1080"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1114"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1100"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966"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c>
          <w:tcPr>
            <w:tcW w:w="850" w:type="dxa"/>
            <w:tcBorders>
              <w:top w:val="single" w:sz="4" w:space="0" w:color="auto"/>
              <w:left w:val="nil"/>
              <w:bottom w:val="single" w:sz="8" w:space="0" w:color="auto"/>
              <w:right w:val="single" w:sz="8" w:space="0" w:color="auto"/>
            </w:tcBorders>
            <w:shd w:val="clear" w:color="auto" w:fill="auto"/>
            <w:vAlign w:val="bottom"/>
          </w:tcPr>
          <w:p w:rsidR="005E00F4" w:rsidRPr="005E00F4" w:rsidRDefault="005E00F4" w:rsidP="005E00F4">
            <w:pPr>
              <w:spacing w:after="0" w:line="240" w:lineRule="auto"/>
              <w:jc w:val="right"/>
              <w:rPr>
                <w:rFonts w:ascii="Times New Roman" w:eastAsia="Times New Roman" w:hAnsi="Times New Roman" w:cs="Times New Roman"/>
                <w:color w:val="FF0000"/>
                <w:sz w:val="20"/>
                <w:szCs w:val="20"/>
                <w:lang w:eastAsia="ru-RU"/>
              </w:rPr>
            </w:pPr>
          </w:p>
        </w:tc>
      </w:tr>
    </w:tbl>
    <w:p w:rsidR="005E00F4" w:rsidRPr="005E00F4" w:rsidRDefault="005E00F4" w:rsidP="005E00F4">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5E00F4" w:rsidRPr="005E00F4" w:rsidRDefault="005E00F4" w:rsidP="005E00F4">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5E00F4" w:rsidRPr="005E00F4" w:rsidRDefault="005E00F4" w:rsidP="005E00F4">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5E00F4" w:rsidRPr="005E00F4" w:rsidRDefault="005E00F4" w:rsidP="005E00F4">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5E00F4" w:rsidRPr="005E00F4" w:rsidRDefault="005E00F4" w:rsidP="005E00F4">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приложение 2</w:t>
      </w:r>
    </w:p>
    <w:p w:rsidR="005E00F4" w:rsidRPr="005E00F4" w:rsidRDefault="005E00F4" w:rsidP="005E00F4">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 xml:space="preserve"> к бюджетному прогнозу на </w:t>
      </w:r>
    </w:p>
    <w:p w:rsidR="005E00F4" w:rsidRPr="005E00F4" w:rsidRDefault="005E00F4" w:rsidP="005E00F4">
      <w:pPr>
        <w:widowControl w:val="0"/>
        <w:autoSpaceDE w:val="0"/>
        <w:autoSpaceDN w:val="0"/>
        <w:adjustRightInd w:val="0"/>
        <w:spacing w:after="0" w:line="240" w:lineRule="auto"/>
        <w:jc w:val="right"/>
        <w:rPr>
          <w:rFonts w:ascii="Arial" w:eastAsia="Calibri" w:hAnsi="Arial" w:cs="Times New Roman"/>
          <w:sz w:val="26"/>
          <w:szCs w:val="26"/>
          <w:lang w:eastAsia="ru-RU"/>
        </w:rPr>
      </w:pPr>
      <w:r w:rsidRPr="005E00F4">
        <w:rPr>
          <w:rFonts w:ascii="Times New Roman" w:eastAsia="Calibri" w:hAnsi="Times New Roman" w:cs="Times New Roman"/>
          <w:sz w:val="24"/>
          <w:szCs w:val="24"/>
          <w:lang w:eastAsia="ru-RU"/>
        </w:rPr>
        <w:t>долгосрочный период до 2028 года</w:t>
      </w:r>
    </w:p>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bookmarkStart w:id="2" w:name="P246"/>
      <w:bookmarkEnd w:id="2"/>
      <w:r w:rsidRPr="005E00F4">
        <w:rPr>
          <w:rFonts w:ascii="Times New Roman" w:eastAsia="Calibri" w:hAnsi="Times New Roman" w:cs="Times New Roman"/>
          <w:b/>
          <w:bCs/>
          <w:sz w:val="24"/>
          <w:szCs w:val="24"/>
          <w:lang w:eastAsia="ru-RU"/>
        </w:rPr>
        <w:t>Показатели финансового обеспечения</w:t>
      </w:r>
    </w:p>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00F4">
        <w:rPr>
          <w:rFonts w:ascii="Times New Roman" w:eastAsia="Calibri" w:hAnsi="Times New Roman" w:cs="Times New Roman"/>
          <w:b/>
          <w:bCs/>
          <w:sz w:val="24"/>
          <w:szCs w:val="24"/>
          <w:lang w:eastAsia="ru-RU"/>
        </w:rPr>
        <w:t>муниципальных программ Митякинского сельского поселения</w:t>
      </w:r>
    </w:p>
    <w:p w:rsidR="005E00F4" w:rsidRPr="005E00F4" w:rsidRDefault="005E00F4" w:rsidP="005E00F4">
      <w:pPr>
        <w:widowControl w:val="0"/>
        <w:autoSpaceDE w:val="0"/>
        <w:autoSpaceDN w:val="0"/>
        <w:adjustRightInd w:val="0"/>
        <w:spacing w:after="0" w:line="240" w:lineRule="auto"/>
        <w:jc w:val="right"/>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37"/>
        <w:gridCol w:w="2581"/>
        <w:gridCol w:w="1077"/>
        <w:gridCol w:w="1417"/>
        <w:gridCol w:w="1178"/>
        <w:gridCol w:w="1033"/>
        <w:gridCol w:w="794"/>
        <w:gridCol w:w="794"/>
        <w:gridCol w:w="794"/>
        <w:gridCol w:w="794"/>
        <w:gridCol w:w="794"/>
        <w:gridCol w:w="794"/>
        <w:gridCol w:w="794"/>
        <w:gridCol w:w="794"/>
      </w:tblGrid>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N п/п</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2017</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2018</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2019</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2021</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2022</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2023</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2024</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2025</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2026</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jc w:val="center"/>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2028</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Расходы бюджета - всего</w:t>
            </w:r>
          </w:p>
        </w:tc>
        <w:tc>
          <w:tcPr>
            <w:tcW w:w="1077"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11 246,5</w:t>
            </w:r>
          </w:p>
        </w:tc>
        <w:tc>
          <w:tcPr>
            <w:tcW w:w="1417"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10639,1 </w:t>
            </w:r>
          </w:p>
        </w:tc>
        <w:tc>
          <w:tcPr>
            <w:tcW w:w="1178"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9140,9  </w:t>
            </w:r>
          </w:p>
        </w:tc>
        <w:tc>
          <w:tcPr>
            <w:tcW w:w="1033"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 xml:space="preserve">7762,2  </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7163,3</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7163,3</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7168,7</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7171,4</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7174,1</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7176,8</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7179,5</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18"/>
                <w:szCs w:val="18"/>
                <w:lang w:eastAsia="ru-RU"/>
              </w:rPr>
            </w:pPr>
            <w:r w:rsidRPr="005E00F4">
              <w:rPr>
                <w:rFonts w:ascii="Times New Roman" w:eastAsia="Times New Roman" w:hAnsi="Times New Roman" w:cs="Times New Roman"/>
                <w:sz w:val="18"/>
                <w:szCs w:val="18"/>
                <w:lang w:eastAsia="ru-RU"/>
              </w:rPr>
              <w:t>7182,2</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в том числе:</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Расходы на реализацию муниципальных программ - всего</w:t>
            </w:r>
          </w:p>
        </w:tc>
        <w:tc>
          <w:tcPr>
            <w:tcW w:w="1077"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4 883,4</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4200,6</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Calibri" w:eastAsia="Times New Roman" w:hAnsi="Calibri" w:cs="Calibri"/>
                <w:sz w:val="20"/>
                <w:szCs w:val="20"/>
                <w:lang w:eastAsia="ru-RU"/>
              </w:rPr>
            </w:pPr>
          </w:p>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4508,6</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Calibri" w:eastAsia="Times New Roman" w:hAnsi="Calibri" w:cs="Calibri"/>
                <w:sz w:val="20"/>
                <w:szCs w:val="20"/>
                <w:lang w:eastAsia="ru-RU"/>
              </w:rPr>
              <w:t>2577,7</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color w:val="FF0000"/>
                <w:sz w:val="24"/>
                <w:szCs w:val="24"/>
                <w:lang w:eastAsia="ru-RU"/>
              </w:rPr>
            </w:pP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в том числе:</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1.1.1.</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 муниципальная программа "Информационное общество"</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453,2</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404,1</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1.1.2.</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 xml:space="preserve">- муниципальная программа </w:t>
            </w:r>
            <w:r w:rsidRPr="005E00F4">
              <w:rPr>
                <w:rFonts w:ascii="Times New Roman" w:eastAsia="Calibri" w:hAnsi="Times New Roman" w:cs="Times New Roman"/>
                <w:sz w:val="24"/>
                <w:szCs w:val="24"/>
                <w:lang w:eastAsia="ru-RU"/>
              </w:rPr>
              <w:lastRenderedPageBreak/>
              <w:t>"Муниципальная политика"</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lastRenderedPageBreak/>
              <w:t>6,5</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20,0</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1.1.3.</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"Обеспечение качественными жилищно-коммунальными услугами населения Митякинского сельского поселения"</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734,0</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473,4</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478,5</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9,0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1.1.4.</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"Комплексное развитие систем транспортной инфраструктуры на территории Митякинского сельского поселения»</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1.1.5.</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"Энергоэффективность и развитие энергетики"</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0,0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1.1.6.</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«Защита населения и территории от чрезвычайных ситуаций, обеспечение пожарной безопасности людей на водных объектах»</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1.1.7.</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«Развитие культуры»</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2415,6</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3303,1</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3560,6</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Calibri" w:hAnsi="Times New Roman" w:cs="Times New Roman"/>
                <w:sz w:val="24"/>
                <w:szCs w:val="24"/>
                <w:lang w:eastAsia="ru-RU"/>
              </w:rPr>
              <w:t>2568,7</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1.1.8.</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 xml:space="preserve">"Обеспечение общественного порядка и противодействие </w:t>
            </w:r>
            <w:r w:rsidRPr="005E00F4">
              <w:rPr>
                <w:rFonts w:ascii="Times New Roman" w:eastAsia="Calibri" w:hAnsi="Times New Roman" w:cs="Times New Roman"/>
                <w:sz w:val="24"/>
                <w:szCs w:val="24"/>
                <w:lang w:eastAsia="ru-RU"/>
              </w:rPr>
              <w:lastRenderedPageBreak/>
              <w:t>преступности"</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lastRenderedPageBreak/>
              <w:t>0,0</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1.1.9.</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"Управление муниципальными финансами и создание условий для эффективного управления финансами"</w:t>
            </w:r>
          </w:p>
        </w:tc>
        <w:tc>
          <w:tcPr>
            <w:tcW w:w="107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178"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1033"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c>
          <w:tcPr>
            <w:tcW w:w="794"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spacing w:after="0" w:line="240" w:lineRule="auto"/>
              <w:rPr>
                <w:rFonts w:ascii="Times New Roman" w:eastAsia="Times New Roman" w:hAnsi="Times New Roman" w:cs="Times New Roman"/>
                <w:sz w:val="24"/>
                <w:szCs w:val="24"/>
                <w:lang w:eastAsia="ru-RU"/>
              </w:rPr>
            </w:pPr>
            <w:r w:rsidRPr="005E00F4">
              <w:rPr>
                <w:rFonts w:ascii="Times New Roman" w:eastAsia="Times New Roman" w:hAnsi="Times New Roman" w:cs="Times New Roman"/>
                <w:sz w:val="24"/>
                <w:szCs w:val="24"/>
                <w:lang w:eastAsia="ru-RU"/>
              </w:rPr>
              <w:t>0,0</w:t>
            </w:r>
          </w:p>
        </w:tc>
      </w:tr>
      <w:tr w:rsidR="005E00F4" w:rsidRPr="005E00F4" w:rsidTr="005E00F4">
        <w:trPr>
          <w:jc w:val="center"/>
        </w:trPr>
        <w:tc>
          <w:tcPr>
            <w:tcW w:w="737"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1.2.</w:t>
            </w:r>
          </w:p>
        </w:tc>
        <w:tc>
          <w:tcPr>
            <w:tcW w:w="2581" w:type="dxa"/>
            <w:tcBorders>
              <w:top w:val="single" w:sz="4" w:space="0" w:color="auto"/>
              <w:left w:val="single" w:sz="4" w:space="0" w:color="auto"/>
              <w:bottom w:val="single" w:sz="4" w:space="0" w:color="auto"/>
              <w:right w:val="single" w:sz="4" w:space="0" w:color="auto"/>
            </w:tcBorders>
          </w:tcPr>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00F4">
              <w:rPr>
                <w:rFonts w:ascii="Times New Roman" w:eastAsia="Calibri" w:hAnsi="Times New Roman" w:cs="Times New Roman"/>
                <w:sz w:val="24"/>
                <w:szCs w:val="24"/>
                <w:lang w:eastAsia="ru-RU"/>
              </w:rPr>
              <w:t>Непрограммные направления расходов бюджета</w:t>
            </w:r>
          </w:p>
        </w:tc>
        <w:tc>
          <w:tcPr>
            <w:tcW w:w="1077"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6363,1</w:t>
            </w:r>
          </w:p>
        </w:tc>
        <w:tc>
          <w:tcPr>
            <w:tcW w:w="1417"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6438,5</w:t>
            </w:r>
          </w:p>
        </w:tc>
        <w:tc>
          <w:tcPr>
            <w:tcW w:w="1178"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Calibri" w:eastAsia="Times New Roman" w:hAnsi="Calibri" w:cs="Calibri"/>
                <w:sz w:val="20"/>
                <w:szCs w:val="20"/>
                <w:lang w:eastAsia="ru-RU"/>
              </w:rPr>
            </w:pPr>
            <w:r w:rsidRPr="005E00F4">
              <w:rPr>
                <w:rFonts w:ascii="Calibri" w:eastAsia="Times New Roman" w:hAnsi="Calibri" w:cs="Calibri"/>
                <w:sz w:val="20"/>
                <w:szCs w:val="20"/>
                <w:lang w:eastAsia="ru-RU"/>
              </w:rPr>
              <w:t>4632,3</w:t>
            </w:r>
          </w:p>
        </w:tc>
        <w:tc>
          <w:tcPr>
            <w:tcW w:w="1033"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5184,5</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4585,6</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4585,6</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4591</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4593,7</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4596,4</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4599,1</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4601,8</w:t>
            </w:r>
          </w:p>
        </w:tc>
        <w:tc>
          <w:tcPr>
            <w:tcW w:w="794" w:type="dxa"/>
            <w:tcBorders>
              <w:top w:val="single" w:sz="4" w:space="0" w:color="auto"/>
              <w:left w:val="single" w:sz="4" w:space="0" w:color="auto"/>
              <w:bottom w:val="single" w:sz="4" w:space="0" w:color="auto"/>
              <w:right w:val="single" w:sz="4" w:space="0" w:color="auto"/>
            </w:tcBorders>
            <w:vAlign w:val="bottom"/>
          </w:tcPr>
          <w:p w:rsidR="005E00F4" w:rsidRPr="005E00F4" w:rsidRDefault="005E00F4" w:rsidP="005E00F4">
            <w:pPr>
              <w:spacing w:after="0" w:line="240" w:lineRule="auto"/>
              <w:jc w:val="right"/>
              <w:rPr>
                <w:rFonts w:ascii="Times New Roman" w:eastAsia="Times New Roman" w:hAnsi="Times New Roman" w:cs="Times New Roman"/>
                <w:sz w:val="20"/>
                <w:szCs w:val="20"/>
                <w:lang w:eastAsia="ru-RU"/>
              </w:rPr>
            </w:pPr>
            <w:r w:rsidRPr="005E00F4">
              <w:rPr>
                <w:rFonts w:ascii="Times New Roman" w:eastAsia="Times New Roman" w:hAnsi="Times New Roman" w:cs="Times New Roman"/>
                <w:sz w:val="20"/>
                <w:szCs w:val="20"/>
                <w:lang w:eastAsia="ru-RU"/>
              </w:rPr>
              <w:t>4604,5</w:t>
            </w:r>
          </w:p>
        </w:tc>
      </w:tr>
    </w:tbl>
    <w:p w:rsidR="005E00F4" w:rsidRPr="005E00F4" w:rsidRDefault="005E00F4" w:rsidP="005E00F4">
      <w:pPr>
        <w:widowControl w:val="0"/>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p>
    <w:p w:rsidR="005E00F4" w:rsidRPr="005E00F4" w:rsidRDefault="005E00F4" w:rsidP="005E00F4">
      <w:pPr>
        <w:widowControl w:val="0"/>
        <w:autoSpaceDE w:val="0"/>
        <w:autoSpaceDN w:val="0"/>
        <w:adjustRightInd w:val="0"/>
        <w:spacing w:after="0" w:line="240" w:lineRule="auto"/>
        <w:rPr>
          <w:rFonts w:ascii="Arial" w:eastAsia="Calibri" w:hAnsi="Arial" w:cs="Arial"/>
          <w:sz w:val="26"/>
          <w:szCs w:val="26"/>
          <w:lang w:eastAsia="ru-RU"/>
        </w:rPr>
      </w:pPr>
    </w:p>
    <w:p w:rsidR="005E00F4" w:rsidRDefault="005E00F4" w:rsidP="005E00F4">
      <w:pPr>
        <w:widowControl w:val="0"/>
        <w:autoSpaceDE w:val="0"/>
        <w:autoSpaceDN w:val="0"/>
        <w:adjustRightInd w:val="0"/>
        <w:spacing w:after="0" w:line="240" w:lineRule="auto"/>
        <w:rPr>
          <w:rFonts w:ascii="Arial" w:eastAsia="Calibri" w:hAnsi="Arial" w:cs="Arial"/>
          <w:color w:val="FF0000"/>
          <w:sz w:val="26"/>
          <w:szCs w:val="26"/>
          <w:lang w:eastAsia="ru-RU"/>
        </w:rPr>
        <w:sectPr w:rsidR="005E00F4" w:rsidSect="005E00F4">
          <w:pgSz w:w="16838" w:h="11906" w:orient="landscape"/>
          <w:pgMar w:top="1418" w:right="720" w:bottom="851" w:left="539" w:header="709" w:footer="709" w:gutter="0"/>
          <w:cols w:space="708"/>
          <w:docGrid w:linePitch="360"/>
        </w:sectPr>
      </w:pPr>
    </w:p>
    <w:p w:rsidR="005E00F4" w:rsidRPr="005E00F4" w:rsidRDefault="005E00F4" w:rsidP="005E00F4">
      <w:pPr>
        <w:widowControl w:val="0"/>
        <w:autoSpaceDE w:val="0"/>
        <w:autoSpaceDN w:val="0"/>
        <w:adjustRightInd w:val="0"/>
        <w:spacing w:after="0" w:line="240" w:lineRule="auto"/>
        <w:rPr>
          <w:rFonts w:ascii="Arial" w:eastAsia="Calibri" w:hAnsi="Arial" w:cs="Arial"/>
          <w:color w:val="FF0000"/>
          <w:sz w:val="26"/>
          <w:szCs w:val="26"/>
          <w:lang w:eastAsia="ru-RU"/>
        </w:rPr>
      </w:pP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r w:rsidRPr="005E00F4">
        <w:rPr>
          <w:rFonts w:ascii="Times New Roman" w:eastAsia="Times New Roman" w:hAnsi="Times New Roman" w:cs="Times New Roman"/>
          <w:b/>
          <w:bCs/>
          <w:sz w:val="24"/>
          <w:szCs w:val="28"/>
          <w:lang w:eastAsia="ru-RU"/>
        </w:rPr>
        <w:t xml:space="preserve">РОССИЙСКАЯ ФЕДЕРАЦИЯ  </w:t>
      </w: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r w:rsidRPr="005E00F4">
        <w:rPr>
          <w:rFonts w:ascii="Times New Roman" w:eastAsia="Times New Roman" w:hAnsi="Times New Roman" w:cs="Times New Roman"/>
          <w:b/>
          <w:bCs/>
          <w:sz w:val="24"/>
          <w:szCs w:val="28"/>
          <w:lang w:eastAsia="ru-RU"/>
        </w:rPr>
        <w:t>РОСТОВСКАЯ ОБЛАСТЬ</w:t>
      </w: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r w:rsidRPr="005E00F4">
        <w:rPr>
          <w:rFonts w:ascii="Times New Roman" w:eastAsia="Times New Roman" w:hAnsi="Times New Roman" w:cs="Times New Roman"/>
          <w:b/>
          <w:bCs/>
          <w:sz w:val="24"/>
          <w:szCs w:val="28"/>
          <w:lang w:eastAsia="ru-RU"/>
        </w:rPr>
        <w:t>ТАРАСОВСКИЙ  РАЙОН</w:t>
      </w: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r w:rsidRPr="005E00F4">
        <w:rPr>
          <w:rFonts w:ascii="Times New Roman" w:eastAsia="Times New Roman" w:hAnsi="Times New Roman" w:cs="Times New Roman"/>
          <w:b/>
          <w:bCs/>
          <w:sz w:val="24"/>
          <w:szCs w:val="28"/>
          <w:lang w:eastAsia="ru-RU"/>
        </w:rPr>
        <w:t>МУНИЦИПАЛЬНОЕ ОБРАЗОВАНИЕ</w:t>
      </w: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r w:rsidRPr="005E00F4">
        <w:rPr>
          <w:rFonts w:ascii="Times New Roman" w:eastAsia="Times New Roman" w:hAnsi="Times New Roman" w:cs="Times New Roman"/>
          <w:b/>
          <w:bCs/>
          <w:sz w:val="24"/>
          <w:szCs w:val="28"/>
          <w:lang w:eastAsia="ru-RU"/>
        </w:rPr>
        <w:t>«МИТЯКИНСКОЕ СЕЛЬСКОЕ ПОСЕЛЕНИЕ»</w:t>
      </w: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r w:rsidRPr="005E00F4">
        <w:rPr>
          <w:rFonts w:ascii="Times New Roman" w:eastAsia="Times New Roman" w:hAnsi="Times New Roman" w:cs="Times New Roman"/>
          <w:b/>
          <w:bCs/>
          <w:sz w:val="24"/>
          <w:szCs w:val="28"/>
          <w:lang w:eastAsia="ru-RU"/>
        </w:rPr>
        <w:t>АДМИНИСТРАЦИЯ МИТЯКИНСКОГО СЕЛЬСКОГО ПОСЕЛЕНИЯ</w:t>
      </w: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p>
    <w:p w:rsidR="005E00F4" w:rsidRPr="005E00F4" w:rsidRDefault="005E00F4" w:rsidP="005E00F4">
      <w:pPr>
        <w:spacing w:after="0" w:line="240" w:lineRule="auto"/>
        <w:ind w:firstLine="709"/>
        <w:jc w:val="center"/>
        <w:outlineLvl w:val="0"/>
        <w:rPr>
          <w:rFonts w:ascii="Times New Roman" w:eastAsia="Times New Roman" w:hAnsi="Times New Roman" w:cs="Times New Roman"/>
          <w:b/>
          <w:bCs/>
          <w:sz w:val="24"/>
          <w:szCs w:val="28"/>
          <w:lang w:eastAsia="ru-RU"/>
        </w:rPr>
      </w:pPr>
      <w:bookmarkStart w:id="3" w:name="bookmark9"/>
      <w:r w:rsidRPr="005E00F4">
        <w:rPr>
          <w:rFonts w:ascii="Times New Roman" w:eastAsia="Times New Roman" w:hAnsi="Times New Roman" w:cs="Times New Roman"/>
          <w:b/>
          <w:bCs/>
          <w:sz w:val="24"/>
          <w:szCs w:val="28"/>
          <w:lang w:eastAsia="ru-RU"/>
        </w:rPr>
        <w:t>ПОСТАНОВЛЕНИЕ</w:t>
      </w:r>
      <w:bookmarkEnd w:id="3"/>
    </w:p>
    <w:p w:rsidR="005E00F4" w:rsidRPr="005E00F4" w:rsidRDefault="005E00F4" w:rsidP="005E00F4">
      <w:pPr>
        <w:spacing w:after="260" w:line="240" w:lineRule="auto"/>
        <w:ind w:firstLine="709"/>
        <w:jc w:val="center"/>
        <w:rPr>
          <w:rFonts w:ascii="Times New Roman" w:eastAsia="Times New Roman" w:hAnsi="Times New Roman" w:cs="Times New Roman"/>
          <w:sz w:val="24"/>
          <w:szCs w:val="28"/>
          <w:lang w:eastAsia="ru-RU"/>
        </w:rPr>
      </w:pPr>
    </w:p>
    <w:p w:rsidR="005E00F4" w:rsidRPr="005E00F4" w:rsidRDefault="005E00F4" w:rsidP="005E00F4">
      <w:pPr>
        <w:spacing w:after="260" w:line="240" w:lineRule="auto"/>
        <w:ind w:firstLine="709"/>
        <w:jc w:val="center"/>
        <w:rPr>
          <w:rFonts w:ascii="Times New Roman" w:eastAsia="Times New Roman" w:hAnsi="Times New Roman" w:cs="Times New Roman"/>
          <w:sz w:val="24"/>
          <w:szCs w:val="28"/>
          <w:lang w:eastAsia="ru-RU"/>
        </w:rPr>
      </w:pPr>
      <w:r w:rsidRPr="005E00F4">
        <w:rPr>
          <w:rFonts w:ascii="Times New Roman" w:eastAsia="Times New Roman" w:hAnsi="Times New Roman" w:cs="Times New Roman"/>
          <w:sz w:val="24"/>
          <w:szCs w:val="28"/>
          <w:lang w:eastAsia="ru-RU"/>
        </w:rPr>
        <w:t xml:space="preserve"> от 28.12.2017                     № 215                 ст. Митякинская</w:t>
      </w:r>
    </w:p>
    <w:p w:rsidR="005E00F4" w:rsidRPr="005E00F4" w:rsidRDefault="005E00F4" w:rsidP="005E00F4">
      <w:pPr>
        <w:widowControl w:val="0"/>
        <w:suppressAutoHyphens/>
        <w:autoSpaceDE w:val="0"/>
        <w:spacing w:before="108" w:after="108" w:line="240" w:lineRule="auto"/>
        <w:jc w:val="center"/>
        <w:rPr>
          <w:rFonts w:ascii="Arial" w:eastAsia="Arial" w:hAnsi="Arial" w:cs="Arial"/>
          <w:color w:val="000000"/>
          <w:szCs w:val="24"/>
          <w:lang w:eastAsia="ru-RU" w:bidi="ru-RU"/>
        </w:rPr>
      </w:pPr>
    </w:p>
    <w:p w:rsidR="005E00F4" w:rsidRPr="005E00F4" w:rsidRDefault="005E00F4" w:rsidP="005E00F4">
      <w:pPr>
        <w:widowControl w:val="0"/>
        <w:suppressAutoHyphens/>
        <w:autoSpaceDE w:val="0"/>
        <w:spacing w:before="108" w:after="108" w:line="120" w:lineRule="auto"/>
        <w:rPr>
          <w:rFonts w:ascii="Times New Roman" w:eastAsia="Times New Roman CYR" w:hAnsi="Times New Roman" w:cs="Times New Roman"/>
          <w:color w:val="000000"/>
          <w:sz w:val="24"/>
          <w:szCs w:val="26"/>
          <w:lang w:eastAsia="ru-RU" w:bidi="ru-RU"/>
        </w:rPr>
      </w:pPr>
      <w:r w:rsidRPr="005E00F4">
        <w:rPr>
          <w:rFonts w:ascii="Times New Roman" w:eastAsia="Times New Roman CYR" w:hAnsi="Times New Roman" w:cs="Times New Roman"/>
          <w:color w:val="000000"/>
          <w:sz w:val="24"/>
          <w:szCs w:val="26"/>
          <w:lang w:eastAsia="ru-RU" w:bidi="ru-RU"/>
        </w:rPr>
        <w:t>"Об утверждении реестра</w:t>
      </w:r>
    </w:p>
    <w:p w:rsidR="005E00F4" w:rsidRPr="005E00F4" w:rsidRDefault="005E00F4" w:rsidP="005E00F4">
      <w:pPr>
        <w:widowControl w:val="0"/>
        <w:suppressAutoHyphens/>
        <w:autoSpaceDE w:val="0"/>
        <w:spacing w:before="108" w:after="108" w:line="120" w:lineRule="auto"/>
        <w:rPr>
          <w:rFonts w:ascii="Times New Roman" w:eastAsia="Times New Roman CYR" w:hAnsi="Times New Roman" w:cs="Times New Roman"/>
          <w:color w:val="000000"/>
          <w:sz w:val="24"/>
          <w:szCs w:val="26"/>
          <w:lang w:eastAsia="ru-RU" w:bidi="ru-RU"/>
        </w:rPr>
      </w:pPr>
      <w:r w:rsidRPr="005E00F4">
        <w:rPr>
          <w:rFonts w:ascii="Times New Roman" w:eastAsia="Times New Roman CYR" w:hAnsi="Times New Roman" w:cs="Times New Roman"/>
          <w:color w:val="000000"/>
          <w:sz w:val="24"/>
          <w:szCs w:val="26"/>
          <w:lang w:eastAsia="ru-RU" w:bidi="ru-RU"/>
        </w:rPr>
        <w:t xml:space="preserve"> источников доходов бюджета</w:t>
      </w:r>
    </w:p>
    <w:p w:rsidR="005E00F4" w:rsidRPr="005E00F4" w:rsidRDefault="005E00F4" w:rsidP="005E00F4">
      <w:pPr>
        <w:widowControl w:val="0"/>
        <w:suppressAutoHyphens/>
        <w:autoSpaceDE w:val="0"/>
        <w:spacing w:before="108" w:after="108" w:line="120" w:lineRule="auto"/>
        <w:rPr>
          <w:rFonts w:ascii="Times New Roman" w:eastAsia="Times New Roman CYR" w:hAnsi="Times New Roman" w:cs="Times New Roman"/>
          <w:color w:val="000000"/>
          <w:sz w:val="24"/>
          <w:szCs w:val="26"/>
          <w:shd w:val="clear" w:color="auto" w:fill="EDEFF3"/>
          <w:lang w:eastAsia="ru-RU" w:bidi="ru-RU"/>
        </w:rPr>
      </w:pPr>
      <w:r w:rsidRPr="005E00F4">
        <w:rPr>
          <w:rFonts w:ascii="Times New Roman" w:eastAsia="Times New Roman CYR" w:hAnsi="Times New Roman" w:cs="Times New Roman"/>
          <w:color w:val="000000"/>
          <w:sz w:val="24"/>
          <w:szCs w:val="26"/>
          <w:lang w:eastAsia="ru-RU" w:bidi="ru-RU"/>
        </w:rPr>
        <w:t xml:space="preserve"> Митякинского сельского поселения»</w:t>
      </w:r>
    </w:p>
    <w:p w:rsidR="005E00F4" w:rsidRPr="005E00F4" w:rsidRDefault="005E00F4" w:rsidP="005E00F4">
      <w:pPr>
        <w:widowControl w:val="0"/>
        <w:suppressAutoHyphens/>
        <w:autoSpaceDE w:val="0"/>
        <w:spacing w:before="108" w:after="108" w:line="240" w:lineRule="auto"/>
        <w:jc w:val="center"/>
        <w:rPr>
          <w:rFonts w:ascii="Times New Roman" w:eastAsia="Times New Roman CYR" w:hAnsi="Times New Roman" w:cs="Times New Roman"/>
          <w:color w:val="000000"/>
          <w:sz w:val="24"/>
          <w:szCs w:val="26"/>
          <w:shd w:val="clear" w:color="auto" w:fill="EDEFF3"/>
          <w:lang w:eastAsia="ru-RU" w:bidi="ru-RU"/>
        </w:rPr>
      </w:pPr>
    </w:p>
    <w:p w:rsidR="005E00F4" w:rsidRPr="005E00F4" w:rsidRDefault="005E00F4" w:rsidP="005E00F4">
      <w:pPr>
        <w:widowControl w:val="0"/>
        <w:suppressAutoHyphens/>
        <w:autoSpaceDE w:val="0"/>
        <w:spacing w:before="108" w:after="108" w:line="240" w:lineRule="auto"/>
        <w:jc w:val="center"/>
        <w:rPr>
          <w:rFonts w:ascii="Times New Roman" w:eastAsia="Times New Roman CYR" w:hAnsi="Times New Roman" w:cs="Times New Roman"/>
          <w:color w:val="000000"/>
          <w:sz w:val="24"/>
          <w:szCs w:val="26"/>
          <w:shd w:val="clear" w:color="auto" w:fill="EDEFF3"/>
          <w:lang w:eastAsia="ru-RU" w:bidi="ru-RU"/>
        </w:rPr>
      </w:pPr>
    </w:p>
    <w:p w:rsidR="005E00F4" w:rsidRPr="005E00F4" w:rsidRDefault="005E00F4" w:rsidP="005E00F4">
      <w:pPr>
        <w:widowControl w:val="0"/>
        <w:suppressAutoHyphens/>
        <w:autoSpaceDE w:val="0"/>
        <w:spacing w:after="0" w:line="240" w:lineRule="auto"/>
        <w:ind w:firstLine="720"/>
        <w:jc w:val="both"/>
        <w:rPr>
          <w:rFonts w:ascii="Times New Roman" w:eastAsia="Times New Roman CYR" w:hAnsi="Times New Roman" w:cs="Times New Roman"/>
          <w:color w:val="000000"/>
          <w:szCs w:val="24"/>
          <w:lang w:eastAsia="ru-RU" w:bidi="ru-RU"/>
        </w:rPr>
      </w:pPr>
    </w:p>
    <w:p w:rsidR="005E00F4" w:rsidRPr="005E00F4" w:rsidRDefault="005E00F4" w:rsidP="005E00F4">
      <w:pPr>
        <w:widowControl w:val="0"/>
        <w:suppressAutoHyphens/>
        <w:autoSpaceDE w:val="0"/>
        <w:spacing w:after="0" w:line="240" w:lineRule="auto"/>
        <w:ind w:firstLine="720"/>
        <w:jc w:val="both"/>
        <w:rPr>
          <w:rFonts w:ascii="Times New Roman" w:eastAsia="Arial" w:hAnsi="Times New Roman" w:cs="Times New Roman"/>
          <w:color w:val="000000"/>
          <w:szCs w:val="24"/>
          <w:lang w:eastAsia="ru-RU" w:bidi="ru-RU"/>
        </w:rPr>
      </w:pPr>
      <w:r w:rsidRPr="005E00F4">
        <w:rPr>
          <w:rFonts w:ascii="Times New Roman" w:eastAsia="Arial" w:hAnsi="Times New Roman" w:cs="Times New Roman"/>
          <w:kern w:val="2"/>
          <w:szCs w:val="24"/>
          <w:lang w:eastAsia="ru-RU" w:bidi="ru-RU"/>
        </w:rPr>
        <w:t>В соответствии со статьей 55 Федерального Закона от 06.10.2003 № 131-ФЗ «Об общих принципах организации местного самоуправления в Российской Федерации», статьей 47.1 Бюджетного кодекса Российской Федерации, постановления главы Администрации Митякинского сельского поселения от 09.11.2016г. №137 «Об утверждении Порядка формирования и ведения реестра источников доходов бюджета муниципального образования «Митякинское сельское поселение»» и в целях организации учета источников доходов бюджета муниципального образования «Митякинское сельское поселение», Администрация Митякинского сельского поселения</w:t>
      </w:r>
    </w:p>
    <w:p w:rsidR="005E00F4" w:rsidRPr="005E00F4" w:rsidRDefault="005E00F4" w:rsidP="005E00F4">
      <w:pPr>
        <w:widowControl w:val="0"/>
        <w:suppressAutoHyphens/>
        <w:autoSpaceDE w:val="0"/>
        <w:spacing w:after="0" w:line="240" w:lineRule="auto"/>
        <w:ind w:firstLine="720"/>
        <w:jc w:val="both"/>
        <w:rPr>
          <w:rFonts w:ascii="Times New Roman" w:eastAsia="Times New Roman CYR" w:hAnsi="Times New Roman" w:cs="Times New Roman"/>
          <w:color w:val="000000"/>
          <w:sz w:val="24"/>
          <w:szCs w:val="26"/>
          <w:lang w:eastAsia="ru-RU" w:bidi="ru-RU"/>
        </w:rPr>
      </w:pPr>
      <w:r w:rsidRPr="005E00F4">
        <w:rPr>
          <w:rFonts w:ascii="Times New Roman" w:eastAsia="Times New Roman CYR" w:hAnsi="Times New Roman" w:cs="Times New Roman"/>
          <w:color w:val="000000"/>
          <w:sz w:val="24"/>
          <w:szCs w:val="26"/>
          <w:lang w:eastAsia="ru-RU" w:bidi="ru-RU"/>
        </w:rPr>
        <w:t>Постановляет:</w:t>
      </w:r>
    </w:p>
    <w:p w:rsidR="005E00F4" w:rsidRPr="005E00F4" w:rsidRDefault="005E00F4" w:rsidP="005E00F4">
      <w:pPr>
        <w:widowControl w:val="0"/>
        <w:suppressAutoHyphens/>
        <w:autoSpaceDE w:val="0"/>
        <w:spacing w:after="0" w:line="240" w:lineRule="auto"/>
        <w:ind w:firstLine="720"/>
        <w:jc w:val="both"/>
        <w:rPr>
          <w:rFonts w:ascii="Times New Roman" w:eastAsia="Times New Roman CYR" w:hAnsi="Times New Roman" w:cs="Times New Roman"/>
          <w:color w:val="000000"/>
          <w:sz w:val="24"/>
          <w:szCs w:val="26"/>
          <w:lang w:eastAsia="ru-RU" w:bidi="ru-RU"/>
        </w:rPr>
      </w:pPr>
    </w:p>
    <w:p w:rsidR="005E00F4" w:rsidRPr="005E00F4" w:rsidRDefault="005E00F4" w:rsidP="005E00F4">
      <w:pPr>
        <w:widowControl w:val="0"/>
        <w:suppressAutoHyphens/>
        <w:autoSpaceDE w:val="0"/>
        <w:spacing w:after="0" w:line="240" w:lineRule="auto"/>
        <w:ind w:firstLine="720"/>
        <w:jc w:val="both"/>
        <w:rPr>
          <w:rFonts w:ascii="Times New Roman" w:eastAsia="Times New Roman" w:hAnsi="Times New Roman" w:cs="Times New Roman"/>
          <w:color w:val="000000"/>
          <w:sz w:val="24"/>
          <w:szCs w:val="26"/>
          <w:lang w:eastAsia="ru-RU" w:bidi="ru-RU"/>
        </w:rPr>
      </w:pPr>
      <w:bookmarkStart w:id="4" w:name="sub_1"/>
      <w:r w:rsidRPr="005E00F4">
        <w:rPr>
          <w:rFonts w:ascii="Times New Roman" w:eastAsia="Times New Roman CYR" w:hAnsi="Times New Roman" w:cs="Times New Roman"/>
          <w:color w:val="000000"/>
          <w:sz w:val="24"/>
          <w:szCs w:val="26"/>
          <w:lang w:eastAsia="ru-RU" w:bidi="ru-RU"/>
        </w:rPr>
        <w:t>1. Утвердить  прилагаемый реестр источников доходов бюджета Митякинского сельского поселения согласно приложения.</w:t>
      </w:r>
    </w:p>
    <w:p w:rsidR="005E00F4" w:rsidRPr="005E00F4" w:rsidRDefault="005E00F4" w:rsidP="005E00F4">
      <w:pPr>
        <w:widowControl w:val="0"/>
        <w:suppressAutoHyphens/>
        <w:autoSpaceDE w:val="0"/>
        <w:spacing w:after="0" w:line="240" w:lineRule="auto"/>
        <w:ind w:firstLine="723"/>
        <w:jc w:val="both"/>
        <w:rPr>
          <w:rFonts w:ascii="Times New Roman" w:eastAsia="Times New Roman" w:hAnsi="Times New Roman" w:cs="Times New Roman"/>
          <w:color w:val="000000"/>
          <w:sz w:val="24"/>
          <w:szCs w:val="26"/>
          <w:lang w:eastAsia="ru-RU" w:bidi="ru-RU"/>
        </w:rPr>
      </w:pPr>
      <w:r w:rsidRPr="005E00F4">
        <w:rPr>
          <w:rFonts w:ascii="Times New Roman" w:eastAsia="Times New Roman" w:hAnsi="Times New Roman" w:cs="Times New Roman"/>
          <w:color w:val="000000"/>
          <w:sz w:val="24"/>
          <w:szCs w:val="26"/>
          <w:lang w:eastAsia="ru-RU" w:bidi="ru-RU"/>
        </w:rPr>
        <w:t>2. Опубликовать постановление в муниципальной газете «Информационный вестник Митякинского сельского поселения» и разместить на официальном сайте Администрации Митякинского сельского поселения в информационно-телекоммуникационной сети «Интернет».</w:t>
      </w:r>
    </w:p>
    <w:p w:rsidR="005E00F4" w:rsidRPr="00EF6D01" w:rsidRDefault="005E00F4" w:rsidP="00EF6D01">
      <w:pPr>
        <w:widowControl w:val="0"/>
        <w:shd w:val="clear" w:color="auto" w:fill="FFFFFF"/>
        <w:suppressAutoHyphens/>
        <w:autoSpaceDE w:val="0"/>
        <w:spacing w:after="0" w:line="240" w:lineRule="auto"/>
        <w:ind w:firstLine="723"/>
        <w:jc w:val="both"/>
        <w:rPr>
          <w:rFonts w:ascii="Times New Roman" w:eastAsia="Times New Roman CYR" w:hAnsi="Times New Roman" w:cs="Times New Roman"/>
          <w:color w:val="000000"/>
          <w:sz w:val="24"/>
          <w:szCs w:val="26"/>
          <w:shd w:val="clear" w:color="auto" w:fill="FFFFFF"/>
          <w:lang w:eastAsia="ru-RU" w:bidi="ru-RU"/>
        </w:rPr>
      </w:pPr>
      <w:bookmarkStart w:id="5" w:name="sub_203"/>
      <w:bookmarkEnd w:id="4"/>
      <w:bookmarkEnd w:id="5"/>
      <w:r w:rsidRPr="005E00F4">
        <w:rPr>
          <w:rFonts w:ascii="Times New Roman" w:eastAsia="Times New Roman CYR" w:hAnsi="Times New Roman" w:cs="Times New Roman"/>
          <w:color w:val="000000"/>
          <w:sz w:val="24"/>
          <w:szCs w:val="26"/>
          <w:shd w:val="clear" w:color="auto" w:fill="FFFFFF"/>
          <w:lang w:eastAsia="ru-RU" w:bidi="ru-RU"/>
        </w:rPr>
        <w:t>4. Контроль за исполнением настоящего постановления оставляю за собой.</w:t>
      </w:r>
    </w:p>
    <w:p w:rsidR="005E00F4" w:rsidRPr="005E00F4" w:rsidRDefault="005E00F4" w:rsidP="005E00F4">
      <w:pPr>
        <w:widowControl w:val="0"/>
        <w:shd w:val="clear" w:color="auto" w:fill="FFFFFF"/>
        <w:suppressAutoHyphens/>
        <w:autoSpaceDE w:val="0"/>
        <w:spacing w:after="0" w:line="240" w:lineRule="auto"/>
        <w:jc w:val="both"/>
        <w:rPr>
          <w:rFonts w:ascii="Times New Roman" w:eastAsia="Times New Roman CYR" w:hAnsi="Times New Roman" w:cs="Times New Roman"/>
          <w:color w:val="000000"/>
          <w:sz w:val="24"/>
          <w:szCs w:val="26"/>
          <w:shd w:val="clear" w:color="auto" w:fill="FFFFFF"/>
          <w:lang w:eastAsia="ru-RU" w:bidi="ru-RU"/>
        </w:rPr>
      </w:pPr>
      <w:r w:rsidRPr="005E00F4">
        <w:rPr>
          <w:rFonts w:ascii="Times New Roman" w:eastAsia="Times New Roman CYR" w:hAnsi="Times New Roman" w:cs="Times New Roman"/>
          <w:color w:val="000000"/>
          <w:sz w:val="24"/>
          <w:szCs w:val="26"/>
          <w:shd w:val="clear" w:color="auto" w:fill="FFFFFF"/>
          <w:lang w:eastAsia="ru-RU" w:bidi="ru-RU"/>
        </w:rPr>
        <w:t xml:space="preserve">Глава Администрации </w:t>
      </w:r>
    </w:p>
    <w:p w:rsidR="005E00F4" w:rsidRPr="005E00F4" w:rsidRDefault="005E00F4" w:rsidP="005E00F4">
      <w:pPr>
        <w:widowControl w:val="0"/>
        <w:shd w:val="clear" w:color="auto" w:fill="FFFFFF"/>
        <w:suppressAutoHyphens/>
        <w:autoSpaceDE w:val="0"/>
        <w:spacing w:after="0" w:line="240" w:lineRule="auto"/>
        <w:jc w:val="both"/>
        <w:rPr>
          <w:rFonts w:ascii="Times New Roman CYR" w:eastAsia="Times New Roman CYR" w:hAnsi="Times New Roman CYR" w:cs="Times New Roman CYR"/>
          <w:color w:val="000000"/>
          <w:szCs w:val="24"/>
          <w:lang w:eastAsia="ru-RU" w:bidi="ru-RU"/>
        </w:rPr>
      </w:pPr>
      <w:r w:rsidRPr="005E00F4">
        <w:rPr>
          <w:rFonts w:ascii="Times New Roman" w:eastAsia="Times New Roman CYR" w:hAnsi="Times New Roman" w:cs="Times New Roman"/>
          <w:color w:val="000000"/>
          <w:sz w:val="24"/>
          <w:szCs w:val="26"/>
          <w:shd w:val="clear" w:color="auto" w:fill="FFFFFF"/>
          <w:lang w:eastAsia="ru-RU" w:bidi="ru-RU"/>
        </w:rPr>
        <w:t xml:space="preserve">Митякинского сельского поселения                                               </w:t>
      </w:r>
      <w:r w:rsidRPr="005E00F4">
        <w:rPr>
          <w:rFonts w:ascii="Times New Roman CYR" w:eastAsia="Times New Roman CYR" w:hAnsi="Times New Roman CYR" w:cs="Times New Roman CYR"/>
          <w:color w:val="000000"/>
          <w:sz w:val="24"/>
          <w:szCs w:val="26"/>
          <w:shd w:val="clear" w:color="auto" w:fill="FFFFFF"/>
          <w:lang w:eastAsia="ru-RU" w:bidi="ru-RU"/>
        </w:rPr>
        <w:t xml:space="preserve">      С.И. Куркин            </w:t>
      </w:r>
      <w:bookmarkStart w:id="6" w:name="sub_3"/>
    </w:p>
    <w:bookmarkEnd w:id="6"/>
    <w:p w:rsidR="005E00F4" w:rsidRPr="005E00F4" w:rsidRDefault="005E00F4" w:rsidP="005E00F4">
      <w:pPr>
        <w:widowControl w:val="0"/>
        <w:suppressAutoHyphens/>
        <w:autoSpaceDE w:val="0"/>
        <w:spacing w:after="0" w:line="240" w:lineRule="auto"/>
        <w:ind w:firstLine="720"/>
        <w:jc w:val="both"/>
        <w:rPr>
          <w:rFonts w:ascii="Times New Roman CYR" w:eastAsia="Times New Roman CYR" w:hAnsi="Times New Roman CYR" w:cs="Times New Roman CYR"/>
          <w:color w:val="000000"/>
          <w:szCs w:val="24"/>
          <w:lang w:eastAsia="ru-RU" w:bidi="ru-RU"/>
        </w:rPr>
      </w:pPr>
    </w:p>
    <w:tbl>
      <w:tblPr>
        <w:tblStyle w:val="a4"/>
        <w:tblW w:w="0" w:type="auto"/>
        <w:tblLook w:val="04A0" w:firstRow="1" w:lastRow="0" w:firstColumn="1" w:lastColumn="0" w:noHBand="0" w:noVBand="1"/>
      </w:tblPr>
      <w:tblGrid>
        <w:gridCol w:w="2774"/>
        <w:gridCol w:w="2221"/>
        <w:gridCol w:w="1562"/>
        <w:gridCol w:w="1667"/>
        <w:gridCol w:w="1214"/>
        <w:gridCol w:w="1176"/>
        <w:gridCol w:w="1214"/>
        <w:gridCol w:w="1276"/>
        <w:gridCol w:w="1251"/>
        <w:gridCol w:w="1214"/>
      </w:tblGrid>
      <w:tr w:rsidR="0083773F" w:rsidRPr="0083773F" w:rsidTr="0083773F">
        <w:trPr>
          <w:trHeight w:val="315"/>
        </w:trPr>
        <w:tc>
          <w:tcPr>
            <w:tcW w:w="4280" w:type="dxa"/>
            <w:noWrap/>
            <w:hideMark/>
          </w:tcPr>
          <w:p w:rsidR="0083773F" w:rsidRPr="0083773F" w:rsidRDefault="0083773F">
            <w:pPr>
              <w:rPr>
                <w:sz w:val="20"/>
              </w:rPr>
            </w:pPr>
          </w:p>
        </w:tc>
        <w:tc>
          <w:tcPr>
            <w:tcW w:w="3400" w:type="dxa"/>
            <w:noWrap/>
            <w:hideMark/>
          </w:tcPr>
          <w:p w:rsidR="0083773F" w:rsidRPr="0083773F" w:rsidRDefault="0083773F">
            <w:pPr>
              <w:rPr>
                <w:sz w:val="20"/>
              </w:rPr>
            </w:pPr>
          </w:p>
        </w:tc>
        <w:tc>
          <w:tcPr>
            <w:tcW w:w="2353" w:type="dxa"/>
            <w:noWrap/>
            <w:hideMark/>
          </w:tcPr>
          <w:p w:rsidR="0083773F" w:rsidRPr="0083773F" w:rsidRDefault="0083773F">
            <w:pPr>
              <w:rPr>
                <w:sz w:val="20"/>
              </w:rPr>
            </w:pPr>
          </w:p>
        </w:tc>
        <w:tc>
          <w:tcPr>
            <w:tcW w:w="252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r w:rsidR="0083773F" w:rsidRPr="0083773F" w:rsidTr="0083773F">
        <w:trPr>
          <w:trHeight w:val="405"/>
        </w:trPr>
        <w:tc>
          <w:tcPr>
            <w:tcW w:w="23453" w:type="dxa"/>
            <w:gridSpan w:val="10"/>
            <w:noWrap/>
            <w:hideMark/>
          </w:tcPr>
          <w:p w:rsidR="0083773F" w:rsidRPr="0083773F" w:rsidRDefault="0083773F" w:rsidP="0083773F">
            <w:pPr>
              <w:rPr>
                <w:sz w:val="20"/>
              </w:rPr>
            </w:pPr>
            <w:r w:rsidRPr="0083773F">
              <w:rPr>
                <w:sz w:val="20"/>
              </w:rPr>
              <w:t xml:space="preserve"> Реестр источников доходов бюджета Митякинского сельского поселения</w:t>
            </w:r>
          </w:p>
        </w:tc>
      </w:tr>
      <w:tr w:rsidR="0083773F" w:rsidRPr="0083773F" w:rsidTr="0083773F">
        <w:trPr>
          <w:trHeight w:val="405"/>
        </w:trPr>
        <w:tc>
          <w:tcPr>
            <w:tcW w:w="23453" w:type="dxa"/>
            <w:gridSpan w:val="10"/>
            <w:noWrap/>
            <w:hideMark/>
          </w:tcPr>
          <w:p w:rsidR="0083773F" w:rsidRPr="0083773F" w:rsidRDefault="0083773F" w:rsidP="0083773F">
            <w:pPr>
              <w:rPr>
                <w:sz w:val="20"/>
              </w:rPr>
            </w:pPr>
            <w:r w:rsidRPr="0083773F">
              <w:rPr>
                <w:sz w:val="20"/>
              </w:rPr>
              <w:t>на 2018 год и плановый период 2019 и 2020 годов</w:t>
            </w:r>
          </w:p>
        </w:tc>
      </w:tr>
      <w:tr w:rsidR="0083773F" w:rsidRPr="0083773F" w:rsidTr="0083773F">
        <w:trPr>
          <w:trHeight w:val="405"/>
        </w:trPr>
        <w:tc>
          <w:tcPr>
            <w:tcW w:w="23453" w:type="dxa"/>
            <w:gridSpan w:val="10"/>
            <w:noWrap/>
            <w:hideMark/>
          </w:tcPr>
          <w:p w:rsidR="0083773F" w:rsidRPr="0083773F" w:rsidRDefault="0083773F" w:rsidP="0083773F">
            <w:pPr>
              <w:rPr>
                <w:i/>
                <w:iCs/>
                <w:sz w:val="20"/>
              </w:rPr>
            </w:pPr>
            <w:r w:rsidRPr="0083773F">
              <w:rPr>
                <w:i/>
                <w:iCs/>
                <w:sz w:val="20"/>
              </w:rPr>
              <w:t>(заполняется по ВСЕМ доходным источникам местного бюджета  с учетом кода главного администратора доходов бюджета)</w:t>
            </w:r>
          </w:p>
        </w:tc>
      </w:tr>
      <w:tr w:rsidR="0083773F" w:rsidRPr="0083773F" w:rsidTr="0083773F">
        <w:trPr>
          <w:trHeight w:val="630"/>
        </w:trPr>
        <w:tc>
          <w:tcPr>
            <w:tcW w:w="4280" w:type="dxa"/>
            <w:hideMark/>
          </w:tcPr>
          <w:p w:rsidR="0083773F" w:rsidRPr="0083773F" w:rsidRDefault="0083773F">
            <w:pPr>
              <w:rPr>
                <w:sz w:val="20"/>
              </w:rPr>
            </w:pPr>
            <w:r w:rsidRPr="0083773F">
              <w:rPr>
                <w:sz w:val="20"/>
              </w:rPr>
              <w:t xml:space="preserve">Наименование финансового органа / </w:t>
            </w:r>
            <w:r w:rsidRPr="0083773F">
              <w:rPr>
                <w:sz w:val="20"/>
              </w:rPr>
              <w:br/>
              <w:t>(администрации поселения)</w:t>
            </w:r>
          </w:p>
        </w:tc>
        <w:tc>
          <w:tcPr>
            <w:tcW w:w="8273" w:type="dxa"/>
            <w:gridSpan w:val="3"/>
            <w:noWrap/>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r w:rsidR="0083773F" w:rsidRPr="0083773F" w:rsidTr="0083773F">
        <w:trPr>
          <w:trHeight w:val="315"/>
        </w:trPr>
        <w:tc>
          <w:tcPr>
            <w:tcW w:w="4280" w:type="dxa"/>
            <w:noWrap/>
            <w:hideMark/>
          </w:tcPr>
          <w:p w:rsidR="0083773F" w:rsidRPr="0083773F" w:rsidRDefault="0083773F">
            <w:pPr>
              <w:rPr>
                <w:sz w:val="20"/>
              </w:rPr>
            </w:pPr>
            <w:r w:rsidRPr="0083773F">
              <w:rPr>
                <w:sz w:val="20"/>
              </w:rPr>
              <w:t>Наименование бюджета</w:t>
            </w:r>
          </w:p>
        </w:tc>
        <w:tc>
          <w:tcPr>
            <w:tcW w:w="3400" w:type="dxa"/>
            <w:noWrap/>
            <w:hideMark/>
          </w:tcPr>
          <w:p w:rsidR="0083773F" w:rsidRPr="0083773F" w:rsidRDefault="0083773F">
            <w:pPr>
              <w:rPr>
                <w:sz w:val="20"/>
              </w:rPr>
            </w:pPr>
            <w:r w:rsidRPr="0083773F">
              <w:rPr>
                <w:sz w:val="20"/>
              </w:rPr>
              <w:t>местный бюджет</w:t>
            </w:r>
          </w:p>
        </w:tc>
        <w:tc>
          <w:tcPr>
            <w:tcW w:w="2353" w:type="dxa"/>
            <w:noWrap/>
            <w:hideMark/>
          </w:tcPr>
          <w:p w:rsidR="0083773F" w:rsidRPr="0083773F" w:rsidRDefault="0083773F">
            <w:pPr>
              <w:rPr>
                <w:sz w:val="20"/>
              </w:rPr>
            </w:pPr>
          </w:p>
        </w:tc>
        <w:tc>
          <w:tcPr>
            <w:tcW w:w="252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r w:rsidR="0083773F" w:rsidRPr="0083773F" w:rsidTr="0083773F">
        <w:trPr>
          <w:trHeight w:val="315"/>
        </w:trPr>
        <w:tc>
          <w:tcPr>
            <w:tcW w:w="4280" w:type="dxa"/>
            <w:noWrap/>
            <w:hideMark/>
          </w:tcPr>
          <w:p w:rsidR="0083773F" w:rsidRPr="0083773F" w:rsidRDefault="0083773F">
            <w:pPr>
              <w:rPr>
                <w:sz w:val="20"/>
              </w:rPr>
            </w:pPr>
            <w:r w:rsidRPr="0083773F">
              <w:rPr>
                <w:sz w:val="20"/>
              </w:rPr>
              <w:t>Единица измерения</w:t>
            </w:r>
          </w:p>
        </w:tc>
        <w:tc>
          <w:tcPr>
            <w:tcW w:w="3400" w:type="dxa"/>
            <w:noWrap/>
            <w:hideMark/>
          </w:tcPr>
          <w:p w:rsidR="0083773F" w:rsidRPr="0083773F" w:rsidRDefault="0083773F">
            <w:pPr>
              <w:rPr>
                <w:sz w:val="20"/>
              </w:rPr>
            </w:pPr>
            <w:r w:rsidRPr="0083773F">
              <w:rPr>
                <w:sz w:val="20"/>
              </w:rPr>
              <w:t>тыс. рублей</w:t>
            </w:r>
          </w:p>
        </w:tc>
        <w:tc>
          <w:tcPr>
            <w:tcW w:w="2353" w:type="dxa"/>
            <w:noWrap/>
            <w:hideMark/>
          </w:tcPr>
          <w:p w:rsidR="0083773F" w:rsidRPr="0083773F" w:rsidRDefault="0083773F">
            <w:pPr>
              <w:rPr>
                <w:sz w:val="20"/>
              </w:rPr>
            </w:pPr>
          </w:p>
        </w:tc>
        <w:tc>
          <w:tcPr>
            <w:tcW w:w="2520" w:type="dxa"/>
            <w:noWrap/>
            <w:hideMark/>
          </w:tcPr>
          <w:p w:rsidR="0083773F" w:rsidRPr="0083773F" w:rsidRDefault="0083773F" w:rsidP="0083773F">
            <w:pPr>
              <w:rPr>
                <w:sz w:val="20"/>
              </w:rPr>
            </w:pPr>
          </w:p>
        </w:tc>
        <w:tc>
          <w:tcPr>
            <w:tcW w:w="1800" w:type="dxa"/>
            <w:noWrap/>
            <w:hideMark/>
          </w:tcPr>
          <w:p w:rsidR="0083773F" w:rsidRPr="0083773F" w:rsidRDefault="0083773F" w:rsidP="0083773F">
            <w:pPr>
              <w:rPr>
                <w:sz w:val="20"/>
              </w:rPr>
            </w:pPr>
          </w:p>
        </w:tc>
        <w:tc>
          <w:tcPr>
            <w:tcW w:w="1740" w:type="dxa"/>
            <w:noWrap/>
            <w:hideMark/>
          </w:tcPr>
          <w:p w:rsidR="0083773F" w:rsidRPr="0083773F" w:rsidRDefault="0083773F" w:rsidP="0083773F">
            <w:pPr>
              <w:rPr>
                <w:sz w:val="20"/>
              </w:rPr>
            </w:pPr>
          </w:p>
        </w:tc>
        <w:tc>
          <w:tcPr>
            <w:tcW w:w="1800" w:type="dxa"/>
            <w:noWrap/>
            <w:hideMark/>
          </w:tcPr>
          <w:p w:rsidR="0083773F" w:rsidRPr="0083773F" w:rsidRDefault="0083773F" w:rsidP="0083773F">
            <w:pPr>
              <w:rPr>
                <w:sz w:val="20"/>
              </w:rPr>
            </w:pPr>
          </w:p>
        </w:tc>
        <w:tc>
          <w:tcPr>
            <w:tcW w:w="1900" w:type="dxa"/>
            <w:noWrap/>
            <w:hideMark/>
          </w:tcPr>
          <w:p w:rsidR="0083773F" w:rsidRPr="0083773F" w:rsidRDefault="0083773F" w:rsidP="0083773F">
            <w:pPr>
              <w:rPr>
                <w:sz w:val="20"/>
              </w:rPr>
            </w:pPr>
          </w:p>
        </w:tc>
        <w:tc>
          <w:tcPr>
            <w:tcW w:w="1860" w:type="dxa"/>
            <w:noWrap/>
            <w:hideMark/>
          </w:tcPr>
          <w:p w:rsidR="0083773F" w:rsidRPr="0083773F" w:rsidRDefault="0083773F" w:rsidP="0083773F">
            <w:pPr>
              <w:rPr>
                <w:sz w:val="20"/>
              </w:rPr>
            </w:pPr>
          </w:p>
        </w:tc>
        <w:tc>
          <w:tcPr>
            <w:tcW w:w="1800" w:type="dxa"/>
            <w:noWrap/>
            <w:hideMark/>
          </w:tcPr>
          <w:p w:rsidR="0083773F" w:rsidRPr="0083773F" w:rsidRDefault="0083773F" w:rsidP="0083773F">
            <w:pPr>
              <w:rPr>
                <w:sz w:val="20"/>
              </w:rPr>
            </w:pPr>
          </w:p>
        </w:tc>
      </w:tr>
      <w:tr w:rsidR="0083773F" w:rsidRPr="0083773F" w:rsidTr="0083773F">
        <w:trPr>
          <w:trHeight w:val="315"/>
        </w:trPr>
        <w:tc>
          <w:tcPr>
            <w:tcW w:w="4280" w:type="dxa"/>
            <w:noWrap/>
            <w:hideMark/>
          </w:tcPr>
          <w:p w:rsidR="0083773F" w:rsidRPr="0083773F" w:rsidRDefault="0083773F">
            <w:pPr>
              <w:rPr>
                <w:sz w:val="20"/>
              </w:rPr>
            </w:pPr>
            <w:r w:rsidRPr="0083773F">
              <w:rPr>
                <w:sz w:val="20"/>
              </w:rPr>
              <w:t> </w:t>
            </w:r>
          </w:p>
        </w:tc>
        <w:tc>
          <w:tcPr>
            <w:tcW w:w="3400" w:type="dxa"/>
            <w:noWrap/>
            <w:hideMark/>
          </w:tcPr>
          <w:p w:rsidR="0083773F" w:rsidRPr="0083773F" w:rsidRDefault="0083773F">
            <w:pPr>
              <w:rPr>
                <w:sz w:val="20"/>
              </w:rPr>
            </w:pPr>
          </w:p>
        </w:tc>
        <w:tc>
          <w:tcPr>
            <w:tcW w:w="2353" w:type="dxa"/>
            <w:noWrap/>
            <w:hideMark/>
          </w:tcPr>
          <w:p w:rsidR="0083773F" w:rsidRPr="0083773F" w:rsidRDefault="0083773F">
            <w:pPr>
              <w:rPr>
                <w:sz w:val="20"/>
              </w:rPr>
            </w:pPr>
          </w:p>
        </w:tc>
        <w:tc>
          <w:tcPr>
            <w:tcW w:w="252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r w:rsidR="0083773F" w:rsidRPr="0083773F" w:rsidTr="0083773F">
        <w:trPr>
          <w:trHeight w:val="315"/>
        </w:trPr>
        <w:tc>
          <w:tcPr>
            <w:tcW w:w="10033" w:type="dxa"/>
            <w:gridSpan w:val="3"/>
            <w:hideMark/>
          </w:tcPr>
          <w:p w:rsidR="0083773F" w:rsidRPr="0083773F" w:rsidRDefault="0083773F" w:rsidP="0083773F">
            <w:pPr>
              <w:rPr>
                <w:b/>
                <w:bCs/>
                <w:sz w:val="20"/>
              </w:rPr>
            </w:pPr>
            <w:r w:rsidRPr="0083773F">
              <w:rPr>
                <w:b/>
                <w:bCs/>
                <w:sz w:val="20"/>
              </w:rPr>
              <w:t>Группа источников доходов бюджета / источник дохода бюджета</w:t>
            </w:r>
          </w:p>
        </w:tc>
        <w:tc>
          <w:tcPr>
            <w:tcW w:w="2520" w:type="dxa"/>
            <w:vMerge w:val="restart"/>
            <w:hideMark/>
          </w:tcPr>
          <w:p w:rsidR="0083773F" w:rsidRPr="0083773F" w:rsidRDefault="0083773F" w:rsidP="0083773F">
            <w:pPr>
              <w:rPr>
                <w:b/>
                <w:bCs/>
                <w:sz w:val="20"/>
              </w:rPr>
            </w:pPr>
            <w:r w:rsidRPr="0083773F">
              <w:rPr>
                <w:b/>
                <w:bCs/>
                <w:sz w:val="20"/>
              </w:rPr>
              <w:t>Наименование главного администратора доходов бюджета</w:t>
            </w:r>
          </w:p>
        </w:tc>
        <w:tc>
          <w:tcPr>
            <w:tcW w:w="1800" w:type="dxa"/>
            <w:vMerge w:val="restart"/>
            <w:hideMark/>
          </w:tcPr>
          <w:p w:rsidR="0083773F" w:rsidRPr="0083773F" w:rsidRDefault="0083773F" w:rsidP="0083773F">
            <w:pPr>
              <w:rPr>
                <w:b/>
                <w:bCs/>
                <w:sz w:val="20"/>
              </w:rPr>
            </w:pPr>
            <w:r w:rsidRPr="0083773F">
              <w:rPr>
                <w:b/>
                <w:bCs/>
                <w:sz w:val="20"/>
              </w:rPr>
              <w:t>Прогноз доходов бюджета на 2017 год (текущий финансовый год)</w:t>
            </w:r>
          </w:p>
        </w:tc>
        <w:tc>
          <w:tcPr>
            <w:tcW w:w="1740" w:type="dxa"/>
            <w:vMerge w:val="restart"/>
            <w:hideMark/>
          </w:tcPr>
          <w:p w:rsidR="0083773F" w:rsidRPr="0083773F" w:rsidRDefault="0083773F" w:rsidP="0083773F">
            <w:pPr>
              <w:rPr>
                <w:b/>
                <w:bCs/>
                <w:sz w:val="20"/>
              </w:rPr>
            </w:pPr>
            <w:r w:rsidRPr="0083773F">
              <w:rPr>
                <w:b/>
                <w:bCs/>
                <w:sz w:val="20"/>
              </w:rPr>
              <w:t>Кассовые поступления в текущем финансовом году (по состоянию на 01.11.2017г.)</w:t>
            </w:r>
          </w:p>
        </w:tc>
        <w:tc>
          <w:tcPr>
            <w:tcW w:w="1800" w:type="dxa"/>
            <w:vMerge w:val="restart"/>
            <w:hideMark/>
          </w:tcPr>
          <w:p w:rsidR="0083773F" w:rsidRPr="0083773F" w:rsidRDefault="0083773F" w:rsidP="0083773F">
            <w:pPr>
              <w:rPr>
                <w:b/>
                <w:bCs/>
                <w:sz w:val="20"/>
              </w:rPr>
            </w:pPr>
            <w:r w:rsidRPr="0083773F">
              <w:rPr>
                <w:b/>
                <w:bCs/>
                <w:sz w:val="20"/>
              </w:rPr>
              <w:t>Оценка исполнения 2017 года (текущий финансовый год)</w:t>
            </w:r>
          </w:p>
        </w:tc>
        <w:tc>
          <w:tcPr>
            <w:tcW w:w="5560" w:type="dxa"/>
            <w:gridSpan w:val="3"/>
            <w:hideMark/>
          </w:tcPr>
          <w:p w:rsidR="0083773F" w:rsidRPr="0083773F" w:rsidRDefault="0083773F" w:rsidP="0083773F">
            <w:pPr>
              <w:rPr>
                <w:b/>
                <w:bCs/>
                <w:sz w:val="20"/>
              </w:rPr>
            </w:pPr>
            <w:r w:rsidRPr="0083773F">
              <w:rPr>
                <w:b/>
                <w:bCs/>
                <w:sz w:val="20"/>
              </w:rPr>
              <w:t>Прогноз доходов бюджета</w:t>
            </w:r>
          </w:p>
        </w:tc>
      </w:tr>
      <w:tr w:rsidR="0083773F" w:rsidRPr="0083773F" w:rsidTr="0083773F">
        <w:trPr>
          <w:trHeight w:val="2565"/>
        </w:trPr>
        <w:tc>
          <w:tcPr>
            <w:tcW w:w="4280" w:type="dxa"/>
            <w:hideMark/>
          </w:tcPr>
          <w:p w:rsidR="0083773F" w:rsidRPr="0083773F" w:rsidRDefault="0083773F" w:rsidP="0083773F">
            <w:pPr>
              <w:rPr>
                <w:b/>
                <w:bCs/>
                <w:sz w:val="20"/>
              </w:rPr>
            </w:pPr>
            <w:r w:rsidRPr="0083773F">
              <w:rPr>
                <w:b/>
                <w:bCs/>
                <w:sz w:val="20"/>
              </w:rPr>
              <w:t>наименование</w:t>
            </w:r>
          </w:p>
        </w:tc>
        <w:tc>
          <w:tcPr>
            <w:tcW w:w="3400" w:type="dxa"/>
            <w:hideMark/>
          </w:tcPr>
          <w:p w:rsidR="0083773F" w:rsidRPr="0083773F" w:rsidRDefault="0083773F" w:rsidP="0083773F">
            <w:pPr>
              <w:rPr>
                <w:b/>
                <w:bCs/>
                <w:sz w:val="20"/>
              </w:rPr>
            </w:pPr>
            <w:r w:rsidRPr="0083773F">
              <w:rPr>
                <w:b/>
                <w:bCs/>
                <w:sz w:val="20"/>
              </w:rPr>
              <w:t>код классификации доходов бюджета</w:t>
            </w:r>
          </w:p>
        </w:tc>
        <w:tc>
          <w:tcPr>
            <w:tcW w:w="2353" w:type="dxa"/>
            <w:hideMark/>
          </w:tcPr>
          <w:p w:rsidR="0083773F" w:rsidRPr="0083773F" w:rsidRDefault="0083773F" w:rsidP="0083773F">
            <w:pPr>
              <w:rPr>
                <w:b/>
                <w:bCs/>
                <w:sz w:val="20"/>
              </w:rPr>
            </w:pPr>
            <w:r w:rsidRPr="0083773F">
              <w:rPr>
                <w:b/>
                <w:bCs/>
                <w:sz w:val="20"/>
              </w:rPr>
              <w:t>идентификационный код по перечню источников доходов бюджетов Российской Федерации*</w:t>
            </w:r>
          </w:p>
        </w:tc>
        <w:tc>
          <w:tcPr>
            <w:tcW w:w="2520" w:type="dxa"/>
            <w:vMerge/>
            <w:hideMark/>
          </w:tcPr>
          <w:p w:rsidR="0083773F" w:rsidRPr="0083773F" w:rsidRDefault="0083773F">
            <w:pPr>
              <w:rPr>
                <w:b/>
                <w:bCs/>
                <w:sz w:val="20"/>
              </w:rPr>
            </w:pPr>
          </w:p>
        </w:tc>
        <w:tc>
          <w:tcPr>
            <w:tcW w:w="1800" w:type="dxa"/>
            <w:vMerge/>
            <w:hideMark/>
          </w:tcPr>
          <w:p w:rsidR="0083773F" w:rsidRPr="0083773F" w:rsidRDefault="0083773F">
            <w:pPr>
              <w:rPr>
                <w:b/>
                <w:bCs/>
                <w:sz w:val="20"/>
              </w:rPr>
            </w:pPr>
          </w:p>
        </w:tc>
        <w:tc>
          <w:tcPr>
            <w:tcW w:w="1740" w:type="dxa"/>
            <w:vMerge/>
            <w:hideMark/>
          </w:tcPr>
          <w:p w:rsidR="0083773F" w:rsidRPr="0083773F" w:rsidRDefault="0083773F">
            <w:pPr>
              <w:rPr>
                <w:b/>
                <w:bCs/>
                <w:sz w:val="20"/>
              </w:rPr>
            </w:pPr>
          </w:p>
        </w:tc>
        <w:tc>
          <w:tcPr>
            <w:tcW w:w="1800" w:type="dxa"/>
            <w:vMerge/>
            <w:hideMark/>
          </w:tcPr>
          <w:p w:rsidR="0083773F" w:rsidRPr="0083773F" w:rsidRDefault="0083773F">
            <w:pPr>
              <w:rPr>
                <w:b/>
                <w:bCs/>
                <w:sz w:val="20"/>
              </w:rPr>
            </w:pPr>
          </w:p>
        </w:tc>
        <w:tc>
          <w:tcPr>
            <w:tcW w:w="1900" w:type="dxa"/>
            <w:hideMark/>
          </w:tcPr>
          <w:p w:rsidR="0083773F" w:rsidRPr="0083773F" w:rsidRDefault="0083773F" w:rsidP="0083773F">
            <w:pPr>
              <w:rPr>
                <w:b/>
                <w:bCs/>
                <w:sz w:val="20"/>
              </w:rPr>
            </w:pPr>
            <w:r w:rsidRPr="0083773F">
              <w:rPr>
                <w:b/>
                <w:bCs/>
                <w:sz w:val="20"/>
              </w:rPr>
              <w:t>на 2018 год (очередной финансовый год)</w:t>
            </w:r>
          </w:p>
        </w:tc>
        <w:tc>
          <w:tcPr>
            <w:tcW w:w="1860" w:type="dxa"/>
            <w:hideMark/>
          </w:tcPr>
          <w:p w:rsidR="0083773F" w:rsidRPr="0083773F" w:rsidRDefault="0083773F" w:rsidP="0083773F">
            <w:pPr>
              <w:rPr>
                <w:b/>
                <w:bCs/>
                <w:sz w:val="20"/>
              </w:rPr>
            </w:pPr>
            <w:r w:rsidRPr="0083773F">
              <w:rPr>
                <w:b/>
                <w:bCs/>
                <w:sz w:val="20"/>
              </w:rPr>
              <w:t>на 2019 год (первый год планового периода)</w:t>
            </w:r>
          </w:p>
        </w:tc>
        <w:tc>
          <w:tcPr>
            <w:tcW w:w="1800" w:type="dxa"/>
            <w:hideMark/>
          </w:tcPr>
          <w:p w:rsidR="0083773F" w:rsidRPr="0083773F" w:rsidRDefault="0083773F" w:rsidP="0083773F">
            <w:pPr>
              <w:rPr>
                <w:b/>
                <w:bCs/>
                <w:sz w:val="20"/>
              </w:rPr>
            </w:pPr>
            <w:r w:rsidRPr="0083773F">
              <w:rPr>
                <w:b/>
                <w:bCs/>
                <w:sz w:val="20"/>
              </w:rPr>
              <w:t>на 2020 год (второй год планового периода)</w:t>
            </w:r>
          </w:p>
        </w:tc>
      </w:tr>
      <w:tr w:rsidR="0083773F" w:rsidRPr="0083773F" w:rsidTr="0083773F">
        <w:trPr>
          <w:trHeight w:val="315"/>
        </w:trPr>
        <w:tc>
          <w:tcPr>
            <w:tcW w:w="4280" w:type="dxa"/>
            <w:noWrap/>
            <w:hideMark/>
          </w:tcPr>
          <w:p w:rsidR="0083773F" w:rsidRPr="0083773F" w:rsidRDefault="0083773F" w:rsidP="0083773F">
            <w:pPr>
              <w:rPr>
                <w:sz w:val="20"/>
              </w:rPr>
            </w:pPr>
            <w:r w:rsidRPr="0083773F">
              <w:rPr>
                <w:sz w:val="20"/>
              </w:rPr>
              <w:t>1</w:t>
            </w:r>
          </w:p>
        </w:tc>
        <w:tc>
          <w:tcPr>
            <w:tcW w:w="3400" w:type="dxa"/>
            <w:noWrap/>
            <w:hideMark/>
          </w:tcPr>
          <w:p w:rsidR="0083773F" w:rsidRPr="0083773F" w:rsidRDefault="0083773F" w:rsidP="0083773F">
            <w:pPr>
              <w:rPr>
                <w:sz w:val="20"/>
              </w:rPr>
            </w:pPr>
            <w:r w:rsidRPr="0083773F">
              <w:rPr>
                <w:sz w:val="20"/>
              </w:rPr>
              <w:t>2</w:t>
            </w:r>
          </w:p>
        </w:tc>
        <w:tc>
          <w:tcPr>
            <w:tcW w:w="2353" w:type="dxa"/>
            <w:noWrap/>
            <w:hideMark/>
          </w:tcPr>
          <w:p w:rsidR="0083773F" w:rsidRPr="0083773F" w:rsidRDefault="0083773F" w:rsidP="0083773F">
            <w:pPr>
              <w:rPr>
                <w:sz w:val="20"/>
              </w:rPr>
            </w:pPr>
            <w:r w:rsidRPr="0083773F">
              <w:rPr>
                <w:sz w:val="20"/>
              </w:rPr>
              <w:t>3</w:t>
            </w:r>
          </w:p>
        </w:tc>
        <w:tc>
          <w:tcPr>
            <w:tcW w:w="2520" w:type="dxa"/>
            <w:hideMark/>
          </w:tcPr>
          <w:p w:rsidR="0083773F" w:rsidRPr="0083773F" w:rsidRDefault="0083773F" w:rsidP="0083773F">
            <w:pPr>
              <w:rPr>
                <w:sz w:val="20"/>
              </w:rPr>
            </w:pPr>
            <w:r w:rsidRPr="0083773F">
              <w:rPr>
                <w:sz w:val="20"/>
              </w:rPr>
              <w:t>4</w:t>
            </w:r>
          </w:p>
        </w:tc>
        <w:tc>
          <w:tcPr>
            <w:tcW w:w="1800" w:type="dxa"/>
            <w:hideMark/>
          </w:tcPr>
          <w:p w:rsidR="0083773F" w:rsidRPr="0083773F" w:rsidRDefault="0083773F" w:rsidP="0083773F">
            <w:pPr>
              <w:rPr>
                <w:sz w:val="20"/>
              </w:rPr>
            </w:pPr>
            <w:r w:rsidRPr="0083773F">
              <w:rPr>
                <w:sz w:val="20"/>
              </w:rPr>
              <w:t>5</w:t>
            </w:r>
          </w:p>
        </w:tc>
        <w:tc>
          <w:tcPr>
            <w:tcW w:w="1740" w:type="dxa"/>
            <w:hideMark/>
          </w:tcPr>
          <w:p w:rsidR="0083773F" w:rsidRPr="0083773F" w:rsidRDefault="0083773F" w:rsidP="0083773F">
            <w:pPr>
              <w:rPr>
                <w:sz w:val="20"/>
              </w:rPr>
            </w:pPr>
            <w:r w:rsidRPr="0083773F">
              <w:rPr>
                <w:sz w:val="20"/>
              </w:rPr>
              <w:t>6</w:t>
            </w:r>
          </w:p>
        </w:tc>
        <w:tc>
          <w:tcPr>
            <w:tcW w:w="1800" w:type="dxa"/>
            <w:hideMark/>
          </w:tcPr>
          <w:p w:rsidR="0083773F" w:rsidRPr="0083773F" w:rsidRDefault="0083773F" w:rsidP="0083773F">
            <w:pPr>
              <w:rPr>
                <w:sz w:val="20"/>
              </w:rPr>
            </w:pPr>
            <w:r w:rsidRPr="0083773F">
              <w:rPr>
                <w:sz w:val="20"/>
              </w:rPr>
              <w:t>7</w:t>
            </w:r>
          </w:p>
        </w:tc>
        <w:tc>
          <w:tcPr>
            <w:tcW w:w="1900" w:type="dxa"/>
            <w:hideMark/>
          </w:tcPr>
          <w:p w:rsidR="0083773F" w:rsidRPr="0083773F" w:rsidRDefault="0083773F" w:rsidP="0083773F">
            <w:pPr>
              <w:rPr>
                <w:sz w:val="20"/>
              </w:rPr>
            </w:pPr>
            <w:r w:rsidRPr="0083773F">
              <w:rPr>
                <w:sz w:val="20"/>
              </w:rPr>
              <w:t>8</w:t>
            </w:r>
          </w:p>
        </w:tc>
        <w:tc>
          <w:tcPr>
            <w:tcW w:w="1860" w:type="dxa"/>
            <w:hideMark/>
          </w:tcPr>
          <w:p w:rsidR="0083773F" w:rsidRPr="0083773F" w:rsidRDefault="0083773F" w:rsidP="0083773F">
            <w:pPr>
              <w:rPr>
                <w:sz w:val="20"/>
              </w:rPr>
            </w:pPr>
            <w:r w:rsidRPr="0083773F">
              <w:rPr>
                <w:sz w:val="20"/>
              </w:rPr>
              <w:t>9</w:t>
            </w:r>
          </w:p>
        </w:tc>
        <w:tc>
          <w:tcPr>
            <w:tcW w:w="1800" w:type="dxa"/>
            <w:hideMark/>
          </w:tcPr>
          <w:p w:rsidR="0083773F" w:rsidRPr="0083773F" w:rsidRDefault="0083773F" w:rsidP="0083773F">
            <w:pPr>
              <w:rPr>
                <w:sz w:val="20"/>
              </w:rPr>
            </w:pPr>
            <w:r w:rsidRPr="0083773F">
              <w:rPr>
                <w:sz w:val="20"/>
              </w:rPr>
              <w:t>10</w:t>
            </w:r>
          </w:p>
        </w:tc>
      </w:tr>
      <w:tr w:rsidR="0083773F" w:rsidRPr="0083773F" w:rsidTr="0083773F">
        <w:trPr>
          <w:trHeight w:val="630"/>
        </w:trPr>
        <w:tc>
          <w:tcPr>
            <w:tcW w:w="4280" w:type="dxa"/>
            <w:hideMark/>
          </w:tcPr>
          <w:p w:rsidR="0083773F" w:rsidRPr="0083773F" w:rsidRDefault="0083773F">
            <w:pPr>
              <w:rPr>
                <w:b/>
                <w:bCs/>
                <w:sz w:val="20"/>
              </w:rPr>
            </w:pPr>
            <w:r w:rsidRPr="0083773F">
              <w:rPr>
                <w:b/>
                <w:bCs/>
                <w:sz w:val="20"/>
              </w:rPr>
              <w:t>НАЛОГОВЫЕ И НЕНАЛОГОВЫЕ ДОХОДЫ</w:t>
            </w:r>
          </w:p>
        </w:tc>
        <w:tc>
          <w:tcPr>
            <w:tcW w:w="3400" w:type="dxa"/>
            <w:hideMark/>
          </w:tcPr>
          <w:p w:rsidR="0083773F" w:rsidRPr="0083773F" w:rsidRDefault="0083773F">
            <w:pPr>
              <w:rPr>
                <w:b/>
                <w:bCs/>
                <w:sz w:val="20"/>
              </w:rPr>
            </w:pPr>
            <w:r w:rsidRPr="0083773F">
              <w:rPr>
                <w:b/>
                <w:bCs/>
                <w:sz w:val="20"/>
              </w:rPr>
              <w:t>000 1 00 00000 00 0000 000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b/>
                <w:bCs/>
                <w:sz w:val="20"/>
              </w:rPr>
            </w:pPr>
            <w:r w:rsidRPr="0083773F">
              <w:rPr>
                <w:b/>
                <w:bCs/>
                <w:sz w:val="20"/>
              </w:rPr>
              <w:t xml:space="preserve">2 696,1 </w:t>
            </w:r>
          </w:p>
        </w:tc>
        <w:tc>
          <w:tcPr>
            <w:tcW w:w="1740" w:type="dxa"/>
            <w:hideMark/>
          </w:tcPr>
          <w:p w:rsidR="0083773F" w:rsidRPr="0083773F" w:rsidRDefault="0083773F" w:rsidP="0083773F">
            <w:pPr>
              <w:rPr>
                <w:b/>
                <w:bCs/>
                <w:sz w:val="20"/>
              </w:rPr>
            </w:pPr>
            <w:r w:rsidRPr="0083773F">
              <w:rPr>
                <w:b/>
                <w:bCs/>
                <w:sz w:val="20"/>
              </w:rPr>
              <w:t xml:space="preserve">2 282,9 </w:t>
            </w:r>
          </w:p>
        </w:tc>
        <w:tc>
          <w:tcPr>
            <w:tcW w:w="1800" w:type="dxa"/>
            <w:hideMark/>
          </w:tcPr>
          <w:p w:rsidR="0083773F" w:rsidRPr="0083773F" w:rsidRDefault="0083773F" w:rsidP="0083773F">
            <w:pPr>
              <w:rPr>
                <w:b/>
                <w:bCs/>
                <w:sz w:val="20"/>
              </w:rPr>
            </w:pPr>
            <w:r w:rsidRPr="0083773F">
              <w:rPr>
                <w:b/>
                <w:bCs/>
                <w:sz w:val="20"/>
              </w:rPr>
              <w:t xml:space="preserve">3 314,7 </w:t>
            </w:r>
          </w:p>
        </w:tc>
        <w:tc>
          <w:tcPr>
            <w:tcW w:w="1900" w:type="dxa"/>
            <w:hideMark/>
          </w:tcPr>
          <w:p w:rsidR="0083773F" w:rsidRPr="0083773F" w:rsidRDefault="0083773F" w:rsidP="0083773F">
            <w:pPr>
              <w:rPr>
                <w:b/>
                <w:bCs/>
                <w:sz w:val="20"/>
              </w:rPr>
            </w:pPr>
            <w:r w:rsidRPr="0083773F">
              <w:rPr>
                <w:b/>
                <w:bCs/>
                <w:sz w:val="20"/>
              </w:rPr>
              <w:t xml:space="preserve">3 038,3 </w:t>
            </w:r>
          </w:p>
        </w:tc>
        <w:tc>
          <w:tcPr>
            <w:tcW w:w="1860" w:type="dxa"/>
            <w:hideMark/>
          </w:tcPr>
          <w:p w:rsidR="0083773F" w:rsidRPr="0083773F" w:rsidRDefault="0083773F" w:rsidP="0083773F">
            <w:pPr>
              <w:rPr>
                <w:b/>
                <w:bCs/>
                <w:sz w:val="20"/>
              </w:rPr>
            </w:pPr>
            <w:r w:rsidRPr="0083773F">
              <w:rPr>
                <w:b/>
                <w:bCs/>
                <w:sz w:val="20"/>
              </w:rPr>
              <w:t xml:space="preserve">3 062,1 </w:t>
            </w:r>
          </w:p>
        </w:tc>
        <w:tc>
          <w:tcPr>
            <w:tcW w:w="1800" w:type="dxa"/>
            <w:hideMark/>
          </w:tcPr>
          <w:p w:rsidR="0083773F" w:rsidRPr="0083773F" w:rsidRDefault="0083773F" w:rsidP="0083773F">
            <w:pPr>
              <w:rPr>
                <w:b/>
                <w:bCs/>
                <w:sz w:val="20"/>
              </w:rPr>
            </w:pPr>
            <w:r w:rsidRPr="0083773F">
              <w:rPr>
                <w:b/>
                <w:bCs/>
                <w:sz w:val="20"/>
              </w:rPr>
              <w:t xml:space="preserve">3 090,5 </w:t>
            </w:r>
          </w:p>
        </w:tc>
      </w:tr>
      <w:tr w:rsidR="0083773F" w:rsidRPr="0083773F" w:rsidTr="0083773F">
        <w:trPr>
          <w:trHeight w:val="315"/>
        </w:trPr>
        <w:tc>
          <w:tcPr>
            <w:tcW w:w="4280" w:type="dxa"/>
            <w:hideMark/>
          </w:tcPr>
          <w:p w:rsidR="0083773F" w:rsidRPr="0083773F" w:rsidRDefault="0083773F">
            <w:pPr>
              <w:rPr>
                <w:b/>
                <w:bCs/>
                <w:sz w:val="20"/>
              </w:rPr>
            </w:pPr>
            <w:r w:rsidRPr="0083773F">
              <w:rPr>
                <w:b/>
                <w:bCs/>
                <w:sz w:val="20"/>
              </w:rPr>
              <w:t>НАЛОГИ НА ПРИБЫЛЬ, ДОХОДЫ</w:t>
            </w:r>
          </w:p>
        </w:tc>
        <w:tc>
          <w:tcPr>
            <w:tcW w:w="3400" w:type="dxa"/>
            <w:hideMark/>
          </w:tcPr>
          <w:p w:rsidR="0083773F" w:rsidRPr="0083773F" w:rsidRDefault="0083773F">
            <w:pPr>
              <w:rPr>
                <w:b/>
                <w:bCs/>
                <w:sz w:val="20"/>
              </w:rPr>
            </w:pPr>
            <w:r w:rsidRPr="0083773F">
              <w:rPr>
                <w:b/>
                <w:bCs/>
                <w:sz w:val="20"/>
              </w:rPr>
              <w:t>000 1 01 00000 00 0000 000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b/>
                <w:bCs/>
                <w:sz w:val="20"/>
              </w:rPr>
            </w:pPr>
            <w:r w:rsidRPr="0083773F">
              <w:rPr>
                <w:b/>
                <w:bCs/>
                <w:sz w:val="20"/>
              </w:rPr>
              <w:t xml:space="preserve">789,5 </w:t>
            </w:r>
          </w:p>
        </w:tc>
        <w:tc>
          <w:tcPr>
            <w:tcW w:w="1740" w:type="dxa"/>
            <w:hideMark/>
          </w:tcPr>
          <w:p w:rsidR="0083773F" w:rsidRPr="0083773F" w:rsidRDefault="0083773F" w:rsidP="0083773F">
            <w:pPr>
              <w:rPr>
                <w:b/>
                <w:bCs/>
                <w:sz w:val="20"/>
              </w:rPr>
            </w:pPr>
            <w:r w:rsidRPr="0083773F">
              <w:rPr>
                <w:b/>
                <w:bCs/>
                <w:sz w:val="20"/>
              </w:rPr>
              <w:t xml:space="preserve">703,4 </w:t>
            </w:r>
          </w:p>
        </w:tc>
        <w:tc>
          <w:tcPr>
            <w:tcW w:w="1800" w:type="dxa"/>
            <w:hideMark/>
          </w:tcPr>
          <w:p w:rsidR="0083773F" w:rsidRPr="0083773F" w:rsidRDefault="0083773F" w:rsidP="0083773F">
            <w:pPr>
              <w:rPr>
                <w:b/>
                <w:bCs/>
                <w:sz w:val="20"/>
              </w:rPr>
            </w:pPr>
            <w:r w:rsidRPr="0083773F">
              <w:rPr>
                <w:b/>
                <w:bCs/>
                <w:sz w:val="20"/>
              </w:rPr>
              <w:t xml:space="preserve">993,7 </w:t>
            </w:r>
          </w:p>
        </w:tc>
        <w:tc>
          <w:tcPr>
            <w:tcW w:w="1900" w:type="dxa"/>
            <w:hideMark/>
          </w:tcPr>
          <w:p w:rsidR="0083773F" w:rsidRPr="0083773F" w:rsidRDefault="0083773F" w:rsidP="0083773F">
            <w:pPr>
              <w:rPr>
                <w:b/>
                <w:bCs/>
                <w:sz w:val="20"/>
              </w:rPr>
            </w:pPr>
            <w:r w:rsidRPr="0083773F">
              <w:rPr>
                <w:b/>
                <w:bCs/>
                <w:sz w:val="20"/>
              </w:rPr>
              <w:t xml:space="preserve">739,4 </w:t>
            </w:r>
          </w:p>
        </w:tc>
        <w:tc>
          <w:tcPr>
            <w:tcW w:w="1860" w:type="dxa"/>
            <w:hideMark/>
          </w:tcPr>
          <w:p w:rsidR="0083773F" w:rsidRPr="0083773F" w:rsidRDefault="0083773F" w:rsidP="0083773F">
            <w:pPr>
              <w:rPr>
                <w:b/>
                <w:bCs/>
                <w:sz w:val="20"/>
              </w:rPr>
            </w:pPr>
            <w:r w:rsidRPr="0083773F">
              <w:rPr>
                <w:b/>
                <w:bCs/>
                <w:sz w:val="20"/>
              </w:rPr>
              <w:t xml:space="preserve">758,7 </w:t>
            </w:r>
          </w:p>
        </w:tc>
        <w:tc>
          <w:tcPr>
            <w:tcW w:w="1800" w:type="dxa"/>
            <w:hideMark/>
          </w:tcPr>
          <w:p w:rsidR="0083773F" w:rsidRPr="0083773F" w:rsidRDefault="0083773F" w:rsidP="0083773F">
            <w:pPr>
              <w:rPr>
                <w:b/>
                <w:bCs/>
                <w:sz w:val="20"/>
              </w:rPr>
            </w:pPr>
            <w:r w:rsidRPr="0083773F">
              <w:rPr>
                <w:b/>
                <w:bCs/>
                <w:sz w:val="20"/>
              </w:rPr>
              <w:t xml:space="preserve">782,3 </w:t>
            </w:r>
          </w:p>
        </w:tc>
      </w:tr>
      <w:tr w:rsidR="0083773F" w:rsidRPr="0083773F" w:rsidTr="0083773F">
        <w:trPr>
          <w:trHeight w:val="315"/>
        </w:trPr>
        <w:tc>
          <w:tcPr>
            <w:tcW w:w="4280" w:type="dxa"/>
            <w:hideMark/>
          </w:tcPr>
          <w:p w:rsidR="0083773F" w:rsidRPr="0083773F" w:rsidRDefault="0083773F">
            <w:pPr>
              <w:rPr>
                <w:sz w:val="20"/>
              </w:rPr>
            </w:pPr>
            <w:r w:rsidRPr="0083773F">
              <w:rPr>
                <w:sz w:val="20"/>
              </w:rPr>
              <w:t>Налог на доходы физических лиц</w:t>
            </w:r>
          </w:p>
        </w:tc>
        <w:tc>
          <w:tcPr>
            <w:tcW w:w="3400" w:type="dxa"/>
            <w:hideMark/>
          </w:tcPr>
          <w:p w:rsidR="0083773F" w:rsidRPr="0083773F" w:rsidRDefault="0083773F">
            <w:pPr>
              <w:rPr>
                <w:sz w:val="20"/>
              </w:rPr>
            </w:pPr>
            <w:r w:rsidRPr="0083773F">
              <w:rPr>
                <w:sz w:val="20"/>
              </w:rPr>
              <w:t>000 1 01 02000 01 0000 110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789,5 </w:t>
            </w:r>
          </w:p>
        </w:tc>
        <w:tc>
          <w:tcPr>
            <w:tcW w:w="1740" w:type="dxa"/>
            <w:hideMark/>
          </w:tcPr>
          <w:p w:rsidR="0083773F" w:rsidRPr="0083773F" w:rsidRDefault="0083773F" w:rsidP="0083773F">
            <w:pPr>
              <w:rPr>
                <w:sz w:val="20"/>
              </w:rPr>
            </w:pPr>
            <w:r w:rsidRPr="0083773F">
              <w:rPr>
                <w:sz w:val="20"/>
              </w:rPr>
              <w:t xml:space="preserve">703,4 </w:t>
            </w:r>
          </w:p>
        </w:tc>
        <w:tc>
          <w:tcPr>
            <w:tcW w:w="1800" w:type="dxa"/>
            <w:hideMark/>
          </w:tcPr>
          <w:p w:rsidR="0083773F" w:rsidRPr="0083773F" w:rsidRDefault="0083773F" w:rsidP="0083773F">
            <w:pPr>
              <w:rPr>
                <w:sz w:val="20"/>
              </w:rPr>
            </w:pPr>
            <w:r w:rsidRPr="0083773F">
              <w:rPr>
                <w:sz w:val="20"/>
              </w:rPr>
              <w:t xml:space="preserve">993,7 </w:t>
            </w:r>
          </w:p>
        </w:tc>
        <w:tc>
          <w:tcPr>
            <w:tcW w:w="1900" w:type="dxa"/>
            <w:hideMark/>
          </w:tcPr>
          <w:p w:rsidR="0083773F" w:rsidRPr="0083773F" w:rsidRDefault="0083773F" w:rsidP="0083773F">
            <w:pPr>
              <w:rPr>
                <w:sz w:val="20"/>
              </w:rPr>
            </w:pPr>
            <w:r w:rsidRPr="0083773F">
              <w:rPr>
                <w:sz w:val="20"/>
              </w:rPr>
              <w:t xml:space="preserve">739,4 </w:t>
            </w:r>
          </w:p>
        </w:tc>
        <w:tc>
          <w:tcPr>
            <w:tcW w:w="1860" w:type="dxa"/>
            <w:hideMark/>
          </w:tcPr>
          <w:p w:rsidR="0083773F" w:rsidRPr="0083773F" w:rsidRDefault="0083773F" w:rsidP="0083773F">
            <w:pPr>
              <w:rPr>
                <w:sz w:val="20"/>
              </w:rPr>
            </w:pPr>
            <w:r w:rsidRPr="0083773F">
              <w:rPr>
                <w:sz w:val="20"/>
              </w:rPr>
              <w:t xml:space="preserve">758,7 </w:t>
            </w:r>
          </w:p>
        </w:tc>
        <w:tc>
          <w:tcPr>
            <w:tcW w:w="1800" w:type="dxa"/>
            <w:hideMark/>
          </w:tcPr>
          <w:p w:rsidR="0083773F" w:rsidRPr="0083773F" w:rsidRDefault="0083773F" w:rsidP="0083773F">
            <w:pPr>
              <w:rPr>
                <w:sz w:val="20"/>
              </w:rPr>
            </w:pPr>
            <w:r w:rsidRPr="0083773F">
              <w:rPr>
                <w:sz w:val="20"/>
              </w:rPr>
              <w:t xml:space="preserve">782,3 </w:t>
            </w:r>
          </w:p>
        </w:tc>
      </w:tr>
      <w:tr w:rsidR="0083773F" w:rsidRPr="0083773F" w:rsidTr="0083773F">
        <w:trPr>
          <w:trHeight w:val="2580"/>
        </w:trPr>
        <w:tc>
          <w:tcPr>
            <w:tcW w:w="4280" w:type="dxa"/>
            <w:hideMark/>
          </w:tcPr>
          <w:p w:rsidR="0083773F" w:rsidRPr="0083773F" w:rsidRDefault="0083773F">
            <w:pPr>
              <w:rPr>
                <w:sz w:val="20"/>
              </w:rPr>
            </w:pPr>
            <w:r w:rsidRPr="0083773F">
              <w:rPr>
                <w:sz w:val="20"/>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83773F">
              <w:rPr>
                <w:sz w:val="20"/>
                <w:vertAlign w:val="superscript"/>
              </w:rPr>
              <w:t>1</w:t>
            </w:r>
            <w:r w:rsidRPr="0083773F">
              <w:rPr>
                <w:sz w:val="20"/>
              </w:rPr>
              <w:t xml:space="preserve"> и 228 Налогового кодекса Российской Федерации</w:t>
            </w:r>
          </w:p>
        </w:tc>
        <w:tc>
          <w:tcPr>
            <w:tcW w:w="3400" w:type="dxa"/>
            <w:hideMark/>
          </w:tcPr>
          <w:p w:rsidR="0083773F" w:rsidRPr="0083773F" w:rsidRDefault="0083773F">
            <w:pPr>
              <w:rPr>
                <w:sz w:val="20"/>
              </w:rPr>
            </w:pPr>
            <w:r w:rsidRPr="0083773F">
              <w:rPr>
                <w:sz w:val="20"/>
              </w:rPr>
              <w:t>000 1 01 02010 01 0000 110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783,9 </w:t>
            </w:r>
          </w:p>
        </w:tc>
        <w:tc>
          <w:tcPr>
            <w:tcW w:w="1740" w:type="dxa"/>
            <w:hideMark/>
          </w:tcPr>
          <w:p w:rsidR="0083773F" w:rsidRPr="0083773F" w:rsidRDefault="0083773F" w:rsidP="0083773F">
            <w:pPr>
              <w:rPr>
                <w:sz w:val="20"/>
              </w:rPr>
            </w:pPr>
            <w:r w:rsidRPr="0083773F">
              <w:rPr>
                <w:sz w:val="20"/>
              </w:rPr>
              <w:t xml:space="preserve">699,5 </w:t>
            </w:r>
          </w:p>
        </w:tc>
        <w:tc>
          <w:tcPr>
            <w:tcW w:w="1800" w:type="dxa"/>
            <w:hideMark/>
          </w:tcPr>
          <w:p w:rsidR="0083773F" w:rsidRPr="0083773F" w:rsidRDefault="0083773F" w:rsidP="0083773F">
            <w:pPr>
              <w:rPr>
                <w:sz w:val="20"/>
              </w:rPr>
            </w:pPr>
            <w:r w:rsidRPr="0083773F">
              <w:rPr>
                <w:sz w:val="20"/>
              </w:rPr>
              <w:t xml:space="preserve">989,6 </w:t>
            </w:r>
          </w:p>
        </w:tc>
        <w:tc>
          <w:tcPr>
            <w:tcW w:w="1900" w:type="dxa"/>
            <w:hideMark/>
          </w:tcPr>
          <w:p w:rsidR="0083773F" w:rsidRPr="0083773F" w:rsidRDefault="0083773F" w:rsidP="0083773F">
            <w:pPr>
              <w:rPr>
                <w:sz w:val="20"/>
              </w:rPr>
            </w:pPr>
            <w:r w:rsidRPr="0083773F">
              <w:rPr>
                <w:sz w:val="20"/>
              </w:rPr>
              <w:t xml:space="preserve">736,4 </w:t>
            </w:r>
          </w:p>
        </w:tc>
        <w:tc>
          <w:tcPr>
            <w:tcW w:w="1860" w:type="dxa"/>
            <w:hideMark/>
          </w:tcPr>
          <w:p w:rsidR="0083773F" w:rsidRPr="0083773F" w:rsidRDefault="0083773F" w:rsidP="0083773F">
            <w:pPr>
              <w:rPr>
                <w:sz w:val="20"/>
              </w:rPr>
            </w:pPr>
            <w:r w:rsidRPr="0083773F">
              <w:rPr>
                <w:sz w:val="20"/>
              </w:rPr>
              <w:t xml:space="preserve">755,7 </w:t>
            </w:r>
          </w:p>
        </w:tc>
        <w:tc>
          <w:tcPr>
            <w:tcW w:w="1800" w:type="dxa"/>
            <w:hideMark/>
          </w:tcPr>
          <w:p w:rsidR="0083773F" w:rsidRPr="0083773F" w:rsidRDefault="0083773F" w:rsidP="0083773F">
            <w:pPr>
              <w:rPr>
                <w:sz w:val="20"/>
              </w:rPr>
            </w:pPr>
            <w:r w:rsidRPr="0083773F">
              <w:rPr>
                <w:sz w:val="20"/>
              </w:rPr>
              <w:t xml:space="preserve">779,3 </w:t>
            </w:r>
          </w:p>
        </w:tc>
      </w:tr>
      <w:tr w:rsidR="0083773F" w:rsidRPr="0083773F" w:rsidTr="0083773F">
        <w:trPr>
          <w:trHeight w:val="2580"/>
        </w:trPr>
        <w:tc>
          <w:tcPr>
            <w:tcW w:w="4280" w:type="dxa"/>
            <w:hideMark/>
          </w:tcPr>
          <w:p w:rsidR="0083773F" w:rsidRPr="0083773F" w:rsidRDefault="0083773F">
            <w:pPr>
              <w:rPr>
                <w:sz w:val="20"/>
              </w:rPr>
            </w:pPr>
            <w:r w:rsidRPr="0083773F">
              <w:rPr>
                <w:sz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83773F">
              <w:rPr>
                <w:sz w:val="20"/>
                <w:vertAlign w:val="superscript"/>
              </w:rPr>
              <w:t>1</w:t>
            </w:r>
            <w:r w:rsidRPr="0083773F">
              <w:rPr>
                <w:sz w:val="20"/>
              </w:rPr>
              <w:t xml:space="preserve"> и 228 Налогового кодекса Российской Федерации</w:t>
            </w:r>
          </w:p>
        </w:tc>
        <w:tc>
          <w:tcPr>
            <w:tcW w:w="3400" w:type="dxa"/>
            <w:hideMark/>
          </w:tcPr>
          <w:p w:rsidR="0083773F" w:rsidRPr="0083773F" w:rsidRDefault="0083773F">
            <w:pPr>
              <w:rPr>
                <w:sz w:val="20"/>
              </w:rPr>
            </w:pPr>
            <w:r w:rsidRPr="0083773F">
              <w:rPr>
                <w:sz w:val="20"/>
              </w:rPr>
              <w:t>182 1 01 02010 01 0000 110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Управление Федеральной налоговой службы по Ростовской области</w:t>
            </w:r>
          </w:p>
        </w:tc>
        <w:tc>
          <w:tcPr>
            <w:tcW w:w="1800" w:type="dxa"/>
            <w:hideMark/>
          </w:tcPr>
          <w:p w:rsidR="0083773F" w:rsidRPr="0083773F" w:rsidRDefault="0083773F" w:rsidP="0083773F">
            <w:pPr>
              <w:rPr>
                <w:sz w:val="20"/>
              </w:rPr>
            </w:pPr>
            <w:r w:rsidRPr="0083773F">
              <w:rPr>
                <w:sz w:val="20"/>
              </w:rPr>
              <w:t xml:space="preserve">783,9 </w:t>
            </w:r>
          </w:p>
        </w:tc>
        <w:tc>
          <w:tcPr>
            <w:tcW w:w="1740" w:type="dxa"/>
            <w:hideMark/>
          </w:tcPr>
          <w:p w:rsidR="0083773F" w:rsidRPr="0083773F" w:rsidRDefault="0083773F" w:rsidP="0083773F">
            <w:pPr>
              <w:rPr>
                <w:sz w:val="20"/>
              </w:rPr>
            </w:pPr>
            <w:r w:rsidRPr="0083773F">
              <w:rPr>
                <w:sz w:val="20"/>
              </w:rPr>
              <w:t xml:space="preserve">699,5 </w:t>
            </w:r>
          </w:p>
        </w:tc>
        <w:tc>
          <w:tcPr>
            <w:tcW w:w="1800" w:type="dxa"/>
            <w:hideMark/>
          </w:tcPr>
          <w:p w:rsidR="0083773F" w:rsidRPr="0083773F" w:rsidRDefault="0083773F" w:rsidP="0083773F">
            <w:pPr>
              <w:rPr>
                <w:sz w:val="20"/>
              </w:rPr>
            </w:pPr>
            <w:r w:rsidRPr="0083773F">
              <w:rPr>
                <w:sz w:val="20"/>
              </w:rPr>
              <w:t xml:space="preserve">989,6 </w:t>
            </w:r>
          </w:p>
        </w:tc>
        <w:tc>
          <w:tcPr>
            <w:tcW w:w="1900" w:type="dxa"/>
            <w:hideMark/>
          </w:tcPr>
          <w:p w:rsidR="0083773F" w:rsidRPr="0083773F" w:rsidRDefault="0083773F" w:rsidP="0083773F">
            <w:pPr>
              <w:rPr>
                <w:sz w:val="20"/>
              </w:rPr>
            </w:pPr>
            <w:r w:rsidRPr="0083773F">
              <w:rPr>
                <w:sz w:val="20"/>
              </w:rPr>
              <w:t xml:space="preserve">736,4 </w:t>
            </w:r>
          </w:p>
        </w:tc>
        <w:tc>
          <w:tcPr>
            <w:tcW w:w="1860" w:type="dxa"/>
            <w:hideMark/>
          </w:tcPr>
          <w:p w:rsidR="0083773F" w:rsidRPr="0083773F" w:rsidRDefault="0083773F" w:rsidP="0083773F">
            <w:pPr>
              <w:rPr>
                <w:sz w:val="20"/>
              </w:rPr>
            </w:pPr>
            <w:r w:rsidRPr="0083773F">
              <w:rPr>
                <w:sz w:val="20"/>
              </w:rPr>
              <w:t xml:space="preserve">755,7 </w:t>
            </w:r>
          </w:p>
        </w:tc>
        <w:tc>
          <w:tcPr>
            <w:tcW w:w="1800" w:type="dxa"/>
            <w:hideMark/>
          </w:tcPr>
          <w:p w:rsidR="0083773F" w:rsidRPr="0083773F" w:rsidRDefault="0083773F" w:rsidP="0083773F">
            <w:pPr>
              <w:rPr>
                <w:sz w:val="20"/>
              </w:rPr>
            </w:pPr>
            <w:r w:rsidRPr="0083773F">
              <w:rPr>
                <w:sz w:val="20"/>
              </w:rPr>
              <w:t xml:space="preserve">779,3 </w:t>
            </w:r>
          </w:p>
        </w:tc>
      </w:tr>
      <w:tr w:rsidR="0083773F" w:rsidRPr="0083773F" w:rsidTr="0083773F">
        <w:trPr>
          <w:trHeight w:val="3780"/>
        </w:trPr>
        <w:tc>
          <w:tcPr>
            <w:tcW w:w="4280" w:type="dxa"/>
            <w:hideMark/>
          </w:tcPr>
          <w:p w:rsidR="0083773F" w:rsidRPr="0083773F" w:rsidRDefault="0083773F">
            <w:pPr>
              <w:rPr>
                <w:sz w:val="20"/>
              </w:rPr>
            </w:pPr>
            <w:r w:rsidRPr="0083773F">
              <w:rPr>
                <w:sz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Pr="0083773F">
              <w:rPr>
                <w:sz w:val="20"/>
              </w:rPr>
              <w:lastRenderedPageBreak/>
              <w:t>Налогового кодекса Российской Федерации</w:t>
            </w:r>
          </w:p>
        </w:tc>
        <w:tc>
          <w:tcPr>
            <w:tcW w:w="3400" w:type="dxa"/>
            <w:hideMark/>
          </w:tcPr>
          <w:p w:rsidR="0083773F" w:rsidRPr="0083773F" w:rsidRDefault="0083773F">
            <w:pPr>
              <w:rPr>
                <w:sz w:val="20"/>
              </w:rPr>
            </w:pPr>
            <w:r w:rsidRPr="0083773F">
              <w:rPr>
                <w:sz w:val="20"/>
              </w:rPr>
              <w:lastRenderedPageBreak/>
              <w:t>000 1 01 02020 01 0000 110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5,6 </w:t>
            </w:r>
          </w:p>
        </w:tc>
        <w:tc>
          <w:tcPr>
            <w:tcW w:w="1740" w:type="dxa"/>
            <w:hideMark/>
          </w:tcPr>
          <w:p w:rsidR="0083773F" w:rsidRPr="0083773F" w:rsidRDefault="0083773F" w:rsidP="0083773F">
            <w:pPr>
              <w:rPr>
                <w:sz w:val="20"/>
              </w:rPr>
            </w:pPr>
            <w:r w:rsidRPr="0083773F">
              <w:rPr>
                <w:sz w:val="20"/>
              </w:rPr>
              <w:t xml:space="preserve">1,7 </w:t>
            </w:r>
          </w:p>
        </w:tc>
        <w:tc>
          <w:tcPr>
            <w:tcW w:w="1800" w:type="dxa"/>
            <w:hideMark/>
          </w:tcPr>
          <w:p w:rsidR="0083773F" w:rsidRPr="0083773F" w:rsidRDefault="0083773F" w:rsidP="0083773F">
            <w:pPr>
              <w:rPr>
                <w:sz w:val="20"/>
              </w:rPr>
            </w:pPr>
            <w:r w:rsidRPr="0083773F">
              <w:rPr>
                <w:sz w:val="20"/>
              </w:rPr>
              <w:t xml:space="preserve">2,0 </w:t>
            </w:r>
          </w:p>
        </w:tc>
        <w:tc>
          <w:tcPr>
            <w:tcW w:w="1900" w:type="dxa"/>
            <w:hideMark/>
          </w:tcPr>
          <w:p w:rsidR="0083773F" w:rsidRPr="0083773F" w:rsidRDefault="0083773F" w:rsidP="0083773F">
            <w:pPr>
              <w:rPr>
                <w:sz w:val="20"/>
              </w:rPr>
            </w:pPr>
            <w:r w:rsidRPr="0083773F">
              <w:rPr>
                <w:sz w:val="20"/>
              </w:rPr>
              <w:t xml:space="preserve">3,0 </w:t>
            </w:r>
          </w:p>
        </w:tc>
        <w:tc>
          <w:tcPr>
            <w:tcW w:w="1860" w:type="dxa"/>
            <w:hideMark/>
          </w:tcPr>
          <w:p w:rsidR="0083773F" w:rsidRPr="0083773F" w:rsidRDefault="0083773F" w:rsidP="0083773F">
            <w:pPr>
              <w:rPr>
                <w:sz w:val="20"/>
              </w:rPr>
            </w:pPr>
            <w:r w:rsidRPr="0083773F">
              <w:rPr>
                <w:sz w:val="20"/>
              </w:rPr>
              <w:t xml:space="preserve">3,0 </w:t>
            </w:r>
          </w:p>
        </w:tc>
        <w:tc>
          <w:tcPr>
            <w:tcW w:w="1800" w:type="dxa"/>
            <w:hideMark/>
          </w:tcPr>
          <w:p w:rsidR="0083773F" w:rsidRPr="0083773F" w:rsidRDefault="0083773F" w:rsidP="0083773F">
            <w:pPr>
              <w:rPr>
                <w:sz w:val="20"/>
              </w:rPr>
            </w:pPr>
            <w:r w:rsidRPr="0083773F">
              <w:rPr>
                <w:sz w:val="20"/>
              </w:rPr>
              <w:t xml:space="preserve">3,0 </w:t>
            </w:r>
          </w:p>
        </w:tc>
      </w:tr>
      <w:tr w:rsidR="0083773F" w:rsidRPr="0083773F" w:rsidTr="0083773F">
        <w:trPr>
          <w:trHeight w:val="3780"/>
        </w:trPr>
        <w:tc>
          <w:tcPr>
            <w:tcW w:w="4280" w:type="dxa"/>
            <w:hideMark/>
          </w:tcPr>
          <w:p w:rsidR="0083773F" w:rsidRPr="0083773F" w:rsidRDefault="0083773F">
            <w:pPr>
              <w:rPr>
                <w:sz w:val="20"/>
              </w:rPr>
            </w:pPr>
            <w:r w:rsidRPr="0083773F">
              <w:rPr>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400" w:type="dxa"/>
            <w:hideMark/>
          </w:tcPr>
          <w:p w:rsidR="0083773F" w:rsidRPr="0083773F" w:rsidRDefault="0083773F">
            <w:pPr>
              <w:rPr>
                <w:sz w:val="20"/>
              </w:rPr>
            </w:pPr>
            <w:r w:rsidRPr="0083773F">
              <w:rPr>
                <w:sz w:val="20"/>
              </w:rPr>
              <w:t>182 1 01 02020 01 0000 110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Управление Федеральной налоговой службы по Ростовской области</w:t>
            </w:r>
          </w:p>
        </w:tc>
        <w:tc>
          <w:tcPr>
            <w:tcW w:w="1800" w:type="dxa"/>
            <w:hideMark/>
          </w:tcPr>
          <w:p w:rsidR="0083773F" w:rsidRPr="0083773F" w:rsidRDefault="0083773F" w:rsidP="0083773F">
            <w:pPr>
              <w:rPr>
                <w:sz w:val="20"/>
              </w:rPr>
            </w:pPr>
            <w:r w:rsidRPr="0083773F">
              <w:rPr>
                <w:sz w:val="20"/>
              </w:rPr>
              <w:t xml:space="preserve">5,6 </w:t>
            </w:r>
          </w:p>
        </w:tc>
        <w:tc>
          <w:tcPr>
            <w:tcW w:w="1740" w:type="dxa"/>
            <w:hideMark/>
          </w:tcPr>
          <w:p w:rsidR="0083773F" w:rsidRPr="0083773F" w:rsidRDefault="0083773F" w:rsidP="0083773F">
            <w:pPr>
              <w:rPr>
                <w:sz w:val="20"/>
              </w:rPr>
            </w:pPr>
            <w:r w:rsidRPr="0083773F">
              <w:rPr>
                <w:sz w:val="20"/>
              </w:rPr>
              <w:t xml:space="preserve">1,7 </w:t>
            </w:r>
          </w:p>
        </w:tc>
        <w:tc>
          <w:tcPr>
            <w:tcW w:w="1800" w:type="dxa"/>
            <w:hideMark/>
          </w:tcPr>
          <w:p w:rsidR="0083773F" w:rsidRPr="0083773F" w:rsidRDefault="0083773F" w:rsidP="0083773F">
            <w:pPr>
              <w:rPr>
                <w:sz w:val="20"/>
              </w:rPr>
            </w:pPr>
            <w:r w:rsidRPr="0083773F">
              <w:rPr>
                <w:sz w:val="20"/>
              </w:rPr>
              <w:t xml:space="preserve">2,0 </w:t>
            </w:r>
          </w:p>
        </w:tc>
        <w:tc>
          <w:tcPr>
            <w:tcW w:w="1900" w:type="dxa"/>
            <w:hideMark/>
          </w:tcPr>
          <w:p w:rsidR="0083773F" w:rsidRPr="0083773F" w:rsidRDefault="0083773F" w:rsidP="0083773F">
            <w:pPr>
              <w:rPr>
                <w:sz w:val="20"/>
              </w:rPr>
            </w:pPr>
            <w:r w:rsidRPr="0083773F">
              <w:rPr>
                <w:sz w:val="20"/>
              </w:rPr>
              <w:t xml:space="preserve">3,0 </w:t>
            </w:r>
          </w:p>
        </w:tc>
        <w:tc>
          <w:tcPr>
            <w:tcW w:w="1860" w:type="dxa"/>
            <w:hideMark/>
          </w:tcPr>
          <w:p w:rsidR="0083773F" w:rsidRPr="0083773F" w:rsidRDefault="0083773F" w:rsidP="0083773F">
            <w:pPr>
              <w:rPr>
                <w:sz w:val="20"/>
              </w:rPr>
            </w:pPr>
            <w:r w:rsidRPr="0083773F">
              <w:rPr>
                <w:sz w:val="20"/>
              </w:rPr>
              <w:t xml:space="preserve">3,0 </w:t>
            </w:r>
          </w:p>
        </w:tc>
        <w:tc>
          <w:tcPr>
            <w:tcW w:w="1800" w:type="dxa"/>
            <w:hideMark/>
          </w:tcPr>
          <w:p w:rsidR="0083773F" w:rsidRPr="0083773F" w:rsidRDefault="0083773F" w:rsidP="0083773F">
            <w:pPr>
              <w:rPr>
                <w:sz w:val="20"/>
              </w:rPr>
            </w:pPr>
            <w:r w:rsidRPr="0083773F">
              <w:rPr>
                <w:sz w:val="20"/>
              </w:rPr>
              <w:t xml:space="preserve">3,0 </w:t>
            </w:r>
          </w:p>
        </w:tc>
      </w:tr>
      <w:tr w:rsidR="0083773F" w:rsidRPr="0083773F" w:rsidTr="0083773F">
        <w:trPr>
          <w:trHeight w:val="1575"/>
        </w:trPr>
        <w:tc>
          <w:tcPr>
            <w:tcW w:w="4280" w:type="dxa"/>
            <w:hideMark/>
          </w:tcPr>
          <w:p w:rsidR="0083773F" w:rsidRPr="0083773F" w:rsidRDefault="0083773F">
            <w:pPr>
              <w:rPr>
                <w:sz w:val="20"/>
              </w:rPr>
            </w:pPr>
            <w:r w:rsidRPr="0083773F">
              <w:rPr>
                <w:sz w:val="2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400" w:type="dxa"/>
            <w:hideMark/>
          </w:tcPr>
          <w:p w:rsidR="0083773F" w:rsidRPr="0083773F" w:rsidRDefault="0083773F">
            <w:pPr>
              <w:rPr>
                <w:sz w:val="20"/>
              </w:rPr>
            </w:pPr>
            <w:r w:rsidRPr="0083773F">
              <w:rPr>
                <w:sz w:val="20"/>
              </w:rPr>
              <w:t>000 1 01 02030 01 0000 110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rsidP="0083773F">
            <w:pPr>
              <w:rPr>
                <w:sz w:val="20"/>
              </w:rPr>
            </w:pPr>
            <w:r w:rsidRPr="0083773F">
              <w:rPr>
                <w:sz w:val="20"/>
              </w:rPr>
              <w:t xml:space="preserve">2,1 </w:t>
            </w:r>
          </w:p>
        </w:tc>
        <w:tc>
          <w:tcPr>
            <w:tcW w:w="1800" w:type="dxa"/>
            <w:hideMark/>
          </w:tcPr>
          <w:p w:rsidR="0083773F" w:rsidRPr="0083773F" w:rsidRDefault="0083773F" w:rsidP="0083773F">
            <w:pPr>
              <w:rPr>
                <w:sz w:val="20"/>
              </w:rPr>
            </w:pPr>
            <w:r w:rsidRPr="0083773F">
              <w:rPr>
                <w:sz w:val="20"/>
              </w:rPr>
              <w:t xml:space="preserve">2,1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1575"/>
        </w:trPr>
        <w:tc>
          <w:tcPr>
            <w:tcW w:w="4280" w:type="dxa"/>
            <w:hideMark/>
          </w:tcPr>
          <w:p w:rsidR="0083773F" w:rsidRPr="0083773F" w:rsidRDefault="0083773F">
            <w:pPr>
              <w:rPr>
                <w:sz w:val="20"/>
              </w:rPr>
            </w:pPr>
            <w:r w:rsidRPr="0083773F">
              <w:rPr>
                <w:sz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400" w:type="dxa"/>
            <w:hideMark/>
          </w:tcPr>
          <w:p w:rsidR="0083773F" w:rsidRPr="0083773F" w:rsidRDefault="0083773F">
            <w:pPr>
              <w:rPr>
                <w:sz w:val="20"/>
              </w:rPr>
            </w:pPr>
            <w:r w:rsidRPr="0083773F">
              <w:rPr>
                <w:sz w:val="20"/>
              </w:rPr>
              <w:t>182 1 01 02030 01 0000 110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Управление Федеральной налоговой службы по Ростовской области</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rsidP="0083773F">
            <w:pPr>
              <w:rPr>
                <w:sz w:val="20"/>
              </w:rPr>
            </w:pPr>
            <w:r w:rsidRPr="0083773F">
              <w:rPr>
                <w:sz w:val="20"/>
              </w:rPr>
              <w:t xml:space="preserve">2,1 </w:t>
            </w:r>
          </w:p>
        </w:tc>
        <w:tc>
          <w:tcPr>
            <w:tcW w:w="1800" w:type="dxa"/>
            <w:hideMark/>
          </w:tcPr>
          <w:p w:rsidR="0083773F" w:rsidRPr="0083773F" w:rsidRDefault="0083773F" w:rsidP="0083773F">
            <w:pPr>
              <w:rPr>
                <w:sz w:val="20"/>
              </w:rPr>
            </w:pPr>
            <w:r w:rsidRPr="0083773F">
              <w:rPr>
                <w:sz w:val="20"/>
              </w:rPr>
              <w:t xml:space="preserve">2,1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630"/>
        </w:trPr>
        <w:tc>
          <w:tcPr>
            <w:tcW w:w="4280" w:type="dxa"/>
            <w:hideMark/>
          </w:tcPr>
          <w:p w:rsidR="0083773F" w:rsidRPr="0083773F" w:rsidRDefault="0083773F">
            <w:pPr>
              <w:rPr>
                <w:b/>
                <w:bCs/>
                <w:sz w:val="20"/>
              </w:rPr>
            </w:pPr>
            <w:r w:rsidRPr="0083773F">
              <w:rPr>
                <w:b/>
                <w:bCs/>
                <w:sz w:val="20"/>
              </w:rPr>
              <w:t>НАЛОГИ НА СОВОКУПНЫЙ ДОХОД</w:t>
            </w:r>
          </w:p>
        </w:tc>
        <w:tc>
          <w:tcPr>
            <w:tcW w:w="3400" w:type="dxa"/>
            <w:hideMark/>
          </w:tcPr>
          <w:p w:rsidR="0083773F" w:rsidRPr="0083773F" w:rsidRDefault="0083773F">
            <w:pPr>
              <w:rPr>
                <w:b/>
                <w:bCs/>
                <w:sz w:val="20"/>
              </w:rPr>
            </w:pPr>
            <w:r w:rsidRPr="0083773F">
              <w:rPr>
                <w:b/>
                <w:bCs/>
                <w:sz w:val="20"/>
              </w:rPr>
              <w:t xml:space="preserve">000 1 05 00000 00 0000 000 </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rsidP="0083773F">
            <w:pPr>
              <w:rPr>
                <w:b/>
                <w:bCs/>
                <w:sz w:val="20"/>
              </w:rPr>
            </w:pPr>
            <w:r w:rsidRPr="0083773F">
              <w:rPr>
                <w:b/>
                <w:bCs/>
                <w:sz w:val="20"/>
              </w:rPr>
              <w:t xml:space="preserve">111,7 </w:t>
            </w:r>
          </w:p>
        </w:tc>
        <w:tc>
          <w:tcPr>
            <w:tcW w:w="1740" w:type="dxa"/>
            <w:hideMark/>
          </w:tcPr>
          <w:p w:rsidR="0083773F" w:rsidRPr="0083773F" w:rsidRDefault="0083773F" w:rsidP="0083773F">
            <w:pPr>
              <w:rPr>
                <w:b/>
                <w:bCs/>
                <w:sz w:val="20"/>
              </w:rPr>
            </w:pPr>
            <w:r w:rsidRPr="0083773F">
              <w:rPr>
                <w:b/>
                <w:bCs/>
                <w:sz w:val="20"/>
              </w:rPr>
              <w:t xml:space="preserve">111,7 </w:t>
            </w:r>
          </w:p>
        </w:tc>
        <w:tc>
          <w:tcPr>
            <w:tcW w:w="1800" w:type="dxa"/>
            <w:hideMark/>
          </w:tcPr>
          <w:p w:rsidR="0083773F" w:rsidRPr="0083773F" w:rsidRDefault="0083773F" w:rsidP="0083773F">
            <w:pPr>
              <w:rPr>
                <w:b/>
                <w:bCs/>
                <w:sz w:val="20"/>
              </w:rPr>
            </w:pPr>
            <w:r w:rsidRPr="0083773F">
              <w:rPr>
                <w:b/>
                <w:bCs/>
                <w:sz w:val="20"/>
              </w:rPr>
              <w:t xml:space="preserve">111,7 </w:t>
            </w:r>
          </w:p>
        </w:tc>
        <w:tc>
          <w:tcPr>
            <w:tcW w:w="1900" w:type="dxa"/>
            <w:hideMark/>
          </w:tcPr>
          <w:p w:rsidR="0083773F" w:rsidRPr="0083773F" w:rsidRDefault="0083773F" w:rsidP="0083773F">
            <w:pPr>
              <w:rPr>
                <w:b/>
                <w:bCs/>
                <w:sz w:val="20"/>
              </w:rPr>
            </w:pPr>
            <w:r w:rsidRPr="0083773F">
              <w:rPr>
                <w:b/>
                <w:bCs/>
                <w:sz w:val="20"/>
              </w:rPr>
              <w:t xml:space="preserve">120,1 </w:t>
            </w:r>
          </w:p>
        </w:tc>
        <w:tc>
          <w:tcPr>
            <w:tcW w:w="1860" w:type="dxa"/>
            <w:hideMark/>
          </w:tcPr>
          <w:p w:rsidR="0083773F" w:rsidRPr="0083773F" w:rsidRDefault="0083773F" w:rsidP="0083773F">
            <w:pPr>
              <w:rPr>
                <w:b/>
                <w:bCs/>
                <w:sz w:val="20"/>
              </w:rPr>
            </w:pPr>
            <w:r w:rsidRPr="0083773F">
              <w:rPr>
                <w:b/>
                <w:bCs/>
                <w:sz w:val="20"/>
              </w:rPr>
              <w:t xml:space="preserve">120,1 </w:t>
            </w:r>
          </w:p>
        </w:tc>
        <w:tc>
          <w:tcPr>
            <w:tcW w:w="1800" w:type="dxa"/>
            <w:hideMark/>
          </w:tcPr>
          <w:p w:rsidR="0083773F" w:rsidRPr="0083773F" w:rsidRDefault="0083773F" w:rsidP="0083773F">
            <w:pPr>
              <w:rPr>
                <w:b/>
                <w:bCs/>
                <w:sz w:val="20"/>
              </w:rPr>
            </w:pPr>
            <w:r w:rsidRPr="0083773F">
              <w:rPr>
                <w:b/>
                <w:bCs/>
                <w:sz w:val="20"/>
              </w:rPr>
              <w:t xml:space="preserve">120,1 </w:t>
            </w:r>
          </w:p>
        </w:tc>
      </w:tr>
      <w:tr w:rsidR="0083773F" w:rsidRPr="0083773F" w:rsidTr="0083773F">
        <w:trPr>
          <w:trHeight w:val="315"/>
        </w:trPr>
        <w:tc>
          <w:tcPr>
            <w:tcW w:w="4280" w:type="dxa"/>
            <w:hideMark/>
          </w:tcPr>
          <w:p w:rsidR="0083773F" w:rsidRPr="0083773F" w:rsidRDefault="0083773F">
            <w:pPr>
              <w:rPr>
                <w:sz w:val="20"/>
              </w:rPr>
            </w:pPr>
            <w:r w:rsidRPr="0083773F">
              <w:rPr>
                <w:sz w:val="20"/>
              </w:rPr>
              <w:t>Единый сельскохозяйственный налог</w:t>
            </w:r>
          </w:p>
        </w:tc>
        <w:tc>
          <w:tcPr>
            <w:tcW w:w="3400" w:type="dxa"/>
            <w:hideMark/>
          </w:tcPr>
          <w:p w:rsidR="0083773F" w:rsidRPr="0083773F" w:rsidRDefault="0083773F">
            <w:pPr>
              <w:rPr>
                <w:sz w:val="20"/>
              </w:rPr>
            </w:pPr>
            <w:r w:rsidRPr="0083773F">
              <w:rPr>
                <w:sz w:val="20"/>
              </w:rPr>
              <w:t>000 105 03000 01 0000 110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111,7 </w:t>
            </w:r>
          </w:p>
        </w:tc>
        <w:tc>
          <w:tcPr>
            <w:tcW w:w="1740" w:type="dxa"/>
            <w:hideMark/>
          </w:tcPr>
          <w:p w:rsidR="0083773F" w:rsidRPr="0083773F" w:rsidRDefault="0083773F" w:rsidP="0083773F">
            <w:pPr>
              <w:rPr>
                <w:sz w:val="20"/>
              </w:rPr>
            </w:pPr>
            <w:r w:rsidRPr="0083773F">
              <w:rPr>
                <w:sz w:val="20"/>
              </w:rPr>
              <w:t xml:space="preserve">111,7 </w:t>
            </w:r>
          </w:p>
        </w:tc>
        <w:tc>
          <w:tcPr>
            <w:tcW w:w="1800" w:type="dxa"/>
            <w:hideMark/>
          </w:tcPr>
          <w:p w:rsidR="0083773F" w:rsidRPr="0083773F" w:rsidRDefault="0083773F" w:rsidP="0083773F">
            <w:pPr>
              <w:rPr>
                <w:sz w:val="20"/>
              </w:rPr>
            </w:pPr>
            <w:r w:rsidRPr="0083773F">
              <w:rPr>
                <w:sz w:val="20"/>
              </w:rPr>
              <w:t xml:space="preserve">111,7 </w:t>
            </w:r>
          </w:p>
        </w:tc>
        <w:tc>
          <w:tcPr>
            <w:tcW w:w="1900" w:type="dxa"/>
            <w:hideMark/>
          </w:tcPr>
          <w:p w:rsidR="0083773F" w:rsidRPr="0083773F" w:rsidRDefault="0083773F" w:rsidP="0083773F">
            <w:pPr>
              <w:rPr>
                <w:sz w:val="20"/>
              </w:rPr>
            </w:pPr>
            <w:r w:rsidRPr="0083773F">
              <w:rPr>
                <w:sz w:val="20"/>
              </w:rPr>
              <w:t xml:space="preserve">120,1 </w:t>
            </w:r>
          </w:p>
        </w:tc>
        <w:tc>
          <w:tcPr>
            <w:tcW w:w="1860" w:type="dxa"/>
            <w:hideMark/>
          </w:tcPr>
          <w:p w:rsidR="0083773F" w:rsidRPr="0083773F" w:rsidRDefault="0083773F" w:rsidP="0083773F">
            <w:pPr>
              <w:rPr>
                <w:sz w:val="20"/>
              </w:rPr>
            </w:pPr>
            <w:r w:rsidRPr="0083773F">
              <w:rPr>
                <w:sz w:val="20"/>
              </w:rPr>
              <w:t xml:space="preserve">120,1 </w:t>
            </w:r>
          </w:p>
        </w:tc>
        <w:tc>
          <w:tcPr>
            <w:tcW w:w="1800" w:type="dxa"/>
            <w:hideMark/>
          </w:tcPr>
          <w:p w:rsidR="0083773F" w:rsidRPr="0083773F" w:rsidRDefault="0083773F" w:rsidP="0083773F">
            <w:pPr>
              <w:rPr>
                <w:sz w:val="20"/>
              </w:rPr>
            </w:pPr>
            <w:r w:rsidRPr="0083773F">
              <w:rPr>
                <w:sz w:val="20"/>
              </w:rPr>
              <w:t xml:space="preserve">120,1 </w:t>
            </w:r>
          </w:p>
        </w:tc>
      </w:tr>
      <w:tr w:rsidR="0083773F" w:rsidRPr="0083773F" w:rsidTr="0083773F">
        <w:trPr>
          <w:trHeight w:val="1260"/>
        </w:trPr>
        <w:tc>
          <w:tcPr>
            <w:tcW w:w="4280" w:type="dxa"/>
            <w:hideMark/>
          </w:tcPr>
          <w:p w:rsidR="0083773F" w:rsidRPr="0083773F" w:rsidRDefault="0083773F">
            <w:pPr>
              <w:rPr>
                <w:sz w:val="20"/>
              </w:rPr>
            </w:pPr>
            <w:r w:rsidRPr="0083773F">
              <w:rPr>
                <w:sz w:val="20"/>
              </w:rPr>
              <w:t>Единый сельскохозяйственный налог</w:t>
            </w:r>
          </w:p>
        </w:tc>
        <w:tc>
          <w:tcPr>
            <w:tcW w:w="3400" w:type="dxa"/>
            <w:hideMark/>
          </w:tcPr>
          <w:p w:rsidR="0083773F" w:rsidRPr="0083773F" w:rsidRDefault="0083773F">
            <w:pPr>
              <w:rPr>
                <w:sz w:val="20"/>
              </w:rPr>
            </w:pPr>
            <w:r w:rsidRPr="0083773F">
              <w:rPr>
                <w:sz w:val="20"/>
              </w:rPr>
              <w:t>000 105 03010 01 0000 110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Управление Федеральной налоговой службы по Ростовской области</w:t>
            </w:r>
          </w:p>
        </w:tc>
        <w:tc>
          <w:tcPr>
            <w:tcW w:w="1800" w:type="dxa"/>
            <w:hideMark/>
          </w:tcPr>
          <w:p w:rsidR="0083773F" w:rsidRPr="0083773F" w:rsidRDefault="0083773F" w:rsidP="0083773F">
            <w:pPr>
              <w:rPr>
                <w:sz w:val="20"/>
              </w:rPr>
            </w:pPr>
            <w:r w:rsidRPr="0083773F">
              <w:rPr>
                <w:sz w:val="20"/>
              </w:rPr>
              <w:t xml:space="preserve">111,7 </w:t>
            </w:r>
          </w:p>
        </w:tc>
        <w:tc>
          <w:tcPr>
            <w:tcW w:w="1740" w:type="dxa"/>
            <w:hideMark/>
          </w:tcPr>
          <w:p w:rsidR="0083773F" w:rsidRPr="0083773F" w:rsidRDefault="0083773F" w:rsidP="0083773F">
            <w:pPr>
              <w:rPr>
                <w:sz w:val="20"/>
              </w:rPr>
            </w:pPr>
            <w:r w:rsidRPr="0083773F">
              <w:rPr>
                <w:sz w:val="20"/>
              </w:rPr>
              <w:t xml:space="preserve">111,7 </w:t>
            </w:r>
          </w:p>
        </w:tc>
        <w:tc>
          <w:tcPr>
            <w:tcW w:w="1800" w:type="dxa"/>
            <w:hideMark/>
          </w:tcPr>
          <w:p w:rsidR="0083773F" w:rsidRPr="0083773F" w:rsidRDefault="0083773F" w:rsidP="0083773F">
            <w:pPr>
              <w:rPr>
                <w:sz w:val="20"/>
              </w:rPr>
            </w:pPr>
            <w:r w:rsidRPr="0083773F">
              <w:rPr>
                <w:sz w:val="20"/>
              </w:rPr>
              <w:t xml:space="preserve">111,7 </w:t>
            </w:r>
          </w:p>
        </w:tc>
        <w:tc>
          <w:tcPr>
            <w:tcW w:w="1900" w:type="dxa"/>
            <w:hideMark/>
          </w:tcPr>
          <w:p w:rsidR="0083773F" w:rsidRPr="0083773F" w:rsidRDefault="0083773F" w:rsidP="0083773F">
            <w:pPr>
              <w:rPr>
                <w:sz w:val="20"/>
              </w:rPr>
            </w:pPr>
            <w:r w:rsidRPr="0083773F">
              <w:rPr>
                <w:sz w:val="20"/>
              </w:rPr>
              <w:t xml:space="preserve">120,1 </w:t>
            </w:r>
          </w:p>
        </w:tc>
        <w:tc>
          <w:tcPr>
            <w:tcW w:w="1860" w:type="dxa"/>
            <w:hideMark/>
          </w:tcPr>
          <w:p w:rsidR="0083773F" w:rsidRPr="0083773F" w:rsidRDefault="0083773F" w:rsidP="0083773F">
            <w:pPr>
              <w:rPr>
                <w:sz w:val="20"/>
              </w:rPr>
            </w:pPr>
            <w:r w:rsidRPr="0083773F">
              <w:rPr>
                <w:sz w:val="20"/>
              </w:rPr>
              <w:t xml:space="preserve">120,1 </w:t>
            </w:r>
          </w:p>
        </w:tc>
        <w:tc>
          <w:tcPr>
            <w:tcW w:w="1800" w:type="dxa"/>
            <w:hideMark/>
          </w:tcPr>
          <w:p w:rsidR="0083773F" w:rsidRPr="0083773F" w:rsidRDefault="0083773F" w:rsidP="0083773F">
            <w:pPr>
              <w:rPr>
                <w:sz w:val="20"/>
              </w:rPr>
            </w:pPr>
            <w:r w:rsidRPr="0083773F">
              <w:rPr>
                <w:sz w:val="20"/>
              </w:rPr>
              <w:t xml:space="preserve">120,1 </w:t>
            </w:r>
          </w:p>
        </w:tc>
      </w:tr>
      <w:tr w:rsidR="0083773F" w:rsidRPr="0083773F" w:rsidTr="0083773F">
        <w:trPr>
          <w:trHeight w:val="315"/>
        </w:trPr>
        <w:tc>
          <w:tcPr>
            <w:tcW w:w="4280" w:type="dxa"/>
            <w:hideMark/>
          </w:tcPr>
          <w:p w:rsidR="0083773F" w:rsidRPr="0083773F" w:rsidRDefault="0083773F">
            <w:pPr>
              <w:rPr>
                <w:b/>
                <w:bCs/>
                <w:sz w:val="20"/>
              </w:rPr>
            </w:pPr>
            <w:r w:rsidRPr="0083773F">
              <w:rPr>
                <w:b/>
                <w:bCs/>
                <w:sz w:val="20"/>
              </w:rPr>
              <w:t>НАЛОГИ НА ИМУЩЕСТВО</w:t>
            </w:r>
          </w:p>
        </w:tc>
        <w:tc>
          <w:tcPr>
            <w:tcW w:w="3400" w:type="dxa"/>
            <w:hideMark/>
          </w:tcPr>
          <w:p w:rsidR="0083773F" w:rsidRPr="0083773F" w:rsidRDefault="0083773F">
            <w:pPr>
              <w:rPr>
                <w:b/>
                <w:bCs/>
                <w:sz w:val="20"/>
              </w:rPr>
            </w:pPr>
            <w:r w:rsidRPr="0083773F">
              <w:rPr>
                <w:b/>
                <w:bCs/>
                <w:sz w:val="20"/>
              </w:rPr>
              <w:t xml:space="preserve">000 1 06 00000 00 0000 000 </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rsidP="0083773F">
            <w:pPr>
              <w:rPr>
                <w:b/>
                <w:bCs/>
                <w:sz w:val="20"/>
              </w:rPr>
            </w:pPr>
            <w:r w:rsidRPr="0083773F">
              <w:rPr>
                <w:b/>
                <w:bCs/>
                <w:sz w:val="20"/>
              </w:rPr>
              <w:t xml:space="preserve">1 525,2 </w:t>
            </w:r>
          </w:p>
        </w:tc>
        <w:tc>
          <w:tcPr>
            <w:tcW w:w="1740" w:type="dxa"/>
            <w:hideMark/>
          </w:tcPr>
          <w:p w:rsidR="0083773F" w:rsidRPr="0083773F" w:rsidRDefault="0083773F" w:rsidP="0083773F">
            <w:pPr>
              <w:rPr>
                <w:b/>
                <w:bCs/>
                <w:sz w:val="20"/>
              </w:rPr>
            </w:pPr>
            <w:r w:rsidRPr="0083773F">
              <w:rPr>
                <w:b/>
                <w:bCs/>
                <w:sz w:val="20"/>
              </w:rPr>
              <w:t xml:space="preserve">1 188,6 </w:t>
            </w:r>
          </w:p>
        </w:tc>
        <w:tc>
          <w:tcPr>
            <w:tcW w:w="1800" w:type="dxa"/>
            <w:hideMark/>
          </w:tcPr>
          <w:p w:rsidR="0083773F" w:rsidRPr="0083773F" w:rsidRDefault="0083773F" w:rsidP="0083773F">
            <w:pPr>
              <w:rPr>
                <w:b/>
                <w:bCs/>
                <w:sz w:val="20"/>
              </w:rPr>
            </w:pPr>
            <w:r w:rsidRPr="0083773F">
              <w:rPr>
                <w:b/>
                <w:bCs/>
                <w:sz w:val="20"/>
              </w:rPr>
              <w:t xml:space="preserve">1 883,1 </w:t>
            </w:r>
          </w:p>
        </w:tc>
        <w:tc>
          <w:tcPr>
            <w:tcW w:w="1900" w:type="dxa"/>
            <w:hideMark/>
          </w:tcPr>
          <w:p w:rsidR="0083773F" w:rsidRPr="0083773F" w:rsidRDefault="0083773F" w:rsidP="0083773F">
            <w:pPr>
              <w:rPr>
                <w:b/>
                <w:bCs/>
                <w:sz w:val="20"/>
              </w:rPr>
            </w:pPr>
            <w:r w:rsidRPr="0083773F">
              <w:rPr>
                <w:b/>
                <w:bCs/>
                <w:sz w:val="20"/>
              </w:rPr>
              <w:t xml:space="preserve">1 331,4 </w:t>
            </w:r>
          </w:p>
        </w:tc>
        <w:tc>
          <w:tcPr>
            <w:tcW w:w="1860" w:type="dxa"/>
            <w:hideMark/>
          </w:tcPr>
          <w:p w:rsidR="0083773F" w:rsidRPr="0083773F" w:rsidRDefault="0083773F" w:rsidP="0083773F">
            <w:pPr>
              <w:rPr>
                <w:b/>
                <w:bCs/>
                <w:sz w:val="20"/>
              </w:rPr>
            </w:pPr>
            <w:r w:rsidRPr="0083773F">
              <w:rPr>
                <w:b/>
                <w:bCs/>
                <w:sz w:val="20"/>
              </w:rPr>
              <w:t xml:space="preserve">1 331,4 </w:t>
            </w:r>
          </w:p>
        </w:tc>
        <w:tc>
          <w:tcPr>
            <w:tcW w:w="1800" w:type="dxa"/>
            <w:hideMark/>
          </w:tcPr>
          <w:p w:rsidR="0083773F" w:rsidRPr="0083773F" w:rsidRDefault="0083773F" w:rsidP="0083773F">
            <w:pPr>
              <w:rPr>
                <w:b/>
                <w:bCs/>
                <w:sz w:val="20"/>
              </w:rPr>
            </w:pPr>
            <w:r w:rsidRPr="0083773F">
              <w:rPr>
                <w:b/>
                <w:bCs/>
                <w:sz w:val="20"/>
              </w:rPr>
              <w:t xml:space="preserve">1 331,4 </w:t>
            </w:r>
          </w:p>
        </w:tc>
      </w:tr>
      <w:tr w:rsidR="0083773F" w:rsidRPr="0083773F" w:rsidTr="0083773F">
        <w:trPr>
          <w:trHeight w:val="315"/>
        </w:trPr>
        <w:tc>
          <w:tcPr>
            <w:tcW w:w="4280" w:type="dxa"/>
            <w:hideMark/>
          </w:tcPr>
          <w:p w:rsidR="0083773F" w:rsidRPr="0083773F" w:rsidRDefault="0083773F">
            <w:pPr>
              <w:rPr>
                <w:sz w:val="20"/>
              </w:rPr>
            </w:pPr>
            <w:r w:rsidRPr="0083773F">
              <w:rPr>
                <w:sz w:val="20"/>
              </w:rPr>
              <w:t>Налог на имущество физических лиц</w:t>
            </w:r>
          </w:p>
        </w:tc>
        <w:tc>
          <w:tcPr>
            <w:tcW w:w="3400" w:type="dxa"/>
            <w:hideMark/>
          </w:tcPr>
          <w:p w:rsidR="0083773F" w:rsidRPr="0083773F" w:rsidRDefault="0083773F">
            <w:pPr>
              <w:rPr>
                <w:sz w:val="20"/>
              </w:rPr>
            </w:pPr>
            <w:r w:rsidRPr="0083773F">
              <w:rPr>
                <w:sz w:val="20"/>
              </w:rPr>
              <w:t>000 106 01000 00 0000 110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96,6 </w:t>
            </w:r>
          </w:p>
        </w:tc>
        <w:tc>
          <w:tcPr>
            <w:tcW w:w="1740" w:type="dxa"/>
            <w:hideMark/>
          </w:tcPr>
          <w:p w:rsidR="0083773F" w:rsidRPr="0083773F" w:rsidRDefault="0083773F" w:rsidP="0083773F">
            <w:pPr>
              <w:rPr>
                <w:sz w:val="20"/>
              </w:rPr>
            </w:pPr>
            <w:r w:rsidRPr="0083773F">
              <w:rPr>
                <w:sz w:val="20"/>
              </w:rPr>
              <w:t xml:space="preserve">56,0 </w:t>
            </w:r>
          </w:p>
        </w:tc>
        <w:tc>
          <w:tcPr>
            <w:tcW w:w="1800" w:type="dxa"/>
            <w:hideMark/>
          </w:tcPr>
          <w:p w:rsidR="0083773F" w:rsidRPr="0083773F" w:rsidRDefault="0083773F" w:rsidP="0083773F">
            <w:pPr>
              <w:rPr>
                <w:sz w:val="20"/>
              </w:rPr>
            </w:pPr>
            <w:r w:rsidRPr="0083773F">
              <w:rPr>
                <w:sz w:val="20"/>
              </w:rPr>
              <w:t xml:space="preserve">96,6 </w:t>
            </w:r>
          </w:p>
        </w:tc>
        <w:tc>
          <w:tcPr>
            <w:tcW w:w="1900" w:type="dxa"/>
            <w:hideMark/>
          </w:tcPr>
          <w:p w:rsidR="0083773F" w:rsidRPr="0083773F" w:rsidRDefault="0083773F" w:rsidP="0083773F">
            <w:pPr>
              <w:rPr>
                <w:sz w:val="20"/>
              </w:rPr>
            </w:pPr>
            <w:r w:rsidRPr="0083773F">
              <w:rPr>
                <w:sz w:val="20"/>
              </w:rPr>
              <w:t xml:space="preserve">86,9 </w:t>
            </w:r>
          </w:p>
        </w:tc>
        <w:tc>
          <w:tcPr>
            <w:tcW w:w="1860" w:type="dxa"/>
            <w:hideMark/>
          </w:tcPr>
          <w:p w:rsidR="0083773F" w:rsidRPr="0083773F" w:rsidRDefault="0083773F" w:rsidP="0083773F">
            <w:pPr>
              <w:rPr>
                <w:sz w:val="20"/>
              </w:rPr>
            </w:pPr>
            <w:r w:rsidRPr="0083773F">
              <w:rPr>
                <w:sz w:val="20"/>
              </w:rPr>
              <w:t xml:space="preserve">86,9 </w:t>
            </w:r>
          </w:p>
        </w:tc>
        <w:tc>
          <w:tcPr>
            <w:tcW w:w="1800" w:type="dxa"/>
            <w:hideMark/>
          </w:tcPr>
          <w:p w:rsidR="0083773F" w:rsidRPr="0083773F" w:rsidRDefault="0083773F" w:rsidP="0083773F">
            <w:pPr>
              <w:rPr>
                <w:sz w:val="20"/>
              </w:rPr>
            </w:pPr>
            <w:r w:rsidRPr="0083773F">
              <w:rPr>
                <w:sz w:val="20"/>
              </w:rPr>
              <w:t xml:space="preserve">86,9 </w:t>
            </w:r>
          </w:p>
        </w:tc>
      </w:tr>
      <w:tr w:rsidR="0083773F" w:rsidRPr="0083773F" w:rsidTr="0083773F">
        <w:trPr>
          <w:trHeight w:val="1500"/>
        </w:trPr>
        <w:tc>
          <w:tcPr>
            <w:tcW w:w="4280" w:type="dxa"/>
            <w:hideMark/>
          </w:tcPr>
          <w:p w:rsidR="0083773F" w:rsidRPr="0083773F" w:rsidRDefault="0083773F">
            <w:pPr>
              <w:rPr>
                <w:sz w:val="20"/>
              </w:rPr>
            </w:pPr>
            <w:r w:rsidRPr="0083773F">
              <w:rPr>
                <w:sz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400" w:type="dxa"/>
            <w:hideMark/>
          </w:tcPr>
          <w:p w:rsidR="0083773F" w:rsidRPr="0083773F" w:rsidRDefault="0083773F">
            <w:pPr>
              <w:rPr>
                <w:sz w:val="20"/>
              </w:rPr>
            </w:pPr>
            <w:r w:rsidRPr="0083773F">
              <w:rPr>
                <w:sz w:val="20"/>
              </w:rPr>
              <w:t>000 106 01030 10 0000 110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Управление Федеральной налоговой службы по Ростовской области</w:t>
            </w:r>
          </w:p>
        </w:tc>
        <w:tc>
          <w:tcPr>
            <w:tcW w:w="1800" w:type="dxa"/>
            <w:hideMark/>
          </w:tcPr>
          <w:p w:rsidR="0083773F" w:rsidRPr="0083773F" w:rsidRDefault="0083773F" w:rsidP="0083773F">
            <w:pPr>
              <w:rPr>
                <w:sz w:val="20"/>
              </w:rPr>
            </w:pPr>
            <w:r w:rsidRPr="0083773F">
              <w:rPr>
                <w:sz w:val="20"/>
              </w:rPr>
              <w:t xml:space="preserve">96,6 </w:t>
            </w:r>
          </w:p>
        </w:tc>
        <w:tc>
          <w:tcPr>
            <w:tcW w:w="1740" w:type="dxa"/>
            <w:hideMark/>
          </w:tcPr>
          <w:p w:rsidR="0083773F" w:rsidRPr="0083773F" w:rsidRDefault="0083773F" w:rsidP="0083773F">
            <w:pPr>
              <w:rPr>
                <w:sz w:val="20"/>
              </w:rPr>
            </w:pPr>
            <w:r w:rsidRPr="0083773F">
              <w:rPr>
                <w:sz w:val="20"/>
              </w:rPr>
              <w:t xml:space="preserve">56,0 </w:t>
            </w:r>
          </w:p>
        </w:tc>
        <w:tc>
          <w:tcPr>
            <w:tcW w:w="1800" w:type="dxa"/>
            <w:hideMark/>
          </w:tcPr>
          <w:p w:rsidR="0083773F" w:rsidRPr="0083773F" w:rsidRDefault="0083773F" w:rsidP="0083773F">
            <w:pPr>
              <w:rPr>
                <w:sz w:val="20"/>
              </w:rPr>
            </w:pPr>
            <w:r w:rsidRPr="0083773F">
              <w:rPr>
                <w:sz w:val="20"/>
              </w:rPr>
              <w:t xml:space="preserve">96,6 </w:t>
            </w:r>
          </w:p>
        </w:tc>
        <w:tc>
          <w:tcPr>
            <w:tcW w:w="1900" w:type="dxa"/>
            <w:hideMark/>
          </w:tcPr>
          <w:p w:rsidR="0083773F" w:rsidRPr="0083773F" w:rsidRDefault="0083773F" w:rsidP="0083773F">
            <w:pPr>
              <w:rPr>
                <w:sz w:val="20"/>
              </w:rPr>
            </w:pPr>
            <w:r w:rsidRPr="0083773F">
              <w:rPr>
                <w:sz w:val="20"/>
              </w:rPr>
              <w:t xml:space="preserve">86,9 </w:t>
            </w:r>
          </w:p>
        </w:tc>
        <w:tc>
          <w:tcPr>
            <w:tcW w:w="1860" w:type="dxa"/>
            <w:hideMark/>
          </w:tcPr>
          <w:p w:rsidR="0083773F" w:rsidRPr="0083773F" w:rsidRDefault="0083773F" w:rsidP="0083773F">
            <w:pPr>
              <w:rPr>
                <w:sz w:val="20"/>
              </w:rPr>
            </w:pPr>
            <w:r w:rsidRPr="0083773F">
              <w:rPr>
                <w:sz w:val="20"/>
              </w:rPr>
              <w:t xml:space="preserve">86,9 </w:t>
            </w:r>
          </w:p>
        </w:tc>
        <w:tc>
          <w:tcPr>
            <w:tcW w:w="1800" w:type="dxa"/>
            <w:hideMark/>
          </w:tcPr>
          <w:p w:rsidR="0083773F" w:rsidRPr="0083773F" w:rsidRDefault="0083773F" w:rsidP="0083773F">
            <w:pPr>
              <w:rPr>
                <w:sz w:val="20"/>
              </w:rPr>
            </w:pPr>
            <w:r w:rsidRPr="0083773F">
              <w:rPr>
                <w:sz w:val="20"/>
              </w:rPr>
              <w:t xml:space="preserve">86,9 </w:t>
            </w:r>
          </w:p>
        </w:tc>
      </w:tr>
      <w:tr w:rsidR="0083773F" w:rsidRPr="0083773F" w:rsidTr="0083773F">
        <w:trPr>
          <w:trHeight w:val="315"/>
        </w:trPr>
        <w:tc>
          <w:tcPr>
            <w:tcW w:w="4280" w:type="dxa"/>
            <w:hideMark/>
          </w:tcPr>
          <w:p w:rsidR="0083773F" w:rsidRPr="0083773F" w:rsidRDefault="0083773F">
            <w:pPr>
              <w:rPr>
                <w:sz w:val="20"/>
              </w:rPr>
            </w:pPr>
            <w:r w:rsidRPr="0083773F">
              <w:rPr>
                <w:sz w:val="20"/>
              </w:rPr>
              <w:t>Земельный налог</w:t>
            </w:r>
          </w:p>
        </w:tc>
        <w:tc>
          <w:tcPr>
            <w:tcW w:w="3400" w:type="dxa"/>
            <w:hideMark/>
          </w:tcPr>
          <w:p w:rsidR="0083773F" w:rsidRPr="0083773F" w:rsidRDefault="0083773F">
            <w:pPr>
              <w:rPr>
                <w:sz w:val="20"/>
              </w:rPr>
            </w:pPr>
            <w:r w:rsidRPr="0083773F">
              <w:rPr>
                <w:sz w:val="20"/>
              </w:rPr>
              <w:t xml:space="preserve">000 106 06000 00 0000 110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1 428,6 </w:t>
            </w:r>
          </w:p>
        </w:tc>
        <w:tc>
          <w:tcPr>
            <w:tcW w:w="1740" w:type="dxa"/>
            <w:hideMark/>
          </w:tcPr>
          <w:p w:rsidR="0083773F" w:rsidRPr="0083773F" w:rsidRDefault="0083773F" w:rsidP="0083773F">
            <w:pPr>
              <w:rPr>
                <w:sz w:val="20"/>
              </w:rPr>
            </w:pPr>
            <w:r w:rsidRPr="0083773F">
              <w:rPr>
                <w:sz w:val="20"/>
              </w:rPr>
              <w:t xml:space="preserve">1 132,6 </w:t>
            </w:r>
          </w:p>
        </w:tc>
        <w:tc>
          <w:tcPr>
            <w:tcW w:w="1800" w:type="dxa"/>
            <w:hideMark/>
          </w:tcPr>
          <w:p w:rsidR="0083773F" w:rsidRPr="0083773F" w:rsidRDefault="0083773F" w:rsidP="0083773F">
            <w:pPr>
              <w:rPr>
                <w:sz w:val="20"/>
              </w:rPr>
            </w:pPr>
            <w:r w:rsidRPr="0083773F">
              <w:rPr>
                <w:sz w:val="20"/>
              </w:rPr>
              <w:t xml:space="preserve">1 786,5 </w:t>
            </w:r>
          </w:p>
        </w:tc>
        <w:tc>
          <w:tcPr>
            <w:tcW w:w="1900" w:type="dxa"/>
            <w:hideMark/>
          </w:tcPr>
          <w:p w:rsidR="0083773F" w:rsidRPr="0083773F" w:rsidRDefault="0083773F" w:rsidP="0083773F">
            <w:pPr>
              <w:rPr>
                <w:sz w:val="20"/>
              </w:rPr>
            </w:pPr>
            <w:r w:rsidRPr="0083773F">
              <w:rPr>
                <w:sz w:val="20"/>
              </w:rPr>
              <w:t xml:space="preserve">1 244,5 </w:t>
            </w:r>
          </w:p>
        </w:tc>
        <w:tc>
          <w:tcPr>
            <w:tcW w:w="1860" w:type="dxa"/>
            <w:hideMark/>
          </w:tcPr>
          <w:p w:rsidR="0083773F" w:rsidRPr="0083773F" w:rsidRDefault="0083773F" w:rsidP="0083773F">
            <w:pPr>
              <w:rPr>
                <w:sz w:val="20"/>
              </w:rPr>
            </w:pPr>
            <w:r w:rsidRPr="0083773F">
              <w:rPr>
                <w:sz w:val="20"/>
              </w:rPr>
              <w:t xml:space="preserve">1 244,5 </w:t>
            </w:r>
          </w:p>
        </w:tc>
        <w:tc>
          <w:tcPr>
            <w:tcW w:w="1800" w:type="dxa"/>
            <w:hideMark/>
          </w:tcPr>
          <w:p w:rsidR="0083773F" w:rsidRPr="0083773F" w:rsidRDefault="0083773F" w:rsidP="0083773F">
            <w:pPr>
              <w:rPr>
                <w:sz w:val="20"/>
              </w:rPr>
            </w:pPr>
            <w:r w:rsidRPr="0083773F">
              <w:rPr>
                <w:sz w:val="20"/>
              </w:rPr>
              <w:t xml:space="preserve">1 244,5 </w:t>
            </w:r>
          </w:p>
        </w:tc>
      </w:tr>
      <w:tr w:rsidR="0083773F" w:rsidRPr="0083773F" w:rsidTr="0083773F">
        <w:trPr>
          <w:trHeight w:val="315"/>
        </w:trPr>
        <w:tc>
          <w:tcPr>
            <w:tcW w:w="4280" w:type="dxa"/>
            <w:noWrap/>
            <w:hideMark/>
          </w:tcPr>
          <w:p w:rsidR="0083773F" w:rsidRPr="0083773F" w:rsidRDefault="0083773F">
            <w:pPr>
              <w:rPr>
                <w:sz w:val="20"/>
              </w:rPr>
            </w:pPr>
            <w:r w:rsidRPr="0083773F">
              <w:rPr>
                <w:sz w:val="20"/>
              </w:rPr>
              <w:lastRenderedPageBreak/>
              <w:t xml:space="preserve">Земельный налог с организаций </w:t>
            </w:r>
          </w:p>
        </w:tc>
        <w:tc>
          <w:tcPr>
            <w:tcW w:w="3400" w:type="dxa"/>
            <w:hideMark/>
          </w:tcPr>
          <w:p w:rsidR="0083773F" w:rsidRPr="0083773F" w:rsidRDefault="0083773F">
            <w:pPr>
              <w:rPr>
                <w:sz w:val="20"/>
              </w:rPr>
            </w:pPr>
            <w:r w:rsidRPr="0083773F">
              <w:rPr>
                <w:sz w:val="20"/>
              </w:rPr>
              <w:t>000 106 06030 00 0000 110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758,6 </w:t>
            </w:r>
          </w:p>
        </w:tc>
        <w:tc>
          <w:tcPr>
            <w:tcW w:w="1740" w:type="dxa"/>
            <w:hideMark/>
          </w:tcPr>
          <w:p w:rsidR="0083773F" w:rsidRPr="0083773F" w:rsidRDefault="0083773F" w:rsidP="0083773F">
            <w:pPr>
              <w:rPr>
                <w:sz w:val="20"/>
              </w:rPr>
            </w:pPr>
            <w:r w:rsidRPr="0083773F">
              <w:rPr>
                <w:sz w:val="20"/>
              </w:rPr>
              <w:t xml:space="preserve">765,8 </w:t>
            </w:r>
          </w:p>
        </w:tc>
        <w:tc>
          <w:tcPr>
            <w:tcW w:w="1800" w:type="dxa"/>
            <w:hideMark/>
          </w:tcPr>
          <w:p w:rsidR="0083773F" w:rsidRPr="0083773F" w:rsidRDefault="0083773F" w:rsidP="0083773F">
            <w:pPr>
              <w:rPr>
                <w:sz w:val="20"/>
              </w:rPr>
            </w:pPr>
            <w:r w:rsidRPr="0083773F">
              <w:rPr>
                <w:sz w:val="20"/>
              </w:rPr>
              <w:t xml:space="preserve">765,8 </w:t>
            </w:r>
          </w:p>
        </w:tc>
        <w:tc>
          <w:tcPr>
            <w:tcW w:w="1900" w:type="dxa"/>
            <w:hideMark/>
          </w:tcPr>
          <w:p w:rsidR="0083773F" w:rsidRPr="0083773F" w:rsidRDefault="0083773F" w:rsidP="0083773F">
            <w:pPr>
              <w:rPr>
                <w:sz w:val="20"/>
              </w:rPr>
            </w:pPr>
            <w:r w:rsidRPr="0083773F">
              <w:rPr>
                <w:sz w:val="20"/>
              </w:rPr>
              <w:t xml:space="preserve">671,0 </w:t>
            </w:r>
          </w:p>
        </w:tc>
        <w:tc>
          <w:tcPr>
            <w:tcW w:w="1860" w:type="dxa"/>
            <w:hideMark/>
          </w:tcPr>
          <w:p w:rsidR="0083773F" w:rsidRPr="0083773F" w:rsidRDefault="0083773F" w:rsidP="0083773F">
            <w:pPr>
              <w:rPr>
                <w:sz w:val="20"/>
              </w:rPr>
            </w:pPr>
            <w:r w:rsidRPr="0083773F">
              <w:rPr>
                <w:sz w:val="20"/>
              </w:rPr>
              <w:t xml:space="preserve">671,0 </w:t>
            </w:r>
          </w:p>
        </w:tc>
        <w:tc>
          <w:tcPr>
            <w:tcW w:w="1800" w:type="dxa"/>
            <w:hideMark/>
          </w:tcPr>
          <w:p w:rsidR="0083773F" w:rsidRPr="0083773F" w:rsidRDefault="0083773F" w:rsidP="0083773F">
            <w:pPr>
              <w:rPr>
                <w:sz w:val="20"/>
              </w:rPr>
            </w:pPr>
            <w:r w:rsidRPr="0083773F">
              <w:rPr>
                <w:sz w:val="20"/>
              </w:rPr>
              <w:t xml:space="preserve">671,0 </w:t>
            </w:r>
          </w:p>
        </w:tc>
      </w:tr>
      <w:tr w:rsidR="0083773F" w:rsidRPr="0083773F" w:rsidTr="0083773F">
        <w:trPr>
          <w:trHeight w:val="1260"/>
        </w:trPr>
        <w:tc>
          <w:tcPr>
            <w:tcW w:w="4280" w:type="dxa"/>
            <w:hideMark/>
          </w:tcPr>
          <w:p w:rsidR="0083773F" w:rsidRPr="0083773F" w:rsidRDefault="0083773F">
            <w:pPr>
              <w:rPr>
                <w:sz w:val="20"/>
              </w:rPr>
            </w:pPr>
            <w:r w:rsidRPr="0083773F">
              <w:rPr>
                <w:sz w:val="20"/>
              </w:rPr>
              <w:t>Земельный налог с организаций, обладающих земельным участком, расположенным в границах сельских поселений</w:t>
            </w:r>
          </w:p>
        </w:tc>
        <w:tc>
          <w:tcPr>
            <w:tcW w:w="3400" w:type="dxa"/>
            <w:hideMark/>
          </w:tcPr>
          <w:p w:rsidR="0083773F" w:rsidRPr="0083773F" w:rsidRDefault="0083773F">
            <w:pPr>
              <w:rPr>
                <w:sz w:val="20"/>
              </w:rPr>
            </w:pPr>
            <w:r w:rsidRPr="0083773F">
              <w:rPr>
                <w:sz w:val="20"/>
              </w:rPr>
              <w:t>000 106 06033 10 0000 110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Управление Федеральной налоговой службы по Ростовской области</w:t>
            </w:r>
          </w:p>
        </w:tc>
        <w:tc>
          <w:tcPr>
            <w:tcW w:w="1800" w:type="dxa"/>
            <w:hideMark/>
          </w:tcPr>
          <w:p w:rsidR="0083773F" w:rsidRPr="0083773F" w:rsidRDefault="0083773F" w:rsidP="0083773F">
            <w:pPr>
              <w:rPr>
                <w:sz w:val="20"/>
              </w:rPr>
            </w:pPr>
            <w:r w:rsidRPr="0083773F">
              <w:rPr>
                <w:sz w:val="20"/>
              </w:rPr>
              <w:t xml:space="preserve">758,6 </w:t>
            </w:r>
          </w:p>
        </w:tc>
        <w:tc>
          <w:tcPr>
            <w:tcW w:w="1740" w:type="dxa"/>
            <w:hideMark/>
          </w:tcPr>
          <w:p w:rsidR="0083773F" w:rsidRPr="0083773F" w:rsidRDefault="0083773F" w:rsidP="0083773F">
            <w:pPr>
              <w:rPr>
                <w:sz w:val="20"/>
              </w:rPr>
            </w:pPr>
            <w:r w:rsidRPr="0083773F">
              <w:rPr>
                <w:sz w:val="20"/>
              </w:rPr>
              <w:t xml:space="preserve">765,8 </w:t>
            </w:r>
          </w:p>
        </w:tc>
        <w:tc>
          <w:tcPr>
            <w:tcW w:w="1800" w:type="dxa"/>
            <w:hideMark/>
          </w:tcPr>
          <w:p w:rsidR="0083773F" w:rsidRPr="0083773F" w:rsidRDefault="0083773F" w:rsidP="0083773F">
            <w:pPr>
              <w:rPr>
                <w:sz w:val="20"/>
              </w:rPr>
            </w:pPr>
            <w:r w:rsidRPr="0083773F">
              <w:rPr>
                <w:sz w:val="20"/>
              </w:rPr>
              <w:t xml:space="preserve">765,8 </w:t>
            </w:r>
          </w:p>
        </w:tc>
        <w:tc>
          <w:tcPr>
            <w:tcW w:w="1900" w:type="dxa"/>
            <w:hideMark/>
          </w:tcPr>
          <w:p w:rsidR="0083773F" w:rsidRPr="0083773F" w:rsidRDefault="0083773F" w:rsidP="0083773F">
            <w:pPr>
              <w:rPr>
                <w:sz w:val="20"/>
              </w:rPr>
            </w:pPr>
            <w:r w:rsidRPr="0083773F">
              <w:rPr>
                <w:sz w:val="20"/>
              </w:rPr>
              <w:t xml:space="preserve">671,0 </w:t>
            </w:r>
          </w:p>
        </w:tc>
        <w:tc>
          <w:tcPr>
            <w:tcW w:w="1860" w:type="dxa"/>
            <w:hideMark/>
          </w:tcPr>
          <w:p w:rsidR="0083773F" w:rsidRPr="0083773F" w:rsidRDefault="0083773F" w:rsidP="0083773F">
            <w:pPr>
              <w:rPr>
                <w:sz w:val="20"/>
              </w:rPr>
            </w:pPr>
            <w:r w:rsidRPr="0083773F">
              <w:rPr>
                <w:sz w:val="20"/>
              </w:rPr>
              <w:t xml:space="preserve">671,0 </w:t>
            </w:r>
          </w:p>
        </w:tc>
        <w:tc>
          <w:tcPr>
            <w:tcW w:w="1800" w:type="dxa"/>
            <w:hideMark/>
          </w:tcPr>
          <w:p w:rsidR="0083773F" w:rsidRPr="0083773F" w:rsidRDefault="0083773F" w:rsidP="0083773F">
            <w:pPr>
              <w:rPr>
                <w:sz w:val="20"/>
              </w:rPr>
            </w:pPr>
            <w:r w:rsidRPr="0083773F">
              <w:rPr>
                <w:sz w:val="20"/>
              </w:rPr>
              <w:t xml:space="preserve">671,0 </w:t>
            </w:r>
          </w:p>
        </w:tc>
      </w:tr>
      <w:tr w:rsidR="0083773F" w:rsidRPr="0083773F" w:rsidTr="0083773F">
        <w:trPr>
          <w:trHeight w:val="315"/>
        </w:trPr>
        <w:tc>
          <w:tcPr>
            <w:tcW w:w="4280" w:type="dxa"/>
            <w:noWrap/>
            <w:hideMark/>
          </w:tcPr>
          <w:p w:rsidR="0083773F" w:rsidRPr="0083773F" w:rsidRDefault="0083773F">
            <w:pPr>
              <w:rPr>
                <w:sz w:val="20"/>
              </w:rPr>
            </w:pPr>
            <w:r w:rsidRPr="0083773F">
              <w:rPr>
                <w:sz w:val="20"/>
              </w:rPr>
              <w:t>Земельный налог с физических лиц</w:t>
            </w:r>
          </w:p>
        </w:tc>
        <w:tc>
          <w:tcPr>
            <w:tcW w:w="3400" w:type="dxa"/>
            <w:hideMark/>
          </w:tcPr>
          <w:p w:rsidR="0083773F" w:rsidRPr="0083773F" w:rsidRDefault="0083773F">
            <w:pPr>
              <w:rPr>
                <w:sz w:val="20"/>
              </w:rPr>
            </w:pPr>
            <w:r w:rsidRPr="0083773F">
              <w:rPr>
                <w:sz w:val="20"/>
              </w:rPr>
              <w:t>000 106 06040 00 0000 110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670,0 </w:t>
            </w:r>
          </w:p>
        </w:tc>
        <w:tc>
          <w:tcPr>
            <w:tcW w:w="1740" w:type="dxa"/>
            <w:hideMark/>
          </w:tcPr>
          <w:p w:rsidR="0083773F" w:rsidRPr="0083773F" w:rsidRDefault="0083773F" w:rsidP="0083773F">
            <w:pPr>
              <w:rPr>
                <w:sz w:val="20"/>
              </w:rPr>
            </w:pPr>
            <w:r w:rsidRPr="0083773F">
              <w:rPr>
                <w:sz w:val="20"/>
              </w:rPr>
              <w:t xml:space="preserve">366,8 </w:t>
            </w:r>
          </w:p>
        </w:tc>
        <w:tc>
          <w:tcPr>
            <w:tcW w:w="1800" w:type="dxa"/>
            <w:hideMark/>
          </w:tcPr>
          <w:p w:rsidR="0083773F" w:rsidRPr="0083773F" w:rsidRDefault="0083773F" w:rsidP="0083773F">
            <w:pPr>
              <w:rPr>
                <w:sz w:val="20"/>
              </w:rPr>
            </w:pPr>
            <w:r w:rsidRPr="0083773F">
              <w:rPr>
                <w:sz w:val="20"/>
              </w:rPr>
              <w:t xml:space="preserve">1 020,7 </w:t>
            </w:r>
          </w:p>
        </w:tc>
        <w:tc>
          <w:tcPr>
            <w:tcW w:w="1900" w:type="dxa"/>
            <w:hideMark/>
          </w:tcPr>
          <w:p w:rsidR="0083773F" w:rsidRPr="0083773F" w:rsidRDefault="0083773F" w:rsidP="0083773F">
            <w:pPr>
              <w:rPr>
                <w:sz w:val="20"/>
              </w:rPr>
            </w:pPr>
            <w:r w:rsidRPr="0083773F">
              <w:rPr>
                <w:sz w:val="20"/>
              </w:rPr>
              <w:t xml:space="preserve">573,5 </w:t>
            </w:r>
          </w:p>
        </w:tc>
        <w:tc>
          <w:tcPr>
            <w:tcW w:w="1860" w:type="dxa"/>
            <w:hideMark/>
          </w:tcPr>
          <w:p w:rsidR="0083773F" w:rsidRPr="0083773F" w:rsidRDefault="0083773F" w:rsidP="0083773F">
            <w:pPr>
              <w:rPr>
                <w:sz w:val="20"/>
              </w:rPr>
            </w:pPr>
            <w:r w:rsidRPr="0083773F">
              <w:rPr>
                <w:sz w:val="20"/>
              </w:rPr>
              <w:t xml:space="preserve">573,5 </w:t>
            </w:r>
          </w:p>
        </w:tc>
        <w:tc>
          <w:tcPr>
            <w:tcW w:w="1800" w:type="dxa"/>
            <w:hideMark/>
          </w:tcPr>
          <w:p w:rsidR="0083773F" w:rsidRPr="0083773F" w:rsidRDefault="0083773F" w:rsidP="0083773F">
            <w:pPr>
              <w:rPr>
                <w:sz w:val="20"/>
              </w:rPr>
            </w:pPr>
            <w:r w:rsidRPr="0083773F">
              <w:rPr>
                <w:sz w:val="20"/>
              </w:rPr>
              <w:t xml:space="preserve">573,5 </w:t>
            </w:r>
          </w:p>
        </w:tc>
      </w:tr>
      <w:tr w:rsidR="0083773F" w:rsidRPr="0083773F" w:rsidTr="0083773F">
        <w:trPr>
          <w:trHeight w:val="1260"/>
        </w:trPr>
        <w:tc>
          <w:tcPr>
            <w:tcW w:w="4280" w:type="dxa"/>
            <w:hideMark/>
          </w:tcPr>
          <w:p w:rsidR="0083773F" w:rsidRPr="0083773F" w:rsidRDefault="0083773F">
            <w:pPr>
              <w:rPr>
                <w:sz w:val="20"/>
              </w:rPr>
            </w:pPr>
            <w:r w:rsidRPr="0083773F">
              <w:rPr>
                <w:sz w:val="20"/>
              </w:rPr>
              <w:t>Земельный налог с физических лиц, обладающих земельным участком, расположенным в границах сельских поселений</w:t>
            </w:r>
          </w:p>
        </w:tc>
        <w:tc>
          <w:tcPr>
            <w:tcW w:w="3400" w:type="dxa"/>
            <w:hideMark/>
          </w:tcPr>
          <w:p w:rsidR="0083773F" w:rsidRPr="0083773F" w:rsidRDefault="0083773F">
            <w:pPr>
              <w:rPr>
                <w:sz w:val="20"/>
              </w:rPr>
            </w:pPr>
            <w:r w:rsidRPr="0083773F">
              <w:rPr>
                <w:sz w:val="20"/>
              </w:rPr>
              <w:t>000 106 06043 10 0000 110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Управление Федеральной налоговой службы по Ростовской области</w:t>
            </w:r>
          </w:p>
        </w:tc>
        <w:tc>
          <w:tcPr>
            <w:tcW w:w="1800" w:type="dxa"/>
            <w:hideMark/>
          </w:tcPr>
          <w:p w:rsidR="0083773F" w:rsidRPr="0083773F" w:rsidRDefault="0083773F" w:rsidP="0083773F">
            <w:pPr>
              <w:rPr>
                <w:sz w:val="20"/>
              </w:rPr>
            </w:pPr>
            <w:r w:rsidRPr="0083773F">
              <w:rPr>
                <w:sz w:val="20"/>
              </w:rPr>
              <w:t xml:space="preserve">670,0 </w:t>
            </w:r>
          </w:p>
        </w:tc>
        <w:tc>
          <w:tcPr>
            <w:tcW w:w="1740" w:type="dxa"/>
            <w:hideMark/>
          </w:tcPr>
          <w:p w:rsidR="0083773F" w:rsidRPr="0083773F" w:rsidRDefault="0083773F" w:rsidP="0083773F">
            <w:pPr>
              <w:rPr>
                <w:sz w:val="20"/>
              </w:rPr>
            </w:pPr>
            <w:r w:rsidRPr="0083773F">
              <w:rPr>
                <w:sz w:val="20"/>
              </w:rPr>
              <w:t xml:space="preserve">366,8 </w:t>
            </w:r>
          </w:p>
        </w:tc>
        <w:tc>
          <w:tcPr>
            <w:tcW w:w="1800" w:type="dxa"/>
            <w:hideMark/>
          </w:tcPr>
          <w:p w:rsidR="0083773F" w:rsidRPr="0083773F" w:rsidRDefault="0083773F" w:rsidP="0083773F">
            <w:pPr>
              <w:rPr>
                <w:sz w:val="20"/>
              </w:rPr>
            </w:pPr>
            <w:r w:rsidRPr="0083773F">
              <w:rPr>
                <w:sz w:val="20"/>
              </w:rPr>
              <w:t xml:space="preserve">1 020,7 </w:t>
            </w:r>
          </w:p>
        </w:tc>
        <w:tc>
          <w:tcPr>
            <w:tcW w:w="1900" w:type="dxa"/>
            <w:hideMark/>
          </w:tcPr>
          <w:p w:rsidR="0083773F" w:rsidRPr="0083773F" w:rsidRDefault="0083773F" w:rsidP="0083773F">
            <w:pPr>
              <w:rPr>
                <w:sz w:val="20"/>
              </w:rPr>
            </w:pPr>
            <w:r w:rsidRPr="0083773F">
              <w:rPr>
                <w:sz w:val="20"/>
              </w:rPr>
              <w:t xml:space="preserve">573,5 </w:t>
            </w:r>
          </w:p>
        </w:tc>
        <w:tc>
          <w:tcPr>
            <w:tcW w:w="1860" w:type="dxa"/>
            <w:hideMark/>
          </w:tcPr>
          <w:p w:rsidR="0083773F" w:rsidRPr="0083773F" w:rsidRDefault="0083773F" w:rsidP="0083773F">
            <w:pPr>
              <w:rPr>
                <w:sz w:val="20"/>
              </w:rPr>
            </w:pPr>
            <w:r w:rsidRPr="0083773F">
              <w:rPr>
                <w:sz w:val="20"/>
              </w:rPr>
              <w:t xml:space="preserve">573,5 </w:t>
            </w:r>
          </w:p>
        </w:tc>
        <w:tc>
          <w:tcPr>
            <w:tcW w:w="1800" w:type="dxa"/>
            <w:hideMark/>
          </w:tcPr>
          <w:p w:rsidR="0083773F" w:rsidRPr="0083773F" w:rsidRDefault="0083773F" w:rsidP="0083773F">
            <w:pPr>
              <w:rPr>
                <w:sz w:val="20"/>
              </w:rPr>
            </w:pPr>
            <w:r w:rsidRPr="0083773F">
              <w:rPr>
                <w:sz w:val="20"/>
              </w:rPr>
              <w:t xml:space="preserve">573,5 </w:t>
            </w:r>
          </w:p>
        </w:tc>
      </w:tr>
      <w:tr w:rsidR="0083773F" w:rsidRPr="0083773F" w:rsidTr="0083773F">
        <w:trPr>
          <w:trHeight w:val="315"/>
        </w:trPr>
        <w:tc>
          <w:tcPr>
            <w:tcW w:w="4280" w:type="dxa"/>
            <w:hideMark/>
          </w:tcPr>
          <w:p w:rsidR="0083773F" w:rsidRPr="0083773F" w:rsidRDefault="0083773F">
            <w:pPr>
              <w:rPr>
                <w:b/>
                <w:bCs/>
                <w:sz w:val="20"/>
              </w:rPr>
            </w:pPr>
            <w:r w:rsidRPr="0083773F">
              <w:rPr>
                <w:b/>
                <w:bCs/>
                <w:sz w:val="20"/>
              </w:rPr>
              <w:t>ГОСУДАРСТВЕННАЯ ПОШЛИНА</w:t>
            </w:r>
          </w:p>
        </w:tc>
        <w:tc>
          <w:tcPr>
            <w:tcW w:w="3400" w:type="dxa"/>
            <w:hideMark/>
          </w:tcPr>
          <w:p w:rsidR="0083773F" w:rsidRPr="0083773F" w:rsidRDefault="0083773F">
            <w:pPr>
              <w:rPr>
                <w:b/>
                <w:bCs/>
                <w:sz w:val="20"/>
              </w:rPr>
            </w:pPr>
            <w:r w:rsidRPr="0083773F">
              <w:rPr>
                <w:b/>
                <w:bCs/>
                <w:sz w:val="20"/>
              </w:rPr>
              <w:t xml:space="preserve">000 1 08 00000 00 0000 000 </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rsidP="0083773F">
            <w:pPr>
              <w:rPr>
                <w:b/>
                <w:bCs/>
                <w:sz w:val="20"/>
              </w:rPr>
            </w:pPr>
            <w:r w:rsidRPr="0083773F">
              <w:rPr>
                <w:b/>
                <w:bCs/>
                <w:sz w:val="20"/>
              </w:rPr>
              <w:t xml:space="preserve">71,4 </w:t>
            </w:r>
          </w:p>
        </w:tc>
        <w:tc>
          <w:tcPr>
            <w:tcW w:w="1740" w:type="dxa"/>
            <w:hideMark/>
          </w:tcPr>
          <w:p w:rsidR="0083773F" w:rsidRPr="0083773F" w:rsidRDefault="0083773F" w:rsidP="0083773F">
            <w:pPr>
              <w:rPr>
                <w:b/>
                <w:bCs/>
                <w:sz w:val="20"/>
              </w:rPr>
            </w:pPr>
            <w:r w:rsidRPr="0083773F">
              <w:rPr>
                <w:b/>
                <w:bCs/>
                <w:sz w:val="20"/>
              </w:rPr>
              <w:t xml:space="preserve">48,3 </w:t>
            </w:r>
          </w:p>
        </w:tc>
        <w:tc>
          <w:tcPr>
            <w:tcW w:w="1800" w:type="dxa"/>
            <w:hideMark/>
          </w:tcPr>
          <w:p w:rsidR="0083773F" w:rsidRPr="0083773F" w:rsidRDefault="0083773F" w:rsidP="0083773F">
            <w:pPr>
              <w:rPr>
                <w:b/>
                <w:bCs/>
                <w:sz w:val="20"/>
              </w:rPr>
            </w:pPr>
            <w:r w:rsidRPr="0083773F">
              <w:rPr>
                <w:b/>
                <w:bCs/>
                <w:sz w:val="20"/>
              </w:rPr>
              <w:t xml:space="preserve">55,3 </w:t>
            </w:r>
          </w:p>
        </w:tc>
        <w:tc>
          <w:tcPr>
            <w:tcW w:w="1900" w:type="dxa"/>
            <w:hideMark/>
          </w:tcPr>
          <w:p w:rsidR="0083773F" w:rsidRPr="0083773F" w:rsidRDefault="0083773F" w:rsidP="0083773F">
            <w:pPr>
              <w:rPr>
                <w:b/>
                <w:bCs/>
                <w:sz w:val="20"/>
              </w:rPr>
            </w:pPr>
            <w:r w:rsidRPr="0083773F">
              <w:rPr>
                <w:b/>
                <w:bCs/>
                <w:sz w:val="20"/>
              </w:rPr>
              <w:t xml:space="preserve">50,3 </w:t>
            </w:r>
          </w:p>
        </w:tc>
        <w:tc>
          <w:tcPr>
            <w:tcW w:w="1860" w:type="dxa"/>
            <w:hideMark/>
          </w:tcPr>
          <w:p w:rsidR="0083773F" w:rsidRPr="0083773F" w:rsidRDefault="0083773F" w:rsidP="0083773F">
            <w:pPr>
              <w:rPr>
                <w:b/>
                <w:bCs/>
                <w:sz w:val="20"/>
              </w:rPr>
            </w:pPr>
            <w:r w:rsidRPr="0083773F">
              <w:rPr>
                <w:b/>
                <w:bCs/>
                <w:sz w:val="20"/>
              </w:rPr>
              <w:t xml:space="preserve">52,3 </w:t>
            </w:r>
          </w:p>
        </w:tc>
        <w:tc>
          <w:tcPr>
            <w:tcW w:w="1800" w:type="dxa"/>
            <w:hideMark/>
          </w:tcPr>
          <w:p w:rsidR="0083773F" w:rsidRPr="0083773F" w:rsidRDefault="0083773F" w:rsidP="0083773F">
            <w:pPr>
              <w:rPr>
                <w:b/>
                <w:bCs/>
                <w:sz w:val="20"/>
              </w:rPr>
            </w:pPr>
            <w:r w:rsidRPr="0083773F">
              <w:rPr>
                <w:b/>
                <w:bCs/>
                <w:sz w:val="20"/>
              </w:rPr>
              <w:t xml:space="preserve">54,4 </w:t>
            </w:r>
          </w:p>
        </w:tc>
      </w:tr>
      <w:tr w:rsidR="0083773F" w:rsidRPr="0083773F" w:rsidTr="0083773F">
        <w:trPr>
          <w:trHeight w:val="1020"/>
        </w:trPr>
        <w:tc>
          <w:tcPr>
            <w:tcW w:w="4280" w:type="dxa"/>
            <w:hideMark/>
          </w:tcPr>
          <w:p w:rsidR="0083773F" w:rsidRPr="0083773F" w:rsidRDefault="0083773F">
            <w:pPr>
              <w:rPr>
                <w:sz w:val="20"/>
              </w:rPr>
            </w:pPr>
            <w:r w:rsidRPr="0083773F">
              <w:rPr>
                <w:sz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400" w:type="dxa"/>
            <w:hideMark/>
          </w:tcPr>
          <w:p w:rsidR="0083773F" w:rsidRPr="0083773F" w:rsidRDefault="0083773F">
            <w:pPr>
              <w:rPr>
                <w:sz w:val="20"/>
              </w:rPr>
            </w:pPr>
            <w:r w:rsidRPr="0083773F">
              <w:rPr>
                <w:sz w:val="20"/>
              </w:rPr>
              <w:t>000 1 08 04000 01 0000 110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71,4 </w:t>
            </w:r>
          </w:p>
        </w:tc>
        <w:tc>
          <w:tcPr>
            <w:tcW w:w="1740" w:type="dxa"/>
            <w:hideMark/>
          </w:tcPr>
          <w:p w:rsidR="0083773F" w:rsidRPr="0083773F" w:rsidRDefault="0083773F" w:rsidP="0083773F">
            <w:pPr>
              <w:rPr>
                <w:sz w:val="20"/>
              </w:rPr>
            </w:pPr>
            <w:r w:rsidRPr="0083773F">
              <w:rPr>
                <w:sz w:val="20"/>
              </w:rPr>
              <w:t xml:space="preserve">48,3 </w:t>
            </w:r>
          </w:p>
        </w:tc>
        <w:tc>
          <w:tcPr>
            <w:tcW w:w="1800" w:type="dxa"/>
            <w:hideMark/>
          </w:tcPr>
          <w:p w:rsidR="0083773F" w:rsidRPr="0083773F" w:rsidRDefault="0083773F" w:rsidP="0083773F">
            <w:pPr>
              <w:rPr>
                <w:sz w:val="20"/>
              </w:rPr>
            </w:pPr>
            <w:r w:rsidRPr="0083773F">
              <w:rPr>
                <w:sz w:val="20"/>
              </w:rPr>
              <w:t xml:space="preserve">55,3 </w:t>
            </w:r>
          </w:p>
        </w:tc>
        <w:tc>
          <w:tcPr>
            <w:tcW w:w="1900" w:type="dxa"/>
            <w:hideMark/>
          </w:tcPr>
          <w:p w:rsidR="0083773F" w:rsidRPr="0083773F" w:rsidRDefault="0083773F" w:rsidP="0083773F">
            <w:pPr>
              <w:rPr>
                <w:sz w:val="20"/>
              </w:rPr>
            </w:pPr>
            <w:r w:rsidRPr="0083773F">
              <w:rPr>
                <w:sz w:val="20"/>
              </w:rPr>
              <w:t xml:space="preserve">50,3 </w:t>
            </w:r>
          </w:p>
        </w:tc>
        <w:tc>
          <w:tcPr>
            <w:tcW w:w="1860" w:type="dxa"/>
            <w:hideMark/>
          </w:tcPr>
          <w:p w:rsidR="0083773F" w:rsidRPr="0083773F" w:rsidRDefault="0083773F" w:rsidP="0083773F">
            <w:pPr>
              <w:rPr>
                <w:sz w:val="20"/>
              </w:rPr>
            </w:pPr>
            <w:r w:rsidRPr="0083773F">
              <w:rPr>
                <w:sz w:val="20"/>
              </w:rPr>
              <w:t xml:space="preserve">52,3 </w:t>
            </w:r>
          </w:p>
        </w:tc>
        <w:tc>
          <w:tcPr>
            <w:tcW w:w="1800" w:type="dxa"/>
            <w:hideMark/>
          </w:tcPr>
          <w:p w:rsidR="0083773F" w:rsidRPr="0083773F" w:rsidRDefault="0083773F" w:rsidP="0083773F">
            <w:pPr>
              <w:rPr>
                <w:sz w:val="20"/>
              </w:rPr>
            </w:pPr>
            <w:r w:rsidRPr="0083773F">
              <w:rPr>
                <w:sz w:val="20"/>
              </w:rPr>
              <w:t xml:space="preserve">54,4 </w:t>
            </w:r>
          </w:p>
        </w:tc>
      </w:tr>
      <w:tr w:rsidR="0083773F" w:rsidRPr="0083773F" w:rsidTr="0083773F">
        <w:trPr>
          <w:trHeight w:val="2400"/>
        </w:trPr>
        <w:tc>
          <w:tcPr>
            <w:tcW w:w="4280" w:type="dxa"/>
            <w:hideMark/>
          </w:tcPr>
          <w:p w:rsidR="0083773F" w:rsidRPr="0083773F" w:rsidRDefault="0083773F">
            <w:pPr>
              <w:rPr>
                <w:sz w:val="20"/>
              </w:rPr>
            </w:pPr>
            <w:r w:rsidRPr="0083773F">
              <w:rPr>
                <w:sz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400" w:type="dxa"/>
            <w:hideMark/>
          </w:tcPr>
          <w:p w:rsidR="0083773F" w:rsidRPr="0083773F" w:rsidRDefault="0083773F">
            <w:pPr>
              <w:rPr>
                <w:sz w:val="20"/>
              </w:rPr>
            </w:pPr>
            <w:r w:rsidRPr="0083773F">
              <w:rPr>
                <w:sz w:val="20"/>
              </w:rPr>
              <w:t>000 108 04020 01 0000 110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71,4 </w:t>
            </w:r>
          </w:p>
        </w:tc>
        <w:tc>
          <w:tcPr>
            <w:tcW w:w="1740" w:type="dxa"/>
            <w:hideMark/>
          </w:tcPr>
          <w:p w:rsidR="0083773F" w:rsidRPr="0083773F" w:rsidRDefault="0083773F" w:rsidP="0083773F">
            <w:pPr>
              <w:rPr>
                <w:sz w:val="20"/>
              </w:rPr>
            </w:pPr>
            <w:r w:rsidRPr="0083773F">
              <w:rPr>
                <w:sz w:val="20"/>
              </w:rPr>
              <w:t xml:space="preserve">48,3 </w:t>
            </w:r>
          </w:p>
        </w:tc>
        <w:tc>
          <w:tcPr>
            <w:tcW w:w="1800" w:type="dxa"/>
            <w:hideMark/>
          </w:tcPr>
          <w:p w:rsidR="0083773F" w:rsidRPr="0083773F" w:rsidRDefault="0083773F" w:rsidP="0083773F">
            <w:pPr>
              <w:rPr>
                <w:sz w:val="20"/>
              </w:rPr>
            </w:pPr>
            <w:r w:rsidRPr="0083773F">
              <w:rPr>
                <w:sz w:val="20"/>
              </w:rPr>
              <w:t xml:space="preserve">55,3 </w:t>
            </w:r>
          </w:p>
        </w:tc>
        <w:tc>
          <w:tcPr>
            <w:tcW w:w="1900" w:type="dxa"/>
            <w:hideMark/>
          </w:tcPr>
          <w:p w:rsidR="0083773F" w:rsidRPr="0083773F" w:rsidRDefault="0083773F" w:rsidP="0083773F">
            <w:pPr>
              <w:rPr>
                <w:sz w:val="20"/>
              </w:rPr>
            </w:pPr>
            <w:r w:rsidRPr="0083773F">
              <w:rPr>
                <w:sz w:val="20"/>
              </w:rPr>
              <w:t xml:space="preserve">50,3 </w:t>
            </w:r>
          </w:p>
        </w:tc>
        <w:tc>
          <w:tcPr>
            <w:tcW w:w="1860" w:type="dxa"/>
            <w:hideMark/>
          </w:tcPr>
          <w:p w:rsidR="0083773F" w:rsidRPr="0083773F" w:rsidRDefault="0083773F" w:rsidP="0083773F">
            <w:pPr>
              <w:rPr>
                <w:sz w:val="20"/>
              </w:rPr>
            </w:pPr>
            <w:r w:rsidRPr="0083773F">
              <w:rPr>
                <w:sz w:val="20"/>
              </w:rPr>
              <w:t xml:space="preserve">52,3 </w:t>
            </w:r>
          </w:p>
        </w:tc>
        <w:tc>
          <w:tcPr>
            <w:tcW w:w="1800" w:type="dxa"/>
            <w:hideMark/>
          </w:tcPr>
          <w:p w:rsidR="0083773F" w:rsidRPr="0083773F" w:rsidRDefault="0083773F" w:rsidP="0083773F">
            <w:pPr>
              <w:rPr>
                <w:sz w:val="20"/>
              </w:rPr>
            </w:pPr>
            <w:r w:rsidRPr="0083773F">
              <w:rPr>
                <w:sz w:val="20"/>
              </w:rPr>
              <w:t xml:space="preserve">54,4 </w:t>
            </w:r>
          </w:p>
        </w:tc>
      </w:tr>
      <w:tr w:rsidR="0083773F" w:rsidRPr="0083773F" w:rsidTr="0083773F">
        <w:trPr>
          <w:trHeight w:val="1575"/>
        </w:trPr>
        <w:tc>
          <w:tcPr>
            <w:tcW w:w="4280" w:type="dxa"/>
            <w:hideMark/>
          </w:tcPr>
          <w:p w:rsidR="0083773F" w:rsidRPr="0083773F" w:rsidRDefault="0083773F">
            <w:pPr>
              <w:rPr>
                <w:b/>
                <w:bCs/>
                <w:sz w:val="20"/>
              </w:rPr>
            </w:pPr>
            <w:r w:rsidRPr="0083773F">
              <w:rPr>
                <w:b/>
                <w:bCs/>
                <w:sz w:val="20"/>
              </w:rPr>
              <w:lastRenderedPageBreak/>
              <w:t>ДОХОДЫ ОТ ИСПОЛЬЗОВАНИЯ ИМУЩЕСТВА, НАХОДЯЩЕГОСЯ В ГОСУДАРСТВЕННОЙ И МУНИЦИПАЛЬНОЙ СОБСТВЕННОСТИ</w:t>
            </w:r>
          </w:p>
        </w:tc>
        <w:tc>
          <w:tcPr>
            <w:tcW w:w="3400" w:type="dxa"/>
            <w:hideMark/>
          </w:tcPr>
          <w:p w:rsidR="0083773F" w:rsidRPr="0083773F" w:rsidRDefault="0083773F">
            <w:pPr>
              <w:rPr>
                <w:b/>
                <w:bCs/>
                <w:sz w:val="20"/>
              </w:rPr>
            </w:pPr>
            <w:r w:rsidRPr="0083773F">
              <w:rPr>
                <w:b/>
                <w:bCs/>
                <w:sz w:val="20"/>
              </w:rPr>
              <w:t xml:space="preserve">000 1 11 00000 00 0000 000 </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rsidP="0083773F">
            <w:pPr>
              <w:rPr>
                <w:b/>
                <w:bCs/>
                <w:sz w:val="20"/>
              </w:rPr>
            </w:pPr>
            <w:r w:rsidRPr="0083773F">
              <w:rPr>
                <w:b/>
                <w:bCs/>
                <w:sz w:val="20"/>
              </w:rPr>
              <w:t xml:space="preserve">147,9 </w:t>
            </w:r>
          </w:p>
        </w:tc>
        <w:tc>
          <w:tcPr>
            <w:tcW w:w="1740" w:type="dxa"/>
            <w:hideMark/>
          </w:tcPr>
          <w:p w:rsidR="0083773F" w:rsidRPr="0083773F" w:rsidRDefault="0083773F" w:rsidP="0083773F">
            <w:pPr>
              <w:rPr>
                <w:b/>
                <w:bCs/>
                <w:sz w:val="20"/>
              </w:rPr>
            </w:pPr>
            <w:r w:rsidRPr="0083773F">
              <w:rPr>
                <w:b/>
                <w:bCs/>
                <w:sz w:val="20"/>
              </w:rPr>
              <w:t xml:space="preserve">162,2 </w:t>
            </w:r>
          </w:p>
        </w:tc>
        <w:tc>
          <w:tcPr>
            <w:tcW w:w="1800" w:type="dxa"/>
            <w:hideMark/>
          </w:tcPr>
          <w:p w:rsidR="0083773F" w:rsidRPr="0083773F" w:rsidRDefault="0083773F" w:rsidP="0083773F">
            <w:pPr>
              <w:rPr>
                <w:b/>
                <w:bCs/>
                <w:sz w:val="20"/>
              </w:rPr>
            </w:pPr>
            <w:r w:rsidRPr="0083773F">
              <w:rPr>
                <w:b/>
                <w:bCs/>
                <w:sz w:val="20"/>
              </w:rPr>
              <w:t xml:space="preserve">202,2 </w:t>
            </w:r>
          </w:p>
        </w:tc>
        <w:tc>
          <w:tcPr>
            <w:tcW w:w="1900" w:type="dxa"/>
            <w:hideMark/>
          </w:tcPr>
          <w:p w:rsidR="0083773F" w:rsidRPr="0083773F" w:rsidRDefault="0083773F" w:rsidP="0083773F">
            <w:pPr>
              <w:rPr>
                <w:b/>
                <w:bCs/>
                <w:sz w:val="20"/>
              </w:rPr>
            </w:pPr>
            <w:r w:rsidRPr="0083773F">
              <w:rPr>
                <w:b/>
                <w:bCs/>
                <w:sz w:val="20"/>
              </w:rPr>
              <w:t xml:space="preserve">797,1 </w:t>
            </w:r>
          </w:p>
        </w:tc>
        <w:tc>
          <w:tcPr>
            <w:tcW w:w="1860" w:type="dxa"/>
            <w:hideMark/>
          </w:tcPr>
          <w:p w:rsidR="0083773F" w:rsidRPr="0083773F" w:rsidRDefault="0083773F" w:rsidP="0083773F">
            <w:pPr>
              <w:rPr>
                <w:b/>
                <w:bCs/>
                <w:sz w:val="20"/>
              </w:rPr>
            </w:pPr>
            <w:r w:rsidRPr="0083773F">
              <w:rPr>
                <w:b/>
                <w:bCs/>
                <w:sz w:val="20"/>
              </w:rPr>
              <w:t xml:space="preserve">799,6 </w:t>
            </w:r>
          </w:p>
        </w:tc>
        <w:tc>
          <w:tcPr>
            <w:tcW w:w="1800" w:type="dxa"/>
            <w:hideMark/>
          </w:tcPr>
          <w:p w:rsidR="0083773F" w:rsidRPr="0083773F" w:rsidRDefault="0083773F" w:rsidP="0083773F">
            <w:pPr>
              <w:rPr>
                <w:b/>
                <w:bCs/>
                <w:sz w:val="20"/>
              </w:rPr>
            </w:pPr>
            <w:r w:rsidRPr="0083773F">
              <w:rPr>
                <w:b/>
                <w:bCs/>
                <w:sz w:val="20"/>
              </w:rPr>
              <w:t xml:space="preserve">802,3 </w:t>
            </w:r>
          </w:p>
        </w:tc>
      </w:tr>
      <w:tr w:rsidR="0083773F" w:rsidRPr="0083773F" w:rsidTr="0083773F">
        <w:trPr>
          <w:trHeight w:val="3000"/>
        </w:trPr>
        <w:tc>
          <w:tcPr>
            <w:tcW w:w="4280" w:type="dxa"/>
            <w:hideMark/>
          </w:tcPr>
          <w:p w:rsidR="0083773F" w:rsidRPr="0083773F" w:rsidRDefault="0083773F">
            <w:pPr>
              <w:rPr>
                <w:sz w:val="20"/>
              </w:rPr>
            </w:pPr>
            <w:r w:rsidRPr="0083773F">
              <w:rPr>
                <w:sz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0" w:type="dxa"/>
            <w:hideMark/>
          </w:tcPr>
          <w:p w:rsidR="0083773F" w:rsidRPr="0083773F" w:rsidRDefault="0083773F">
            <w:pPr>
              <w:rPr>
                <w:sz w:val="20"/>
              </w:rPr>
            </w:pPr>
            <w:r w:rsidRPr="0083773F">
              <w:rPr>
                <w:sz w:val="20"/>
              </w:rPr>
              <w:t xml:space="preserve">000 1 11 05000 00 0000 120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147,9 </w:t>
            </w:r>
          </w:p>
        </w:tc>
        <w:tc>
          <w:tcPr>
            <w:tcW w:w="1740" w:type="dxa"/>
            <w:hideMark/>
          </w:tcPr>
          <w:p w:rsidR="0083773F" w:rsidRPr="0083773F" w:rsidRDefault="0083773F" w:rsidP="0083773F">
            <w:pPr>
              <w:rPr>
                <w:sz w:val="20"/>
              </w:rPr>
            </w:pPr>
            <w:r w:rsidRPr="0083773F">
              <w:rPr>
                <w:sz w:val="20"/>
              </w:rPr>
              <w:t xml:space="preserve">162,2 </w:t>
            </w:r>
          </w:p>
        </w:tc>
        <w:tc>
          <w:tcPr>
            <w:tcW w:w="1800" w:type="dxa"/>
            <w:hideMark/>
          </w:tcPr>
          <w:p w:rsidR="0083773F" w:rsidRPr="0083773F" w:rsidRDefault="0083773F" w:rsidP="0083773F">
            <w:pPr>
              <w:rPr>
                <w:sz w:val="20"/>
              </w:rPr>
            </w:pPr>
            <w:r w:rsidRPr="0083773F">
              <w:rPr>
                <w:sz w:val="20"/>
              </w:rPr>
              <w:t xml:space="preserve">202,2 </w:t>
            </w:r>
          </w:p>
        </w:tc>
        <w:tc>
          <w:tcPr>
            <w:tcW w:w="1900" w:type="dxa"/>
            <w:hideMark/>
          </w:tcPr>
          <w:p w:rsidR="0083773F" w:rsidRPr="0083773F" w:rsidRDefault="0083773F" w:rsidP="0083773F">
            <w:pPr>
              <w:rPr>
                <w:sz w:val="20"/>
              </w:rPr>
            </w:pPr>
            <w:r w:rsidRPr="0083773F">
              <w:rPr>
                <w:sz w:val="20"/>
              </w:rPr>
              <w:t xml:space="preserve">797,1 </w:t>
            </w:r>
          </w:p>
        </w:tc>
        <w:tc>
          <w:tcPr>
            <w:tcW w:w="1860" w:type="dxa"/>
            <w:hideMark/>
          </w:tcPr>
          <w:p w:rsidR="0083773F" w:rsidRPr="0083773F" w:rsidRDefault="0083773F" w:rsidP="0083773F">
            <w:pPr>
              <w:rPr>
                <w:sz w:val="20"/>
              </w:rPr>
            </w:pPr>
            <w:r w:rsidRPr="0083773F">
              <w:rPr>
                <w:sz w:val="20"/>
              </w:rPr>
              <w:t xml:space="preserve">799,6 </w:t>
            </w:r>
          </w:p>
        </w:tc>
        <w:tc>
          <w:tcPr>
            <w:tcW w:w="1800" w:type="dxa"/>
            <w:hideMark/>
          </w:tcPr>
          <w:p w:rsidR="0083773F" w:rsidRPr="0083773F" w:rsidRDefault="0083773F" w:rsidP="0083773F">
            <w:pPr>
              <w:rPr>
                <w:sz w:val="20"/>
              </w:rPr>
            </w:pPr>
            <w:r w:rsidRPr="0083773F">
              <w:rPr>
                <w:sz w:val="20"/>
              </w:rPr>
              <w:t xml:space="preserve">802,3 </w:t>
            </w:r>
          </w:p>
        </w:tc>
      </w:tr>
      <w:tr w:rsidR="0083773F" w:rsidRPr="0083773F" w:rsidTr="0083773F">
        <w:trPr>
          <w:trHeight w:val="3000"/>
        </w:trPr>
        <w:tc>
          <w:tcPr>
            <w:tcW w:w="4280" w:type="dxa"/>
            <w:hideMark/>
          </w:tcPr>
          <w:p w:rsidR="0083773F" w:rsidRPr="0083773F" w:rsidRDefault="0083773F">
            <w:pPr>
              <w:rPr>
                <w:sz w:val="20"/>
              </w:rPr>
            </w:pPr>
            <w:r w:rsidRPr="0083773F">
              <w:rPr>
                <w:sz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3400" w:type="dxa"/>
            <w:hideMark/>
          </w:tcPr>
          <w:p w:rsidR="0083773F" w:rsidRPr="0083773F" w:rsidRDefault="0083773F">
            <w:pPr>
              <w:rPr>
                <w:sz w:val="20"/>
              </w:rPr>
            </w:pPr>
            <w:r w:rsidRPr="0083773F">
              <w:rPr>
                <w:sz w:val="20"/>
              </w:rPr>
              <w:t xml:space="preserve">000 1 11 05020 00 0000 120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85,8 </w:t>
            </w:r>
          </w:p>
        </w:tc>
        <w:tc>
          <w:tcPr>
            <w:tcW w:w="1740" w:type="dxa"/>
            <w:hideMark/>
          </w:tcPr>
          <w:p w:rsidR="0083773F" w:rsidRPr="0083773F" w:rsidRDefault="0083773F" w:rsidP="0083773F">
            <w:pPr>
              <w:rPr>
                <w:sz w:val="20"/>
              </w:rPr>
            </w:pPr>
            <w:r w:rsidRPr="0083773F">
              <w:rPr>
                <w:sz w:val="20"/>
              </w:rPr>
              <w:t xml:space="preserve">138,2 </w:t>
            </w:r>
          </w:p>
        </w:tc>
        <w:tc>
          <w:tcPr>
            <w:tcW w:w="1800" w:type="dxa"/>
            <w:hideMark/>
          </w:tcPr>
          <w:p w:rsidR="0083773F" w:rsidRPr="0083773F" w:rsidRDefault="0083773F" w:rsidP="0083773F">
            <w:pPr>
              <w:rPr>
                <w:sz w:val="20"/>
              </w:rPr>
            </w:pPr>
            <w:r w:rsidRPr="0083773F">
              <w:rPr>
                <w:sz w:val="20"/>
              </w:rPr>
              <w:t xml:space="preserve">140,1 </w:t>
            </w:r>
          </w:p>
        </w:tc>
        <w:tc>
          <w:tcPr>
            <w:tcW w:w="1900" w:type="dxa"/>
            <w:hideMark/>
          </w:tcPr>
          <w:p w:rsidR="0083773F" w:rsidRPr="0083773F" w:rsidRDefault="0083773F" w:rsidP="0083773F">
            <w:pPr>
              <w:rPr>
                <w:sz w:val="20"/>
              </w:rPr>
            </w:pPr>
            <w:r w:rsidRPr="0083773F">
              <w:rPr>
                <w:sz w:val="20"/>
              </w:rPr>
              <w:t xml:space="preserve">733,0 </w:t>
            </w:r>
          </w:p>
        </w:tc>
        <w:tc>
          <w:tcPr>
            <w:tcW w:w="1860" w:type="dxa"/>
            <w:hideMark/>
          </w:tcPr>
          <w:p w:rsidR="0083773F" w:rsidRPr="0083773F" w:rsidRDefault="0083773F" w:rsidP="0083773F">
            <w:pPr>
              <w:rPr>
                <w:sz w:val="20"/>
              </w:rPr>
            </w:pPr>
            <w:r w:rsidRPr="0083773F">
              <w:rPr>
                <w:sz w:val="20"/>
              </w:rPr>
              <w:t xml:space="preserve">733,0 </w:t>
            </w:r>
          </w:p>
        </w:tc>
        <w:tc>
          <w:tcPr>
            <w:tcW w:w="1800" w:type="dxa"/>
            <w:hideMark/>
          </w:tcPr>
          <w:p w:rsidR="0083773F" w:rsidRPr="0083773F" w:rsidRDefault="0083773F" w:rsidP="0083773F">
            <w:pPr>
              <w:rPr>
                <w:sz w:val="20"/>
              </w:rPr>
            </w:pPr>
            <w:r w:rsidRPr="0083773F">
              <w:rPr>
                <w:sz w:val="20"/>
              </w:rPr>
              <w:t xml:space="preserve">733,0 </w:t>
            </w:r>
          </w:p>
        </w:tc>
      </w:tr>
      <w:tr w:rsidR="0083773F" w:rsidRPr="0083773F" w:rsidTr="0083773F">
        <w:trPr>
          <w:trHeight w:val="2700"/>
        </w:trPr>
        <w:tc>
          <w:tcPr>
            <w:tcW w:w="4280" w:type="dxa"/>
            <w:hideMark/>
          </w:tcPr>
          <w:p w:rsidR="0083773F" w:rsidRPr="0083773F" w:rsidRDefault="0083773F">
            <w:pPr>
              <w:rPr>
                <w:sz w:val="20"/>
              </w:rPr>
            </w:pPr>
            <w:r w:rsidRPr="0083773F">
              <w:rPr>
                <w:sz w:val="20"/>
              </w:rPr>
              <w:lastRenderedPageBreak/>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3400" w:type="dxa"/>
            <w:hideMark/>
          </w:tcPr>
          <w:p w:rsidR="0083773F" w:rsidRPr="0083773F" w:rsidRDefault="0083773F">
            <w:pPr>
              <w:rPr>
                <w:sz w:val="20"/>
              </w:rPr>
            </w:pPr>
            <w:r w:rsidRPr="0083773F">
              <w:rPr>
                <w:sz w:val="20"/>
              </w:rPr>
              <w:t xml:space="preserve">000 1 11 05025 10 0000 120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85,8 </w:t>
            </w:r>
          </w:p>
        </w:tc>
        <w:tc>
          <w:tcPr>
            <w:tcW w:w="1740" w:type="dxa"/>
            <w:hideMark/>
          </w:tcPr>
          <w:p w:rsidR="0083773F" w:rsidRPr="0083773F" w:rsidRDefault="0083773F" w:rsidP="0083773F">
            <w:pPr>
              <w:rPr>
                <w:sz w:val="20"/>
              </w:rPr>
            </w:pPr>
            <w:r w:rsidRPr="0083773F">
              <w:rPr>
                <w:sz w:val="20"/>
              </w:rPr>
              <w:t xml:space="preserve">138,2 </w:t>
            </w:r>
          </w:p>
        </w:tc>
        <w:tc>
          <w:tcPr>
            <w:tcW w:w="1800" w:type="dxa"/>
            <w:hideMark/>
          </w:tcPr>
          <w:p w:rsidR="0083773F" w:rsidRPr="0083773F" w:rsidRDefault="0083773F" w:rsidP="0083773F">
            <w:pPr>
              <w:rPr>
                <w:sz w:val="20"/>
              </w:rPr>
            </w:pPr>
            <w:r w:rsidRPr="0083773F">
              <w:rPr>
                <w:sz w:val="20"/>
              </w:rPr>
              <w:t xml:space="preserve">140,1 </w:t>
            </w:r>
          </w:p>
        </w:tc>
        <w:tc>
          <w:tcPr>
            <w:tcW w:w="1900" w:type="dxa"/>
            <w:hideMark/>
          </w:tcPr>
          <w:p w:rsidR="0083773F" w:rsidRPr="0083773F" w:rsidRDefault="0083773F" w:rsidP="0083773F">
            <w:pPr>
              <w:rPr>
                <w:sz w:val="20"/>
              </w:rPr>
            </w:pPr>
            <w:r w:rsidRPr="0083773F">
              <w:rPr>
                <w:sz w:val="20"/>
              </w:rPr>
              <w:t xml:space="preserve">733,0 </w:t>
            </w:r>
          </w:p>
        </w:tc>
        <w:tc>
          <w:tcPr>
            <w:tcW w:w="1860" w:type="dxa"/>
            <w:hideMark/>
          </w:tcPr>
          <w:p w:rsidR="0083773F" w:rsidRPr="0083773F" w:rsidRDefault="0083773F" w:rsidP="0083773F">
            <w:pPr>
              <w:rPr>
                <w:sz w:val="20"/>
              </w:rPr>
            </w:pPr>
            <w:r w:rsidRPr="0083773F">
              <w:rPr>
                <w:sz w:val="20"/>
              </w:rPr>
              <w:t xml:space="preserve">733,0 </w:t>
            </w:r>
          </w:p>
        </w:tc>
        <w:tc>
          <w:tcPr>
            <w:tcW w:w="1800" w:type="dxa"/>
            <w:hideMark/>
          </w:tcPr>
          <w:p w:rsidR="0083773F" w:rsidRPr="0083773F" w:rsidRDefault="0083773F" w:rsidP="0083773F">
            <w:pPr>
              <w:rPr>
                <w:sz w:val="20"/>
              </w:rPr>
            </w:pPr>
            <w:r w:rsidRPr="0083773F">
              <w:rPr>
                <w:sz w:val="20"/>
              </w:rPr>
              <w:t xml:space="preserve">733,0 </w:t>
            </w:r>
          </w:p>
        </w:tc>
      </w:tr>
      <w:tr w:rsidR="0083773F" w:rsidRPr="0083773F" w:rsidTr="0083773F">
        <w:trPr>
          <w:trHeight w:val="3000"/>
        </w:trPr>
        <w:tc>
          <w:tcPr>
            <w:tcW w:w="4280" w:type="dxa"/>
            <w:hideMark/>
          </w:tcPr>
          <w:p w:rsidR="0083773F" w:rsidRPr="0083773F" w:rsidRDefault="0083773F">
            <w:pPr>
              <w:rPr>
                <w:sz w:val="20"/>
              </w:rPr>
            </w:pPr>
            <w:r w:rsidRPr="0083773F">
              <w:rPr>
                <w:sz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3400" w:type="dxa"/>
            <w:hideMark/>
          </w:tcPr>
          <w:p w:rsidR="0083773F" w:rsidRPr="0083773F" w:rsidRDefault="0083773F">
            <w:pPr>
              <w:rPr>
                <w:sz w:val="20"/>
              </w:rPr>
            </w:pPr>
            <w:r w:rsidRPr="0083773F">
              <w:rPr>
                <w:sz w:val="20"/>
              </w:rPr>
              <w:t xml:space="preserve">000 1 11 05030 00 0000 120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62,1 </w:t>
            </w:r>
          </w:p>
        </w:tc>
        <w:tc>
          <w:tcPr>
            <w:tcW w:w="1740" w:type="dxa"/>
            <w:hideMark/>
          </w:tcPr>
          <w:p w:rsidR="0083773F" w:rsidRPr="0083773F" w:rsidRDefault="0083773F" w:rsidP="0083773F">
            <w:pPr>
              <w:rPr>
                <w:sz w:val="20"/>
              </w:rPr>
            </w:pPr>
            <w:r w:rsidRPr="0083773F">
              <w:rPr>
                <w:sz w:val="20"/>
              </w:rPr>
              <w:t xml:space="preserve">24,0 </w:t>
            </w:r>
          </w:p>
        </w:tc>
        <w:tc>
          <w:tcPr>
            <w:tcW w:w="1800" w:type="dxa"/>
            <w:hideMark/>
          </w:tcPr>
          <w:p w:rsidR="0083773F" w:rsidRPr="0083773F" w:rsidRDefault="0083773F" w:rsidP="0083773F">
            <w:pPr>
              <w:rPr>
                <w:sz w:val="20"/>
              </w:rPr>
            </w:pPr>
            <w:r w:rsidRPr="0083773F">
              <w:rPr>
                <w:sz w:val="20"/>
              </w:rPr>
              <w:t xml:space="preserve">62,1 </w:t>
            </w:r>
          </w:p>
        </w:tc>
        <w:tc>
          <w:tcPr>
            <w:tcW w:w="1900" w:type="dxa"/>
            <w:hideMark/>
          </w:tcPr>
          <w:p w:rsidR="0083773F" w:rsidRPr="0083773F" w:rsidRDefault="0083773F" w:rsidP="0083773F">
            <w:pPr>
              <w:rPr>
                <w:sz w:val="20"/>
              </w:rPr>
            </w:pPr>
            <w:r w:rsidRPr="0083773F">
              <w:rPr>
                <w:sz w:val="20"/>
              </w:rPr>
              <w:t xml:space="preserve">64,1 </w:t>
            </w:r>
          </w:p>
        </w:tc>
        <w:tc>
          <w:tcPr>
            <w:tcW w:w="1860" w:type="dxa"/>
            <w:hideMark/>
          </w:tcPr>
          <w:p w:rsidR="0083773F" w:rsidRPr="0083773F" w:rsidRDefault="0083773F" w:rsidP="0083773F">
            <w:pPr>
              <w:rPr>
                <w:sz w:val="20"/>
              </w:rPr>
            </w:pPr>
            <w:r w:rsidRPr="0083773F">
              <w:rPr>
                <w:sz w:val="20"/>
              </w:rPr>
              <w:t xml:space="preserve">66,6 </w:t>
            </w:r>
          </w:p>
        </w:tc>
        <w:tc>
          <w:tcPr>
            <w:tcW w:w="1800" w:type="dxa"/>
            <w:hideMark/>
          </w:tcPr>
          <w:p w:rsidR="0083773F" w:rsidRPr="0083773F" w:rsidRDefault="0083773F" w:rsidP="0083773F">
            <w:pPr>
              <w:rPr>
                <w:sz w:val="20"/>
              </w:rPr>
            </w:pPr>
            <w:r w:rsidRPr="0083773F">
              <w:rPr>
                <w:sz w:val="20"/>
              </w:rPr>
              <w:t xml:space="preserve">69,3 </w:t>
            </w:r>
          </w:p>
        </w:tc>
      </w:tr>
      <w:tr w:rsidR="0083773F" w:rsidRPr="0083773F" w:rsidTr="0083773F">
        <w:trPr>
          <w:trHeight w:val="2400"/>
        </w:trPr>
        <w:tc>
          <w:tcPr>
            <w:tcW w:w="4280" w:type="dxa"/>
            <w:hideMark/>
          </w:tcPr>
          <w:p w:rsidR="0083773F" w:rsidRPr="0083773F" w:rsidRDefault="0083773F">
            <w:pPr>
              <w:rPr>
                <w:sz w:val="20"/>
              </w:rPr>
            </w:pPr>
            <w:r w:rsidRPr="0083773F">
              <w:rPr>
                <w:sz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3400" w:type="dxa"/>
            <w:hideMark/>
          </w:tcPr>
          <w:p w:rsidR="0083773F" w:rsidRPr="0083773F" w:rsidRDefault="0083773F">
            <w:pPr>
              <w:rPr>
                <w:sz w:val="20"/>
              </w:rPr>
            </w:pPr>
            <w:r w:rsidRPr="0083773F">
              <w:rPr>
                <w:sz w:val="20"/>
              </w:rPr>
              <w:t xml:space="preserve">000 1 11 05035 10 0000 120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62,1 </w:t>
            </w:r>
          </w:p>
        </w:tc>
        <w:tc>
          <w:tcPr>
            <w:tcW w:w="1740" w:type="dxa"/>
            <w:hideMark/>
          </w:tcPr>
          <w:p w:rsidR="0083773F" w:rsidRPr="0083773F" w:rsidRDefault="0083773F" w:rsidP="0083773F">
            <w:pPr>
              <w:rPr>
                <w:sz w:val="20"/>
              </w:rPr>
            </w:pPr>
            <w:r w:rsidRPr="0083773F">
              <w:rPr>
                <w:sz w:val="20"/>
              </w:rPr>
              <w:t xml:space="preserve">24,0 </w:t>
            </w:r>
          </w:p>
        </w:tc>
        <w:tc>
          <w:tcPr>
            <w:tcW w:w="1800" w:type="dxa"/>
            <w:hideMark/>
          </w:tcPr>
          <w:p w:rsidR="0083773F" w:rsidRPr="0083773F" w:rsidRDefault="0083773F" w:rsidP="0083773F">
            <w:pPr>
              <w:rPr>
                <w:sz w:val="20"/>
              </w:rPr>
            </w:pPr>
            <w:r w:rsidRPr="0083773F">
              <w:rPr>
                <w:sz w:val="20"/>
              </w:rPr>
              <w:t xml:space="preserve">62,1 </w:t>
            </w:r>
          </w:p>
        </w:tc>
        <w:tc>
          <w:tcPr>
            <w:tcW w:w="1900" w:type="dxa"/>
            <w:hideMark/>
          </w:tcPr>
          <w:p w:rsidR="0083773F" w:rsidRPr="0083773F" w:rsidRDefault="0083773F" w:rsidP="0083773F">
            <w:pPr>
              <w:rPr>
                <w:sz w:val="20"/>
              </w:rPr>
            </w:pPr>
            <w:r w:rsidRPr="0083773F">
              <w:rPr>
                <w:sz w:val="20"/>
              </w:rPr>
              <w:t xml:space="preserve">64,1 </w:t>
            </w:r>
          </w:p>
        </w:tc>
        <w:tc>
          <w:tcPr>
            <w:tcW w:w="1860" w:type="dxa"/>
            <w:hideMark/>
          </w:tcPr>
          <w:p w:rsidR="0083773F" w:rsidRPr="0083773F" w:rsidRDefault="0083773F" w:rsidP="0083773F">
            <w:pPr>
              <w:rPr>
                <w:sz w:val="20"/>
              </w:rPr>
            </w:pPr>
            <w:r w:rsidRPr="0083773F">
              <w:rPr>
                <w:sz w:val="20"/>
              </w:rPr>
              <w:t xml:space="preserve">66,6 </w:t>
            </w:r>
          </w:p>
        </w:tc>
        <w:tc>
          <w:tcPr>
            <w:tcW w:w="1800" w:type="dxa"/>
            <w:hideMark/>
          </w:tcPr>
          <w:p w:rsidR="0083773F" w:rsidRPr="0083773F" w:rsidRDefault="0083773F" w:rsidP="0083773F">
            <w:pPr>
              <w:rPr>
                <w:sz w:val="20"/>
              </w:rPr>
            </w:pPr>
            <w:r w:rsidRPr="0083773F">
              <w:rPr>
                <w:sz w:val="20"/>
              </w:rPr>
              <w:t xml:space="preserve">69,3 </w:t>
            </w:r>
          </w:p>
        </w:tc>
      </w:tr>
      <w:tr w:rsidR="0083773F" w:rsidRPr="0083773F" w:rsidTr="0083773F">
        <w:trPr>
          <w:trHeight w:val="945"/>
        </w:trPr>
        <w:tc>
          <w:tcPr>
            <w:tcW w:w="4280" w:type="dxa"/>
            <w:hideMark/>
          </w:tcPr>
          <w:p w:rsidR="0083773F" w:rsidRPr="0083773F" w:rsidRDefault="0083773F">
            <w:pPr>
              <w:rPr>
                <w:b/>
                <w:bCs/>
                <w:sz w:val="20"/>
              </w:rPr>
            </w:pPr>
            <w:r w:rsidRPr="0083773F">
              <w:rPr>
                <w:b/>
                <w:bCs/>
                <w:sz w:val="20"/>
              </w:rPr>
              <w:t>ДОХОДЫ ОТ ПРОДАЖИ МАТЕРИАЛЬНЫХ И НЕМАТЕРИАЛЬНЫХ АКТИВОВ</w:t>
            </w:r>
          </w:p>
        </w:tc>
        <w:tc>
          <w:tcPr>
            <w:tcW w:w="3400" w:type="dxa"/>
            <w:hideMark/>
          </w:tcPr>
          <w:p w:rsidR="0083773F" w:rsidRPr="0083773F" w:rsidRDefault="0083773F">
            <w:pPr>
              <w:rPr>
                <w:b/>
                <w:bCs/>
                <w:sz w:val="20"/>
              </w:rPr>
            </w:pPr>
            <w:r w:rsidRPr="0083773F">
              <w:rPr>
                <w:b/>
                <w:bCs/>
                <w:sz w:val="20"/>
              </w:rPr>
              <w:t xml:space="preserve">000 1 14 00000 00 0000 000 </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rsidP="0083773F">
            <w:pPr>
              <w:rPr>
                <w:b/>
                <w:bCs/>
                <w:sz w:val="20"/>
              </w:rPr>
            </w:pPr>
            <w:r w:rsidRPr="0083773F">
              <w:rPr>
                <w:b/>
                <w:bCs/>
                <w:sz w:val="20"/>
              </w:rPr>
              <w:t xml:space="preserve">32,5 </w:t>
            </w:r>
          </w:p>
        </w:tc>
        <w:tc>
          <w:tcPr>
            <w:tcW w:w="1740" w:type="dxa"/>
            <w:hideMark/>
          </w:tcPr>
          <w:p w:rsidR="0083773F" w:rsidRPr="0083773F" w:rsidRDefault="0083773F" w:rsidP="0083773F">
            <w:pPr>
              <w:rPr>
                <w:b/>
                <w:bCs/>
                <w:sz w:val="20"/>
              </w:rPr>
            </w:pPr>
            <w:r w:rsidRPr="0083773F">
              <w:rPr>
                <w:b/>
                <w:bCs/>
                <w:sz w:val="20"/>
              </w:rPr>
              <w:t xml:space="preserve">32,5 </w:t>
            </w:r>
          </w:p>
        </w:tc>
        <w:tc>
          <w:tcPr>
            <w:tcW w:w="1800" w:type="dxa"/>
            <w:hideMark/>
          </w:tcPr>
          <w:p w:rsidR="0083773F" w:rsidRPr="0083773F" w:rsidRDefault="0083773F" w:rsidP="0083773F">
            <w:pPr>
              <w:rPr>
                <w:b/>
                <w:bCs/>
                <w:sz w:val="20"/>
              </w:rPr>
            </w:pPr>
            <w:r w:rsidRPr="0083773F">
              <w:rPr>
                <w:b/>
                <w:bCs/>
                <w:sz w:val="20"/>
              </w:rPr>
              <w:t xml:space="preserve">32,5 </w:t>
            </w:r>
          </w:p>
        </w:tc>
        <w:tc>
          <w:tcPr>
            <w:tcW w:w="1900" w:type="dxa"/>
            <w:hideMark/>
          </w:tcPr>
          <w:p w:rsidR="0083773F" w:rsidRPr="0083773F" w:rsidRDefault="0083773F">
            <w:pPr>
              <w:rPr>
                <w:b/>
                <w:bCs/>
                <w:sz w:val="20"/>
              </w:rPr>
            </w:pPr>
            <w:r w:rsidRPr="0083773F">
              <w:rPr>
                <w:b/>
                <w:bCs/>
                <w:sz w:val="20"/>
              </w:rPr>
              <w:t> </w:t>
            </w:r>
          </w:p>
        </w:tc>
        <w:tc>
          <w:tcPr>
            <w:tcW w:w="186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pPr>
              <w:rPr>
                <w:b/>
                <w:bCs/>
                <w:sz w:val="20"/>
              </w:rPr>
            </w:pPr>
            <w:r w:rsidRPr="0083773F">
              <w:rPr>
                <w:b/>
                <w:bCs/>
                <w:sz w:val="20"/>
              </w:rPr>
              <w:t> </w:t>
            </w:r>
          </w:p>
        </w:tc>
      </w:tr>
      <w:tr w:rsidR="0083773F" w:rsidRPr="0083773F" w:rsidTr="0083773F">
        <w:trPr>
          <w:trHeight w:val="2700"/>
        </w:trPr>
        <w:tc>
          <w:tcPr>
            <w:tcW w:w="4280" w:type="dxa"/>
            <w:hideMark/>
          </w:tcPr>
          <w:p w:rsidR="0083773F" w:rsidRPr="0083773F" w:rsidRDefault="0083773F">
            <w:pPr>
              <w:rPr>
                <w:sz w:val="20"/>
              </w:rPr>
            </w:pPr>
            <w:r w:rsidRPr="0083773F">
              <w:rPr>
                <w:sz w:val="20"/>
              </w:rPr>
              <w:lastRenderedPageBreak/>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400" w:type="dxa"/>
            <w:hideMark/>
          </w:tcPr>
          <w:p w:rsidR="0083773F" w:rsidRPr="0083773F" w:rsidRDefault="0083773F">
            <w:pPr>
              <w:rPr>
                <w:sz w:val="20"/>
              </w:rPr>
            </w:pPr>
            <w:r w:rsidRPr="0083773F">
              <w:rPr>
                <w:sz w:val="20"/>
              </w:rPr>
              <w:t xml:space="preserve">000 1 14 02000 00 0000 000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31,6 </w:t>
            </w:r>
          </w:p>
        </w:tc>
        <w:tc>
          <w:tcPr>
            <w:tcW w:w="1740" w:type="dxa"/>
            <w:hideMark/>
          </w:tcPr>
          <w:p w:rsidR="0083773F" w:rsidRPr="0083773F" w:rsidRDefault="0083773F" w:rsidP="0083773F">
            <w:pPr>
              <w:rPr>
                <w:sz w:val="20"/>
              </w:rPr>
            </w:pPr>
            <w:r w:rsidRPr="0083773F">
              <w:rPr>
                <w:sz w:val="20"/>
              </w:rPr>
              <w:t xml:space="preserve">31,6 </w:t>
            </w:r>
          </w:p>
        </w:tc>
        <w:tc>
          <w:tcPr>
            <w:tcW w:w="1800" w:type="dxa"/>
            <w:hideMark/>
          </w:tcPr>
          <w:p w:rsidR="0083773F" w:rsidRPr="0083773F" w:rsidRDefault="0083773F" w:rsidP="0083773F">
            <w:pPr>
              <w:rPr>
                <w:sz w:val="20"/>
              </w:rPr>
            </w:pPr>
            <w:r w:rsidRPr="0083773F">
              <w:rPr>
                <w:sz w:val="20"/>
              </w:rPr>
              <w:t xml:space="preserve">31,6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300"/>
        </w:trPr>
        <w:tc>
          <w:tcPr>
            <w:tcW w:w="4280" w:type="dxa"/>
            <w:hideMark/>
          </w:tcPr>
          <w:p w:rsidR="0083773F" w:rsidRPr="0083773F" w:rsidRDefault="0083773F">
            <w:pPr>
              <w:rPr>
                <w:sz w:val="20"/>
              </w:rPr>
            </w:pPr>
            <w:r w:rsidRPr="0083773F">
              <w:rPr>
                <w:sz w:val="20"/>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400" w:type="dxa"/>
            <w:noWrap/>
            <w:hideMark/>
          </w:tcPr>
          <w:p w:rsidR="0083773F" w:rsidRPr="0083773F" w:rsidRDefault="0083773F">
            <w:pPr>
              <w:rPr>
                <w:sz w:val="20"/>
              </w:rPr>
            </w:pPr>
            <w:r w:rsidRPr="0083773F">
              <w:rPr>
                <w:sz w:val="20"/>
              </w:rPr>
              <w:t>000 1 14 02050 10 0000 410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31,6 </w:t>
            </w:r>
          </w:p>
        </w:tc>
        <w:tc>
          <w:tcPr>
            <w:tcW w:w="1740" w:type="dxa"/>
            <w:hideMark/>
          </w:tcPr>
          <w:p w:rsidR="0083773F" w:rsidRPr="0083773F" w:rsidRDefault="0083773F" w:rsidP="0083773F">
            <w:pPr>
              <w:rPr>
                <w:sz w:val="20"/>
              </w:rPr>
            </w:pPr>
            <w:r w:rsidRPr="0083773F">
              <w:rPr>
                <w:sz w:val="20"/>
              </w:rPr>
              <w:t xml:space="preserve">31,6 </w:t>
            </w:r>
          </w:p>
        </w:tc>
        <w:tc>
          <w:tcPr>
            <w:tcW w:w="1800" w:type="dxa"/>
            <w:hideMark/>
          </w:tcPr>
          <w:p w:rsidR="0083773F" w:rsidRPr="0083773F" w:rsidRDefault="0083773F" w:rsidP="0083773F">
            <w:pPr>
              <w:rPr>
                <w:sz w:val="20"/>
              </w:rPr>
            </w:pPr>
            <w:r w:rsidRPr="0083773F">
              <w:rPr>
                <w:sz w:val="20"/>
              </w:rPr>
              <w:t xml:space="preserve">31,6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000"/>
        </w:trPr>
        <w:tc>
          <w:tcPr>
            <w:tcW w:w="4280" w:type="dxa"/>
            <w:hideMark/>
          </w:tcPr>
          <w:p w:rsidR="0083773F" w:rsidRPr="0083773F" w:rsidRDefault="0083773F">
            <w:pPr>
              <w:rPr>
                <w:sz w:val="20"/>
              </w:rPr>
            </w:pPr>
            <w:r w:rsidRPr="0083773F">
              <w:rPr>
                <w:sz w:val="20"/>
              </w:rPr>
              <w:lastRenderedPageBreak/>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3400" w:type="dxa"/>
            <w:noWrap/>
            <w:hideMark/>
          </w:tcPr>
          <w:p w:rsidR="0083773F" w:rsidRPr="0083773F" w:rsidRDefault="0083773F">
            <w:pPr>
              <w:rPr>
                <w:sz w:val="20"/>
              </w:rPr>
            </w:pPr>
            <w:r w:rsidRPr="0083773F">
              <w:rPr>
                <w:sz w:val="20"/>
              </w:rPr>
              <w:t>000 1 14 02052 10 0000 410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31,6 </w:t>
            </w:r>
          </w:p>
        </w:tc>
        <w:tc>
          <w:tcPr>
            <w:tcW w:w="1740" w:type="dxa"/>
            <w:hideMark/>
          </w:tcPr>
          <w:p w:rsidR="0083773F" w:rsidRPr="0083773F" w:rsidRDefault="0083773F" w:rsidP="0083773F">
            <w:pPr>
              <w:rPr>
                <w:sz w:val="20"/>
              </w:rPr>
            </w:pPr>
            <w:r w:rsidRPr="0083773F">
              <w:rPr>
                <w:sz w:val="20"/>
              </w:rPr>
              <w:t xml:space="preserve">31,6 </w:t>
            </w:r>
          </w:p>
        </w:tc>
        <w:tc>
          <w:tcPr>
            <w:tcW w:w="1800" w:type="dxa"/>
            <w:hideMark/>
          </w:tcPr>
          <w:p w:rsidR="0083773F" w:rsidRPr="0083773F" w:rsidRDefault="0083773F" w:rsidP="0083773F">
            <w:pPr>
              <w:rPr>
                <w:sz w:val="20"/>
              </w:rPr>
            </w:pPr>
            <w:r w:rsidRPr="0083773F">
              <w:rPr>
                <w:sz w:val="20"/>
              </w:rPr>
              <w:t xml:space="preserve">31,6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1260"/>
        </w:trPr>
        <w:tc>
          <w:tcPr>
            <w:tcW w:w="4280" w:type="dxa"/>
            <w:hideMark/>
          </w:tcPr>
          <w:p w:rsidR="0083773F" w:rsidRPr="0083773F" w:rsidRDefault="0083773F">
            <w:pPr>
              <w:rPr>
                <w:sz w:val="20"/>
              </w:rPr>
            </w:pPr>
            <w:r w:rsidRPr="0083773F">
              <w:rPr>
                <w:sz w:val="20"/>
              </w:rPr>
              <w:t>Доходы от продажи земельных участков, находящихся в государственной и муниципальной собственности</w:t>
            </w:r>
          </w:p>
        </w:tc>
        <w:tc>
          <w:tcPr>
            <w:tcW w:w="3400" w:type="dxa"/>
            <w:hideMark/>
          </w:tcPr>
          <w:p w:rsidR="0083773F" w:rsidRPr="0083773F" w:rsidRDefault="0083773F">
            <w:pPr>
              <w:rPr>
                <w:sz w:val="20"/>
              </w:rPr>
            </w:pPr>
            <w:r w:rsidRPr="0083773F">
              <w:rPr>
                <w:sz w:val="20"/>
              </w:rPr>
              <w:t xml:space="preserve">000 1 14 06000 00 0000 430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0,9 </w:t>
            </w:r>
          </w:p>
        </w:tc>
        <w:tc>
          <w:tcPr>
            <w:tcW w:w="1740" w:type="dxa"/>
            <w:hideMark/>
          </w:tcPr>
          <w:p w:rsidR="0083773F" w:rsidRPr="0083773F" w:rsidRDefault="0083773F" w:rsidP="0083773F">
            <w:pPr>
              <w:rPr>
                <w:sz w:val="20"/>
              </w:rPr>
            </w:pPr>
            <w:r w:rsidRPr="0083773F">
              <w:rPr>
                <w:sz w:val="20"/>
              </w:rPr>
              <w:t xml:space="preserve">0,9 </w:t>
            </w:r>
          </w:p>
        </w:tc>
        <w:tc>
          <w:tcPr>
            <w:tcW w:w="1800" w:type="dxa"/>
            <w:hideMark/>
          </w:tcPr>
          <w:p w:rsidR="0083773F" w:rsidRPr="0083773F" w:rsidRDefault="0083773F" w:rsidP="0083773F">
            <w:pPr>
              <w:rPr>
                <w:sz w:val="20"/>
              </w:rPr>
            </w:pPr>
            <w:r w:rsidRPr="0083773F">
              <w:rPr>
                <w:sz w:val="20"/>
              </w:rPr>
              <w:t xml:space="preserve">0,9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1890"/>
        </w:trPr>
        <w:tc>
          <w:tcPr>
            <w:tcW w:w="4280" w:type="dxa"/>
            <w:hideMark/>
          </w:tcPr>
          <w:p w:rsidR="0083773F" w:rsidRPr="0083773F" w:rsidRDefault="0083773F">
            <w:pPr>
              <w:rPr>
                <w:sz w:val="20"/>
              </w:rPr>
            </w:pPr>
            <w:r w:rsidRPr="0083773F">
              <w:rPr>
                <w:sz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3400" w:type="dxa"/>
            <w:hideMark/>
          </w:tcPr>
          <w:p w:rsidR="0083773F" w:rsidRPr="0083773F" w:rsidRDefault="0083773F">
            <w:pPr>
              <w:rPr>
                <w:sz w:val="20"/>
              </w:rPr>
            </w:pPr>
            <w:r w:rsidRPr="0083773F">
              <w:rPr>
                <w:sz w:val="20"/>
              </w:rPr>
              <w:t xml:space="preserve">000 1 14 06020 00 0000 430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0,9 </w:t>
            </w:r>
          </w:p>
        </w:tc>
        <w:tc>
          <w:tcPr>
            <w:tcW w:w="1740" w:type="dxa"/>
            <w:hideMark/>
          </w:tcPr>
          <w:p w:rsidR="0083773F" w:rsidRPr="0083773F" w:rsidRDefault="0083773F" w:rsidP="0083773F">
            <w:pPr>
              <w:rPr>
                <w:sz w:val="20"/>
              </w:rPr>
            </w:pPr>
            <w:r w:rsidRPr="0083773F">
              <w:rPr>
                <w:sz w:val="20"/>
              </w:rPr>
              <w:t xml:space="preserve">0,9 </w:t>
            </w:r>
          </w:p>
        </w:tc>
        <w:tc>
          <w:tcPr>
            <w:tcW w:w="1800" w:type="dxa"/>
            <w:hideMark/>
          </w:tcPr>
          <w:p w:rsidR="0083773F" w:rsidRPr="0083773F" w:rsidRDefault="0083773F" w:rsidP="0083773F">
            <w:pPr>
              <w:rPr>
                <w:sz w:val="20"/>
              </w:rPr>
            </w:pPr>
            <w:r w:rsidRPr="0083773F">
              <w:rPr>
                <w:sz w:val="20"/>
              </w:rPr>
              <w:t xml:space="preserve">0,9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1890"/>
        </w:trPr>
        <w:tc>
          <w:tcPr>
            <w:tcW w:w="4280" w:type="dxa"/>
            <w:hideMark/>
          </w:tcPr>
          <w:p w:rsidR="0083773F" w:rsidRPr="0083773F" w:rsidRDefault="0083773F">
            <w:pPr>
              <w:rPr>
                <w:sz w:val="20"/>
              </w:rPr>
            </w:pPr>
            <w:r w:rsidRPr="0083773F">
              <w:rPr>
                <w:sz w:val="20"/>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3400" w:type="dxa"/>
            <w:hideMark/>
          </w:tcPr>
          <w:p w:rsidR="0083773F" w:rsidRPr="0083773F" w:rsidRDefault="0083773F" w:rsidP="0083773F">
            <w:pPr>
              <w:rPr>
                <w:sz w:val="20"/>
              </w:rPr>
            </w:pPr>
            <w:r w:rsidRPr="0083773F">
              <w:rPr>
                <w:sz w:val="20"/>
              </w:rPr>
              <w:t>000 1 14 06025 10 0000 430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0,9 </w:t>
            </w:r>
          </w:p>
        </w:tc>
        <w:tc>
          <w:tcPr>
            <w:tcW w:w="1740" w:type="dxa"/>
            <w:hideMark/>
          </w:tcPr>
          <w:p w:rsidR="0083773F" w:rsidRPr="0083773F" w:rsidRDefault="0083773F" w:rsidP="0083773F">
            <w:pPr>
              <w:rPr>
                <w:sz w:val="20"/>
              </w:rPr>
            </w:pPr>
            <w:r w:rsidRPr="0083773F">
              <w:rPr>
                <w:sz w:val="20"/>
              </w:rPr>
              <w:t xml:space="preserve">0,9 </w:t>
            </w:r>
          </w:p>
        </w:tc>
        <w:tc>
          <w:tcPr>
            <w:tcW w:w="1800" w:type="dxa"/>
            <w:hideMark/>
          </w:tcPr>
          <w:p w:rsidR="0083773F" w:rsidRPr="0083773F" w:rsidRDefault="0083773F" w:rsidP="0083773F">
            <w:pPr>
              <w:rPr>
                <w:sz w:val="20"/>
              </w:rPr>
            </w:pPr>
            <w:r w:rsidRPr="0083773F">
              <w:rPr>
                <w:sz w:val="20"/>
              </w:rPr>
              <w:t xml:space="preserve">0,9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15"/>
        </w:trPr>
        <w:tc>
          <w:tcPr>
            <w:tcW w:w="4280" w:type="dxa"/>
            <w:hideMark/>
          </w:tcPr>
          <w:p w:rsidR="0083773F" w:rsidRPr="0083773F" w:rsidRDefault="0083773F">
            <w:pPr>
              <w:rPr>
                <w:sz w:val="20"/>
              </w:rPr>
            </w:pPr>
            <w:r w:rsidRPr="0083773F">
              <w:rPr>
                <w:sz w:val="20"/>
              </w:rPr>
              <w:t> </w:t>
            </w:r>
          </w:p>
        </w:tc>
        <w:tc>
          <w:tcPr>
            <w:tcW w:w="3400" w:type="dxa"/>
            <w:hideMark/>
          </w:tcPr>
          <w:p w:rsidR="0083773F" w:rsidRPr="0083773F" w:rsidRDefault="0083773F">
            <w:pPr>
              <w:rPr>
                <w:sz w:val="20"/>
              </w:rPr>
            </w:pPr>
            <w:r w:rsidRPr="0083773F">
              <w:rPr>
                <w:sz w:val="20"/>
              </w:rPr>
              <w:t>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630"/>
        </w:trPr>
        <w:tc>
          <w:tcPr>
            <w:tcW w:w="4280" w:type="dxa"/>
            <w:hideMark/>
          </w:tcPr>
          <w:p w:rsidR="0083773F" w:rsidRPr="0083773F" w:rsidRDefault="0083773F">
            <w:pPr>
              <w:rPr>
                <w:b/>
                <w:bCs/>
                <w:sz w:val="20"/>
              </w:rPr>
            </w:pPr>
            <w:r w:rsidRPr="0083773F">
              <w:rPr>
                <w:b/>
                <w:bCs/>
                <w:sz w:val="20"/>
              </w:rPr>
              <w:lastRenderedPageBreak/>
              <w:t>ШТРАФЫ, САНКЦИИ, ВОЗМЕЩЕНИЕ УЩЕРБА</w:t>
            </w:r>
          </w:p>
        </w:tc>
        <w:tc>
          <w:tcPr>
            <w:tcW w:w="3400" w:type="dxa"/>
            <w:hideMark/>
          </w:tcPr>
          <w:p w:rsidR="0083773F" w:rsidRPr="0083773F" w:rsidRDefault="0083773F">
            <w:pPr>
              <w:rPr>
                <w:b/>
                <w:bCs/>
                <w:sz w:val="20"/>
              </w:rPr>
            </w:pPr>
            <w:r w:rsidRPr="0083773F">
              <w:rPr>
                <w:b/>
                <w:bCs/>
                <w:sz w:val="20"/>
              </w:rPr>
              <w:t xml:space="preserve">000 1 16 00000 00 0000 000 </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rsidP="0083773F">
            <w:pPr>
              <w:rPr>
                <w:b/>
                <w:bCs/>
                <w:sz w:val="20"/>
              </w:rPr>
            </w:pPr>
            <w:r w:rsidRPr="0083773F">
              <w:rPr>
                <w:b/>
                <w:bCs/>
                <w:sz w:val="20"/>
              </w:rPr>
              <w:t xml:space="preserve">17,9 </w:t>
            </w:r>
          </w:p>
        </w:tc>
        <w:tc>
          <w:tcPr>
            <w:tcW w:w="1740" w:type="dxa"/>
            <w:hideMark/>
          </w:tcPr>
          <w:p w:rsidR="0083773F" w:rsidRPr="0083773F" w:rsidRDefault="0083773F" w:rsidP="0083773F">
            <w:pPr>
              <w:rPr>
                <w:b/>
                <w:bCs/>
                <w:sz w:val="20"/>
              </w:rPr>
            </w:pPr>
            <w:r w:rsidRPr="0083773F">
              <w:rPr>
                <w:b/>
                <w:bCs/>
                <w:sz w:val="20"/>
              </w:rPr>
              <w:t xml:space="preserve">18,9 </w:t>
            </w:r>
          </w:p>
        </w:tc>
        <w:tc>
          <w:tcPr>
            <w:tcW w:w="1800" w:type="dxa"/>
            <w:hideMark/>
          </w:tcPr>
          <w:p w:rsidR="0083773F" w:rsidRPr="0083773F" w:rsidRDefault="0083773F" w:rsidP="0083773F">
            <w:pPr>
              <w:rPr>
                <w:b/>
                <w:bCs/>
                <w:sz w:val="20"/>
              </w:rPr>
            </w:pPr>
            <w:r w:rsidRPr="0083773F">
              <w:rPr>
                <w:b/>
                <w:bCs/>
                <w:sz w:val="20"/>
              </w:rPr>
              <w:t xml:space="preserve">18,9 </w:t>
            </w:r>
          </w:p>
        </w:tc>
        <w:tc>
          <w:tcPr>
            <w:tcW w:w="1900" w:type="dxa"/>
            <w:hideMark/>
          </w:tcPr>
          <w:p w:rsidR="0083773F" w:rsidRPr="0083773F" w:rsidRDefault="0083773F">
            <w:pPr>
              <w:rPr>
                <w:b/>
                <w:bCs/>
                <w:sz w:val="20"/>
              </w:rPr>
            </w:pPr>
            <w:r w:rsidRPr="0083773F">
              <w:rPr>
                <w:b/>
                <w:bCs/>
                <w:sz w:val="20"/>
              </w:rPr>
              <w:t> </w:t>
            </w:r>
          </w:p>
        </w:tc>
        <w:tc>
          <w:tcPr>
            <w:tcW w:w="186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pPr>
              <w:rPr>
                <w:b/>
                <w:bCs/>
                <w:sz w:val="20"/>
              </w:rPr>
            </w:pPr>
            <w:r w:rsidRPr="0083773F">
              <w:rPr>
                <w:b/>
                <w:bCs/>
                <w:sz w:val="20"/>
              </w:rPr>
              <w:t> </w:t>
            </w:r>
          </w:p>
        </w:tc>
      </w:tr>
      <w:tr w:rsidR="0083773F" w:rsidRPr="0083773F" w:rsidTr="0083773F">
        <w:trPr>
          <w:trHeight w:val="1575"/>
        </w:trPr>
        <w:tc>
          <w:tcPr>
            <w:tcW w:w="4280" w:type="dxa"/>
            <w:hideMark/>
          </w:tcPr>
          <w:p w:rsidR="0083773F" w:rsidRPr="0083773F" w:rsidRDefault="0083773F">
            <w:pPr>
              <w:rPr>
                <w:sz w:val="20"/>
              </w:rPr>
            </w:pPr>
            <w:r w:rsidRPr="0083773F">
              <w:rPr>
                <w:sz w:val="20"/>
              </w:rPr>
              <w:t>Денежные взыскания (штрафы), установленные законами субъектов Российской Федерации за несоблюдение муниципальных правовых актов</w:t>
            </w:r>
          </w:p>
        </w:tc>
        <w:tc>
          <w:tcPr>
            <w:tcW w:w="3400" w:type="dxa"/>
            <w:hideMark/>
          </w:tcPr>
          <w:p w:rsidR="0083773F" w:rsidRPr="0083773F" w:rsidRDefault="0083773F" w:rsidP="0083773F">
            <w:pPr>
              <w:rPr>
                <w:sz w:val="20"/>
              </w:rPr>
            </w:pPr>
            <w:r w:rsidRPr="0083773F">
              <w:rPr>
                <w:sz w:val="20"/>
              </w:rPr>
              <w:t>000 1 16 51000 02 0000 140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17,9 </w:t>
            </w:r>
          </w:p>
        </w:tc>
        <w:tc>
          <w:tcPr>
            <w:tcW w:w="1740" w:type="dxa"/>
            <w:hideMark/>
          </w:tcPr>
          <w:p w:rsidR="0083773F" w:rsidRPr="0083773F" w:rsidRDefault="0083773F" w:rsidP="0083773F">
            <w:pPr>
              <w:rPr>
                <w:sz w:val="20"/>
              </w:rPr>
            </w:pPr>
            <w:r w:rsidRPr="0083773F">
              <w:rPr>
                <w:sz w:val="20"/>
              </w:rPr>
              <w:t xml:space="preserve">18,9 </w:t>
            </w:r>
          </w:p>
        </w:tc>
        <w:tc>
          <w:tcPr>
            <w:tcW w:w="1800" w:type="dxa"/>
            <w:hideMark/>
          </w:tcPr>
          <w:p w:rsidR="0083773F" w:rsidRPr="0083773F" w:rsidRDefault="0083773F" w:rsidP="0083773F">
            <w:pPr>
              <w:rPr>
                <w:sz w:val="20"/>
              </w:rPr>
            </w:pPr>
            <w:r w:rsidRPr="0083773F">
              <w:rPr>
                <w:sz w:val="20"/>
              </w:rPr>
              <w:t xml:space="preserve">18,9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1890"/>
        </w:trPr>
        <w:tc>
          <w:tcPr>
            <w:tcW w:w="4280" w:type="dxa"/>
            <w:hideMark/>
          </w:tcPr>
          <w:p w:rsidR="0083773F" w:rsidRPr="0083773F" w:rsidRDefault="0083773F">
            <w:pPr>
              <w:rPr>
                <w:sz w:val="20"/>
              </w:rPr>
            </w:pPr>
            <w:r w:rsidRPr="0083773F">
              <w:rPr>
                <w:sz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3400" w:type="dxa"/>
            <w:hideMark/>
          </w:tcPr>
          <w:p w:rsidR="0083773F" w:rsidRPr="0083773F" w:rsidRDefault="0083773F" w:rsidP="0083773F">
            <w:pPr>
              <w:rPr>
                <w:sz w:val="20"/>
              </w:rPr>
            </w:pPr>
            <w:r w:rsidRPr="0083773F">
              <w:rPr>
                <w:sz w:val="20"/>
              </w:rPr>
              <w:t>000 1 16 51040 02 0000 140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17,9 </w:t>
            </w:r>
          </w:p>
        </w:tc>
        <w:tc>
          <w:tcPr>
            <w:tcW w:w="1740" w:type="dxa"/>
            <w:hideMark/>
          </w:tcPr>
          <w:p w:rsidR="0083773F" w:rsidRPr="0083773F" w:rsidRDefault="0083773F" w:rsidP="0083773F">
            <w:pPr>
              <w:rPr>
                <w:sz w:val="20"/>
              </w:rPr>
            </w:pPr>
            <w:r w:rsidRPr="0083773F">
              <w:rPr>
                <w:sz w:val="20"/>
              </w:rPr>
              <w:t xml:space="preserve">18,9 </w:t>
            </w:r>
          </w:p>
        </w:tc>
        <w:tc>
          <w:tcPr>
            <w:tcW w:w="1800" w:type="dxa"/>
            <w:hideMark/>
          </w:tcPr>
          <w:p w:rsidR="0083773F" w:rsidRPr="0083773F" w:rsidRDefault="0083773F" w:rsidP="0083773F">
            <w:pPr>
              <w:rPr>
                <w:sz w:val="20"/>
              </w:rPr>
            </w:pPr>
            <w:r w:rsidRPr="0083773F">
              <w:rPr>
                <w:sz w:val="20"/>
              </w:rPr>
              <w:t xml:space="preserve">18,9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15"/>
        </w:trPr>
        <w:tc>
          <w:tcPr>
            <w:tcW w:w="4280" w:type="dxa"/>
            <w:hideMark/>
          </w:tcPr>
          <w:p w:rsidR="0083773F" w:rsidRPr="0083773F" w:rsidRDefault="0083773F">
            <w:pPr>
              <w:rPr>
                <w:sz w:val="20"/>
              </w:rPr>
            </w:pPr>
            <w:r w:rsidRPr="0083773F">
              <w:rPr>
                <w:sz w:val="20"/>
              </w:rPr>
              <w:t> </w:t>
            </w:r>
          </w:p>
        </w:tc>
        <w:tc>
          <w:tcPr>
            <w:tcW w:w="3400" w:type="dxa"/>
            <w:hideMark/>
          </w:tcPr>
          <w:p w:rsidR="0083773F" w:rsidRPr="0083773F" w:rsidRDefault="0083773F">
            <w:pPr>
              <w:rPr>
                <w:sz w:val="20"/>
              </w:rPr>
            </w:pPr>
            <w:r w:rsidRPr="0083773F">
              <w:rPr>
                <w:sz w:val="20"/>
              </w:rPr>
              <w:t>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630"/>
        </w:trPr>
        <w:tc>
          <w:tcPr>
            <w:tcW w:w="4280" w:type="dxa"/>
            <w:hideMark/>
          </w:tcPr>
          <w:p w:rsidR="0083773F" w:rsidRPr="0083773F" w:rsidRDefault="0083773F">
            <w:pPr>
              <w:rPr>
                <w:b/>
                <w:bCs/>
                <w:sz w:val="20"/>
              </w:rPr>
            </w:pPr>
            <w:r w:rsidRPr="0083773F">
              <w:rPr>
                <w:b/>
                <w:bCs/>
                <w:sz w:val="20"/>
              </w:rPr>
              <w:t>ПРОЧИЕ НЕНАЛОГОВЫЕ ДОХОДЫ</w:t>
            </w:r>
          </w:p>
        </w:tc>
        <w:tc>
          <w:tcPr>
            <w:tcW w:w="3400" w:type="dxa"/>
            <w:hideMark/>
          </w:tcPr>
          <w:p w:rsidR="0083773F" w:rsidRPr="0083773F" w:rsidRDefault="0083773F">
            <w:pPr>
              <w:rPr>
                <w:b/>
                <w:bCs/>
                <w:sz w:val="20"/>
              </w:rPr>
            </w:pPr>
            <w:r w:rsidRPr="0083773F">
              <w:rPr>
                <w:b/>
                <w:bCs/>
                <w:sz w:val="20"/>
              </w:rPr>
              <w:t>000 1 17 00000 00 0000 000</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pPr>
              <w:rPr>
                <w:b/>
                <w:bCs/>
                <w:sz w:val="20"/>
              </w:rPr>
            </w:pPr>
            <w:r w:rsidRPr="0083773F">
              <w:rPr>
                <w:b/>
                <w:bCs/>
                <w:sz w:val="20"/>
              </w:rPr>
              <w:t> </w:t>
            </w:r>
          </w:p>
        </w:tc>
        <w:tc>
          <w:tcPr>
            <w:tcW w:w="1740" w:type="dxa"/>
            <w:hideMark/>
          </w:tcPr>
          <w:p w:rsidR="0083773F" w:rsidRPr="0083773F" w:rsidRDefault="0083773F" w:rsidP="0083773F">
            <w:pPr>
              <w:rPr>
                <w:b/>
                <w:bCs/>
                <w:sz w:val="20"/>
              </w:rPr>
            </w:pPr>
            <w:r w:rsidRPr="0083773F">
              <w:rPr>
                <w:b/>
                <w:bCs/>
                <w:sz w:val="20"/>
              </w:rPr>
              <w:t xml:space="preserve">17,3 </w:t>
            </w:r>
          </w:p>
        </w:tc>
        <w:tc>
          <w:tcPr>
            <w:tcW w:w="1800" w:type="dxa"/>
            <w:hideMark/>
          </w:tcPr>
          <w:p w:rsidR="0083773F" w:rsidRPr="0083773F" w:rsidRDefault="0083773F" w:rsidP="0083773F">
            <w:pPr>
              <w:rPr>
                <w:b/>
                <w:bCs/>
                <w:sz w:val="20"/>
              </w:rPr>
            </w:pPr>
            <w:r w:rsidRPr="0083773F">
              <w:rPr>
                <w:b/>
                <w:bCs/>
                <w:sz w:val="20"/>
              </w:rPr>
              <w:t xml:space="preserve">17,3 </w:t>
            </w:r>
          </w:p>
        </w:tc>
        <w:tc>
          <w:tcPr>
            <w:tcW w:w="1900" w:type="dxa"/>
            <w:hideMark/>
          </w:tcPr>
          <w:p w:rsidR="0083773F" w:rsidRPr="0083773F" w:rsidRDefault="0083773F">
            <w:pPr>
              <w:rPr>
                <w:b/>
                <w:bCs/>
                <w:sz w:val="20"/>
              </w:rPr>
            </w:pPr>
            <w:r w:rsidRPr="0083773F">
              <w:rPr>
                <w:b/>
                <w:bCs/>
                <w:sz w:val="20"/>
              </w:rPr>
              <w:t> </w:t>
            </w:r>
          </w:p>
        </w:tc>
        <w:tc>
          <w:tcPr>
            <w:tcW w:w="186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pPr>
              <w:rPr>
                <w:b/>
                <w:bCs/>
                <w:sz w:val="20"/>
              </w:rPr>
            </w:pPr>
            <w:r w:rsidRPr="0083773F">
              <w:rPr>
                <w:b/>
                <w:bCs/>
                <w:sz w:val="20"/>
              </w:rPr>
              <w:t> </w:t>
            </w:r>
          </w:p>
        </w:tc>
      </w:tr>
      <w:tr w:rsidR="0083773F" w:rsidRPr="0083773F" w:rsidTr="0083773F">
        <w:trPr>
          <w:trHeight w:val="315"/>
        </w:trPr>
        <w:tc>
          <w:tcPr>
            <w:tcW w:w="4280" w:type="dxa"/>
            <w:hideMark/>
          </w:tcPr>
          <w:p w:rsidR="0083773F" w:rsidRPr="0083773F" w:rsidRDefault="0083773F">
            <w:pPr>
              <w:rPr>
                <w:sz w:val="20"/>
              </w:rPr>
            </w:pPr>
            <w:r w:rsidRPr="0083773F">
              <w:rPr>
                <w:sz w:val="20"/>
              </w:rPr>
              <w:t>Прочие неналоговые доходы</w:t>
            </w:r>
          </w:p>
        </w:tc>
        <w:tc>
          <w:tcPr>
            <w:tcW w:w="3400" w:type="dxa"/>
            <w:hideMark/>
          </w:tcPr>
          <w:p w:rsidR="0083773F" w:rsidRPr="0083773F" w:rsidRDefault="0083773F">
            <w:pPr>
              <w:rPr>
                <w:sz w:val="20"/>
              </w:rPr>
            </w:pPr>
            <w:r w:rsidRPr="0083773F">
              <w:rPr>
                <w:sz w:val="20"/>
              </w:rPr>
              <w:t>000 1 17 05000 00 0000 180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rsidP="0083773F">
            <w:pPr>
              <w:rPr>
                <w:sz w:val="20"/>
              </w:rPr>
            </w:pPr>
            <w:r w:rsidRPr="0083773F">
              <w:rPr>
                <w:sz w:val="20"/>
              </w:rPr>
              <w:t xml:space="preserve">17,3 </w:t>
            </w:r>
          </w:p>
        </w:tc>
        <w:tc>
          <w:tcPr>
            <w:tcW w:w="1800" w:type="dxa"/>
            <w:hideMark/>
          </w:tcPr>
          <w:p w:rsidR="0083773F" w:rsidRPr="0083773F" w:rsidRDefault="0083773F" w:rsidP="0083773F">
            <w:pPr>
              <w:rPr>
                <w:sz w:val="20"/>
              </w:rPr>
            </w:pPr>
            <w:r w:rsidRPr="0083773F">
              <w:rPr>
                <w:sz w:val="20"/>
              </w:rPr>
              <w:t xml:space="preserve">17,3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945"/>
        </w:trPr>
        <w:tc>
          <w:tcPr>
            <w:tcW w:w="4280" w:type="dxa"/>
            <w:hideMark/>
          </w:tcPr>
          <w:p w:rsidR="0083773F" w:rsidRPr="0083773F" w:rsidRDefault="0083773F">
            <w:pPr>
              <w:rPr>
                <w:sz w:val="20"/>
              </w:rPr>
            </w:pPr>
            <w:r w:rsidRPr="0083773F">
              <w:rPr>
                <w:sz w:val="20"/>
              </w:rPr>
              <w:t>Прочие неналоговые доходы бюджетов сельских поселений</w:t>
            </w:r>
          </w:p>
        </w:tc>
        <w:tc>
          <w:tcPr>
            <w:tcW w:w="3400" w:type="dxa"/>
            <w:hideMark/>
          </w:tcPr>
          <w:p w:rsidR="0083773F" w:rsidRPr="0083773F" w:rsidRDefault="0083773F" w:rsidP="0083773F">
            <w:pPr>
              <w:rPr>
                <w:sz w:val="20"/>
              </w:rPr>
            </w:pPr>
            <w:r w:rsidRPr="0083773F">
              <w:rPr>
                <w:sz w:val="20"/>
              </w:rPr>
              <w:t>000 1 17 05050 10 0000 180</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rsidP="0083773F">
            <w:pPr>
              <w:rPr>
                <w:sz w:val="20"/>
              </w:rPr>
            </w:pPr>
            <w:r w:rsidRPr="0083773F">
              <w:rPr>
                <w:sz w:val="20"/>
              </w:rPr>
              <w:t xml:space="preserve">17,3 </w:t>
            </w:r>
          </w:p>
        </w:tc>
        <w:tc>
          <w:tcPr>
            <w:tcW w:w="1800" w:type="dxa"/>
            <w:hideMark/>
          </w:tcPr>
          <w:p w:rsidR="0083773F" w:rsidRPr="0083773F" w:rsidRDefault="0083773F" w:rsidP="0083773F">
            <w:pPr>
              <w:rPr>
                <w:sz w:val="20"/>
              </w:rPr>
            </w:pPr>
            <w:r w:rsidRPr="0083773F">
              <w:rPr>
                <w:sz w:val="20"/>
              </w:rPr>
              <w:t xml:space="preserve">17,3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15"/>
        </w:trPr>
        <w:tc>
          <w:tcPr>
            <w:tcW w:w="4280" w:type="dxa"/>
            <w:hideMark/>
          </w:tcPr>
          <w:p w:rsidR="0083773F" w:rsidRPr="0083773F" w:rsidRDefault="0083773F">
            <w:pPr>
              <w:rPr>
                <w:sz w:val="20"/>
              </w:rPr>
            </w:pPr>
            <w:r w:rsidRPr="0083773F">
              <w:rPr>
                <w:sz w:val="20"/>
              </w:rPr>
              <w:t> </w:t>
            </w:r>
          </w:p>
        </w:tc>
        <w:tc>
          <w:tcPr>
            <w:tcW w:w="3400" w:type="dxa"/>
            <w:hideMark/>
          </w:tcPr>
          <w:p w:rsidR="0083773F" w:rsidRPr="0083773F" w:rsidRDefault="0083773F">
            <w:pPr>
              <w:rPr>
                <w:sz w:val="20"/>
              </w:rPr>
            </w:pPr>
            <w:r w:rsidRPr="0083773F">
              <w:rPr>
                <w:sz w:val="20"/>
              </w:rPr>
              <w:t>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630"/>
        </w:trPr>
        <w:tc>
          <w:tcPr>
            <w:tcW w:w="4280" w:type="dxa"/>
            <w:hideMark/>
          </w:tcPr>
          <w:p w:rsidR="0083773F" w:rsidRPr="0083773F" w:rsidRDefault="0083773F">
            <w:pPr>
              <w:rPr>
                <w:b/>
                <w:bCs/>
                <w:sz w:val="20"/>
              </w:rPr>
            </w:pPr>
            <w:r w:rsidRPr="0083773F">
              <w:rPr>
                <w:b/>
                <w:bCs/>
                <w:sz w:val="20"/>
              </w:rPr>
              <w:t>БЕЗВОЗМЕЗДНЫЕ ПОСТУПЛЕНИЯ</w:t>
            </w:r>
          </w:p>
        </w:tc>
        <w:tc>
          <w:tcPr>
            <w:tcW w:w="3400" w:type="dxa"/>
            <w:hideMark/>
          </w:tcPr>
          <w:p w:rsidR="0083773F" w:rsidRPr="0083773F" w:rsidRDefault="0083773F">
            <w:pPr>
              <w:rPr>
                <w:b/>
                <w:bCs/>
                <w:sz w:val="20"/>
              </w:rPr>
            </w:pPr>
            <w:r w:rsidRPr="0083773F">
              <w:rPr>
                <w:b/>
                <w:bCs/>
                <w:sz w:val="20"/>
              </w:rPr>
              <w:t xml:space="preserve">000 2 00 00000 00 0000 000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b/>
                <w:bCs/>
                <w:sz w:val="20"/>
              </w:rPr>
            </w:pPr>
            <w:r w:rsidRPr="0083773F">
              <w:rPr>
                <w:b/>
                <w:bCs/>
                <w:sz w:val="20"/>
              </w:rPr>
              <w:t xml:space="preserve">7 081,0 </w:t>
            </w:r>
          </w:p>
        </w:tc>
        <w:tc>
          <w:tcPr>
            <w:tcW w:w="1740" w:type="dxa"/>
            <w:hideMark/>
          </w:tcPr>
          <w:p w:rsidR="0083773F" w:rsidRPr="0083773F" w:rsidRDefault="0083773F" w:rsidP="0083773F">
            <w:pPr>
              <w:rPr>
                <w:b/>
                <w:bCs/>
                <w:sz w:val="20"/>
              </w:rPr>
            </w:pPr>
            <w:r w:rsidRPr="0083773F">
              <w:rPr>
                <w:b/>
                <w:bCs/>
                <w:sz w:val="20"/>
              </w:rPr>
              <w:t xml:space="preserve">6 283,2 </w:t>
            </w:r>
          </w:p>
        </w:tc>
        <w:tc>
          <w:tcPr>
            <w:tcW w:w="1800" w:type="dxa"/>
            <w:hideMark/>
          </w:tcPr>
          <w:p w:rsidR="0083773F" w:rsidRPr="0083773F" w:rsidRDefault="0083773F" w:rsidP="0083773F">
            <w:pPr>
              <w:rPr>
                <w:b/>
                <w:bCs/>
                <w:sz w:val="20"/>
              </w:rPr>
            </w:pPr>
            <w:r w:rsidRPr="0083773F">
              <w:rPr>
                <w:b/>
                <w:bCs/>
                <w:sz w:val="20"/>
              </w:rPr>
              <w:t xml:space="preserve">7 077,3 </w:t>
            </w:r>
          </w:p>
        </w:tc>
        <w:tc>
          <w:tcPr>
            <w:tcW w:w="1900" w:type="dxa"/>
            <w:hideMark/>
          </w:tcPr>
          <w:p w:rsidR="0083773F" w:rsidRPr="0083773F" w:rsidRDefault="0083773F" w:rsidP="0083773F">
            <w:pPr>
              <w:rPr>
                <w:b/>
                <w:bCs/>
                <w:sz w:val="20"/>
              </w:rPr>
            </w:pPr>
            <w:r w:rsidRPr="0083773F">
              <w:rPr>
                <w:b/>
                <w:bCs/>
                <w:sz w:val="20"/>
              </w:rPr>
              <w:t xml:space="preserve">7 600,8 </w:t>
            </w:r>
          </w:p>
        </w:tc>
        <w:tc>
          <w:tcPr>
            <w:tcW w:w="1860" w:type="dxa"/>
            <w:hideMark/>
          </w:tcPr>
          <w:p w:rsidR="0083773F" w:rsidRPr="0083773F" w:rsidRDefault="0083773F" w:rsidP="0083773F">
            <w:pPr>
              <w:rPr>
                <w:b/>
                <w:bCs/>
                <w:sz w:val="20"/>
              </w:rPr>
            </w:pPr>
            <w:r w:rsidRPr="0083773F">
              <w:rPr>
                <w:b/>
                <w:bCs/>
                <w:sz w:val="20"/>
              </w:rPr>
              <w:t xml:space="preserve">6 078,8 </w:t>
            </w:r>
          </w:p>
        </w:tc>
        <w:tc>
          <w:tcPr>
            <w:tcW w:w="1800" w:type="dxa"/>
            <w:hideMark/>
          </w:tcPr>
          <w:p w:rsidR="0083773F" w:rsidRPr="0083773F" w:rsidRDefault="0083773F" w:rsidP="0083773F">
            <w:pPr>
              <w:rPr>
                <w:b/>
                <w:bCs/>
                <w:sz w:val="20"/>
              </w:rPr>
            </w:pPr>
            <w:r w:rsidRPr="0083773F">
              <w:rPr>
                <w:b/>
                <w:bCs/>
                <w:sz w:val="20"/>
              </w:rPr>
              <w:t xml:space="preserve">4 671,7 </w:t>
            </w:r>
          </w:p>
        </w:tc>
      </w:tr>
      <w:tr w:rsidR="0083773F" w:rsidRPr="0083773F" w:rsidTr="0083773F">
        <w:trPr>
          <w:trHeight w:val="1575"/>
        </w:trPr>
        <w:tc>
          <w:tcPr>
            <w:tcW w:w="4280" w:type="dxa"/>
            <w:hideMark/>
          </w:tcPr>
          <w:p w:rsidR="0083773F" w:rsidRPr="0083773F" w:rsidRDefault="0083773F">
            <w:pPr>
              <w:rPr>
                <w:b/>
                <w:bCs/>
                <w:sz w:val="20"/>
              </w:rPr>
            </w:pPr>
            <w:r w:rsidRPr="0083773F">
              <w:rPr>
                <w:b/>
                <w:bCs/>
                <w:sz w:val="20"/>
              </w:rPr>
              <w:lastRenderedPageBreak/>
              <w:t>БЕЗВОЗМЕЗДНЫЕ ПОСТУПЛЕНИЯ ОТ ДРУГИХ БЮДЖЕТОВ БЮДЖЕТНОЙ СИСТЕМЫ РОССИЙСКОЙ ФЕДЕРАЦИИ</w:t>
            </w:r>
          </w:p>
        </w:tc>
        <w:tc>
          <w:tcPr>
            <w:tcW w:w="3400" w:type="dxa"/>
            <w:hideMark/>
          </w:tcPr>
          <w:p w:rsidR="0083773F" w:rsidRPr="0083773F" w:rsidRDefault="0083773F">
            <w:pPr>
              <w:rPr>
                <w:b/>
                <w:bCs/>
                <w:sz w:val="20"/>
              </w:rPr>
            </w:pPr>
            <w:r w:rsidRPr="0083773F">
              <w:rPr>
                <w:b/>
                <w:bCs/>
                <w:sz w:val="20"/>
              </w:rPr>
              <w:t xml:space="preserve">000 2 02 00000 00 0000 000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b/>
                <w:bCs/>
                <w:sz w:val="20"/>
              </w:rPr>
            </w:pPr>
            <w:r w:rsidRPr="0083773F">
              <w:rPr>
                <w:b/>
                <w:bCs/>
                <w:sz w:val="20"/>
              </w:rPr>
              <w:t xml:space="preserve">7 081,0 </w:t>
            </w:r>
          </w:p>
        </w:tc>
        <w:tc>
          <w:tcPr>
            <w:tcW w:w="1740" w:type="dxa"/>
            <w:hideMark/>
          </w:tcPr>
          <w:p w:rsidR="0083773F" w:rsidRPr="0083773F" w:rsidRDefault="0083773F" w:rsidP="0083773F">
            <w:pPr>
              <w:rPr>
                <w:b/>
                <w:bCs/>
                <w:sz w:val="20"/>
              </w:rPr>
            </w:pPr>
            <w:r w:rsidRPr="0083773F">
              <w:rPr>
                <w:b/>
                <w:bCs/>
                <w:sz w:val="20"/>
              </w:rPr>
              <w:t xml:space="preserve">6 282,7 </w:t>
            </w:r>
          </w:p>
        </w:tc>
        <w:tc>
          <w:tcPr>
            <w:tcW w:w="1800" w:type="dxa"/>
            <w:hideMark/>
          </w:tcPr>
          <w:p w:rsidR="0083773F" w:rsidRPr="0083773F" w:rsidRDefault="0083773F" w:rsidP="0083773F">
            <w:pPr>
              <w:rPr>
                <w:b/>
                <w:bCs/>
                <w:sz w:val="20"/>
              </w:rPr>
            </w:pPr>
            <w:r w:rsidRPr="0083773F">
              <w:rPr>
                <w:b/>
                <w:bCs/>
                <w:sz w:val="20"/>
              </w:rPr>
              <w:t xml:space="preserve">7 077,3 </w:t>
            </w:r>
          </w:p>
        </w:tc>
        <w:tc>
          <w:tcPr>
            <w:tcW w:w="1900" w:type="dxa"/>
            <w:hideMark/>
          </w:tcPr>
          <w:p w:rsidR="0083773F" w:rsidRPr="0083773F" w:rsidRDefault="0083773F" w:rsidP="0083773F">
            <w:pPr>
              <w:rPr>
                <w:b/>
                <w:bCs/>
                <w:sz w:val="20"/>
              </w:rPr>
            </w:pPr>
            <w:r w:rsidRPr="0083773F">
              <w:rPr>
                <w:b/>
                <w:bCs/>
                <w:sz w:val="20"/>
              </w:rPr>
              <w:t xml:space="preserve">7 600,8 </w:t>
            </w:r>
          </w:p>
        </w:tc>
        <w:tc>
          <w:tcPr>
            <w:tcW w:w="1860" w:type="dxa"/>
            <w:hideMark/>
          </w:tcPr>
          <w:p w:rsidR="0083773F" w:rsidRPr="0083773F" w:rsidRDefault="0083773F" w:rsidP="0083773F">
            <w:pPr>
              <w:rPr>
                <w:b/>
                <w:bCs/>
                <w:sz w:val="20"/>
              </w:rPr>
            </w:pPr>
            <w:r w:rsidRPr="0083773F">
              <w:rPr>
                <w:b/>
                <w:bCs/>
                <w:sz w:val="20"/>
              </w:rPr>
              <w:t xml:space="preserve">9 078,8 </w:t>
            </w:r>
          </w:p>
        </w:tc>
        <w:tc>
          <w:tcPr>
            <w:tcW w:w="1800" w:type="dxa"/>
            <w:hideMark/>
          </w:tcPr>
          <w:p w:rsidR="0083773F" w:rsidRPr="0083773F" w:rsidRDefault="0083773F" w:rsidP="0083773F">
            <w:pPr>
              <w:rPr>
                <w:b/>
                <w:bCs/>
                <w:sz w:val="20"/>
              </w:rPr>
            </w:pPr>
            <w:r w:rsidRPr="0083773F">
              <w:rPr>
                <w:b/>
                <w:bCs/>
                <w:sz w:val="20"/>
              </w:rPr>
              <w:t xml:space="preserve">4 671,7 </w:t>
            </w:r>
          </w:p>
        </w:tc>
      </w:tr>
      <w:tr w:rsidR="0083773F" w:rsidRPr="0083773F" w:rsidTr="0083773F">
        <w:trPr>
          <w:trHeight w:val="630"/>
        </w:trPr>
        <w:tc>
          <w:tcPr>
            <w:tcW w:w="4280" w:type="dxa"/>
            <w:hideMark/>
          </w:tcPr>
          <w:p w:rsidR="0083773F" w:rsidRPr="0083773F" w:rsidRDefault="0083773F">
            <w:pPr>
              <w:rPr>
                <w:sz w:val="20"/>
              </w:rPr>
            </w:pPr>
            <w:r w:rsidRPr="0083773F">
              <w:rPr>
                <w:sz w:val="20"/>
              </w:rPr>
              <w:t>Дотации бюджетам бюджетной системы Российской Федерации</w:t>
            </w:r>
          </w:p>
        </w:tc>
        <w:tc>
          <w:tcPr>
            <w:tcW w:w="3400" w:type="dxa"/>
            <w:hideMark/>
          </w:tcPr>
          <w:p w:rsidR="0083773F" w:rsidRPr="0083773F" w:rsidRDefault="0083773F">
            <w:pPr>
              <w:rPr>
                <w:sz w:val="20"/>
              </w:rPr>
            </w:pPr>
            <w:r w:rsidRPr="0083773F">
              <w:rPr>
                <w:sz w:val="20"/>
              </w:rPr>
              <w:t xml:space="preserve">000 2 02 10000 00 0000 151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4 465,0 </w:t>
            </w:r>
          </w:p>
        </w:tc>
        <w:tc>
          <w:tcPr>
            <w:tcW w:w="1740" w:type="dxa"/>
            <w:hideMark/>
          </w:tcPr>
          <w:p w:rsidR="0083773F" w:rsidRPr="0083773F" w:rsidRDefault="0083773F" w:rsidP="0083773F">
            <w:pPr>
              <w:rPr>
                <w:sz w:val="20"/>
              </w:rPr>
            </w:pPr>
            <w:r w:rsidRPr="0083773F">
              <w:rPr>
                <w:sz w:val="20"/>
              </w:rPr>
              <w:t xml:space="preserve">4 106,0 </w:t>
            </w:r>
          </w:p>
        </w:tc>
        <w:tc>
          <w:tcPr>
            <w:tcW w:w="1800" w:type="dxa"/>
            <w:hideMark/>
          </w:tcPr>
          <w:p w:rsidR="0083773F" w:rsidRPr="0083773F" w:rsidRDefault="0083773F" w:rsidP="0083773F">
            <w:pPr>
              <w:rPr>
                <w:sz w:val="20"/>
              </w:rPr>
            </w:pPr>
            <w:r w:rsidRPr="0083773F">
              <w:rPr>
                <w:sz w:val="20"/>
              </w:rPr>
              <w:t xml:space="preserve">4 465,0 </w:t>
            </w:r>
          </w:p>
        </w:tc>
        <w:tc>
          <w:tcPr>
            <w:tcW w:w="1900" w:type="dxa"/>
            <w:hideMark/>
          </w:tcPr>
          <w:p w:rsidR="0083773F" w:rsidRPr="0083773F" w:rsidRDefault="0083773F" w:rsidP="0083773F">
            <w:pPr>
              <w:rPr>
                <w:sz w:val="20"/>
              </w:rPr>
            </w:pPr>
            <w:r w:rsidRPr="0083773F">
              <w:rPr>
                <w:sz w:val="20"/>
              </w:rPr>
              <w:t xml:space="preserve">4 960,0 </w:t>
            </w:r>
          </w:p>
        </w:tc>
        <w:tc>
          <w:tcPr>
            <w:tcW w:w="1860" w:type="dxa"/>
            <w:hideMark/>
          </w:tcPr>
          <w:p w:rsidR="0083773F" w:rsidRPr="0083773F" w:rsidRDefault="0083773F" w:rsidP="0083773F">
            <w:pPr>
              <w:rPr>
                <w:sz w:val="20"/>
              </w:rPr>
            </w:pPr>
            <w:r w:rsidRPr="0083773F">
              <w:rPr>
                <w:sz w:val="20"/>
              </w:rPr>
              <w:t xml:space="preserve">3 367,7 </w:t>
            </w:r>
          </w:p>
        </w:tc>
        <w:tc>
          <w:tcPr>
            <w:tcW w:w="1800" w:type="dxa"/>
            <w:hideMark/>
          </w:tcPr>
          <w:p w:rsidR="0083773F" w:rsidRPr="0083773F" w:rsidRDefault="0083773F" w:rsidP="0083773F">
            <w:pPr>
              <w:rPr>
                <w:sz w:val="20"/>
              </w:rPr>
            </w:pPr>
            <w:r w:rsidRPr="0083773F">
              <w:rPr>
                <w:sz w:val="20"/>
              </w:rPr>
              <w:t xml:space="preserve">3 030,9 </w:t>
            </w:r>
          </w:p>
        </w:tc>
      </w:tr>
      <w:tr w:rsidR="0083773F" w:rsidRPr="0083773F" w:rsidTr="0083773F">
        <w:trPr>
          <w:trHeight w:val="630"/>
        </w:trPr>
        <w:tc>
          <w:tcPr>
            <w:tcW w:w="4280" w:type="dxa"/>
            <w:hideMark/>
          </w:tcPr>
          <w:p w:rsidR="0083773F" w:rsidRPr="0083773F" w:rsidRDefault="0083773F">
            <w:pPr>
              <w:rPr>
                <w:sz w:val="20"/>
              </w:rPr>
            </w:pPr>
            <w:r w:rsidRPr="0083773F">
              <w:rPr>
                <w:sz w:val="20"/>
              </w:rPr>
              <w:t>Дотации на выравнивание бюджетной обеспеченности</w:t>
            </w:r>
          </w:p>
        </w:tc>
        <w:tc>
          <w:tcPr>
            <w:tcW w:w="3400" w:type="dxa"/>
            <w:hideMark/>
          </w:tcPr>
          <w:p w:rsidR="0083773F" w:rsidRPr="0083773F" w:rsidRDefault="0083773F">
            <w:pPr>
              <w:rPr>
                <w:sz w:val="20"/>
              </w:rPr>
            </w:pPr>
            <w:r w:rsidRPr="0083773F">
              <w:rPr>
                <w:sz w:val="20"/>
              </w:rPr>
              <w:t xml:space="preserve">000 2 02 15001 00 0000 151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4 465,0 </w:t>
            </w:r>
          </w:p>
        </w:tc>
        <w:tc>
          <w:tcPr>
            <w:tcW w:w="1740" w:type="dxa"/>
            <w:hideMark/>
          </w:tcPr>
          <w:p w:rsidR="0083773F" w:rsidRPr="0083773F" w:rsidRDefault="0083773F" w:rsidP="0083773F">
            <w:pPr>
              <w:rPr>
                <w:sz w:val="20"/>
              </w:rPr>
            </w:pPr>
            <w:r w:rsidRPr="0083773F">
              <w:rPr>
                <w:sz w:val="20"/>
              </w:rPr>
              <w:t xml:space="preserve">4 106,0 </w:t>
            </w:r>
          </w:p>
        </w:tc>
        <w:tc>
          <w:tcPr>
            <w:tcW w:w="1800" w:type="dxa"/>
            <w:hideMark/>
          </w:tcPr>
          <w:p w:rsidR="0083773F" w:rsidRPr="0083773F" w:rsidRDefault="0083773F" w:rsidP="0083773F">
            <w:pPr>
              <w:rPr>
                <w:sz w:val="20"/>
              </w:rPr>
            </w:pPr>
            <w:r w:rsidRPr="0083773F">
              <w:rPr>
                <w:sz w:val="20"/>
              </w:rPr>
              <w:t xml:space="preserve">4 465,0 </w:t>
            </w:r>
          </w:p>
        </w:tc>
        <w:tc>
          <w:tcPr>
            <w:tcW w:w="1900" w:type="dxa"/>
            <w:hideMark/>
          </w:tcPr>
          <w:p w:rsidR="0083773F" w:rsidRPr="0083773F" w:rsidRDefault="0083773F" w:rsidP="0083773F">
            <w:pPr>
              <w:rPr>
                <w:sz w:val="20"/>
              </w:rPr>
            </w:pPr>
            <w:r w:rsidRPr="0083773F">
              <w:rPr>
                <w:sz w:val="20"/>
              </w:rPr>
              <w:t xml:space="preserve">4 960,0 </w:t>
            </w:r>
          </w:p>
        </w:tc>
        <w:tc>
          <w:tcPr>
            <w:tcW w:w="1860" w:type="dxa"/>
            <w:hideMark/>
          </w:tcPr>
          <w:p w:rsidR="0083773F" w:rsidRPr="0083773F" w:rsidRDefault="0083773F" w:rsidP="0083773F">
            <w:pPr>
              <w:rPr>
                <w:sz w:val="20"/>
              </w:rPr>
            </w:pPr>
            <w:r w:rsidRPr="0083773F">
              <w:rPr>
                <w:sz w:val="20"/>
              </w:rPr>
              <w:t xml:space="preserve">3 367,7 </w:t>
            </w:r>
          </w:p>
        </w:tc>
        <w:tc>
          <w:tcPr>
            <w:tcW w:w="1800" w:type="dxa"/>
            <w:hideMark/>
          </w:tcPr>
          <w:p w:rsidR="0083773F" w:rsidRPr="0083773F" w:rsidRDefault="0083773F" w:rsidP="0083773F">
            <w:pPr>
              <w:rPr>
                <w:sz w:val="20"/>
              </w:rPr>
            </w:pPr>
            <w:r w:rsidRPr="0083773F">
              <w:rPr>
                <w:sz w:val="20"/>
              </w:rPr>
              <w:t xml:space="preserve">3 030,9 </w:t>
            </w:r>
          </w:p>
        </w:tc>
      </w:tr>
      <w:tr w:rsidR="0083773F" w:rsidRPr="0083773F" w:rsidTr="0083773F">
        <w:trPr>
          <w:trHeight w:val="945"/>
        </w:trPr>
        <w:tc>
          <w:tcPr>
            <w:tcW w:w="4280" w:type="dxa"/>
            <w:hideMark/>
          </w:tcPr>
          <w:p w:rsidR="0083773F" w:rsidRPr="0083773F" w:rsidRDefault="0083773F">
            <w:pPr>
              <w:rPr>
                <w:sz w:val="20"/>
              </w:rPr>
            </w:pPr>
            <w:r w:rsidRPr="0083773F">
              <w:rPr>
                <w:sz w:val="20"/>
              </w:rPr>
              <w:t>Дотации бюджетам сельских поселений на выравнивание бюджетной обеспеченности</w:t>
            </w:r>
          </w:p>
        </w:tc>
        <w:tc>
          <w:tcPr>
            <w:tcW w:w="3400" w:type="dxa"/>
            <w:hideMark/>
          </w:tcPr>
          <w:p w:rsidR="0083773F" w:rsidRPr="0083773F" w:rsidRDefault="0083773F" w:rsidP="0083773F">
            <w:pPr>
              <w:rPr>
                <w:sz w:val="20"/>
              </w:rPr>
            </w:pPr>
            <w:r w:rsidRPr="0083773F">
              <w:rPr>
                <w:sz w:val="20"/>
              </w:rPr>
              <w:t>000 2 02 15001 10 0000 151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4 465,0 </w:t>
            </w:r>
          </w:p>
        </w:tc>
        <w:tc>
          <w:tcPr>
            <w:tcW w:w="1740" w:type="dxa"/>
            <w:hideMark/>
          </w:tcPr>
          <w:p w:rsidR="0083773F" w:rsidRPr="0083773F" w:rsidRDefault="0083773F" w:rsidP="0083773F">
            <w:pPr>
              <w:rPr>
                <w:sz w:val="20"/>
              </w:rPr>
            </w:pPr>
            <w:r w:rsidRPr="0083773F">
              <w:rPr>
                <w:sz w:val="20"/>
              </w:rPr>
              <w:t xml:space="preserve">4 106,0 </w:t>
            </w:r>
          </w:p>
        </w:tc>
        <w:tc>
          <w:tcPr>
            <w:tcW w:w="1800" w:type="dxa"/>
            <w:hideMark/>
          </w:tcPr>
          <w:p w:rsidR="0083773F" w:rsidRPr="0083773F" w:rsidRDefault="0083773F" w:rsidP="0083773F">
            <w:pPr>
              <w:rPr>
                <w:sz w:val="20"/>
              </w:rPr>
            </w:pPr>
            <w:r w:rsidRPr="0083773F">
              <w:rPr>
                <w:sz w:val="20"/>
              </w:rPr>
              <w:t xml:space="preserve">4 465,0 </w:t>
            </w:r>
          </w:p>
        </w:tc>
        <w:tc>
          <w:tcPr>
            <w:tcW w:w="1900" w:type="dxa"/>
            <w:hideMark/>
          </w:tcPr>
          <w:p w:rsidR="0083773F" w:rsidRPr="0083773F" w:rsidRDefault="0083773F" w:rsidP="0083773F">
            <w:pPr>
              <w:rPr>
                <w:sz w:val="20"/>
              </w:rPr>
            </w:pPr>
            <w:r w:rsidRPr="0083773F">
              <w:rPr>
                <w:sz w:val="20"/>
              </w:rPr>
              <w:t xml:space="preserve">4 960,0 </w:t>
            </w:r>
          </w:p>
        </w:tc>
        <w:tc>
          <w:tcPr>
            <w:tcW w:w="1860" w:type="dxa"/>
            <w:hideMark/>
          </w:tcPr>
          <w:p w:rsidR="0083773F" w:rsidRPr="0083773F" w:rsidRDefault="0083773F" w:rsidP="0083773F">
            <w:pPr>
              <w:rPr>
                <w:sz w:val="20"/>
              </w:rPr>
            </w:pPr>
            <w:r w:rsidRPr="0083773F">
              <w:rPr>
                <w:sz w:val="20"/>
              </w:rPr>
              <w:t xml:space="preserve">3 367,7 </w:t>
            </w:r>
          </w:p>
        </w:tc>
        <w:tc>
          <w:tcPr>
            <w:tcW w:w="1800" w:type="dxa"/>
            <w:hideMark/>
          </w:tcPr>
          <w:p w:rsidR="0083773F" w:rsidRPr="0083773F" w:rsidRDefault="0083773F" w:rsidP="0083773F">
            <w:pPr>
              <w:rPr>
                <w:sz w:val="20"/>
              </w:rPr>
            </w:pPr>
            <w:r w:rsidRPr="0083773F">
              <w:rPr>
                <w:sz w:val="20"/>
              </w:rPr>
              <w:t xml:space="preserve">3 030,9 </w:t>
            </w:r>
          </w:p>
        </w:tc>
      </w:tr>
      <w:tr w:rsidR="0083773F" w:rsidRPr="0083773F" w:rsidTr="0083773F">
        <w:trPr>
          <w:trHeight w:val="630"/>
        </w:trPr>
        <w:tc>
          <w:tcPr>
            <w:tcW w:w="4280" w:type="dxa"/>
            <w:hideMark/>
          </w:tcPr>
          <w:p w:rsidR="0083773F" w:rsidRPr="0083773F" w:rsidRDefault="0083773F">
            <w:pPr>
              <w:rPr>
                <w:sz w:val="20"/>
              </w:rPr>
            </w:pPr>
            <w:r w:rsidRPr="0083773F">
              <w:rPr>
                <w:sz w:val="20"/>
              </w:rPr>
              <w:t>Субвенции бюджетам бюджетной системы Российской Федерации</w:t>
            </w:r>
          </w:p>
        </w:tc>
        <w:tc>
          <w:tcPr>
            <w:tcW w:w="3400" w:type="dxa"/>
            <w:hideMark/>
          </w:tcPr>
          <w:p w:rsidR="0083773F" w:rsidRPr="0083773F" w:rsidRDefault="0083773F">
            <w:pPr>
              <w:rPr>
                <w:sz w:val="20"/>
              </w:rPr>
            </w:pPr>
            <w:r w:rsidRPr="0083773F">
              <w:rPr>
                <w:sz w:val="20"/>
              </w:rPr>
              <w:t xml:space="preserve">000 2 02 30000 00 0000 151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173,5 </w:t>
            </w:r>
          </w:p>
        </w:tc>
        <w:tc>
          <w:tcPr>
            <w:tcW w:w="1740" w:type="dxa"/>
            <w:hideMark/>
          </w:tcPr>
          <w:p w:rsidR="0083773F" w:rsidRPr="0083773F" w:rsidRDefault="0083773F" w:rsidP="0083773F">
            <w:pPr>
              <w:rPr>
                <w:sz w:val="20"/>
              </w:rPr>
            </w:pPr>
            <w:r w:rsidRPr="0083773F">
              <w:rPr>
                <w:sz w:val="20"/>
              </w:rPr>
              <w:t xml:space="preserve">173,5 </w:t>
            </w:r>
          </w:p>
        </w:tc>
        <w:tc>
          <w:tcPr>
            <w:tcW w:w="1800" w:type="dxa"/>
            <w:hideMark/>
          </w:tcPr>
          <w:p w:rsidR="0083773F" w:rsidRPr="0083773F" w:rsidRDefault="0083773F" w:rsidP="0083773F">
            <w:pPr>
              <w:rPr>
                <w:sz w:val="20"/>
              </w:rPr>
            </w:pPr>
            <w:r w:rsidRPr="0083773F">
              <w:rPr>
                <w:sz w:val="20"/>
              </w:rPr>
              <w:t xml:space="preserve">173,5 </w:t>
            </w:r>
          </w:p>
        </w:tc>
        <w:tc>
          <w:tcPr>
            <w:tcW w:w="1900" w:type="dxa"/>
            <w:hideMark/>
          </w:tcPr>
          <w:p w:rsidR="0083773F" w:rsidRPr="0083773F" w:rsidRDefault="0083773F" w:rsidP="0083773F">
            <w:pPr>
              <w:rPr>
                <w:sz w:val="20"/>
              </w:rPr>
            </w:pPr>
            <w:r w:rsidRPr="0083773F">
              <w:rPr>
                <w:sz w:val="20"/>
              </w:rPr>
              <w:t xml:space="preserve">189,7 </w:t>
            </w:r>
          </w:p>
        </w:tc>
        <w:tc>
          <w:tcPr>
            <w:tcW w:w="1860" w:type="dxa"/>
            <w:hideMark/>
          </w:tcPr>
          <w:p w:rsidR="0083773F" w:rsidRPr="0083773F" w:rsidRDefault="0083773F" w:rsidP="0083773F">
            <w:pPr>
              <w:rPr>
                <w:sz w:val="20"/>
              </w:rPr>
            </w:pPr>
            <w:r w:rsidRPr="0083773F">
              <w:rPr>
                <w:sz w:val="20"/>
              </w:rPr>
              <w:t xml:space="preserve">191,8 </w:t>
            </w:r>
          </w:p>
        </w:tc>
        <w:tc>
          <w:tcPr>
            <w:tcW w:w="1800" w:type="dxa"/>
            <w:hideMark/>
          </w:tcPr>
          <w:p w:rsidR="0083773F" w:rsidRPr="0083773F" w:rsidRDefault="0083773F" w:rsidP="0083773F">
            <w:pPr>
              <w:rPr>
                <w:sz w:val="20"/>
              </w:rPr>
            </w:pPr>
            <w:r w:rsidRPr="0083773F">
              <w:rPr>
                <w:sz w:val="20"/>
              </w:rPr>
              <w:t xml:space="preserve">198,7 </w:t>
            </w:r>
          </w:p>
        </w:tc>
      </w:tr>
      <w:tr w:rsidR="0083773F" w:rsidRPr="0083773F" w:rsidTr="0083773F">
        <w:trPr>
          <w:trHeight w:val="1260"/>
        </w:trPr>
        <w:tc>
          <w:tcPr>
            <w:tcW w:w="4280" w:type="dxa"/>
            <w:hideMark/>
          </w:tcPr>
          <w:p w:rsidR="0083773F" w:rsidRPr="0083773F" w:rsidRDefault="0083773F">
            <w:pPr>
              <w:rPr>
                <w:sz w:val="20"/>
              </w:rPr>
            </w:pPr>
            <w:r w:rsidRPr="0083773F">
              <w:rPr>
                <w:sz w:val="20"/>
              </w:rPr>
              <w:t>Субвенции местным бюджетам на выполнение передаваемых полномочий субъектов Российской Федерации</w:t>
            </w:r>
          </w:p>
        </w:tc>
        <w:tc>
          <w:tcPr>
            <w:tcW w:w="3400" w:type="dxa"/>
            <w:hideMark/>
          </w:tcPr>
          <w:p w:rsidR="0083773F" w:rsidRPr="0083773F" w:rsidRDefault="0083773F" w:rsidP="0083773F">
            <w:pPr>
              <w:rPr>
                <w:sz w:val="20"/>
              </w:rPr>
            </w:pPr>
            <w:r w:rsidRPr="0083773F">
              <w:rPr>
                <w:sz w:val="20"/>
              </w:rPr>
              <w:t>000 2 02 30024 00 0000 151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0,2 </w:t>
            </w:r>
          </w:p>
        </w:tc>
        <w:tc>
          <w:tcPr>
            <w:tcW w:w="1740" w:type="dxa"/>
            <w:hideMark/>
          </w:tcPr>
          <w:p w:rsidR="0083773F" w:rsidRPr="0083773F" w:rsidRDefault="0083773F" w:rsidP="0083773F">
            <w:pPr>
              <w:rPr>
                <w:sz w:val="20"/>
              </w:rPr>
            </w:pPr>
            <w:r w:rsidRPr="0083773F">
              <w:rPr>
                <w:sz w:val="20"/>
              </w:rPr>
              <w:t xml:space="preserve">0,2 </w:t>
            </w:r>
          </w:p>
        </w:tc>
        <w:tc>
          <w:tcPr>
            <w:tcW w:w="1800" w:type="dxa"/>
            <w:hideMark/>
          </w:tcPr>
          <w:p w:rsidR="0083773F" w:rsidRPr="0083773F" w:rsidRDefault="0083773F" w:rsidP="0083773F">
            <w:pPr>
              <w:rPr>
                <w:sz w:val="20"/>
              </w:rPr>
            </w:pPr>
            <w:r w:rsidRPr="0083773F">
              <w:rPr>
                <w:sz w:val="20"/>
              </w:rPr>
              <w:t xml:space="preserve">0,2 </w:t>
            </w:r>
          </w:p>
        </w:tc>
        <w:tc>
          <w:tcPr>
            <w:tcW w:w="1900" w:type="dxa"/>
            <w:hideMark/>
          </w:tcPr>
          <w:p w:rsidR="0083773F" w:rsidRPr="0083773F" w:rsidRDefault="0083773F" w:rsidP="0083773F">
            <w:pPr>
              <w:rPr>
                <w:sz w:val="20"/>
              </w:rPr>
            </w:pPr>
            <w:r w:rsidRPr="0083773F">
              <w:rPr>
                <w:sz w:val="20"/>
              </w:rPr>
              <w:t xml:space="preserve">0,2 </w:t>
            </w:r>
          </w:p>
        </w:tc>
        <w:tc>
          <w:tcPr>
            <w:tcW w:w="1860" w:type="dxa"/>
            <w:hideMark/>
          </w:tcPr>
          <w:p w:rsidR="0083773F" w:rsidRPr="0083773F" w:rsidRDefault="0083773F" w:rsidP="0083773F">
            <w:pPr>
              <w:rPr>
                <w:sz w:val="20"/>
              </w:rPr>
            </w:pPr>
            <w:r w:rsidRPr="0083773F">
              <w:rPr>
                <w:sz w:val="20"/>
              </w:rPr>
              <w:t xml:space="preserve">0,2 </w:t>
            </w:r>
          </w:p>
        </w:tc>
        <w:tc>
          <w:tcPr>
            <w:tcW w:w="1800" w:type="dxa"/>
            <w:hideMark/>
          </w:tcPr>
          <w:p w:rsidR="0083773F" w:rsidRPr="0083773F" w:rsidRDefault="0083773F" w:rsidP="0083773F">
            <w:pPr>
              <w:rPr>
                <w:sz w:val="20"/>
              </w:rPr>
            </w:pPr>
            <w:r w:rsidRPr="0083773F">
              <w:rPr>
                <w:sz w:val="20"/>
              </w:rPr>
              <w:t xml:space="preserve">0,2 </w:t>
            </w:r>
          </w:p>
        </w:tc>
      </w:tr>
      <w:tr w:rsidR="0083773F" w:rsidRPr="0083773F" w:rsidTr="0083773F">
        <w:trPr>
          <w:trHeight w:val="1260"/>
        </w:trPr>
        <w:tc>
          <w:tcPr>
            <w:tcW w:w="4280" w:type="dxa"/>
            <w:hideMark/>
          </w:tcPr>
          <w:p w:rsidR="0083773F" w:rsidRPr="0083773F" w:rsidRDefault="0083773F">
            <w:pPr>
              <w:rPr>
                <w:sz w:val="20"/>
              </w:rPr>
            </w:pPr>
            <w:r w:rsidRPr="0083773F">
              <w:rPr>
                <w:sz w:val="20"/>
              </w:rPr>
              <w:t>Субвенции бюджетам сельских поселений на выполнение передаваемых полномочий субъектов Российской Федерации</w:t>
            </w:r>
          </w:p>
        </w:tc>
        <w:tc>
          <w:tcPr>
            <w:tcW w:w="3400" w:type="dxa"/>
            <w:hideMark/>
          </w:tcPr>
          <w:p w:rsidR="0083773F" w:rsidRPr="0083773F" w:rsidRDefault="0083773F" w:rsidP="0083773F">
            <w:pPr>
              <w:rPr>
                <w:sz w:val="20"/>
              </w:rPr>
            </w:pPr>
            <w:r w:rsidRPr="0083773F">
              <w:rPr>
                <w:sz w:val="20"/>
              </w:rPr>
              <w:t>000 2 02 30024 10 0000 151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0,2 </w:t>
            </w:r>
          </w:p>
        </w:tc>
        <w:tc>
          <w:tcPr>
            <w:tcW w:w="1740" w:type="dxa"/>
            <w:hideMark/>
          </w:tcPr>
          <w:p w:rsidR="0083773F" w:rsidRPr="0083773F" w:rsidRDefault="0083773F" w:rsidP="0083773F">
            <w:pPr>
              <w:rPr>
                <w:sz w:val="20"/>
              </w:rPr>
            </w:pPr>
            <w:r w:rsidRPr="0083773F">
              <w:rPr>
                <w:sz w:val="20"/>
              </w:rPr>
              <w:t xml:space="preserve">0,2 </w:t>
            </w:r>
          </w:p>
        </w:tc>
        <w:tc>
          <w:tcPr>
            <w:tcW w:w="1800" w:type="dxa"/>
            <w:hideMark/>
          </w:tcPr>
          <w:p w:rsidR="0083773F" w:rsidRPr="0083773F" w:rsidRDefault="0083773F" w:rsidP="0083773F">
            <w:pPr>
              <w:rPr>
                <w:sz w:val="20"/>
              </w:rPr>
            </w:pPr>
            <w:r w:rsidRPr="0083773F">
              <w:rPr>
                <w:sz w:val="20"/>
              </w:rPr>
              <w:t xml:space="preserve">0,2 </w:t>
            </w:r>
          </w:p>
        </w:tc>
        <w:tc>
          <w:tcPr>
            <w:tcW w:w="1900" w:type="dxa"/>
            <w:hideMark/>
          </w:tcPr>
          <w:p w:rsidR="0083773F" w:rsidRPr="0083773F" w:rsidRDefault="0083773F" w:rsidP="0083773F">
            <w:pPr>
              <w:rPr>
                <w:sz w:val="20"/>
              </w:rPr>
            </w:pPr>
            <w:r w:rsidRPr="0083773F">
              <w:rPr>
                <w:sz w:val="20"/>
              </w:rPr>
              <w:t xml:space="preserve">0,2 </w:t>
            </w:r>
          </w:p>
        </w:tc>
        <w:tc>
          <w:tcPr>
            <w:tcW w:w="1860" w:type="dxa"/>
            <w:hideMark/>
          </w:tcPr>
          <w:p w:rsidR="0083773F" w:rsidRPr="0083773F" w:rsidRDefault="0083773F" w:rsidP="0083773F">
            <w:pPr>
              <w:rPr>
                <w:sz w:val="20"/>
              </w:rPr>
            </w:pPr>
            <w:r w:rsidRPr="0083773F">
              <w:rPr>
                <w:sz w:val="20"/>
              </w:rPr>
              <w:t xml:space="preserve">0,2 </w:t>
            </w:r>
          </w:p>
        </w:tc>
        <w:tc>
          <w:tcPr>
            <w:tcW w:w="1800" w:type="dxa"/>
            <w:hideMark/>
          </w:tcPr>
          <w:p w:rsidR="0083773F" w:rsidRPr="0083773F" w:rsidRDefault="0083773F" w:rsidP="0083773F">
            <w:pPr>
              <w:rPr>
                <w:sz w:val="20"/>
              </w:rPr>
            </w:pPr>
            <w:r w:rsidRPr="0083773F">
              <w:rPr>
                <w:sz w:val="20"/>
              </w:rPr>
              <w:t xml:space="preserve">0,2 </w:t>
            </w:r>
          </w:p>
        </w:tc>
      </w:tr>
      <w:tr w:rsidR="0083773F" w:rsidRPr="0083773F" w:rsidTr="0083773F">
        <w:trPr>
          <w:trHeight w:val="1260"/>
        </w:trPr>
        <w:tc>
          <w:tcPr>
            <w:tcW w:w="4280" w:type="dxa"/>
            <w:hideMark/>
          </w:tcPr>
          <w:p w:rsidR="0083773F" w:rsidRPr="0083773F" w:rsidRDefault="0083773F">
            <w:pPr>
              <w:rPr>
                <w:sz w:val="20"/>
              </w:rPr>
            </w:pPr>
            <w:r w:rsidRPr="0083773F">
              <w:rPr>
                <w:sz w:val="20"/>
              </w:rPr>
              <w:t>Субвенции бюджетам на осуществление первичного воинского учета на территориях, где отсутствуют военные комиссариаты</w:t>
            </w:r>
          </w:p>
        </w:tc>
        <w:tc>
          <w:tcPr>
            <w:tcW w:w="3400" w:type="dxa"/>
            <w:hideMark/>
          </w:tcPr>
          <w:p w:rsidR="0083773F" w:rsidRPr="0083773F" w:rsidRDefault="0083773F">
            <w:pPr>
              <w:rPr>
                <w:sz w:val="20"/>
              </w:rPr>
            </w:pPr>
            <w:r w:rsidRPr="0083773F">
              <w:rPr>
                <w:sz w:val="20"/>
              </w:rPr>
              <w:t>000 2 02 35118 00 0000 151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173,3 </w:t>
            </w:r>
          </w:p>
        </w:tc>
        <w:tc>
          <w:tcPr>
            <w:tcW w:w="1740" w:type="dxa"/>
            <w:hideMark/>
          </w:tcPr>
          <w:p w:rsidR="0083773F" w:rsidRPr="0083773F" w:rsidRDefault="0083773F" w:rsidP="0083773F">
            <w:pPr>
              <w:rPr>
                <w:sz w:val="20"/>
              </w:rPr>
            </w:pPr>
            <w:r w:rsidRPr="0083773F">
              <w:rPr>
                <w:sz w:val="20"/>
              </w:rPr>
              <w:t xml:space="preserve">173,3 </w:t>
            </w:r>
          </w:p>
        </w:tc>
        <w:tc>
          <w:tcPr>
            <w:tcW w:w="1800" w:type="dxa"/>
            <w:hideMark/>
          </w:tcPr>
          <w:p w:rsidR="0083773F" w:rsidRPr="0083773F" w:rsidRDefault="0083773F" w:rsidP="0083773F">
            <w:pPr>
              <w:rPr>
                <w:sz w:val="20"/>
              </w:rPr>
            </w:pPr>
            <w:r w:rsidRPr="0083773F">
              <w:rPr>
                <w:sz w:val="20"/>
              </w:rPr>
              <w:t xml:space="preserve">173,3 </w:t>
            </w:r>
          </w:p>
        </w:tc>
        <w:tc>
          <w:tcPr>
            <w:tcW w:w="1900" w:type="dxa"/>
            <w:hideMark/>
          </w:tcPr>
          <w:p w:rsidR="0083773F" w:rsidRPr="0083773F" w:rsidRDefault="0083773F" w:rsidP="0083773F">
            <w:pPr>
              <w:rPr>
                <w:sz w:val="20"/>
              </w:rPr>
            </w:pPr>
            <w:r w:rsidRPr="0083773F">
              <w:rPr>
                <w:sz w:val="20"/>
              </w:rPr>
              <w:t xml:space="preserve">189,5 </w:t>
            </w:r>
          </w:p>
        </w:tc>
        <w:tc>
          <w:tcPr>
            <w:tcW w:w="1860" w:type="dxa"/>
            <w:hideMark/>
          </w:tcPr>
          <w:p w:rsidR="0083773F" w:rsidRPr="0083773F" w:rsidRDefault="0083773F" w:rsidP="0083773F">
            <w:pPr>
              <w:rPr>
                <w:sz w:val="20"/>
              </w:rPr>
            </w:pPr>
            <w:r w:rsidRPr="0083773F">
              <w:rPr>
                <w:sz w:val="20"/>
              </w:rPr>
              <w:t xml:space="preserve">191,6 </w:t>
            </w:r>
          </w:p>
        </w:tc>
        <w:tc>
          <w:tcPr>
            <w:tcW w:w="1800" w:type="dxa"/>
            <w:hideMark/>
          </w:tcPr>
          <w:p w:rsidR="0083773F" w:rsidRPr="0083773F" w:rsidRDefault="0083773F" w:rsidP="0083773F">
            <w:pPr>
              <w:rPr>
                <w:sz w:val="20"/>
              </w:rPr>
            </w:pPr>
            <w:r w:rsidRPr="0083773F">
              <w:rPr>
                <w:sz w:val="20"/>
              </w:rPr>
              <w:t xml:space="preserve">198,5 </w:t>
            </w:r>
          </w:p>
        </w:tc>
      </w:tr>
      <w:tr w:rsidR="0083773F" w:rsidRPr="0083773F" w:rsidTr="0083773F">
        <w:trPr>
          <w:trHeight w:val="1575"/>
        </w:trPr>
        <w:tc>
          <w:tcPr>
            <w:tcW w:w="4280" w:type="dxa"/>
            <w:hideMark/>
          </w:tcPr>
          <w:p w:rsidR="0083773F" w:rsidRPr="0083773F" w:rsidRDefault="0083773F">
            <w:pPr>
              <w:rPr>
                <w:sz w:val="20"/>
              </w:rPr>
            </w:pPr>
            <w:r w:rsidRPr="0083773F">
              <w:rPr>
                <w:sz w:val="20"/>
              </w:rPr>
              <w:lastRenderedPageBreak/>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400" w:type="dxa"/>
            <w:hideMark/>
          </w:tcPr>
          <w:p w:rsidR="0083773F" w:rsidRPr="0083773F" w:rsidRDefault="0083773F" w:rsidP="0083773F">
            <w:pPr>
              <w:rPr>
                <w:sz w:val="20"/>
              </w:rPr>
            </w:pPr>
            <w:r w:rsidRPr="0083773F">
              <w:rPr>
                <w:sz w:val="20"/>
              </w:rPr>
              <w:t>000 2 02 35118 10 0000 151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173,3 </w:t>
            </w:r>
          </w:p>
        </w:tc>
        <w:tc>
          <w:tcPr>
            <w:tcW w:w="1740" w:type="dxa"/>
            <w:hideMark/>
          </w:tcPr>
          <w:p w:rsidR="0083773F" w:rsidRPr="0083773F" w:rsidRDefault="0083773F" w:rsidP="0083773F">
            <w:pPr>
              <w:rPr>
                <w:sz w:val="20"/>
              </w:rPr>
            </w:pPr>
            <w:r w:rsidRPr="0083773F">
              <w:rPr>
                <w:sz w:val="20"/>
              </w:rPr>
              <w:t xml:space="preserve">173,3 </w:t>
            </w:r>
          </w:p>
        </w:tc>
        <w:tc>
          <w:tcPr>
            <w:tcW w:w="1800" w:type="dxa"/>
            <w:hideMark/>
          </w:tcPr>
          <w:p w:rsidR="0083773F" w:rsidRPr="0083773F" w:rsidRDefault="0083773F" w:rsidP="0083773F">
            <w:pPr>
              <w:rPr>
                <w:sz w:val="20"/>
              </w:rPr>
            </w:pPr>
            <w:r w:rsidRPr="0083773F">
              <w:rPr>
                <w:sz w:val="20"/>
              </w:rPr>
              <w:t xml:space="preserve">173,3 </w:t>
            </w:r>
          </w:p>
        </w:tc>
        <w:tc>
          <w:tcPr>
            <w:tcW w:w="1900" w:type="dxa"/>
            <w:hideMark/>
          </w:tcPr>
          <w:p w:rsidR="0083773F" w:rsidRPr="0083773F" w:rsidRDefault="0083773F" w:rsidP="0083773F">
            <w:pPr>
              <w:rPr>
                <w:sz w:val="20"/>
              </w:rPr>
            </w:pPr>
            <w:r w:rsidRPr="0083773F">
              <w:rPr>
                <w:sz w:val="20"/>
              </w:rPr>
              <w:t xml:space="preserve">173,3 </w:t>
            </w:r>
          </w:p>
        </w:tc>
        <w:tc>
          <w:tcPr>
            <w:tcW w:w="1860" w:type="dxa"/>
            <w:hideMark/>
          </w:tcPr>
          <w:p w:rsidR="0083773F" w:rsidRPr="0083773F" w:rsidRDefault="0083773F" w:rsidP="0083773F">
            <w:pPr>
              <w:rPr>
                <w:sz w:val="20"/>
              </w:rPr>
            </w:pPr>
            <w:r w:rsidRPr="0083773F">
              <w:rPr>
                <w:sz w:val="20"/>
              </w:rPr>
              <w:t xml:space="preserve">173,3 </w:t>
            </w:r>
          </w:p>
        </w:tc>
        <w:tc>
          <w:tcPr>
            <w:tcW w:w="1800" w:type="dxa"/>
            <w:hideMark/>
          </w:tcPr>
          <w:p w:rsidR="0083773F" w:rsidRPr="0083773F" w:rsidRDefault="0083773F" w:rsidP="0083773F">
            <w:pPr>
              <w:rPr>
                <w:sz w:val="20"/>
              </w:rPr>
            </w:pPr>
            <w:r w:rsidRPr="0083773F">
              <w:rPr>
                <w:sz w:val="20"/>
              </w:rPr>
              <w:t xml:space="preserve">173,3 </w:t>
            </w:r>
          </w:p>
        </w:tc>
      </w:tr>
      <w:tr w:rsidR="0083773F" w:rsidRPr="0083773F" w:rsidTr="0083773F">
        <w:trPr>
          <w:trHeight w:val="315"/>
        </w:trPr>
        <w:tc>
          <w:tcPr>
            <w:tcW w:w="4280" w:type="dxa"/>
            <w:hideMark/>
          </w:tcPr>
          <w:p w:rsidR="0083773F" w:rsidRPr="0083773F" w:rsidRDefault="0083773F">
            <w:pPr>
              <w:rPr>
                <w:sz w:val="20"/>
              </w:rPr>
            </w:pPr>
            <w:r w:rsidRPr="0083773F">
              <w:rPr>
                <w:sz w:val="20"/>
              </w:rPr>
              <w:t>Иные межбюджетные трансферты</w:t>
            </w:r>
          </w:p>
        </w:tc>
        <w:tc>
          <w:tcPr>
            <w:tcW w:w="3400" w:type="dxa"/>
            <w:hideMark/>
          </w:tcPr>
          <w:p w:rsidR="0083773F" w:rsidRPr="0083773F" w:rsidRDefault="0083773F">
            <w:pPr>
              <w:rPr>
                <w:sz w:val="20"/>
              </w:rPr>
            </w:pPr>
            <w:r w:rsidRPr="0083773F">
              <w:rPr>
                <w:sz w:val="20"/>
              </w:rPr>
              <w:t xml:space="preserve">000 2 02 40000 00 0000 151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2 442,0 </w:t>
            </w:r>
          </w:p>
        </w:tc>
        <w:tc>
          <w:tcPr>
            <w:tcW w:w="1740" w:type="dxa"/>
            <w:hideMark/>
          </w:tcPr>
          <w:p w:rsidR="0083773F" w:rsidRPr="0083773F" w:rsidRDefault="0083773F" w:rsidP="0083773F">
            <w:pPr>
              <w:rPr>
                <w:sz w:val="20"/>
              </w:rPr>
            </w:pPr>
            <w:r w:rsidRPr="0083773F">
              <w:rPr>
                <w:sz w:val="20"/>
              </w:rPr>
              <w:t xml:space="preserve">2 003,2 </w:t>
            </w:r>
          </w:p>
        </w:tc>
        <w:tc>
          <w:tcPr>
            <w:tcW w:w="1800" w:type="dxa"/>
            <w:hideMark/>
          </w:tcPr>
          <w:p w:rsidR="0083773F" w:rsidRPr="0083773F" w:rsidRDefault="0083773F" w:rsidP="0083773F">
            <w:pPr>
              <w:rPr>
                <w:sz w:val="20"/>
              </w:rPr>
            </w:pPr>
            <w:r w:rsidRPr="0083773F">
              <w:rPr>
                <w:sz w:val="20"/>
              </w:rPr>
              <w:t xml:space="preserve">2 438,4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2205"/>
        </w:trPr>
        <w:tc>
          <w:tcPr>
            <w:tcW w:w="4280" w:type="dxa"/>
            <w:hideMark/>
          </w:tcPr>
          <w:p w:rsidR="0083773F" w:rsidRPr="0083773F" w:rsidRDefault="0083773F">
            <w:pPr>
              <w:rPr>
                <w:sz w:val="20"/>
              </w:rPr>
            </w:pPr>
            <w:r w:rsidRPr="0083773F">
              <w:rPr>
                <w:sz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400" w:type="dxa"/>
            <w:hideMark/>
          </w:tcPr>
          <w:p w:rsidR="0083773F" w:rsidRPr="0083773F" w:rsidRDefault="0083773F" w:rsidP="0083773F">
            <w:pPr>
              <w:rPr>
                <w:sz w:val="20"/>
              </w:rPr>
            </w:pPr>
            <w:r w:rsidRPr="0083773F">
              <w:rPr>
                <w:sz w:val="20"/>
              </w:rPr>
              <w:t>000 2 02 40014 00 0000 151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1 274,1 </w:t>
            </w:r>
          </w:p>
        </w:tc>
        <w:tc>
          <w:tcPr>
            <w:tcW w:w="1740" w:type="dxa"/>
            <w:hideMark/>
          </w:tcPr>
          <w:p w:rsidR="0083773F" w:rsidRPr="0083773F" w:rsidRDefault="0083773F" w:rsidP="0083773F">
            <w:pPr>
              <w:rPr>
                <w:sz w:val="20"/>
              </w:rPr>
            </w:pPr>
            <w:r w:rsidRPr="0083773F">
              <w:rPr>
                <w:sz w:val="20"/>
              </w:rPr>
              <w:t xml:space="preserve">1 214,6 </w:t>
            </w:r>
          </w:p>
        </w:tc>
        <w:tc>
          <w:tcPr>
            <w:tcW w:w="1800" w:type="dxa"/>
            <w:hideMark/>
          </w:tcPr>
          <w:p w:rsidR="0083773F" w:rsidRPr="0083773F" w:rsidRDefault="0083773F" w:rsidP="0083773F">
            <w:pPr>
              <w:rPr>
                <w:sz w:val="20"/>
              </w:rPr>
            </w:pPr>
            <w:r w:rsidRPr="0083773F">
              <w:rPr>
                <w:sz w:val="20"/>
              </w:rPr>
              <w:t xml:space="preserve">1 274,1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2520"/>
        </w:trPr>
        <w:tc>
          <w:tcPr>
            <w:tcW w:w="4280" w:type="dxa"/>
            <w:hideMark/>
          </w:tcPr>
          <w:p w:rsidR="0083773F" w:rsidRPr="0083773F" w:rsidRDefault="0083773F">
            <w:pPr>
              <w:rPr>
                <w:sz w:val="20"/>
              </w:rPr>
            </w:pPr>
            <w:r w:rsidRPr="0083773F">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3400" w:type="dxa"/>
            <w:hideMark/>
          </w:tcPr>
          <w:p w:rsidR="0083773F" w:rsidRPr="0083773F" w:rsidRDefault="0083773F" w:rsidP="0083773F">
            <w:pPr>
              <w:rPr>
                <w:sz w:val="20"/>
              </w:rPr>
            </w:pPr>
            <w:r w:rsidRPr="0083773F">
              <w:rPr>
                <w:sz w:val="20"/>
              </w:rPr>
              <w:t>000 2 02 40014 10 0000 151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1 274,1 </w:t>
            </w:r>
          </w:p>
        </w:tc>
        <w:tc>
          <w:tcPr>
            <w:tcW w:w="1740" w:type="dxa"/>
            <w:hideMark/>
          </w:tcPr>
          <w:p w:rsidR="0083773F" w:rsidRPr="0083773F" w:rsidRDefault="0083773F" w:rsidP="0083773F">
            <w:pPr>
              <w:rPr>
                <w:sz w:val="20"/>
              </w:rPr>
            </w:pPr>
            <w:r w:rsidRPr="0083773F">
              <w:rPr>
                <w:sz w:val="20"/>
              </w:rPr>
              <w:t xml:space="preserve">1 214,6 </w:t>
            </w:r>
          </w:p>
        </w:tc>
        <w:tc>
          <w:tcPr>
            <w:tcW w:w="1800" w:type="dxa"/>
            <w:hideMark/>
          </w:tcPr>
          <w:p w:rsidR="0083773F" w:rsidRPr="0083773F" w:rsidRDefault="0083773F" w:rsidP="0083773F">
            <w:pPr>
              <w:rPr>
                <w:sz w:val="20"/>
              </w:rPr>
            </w:pPr>
            <w:r w:rsidRPr="0083773F">
              <w:rPr>
                <w:sz w:val="20"/>
              </w:rPr>
              <w:t xml:space="preserve">1 274,1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630"/>
        </w:trPr>
        <w:tc>
          <w:tcPr>
            <w:tcW w:w="4280" w:type="dxa"/>
            <w:hideMark/>
          </w:tcPr>
          <w:p w:rsidR="0083773F" w:rsidRPr="0083773F" w:rsidRDefault="0083773F">
            <w:pPr>
              <w:rPr>
                <w:sz w:val="20"/>
              </w:rPr>
            </w:pPr>
            <w:r w:rsidRPr="0083773F">
              <w:rPr>
                <w:sz w:val="20"/>
              </w:rPr>
              <w:t>Прочие межбюджетные трансферты, передаваемые бюджетам</w:t>
            </w:r>
          </w:p>
        </w:tc>
        <w:tc>
          <w:tcPr>
            <w:tcW w:w="3400" w:type="dxa"/>
            <w:hideMark/>
          </w:tcPr>
          <w:p w:rsidR="0083773F" w:rsidRPr="0083773F" w:rsidRDefault="0083773F" w:rsidP="0083773F">
            <w:pPr>
              <w:rPr>
                <w:sz w:val="20"/>
              </w:rPr>
            </w:pPr>
            <w:r w:rsidRPr="0083773F">
              <w:rPr>
                <w:sz w:val="20"/>
              </w:rPr>
              <w:t>000 2 02 49999 00 0000 151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1 167,9 </w:t>
            </w:r>
          </w:p>
        </w:tc>
        <w:tc>
          <w:tcPr>
            <w:tcW w:w="1740" w:type="dxa"/>
            <w:hideMark/>
          </w:tcPr>
          <w:p w:rsidR="0083773F" w:rsidRPr="0083773F" w:rsidRDefault="0083773F" w:rsidP="0083773F">
            <w:pPr>
              <w:rPr>
                <w:sz w:val="20"/>
              </w:rPr>
            </w:pPr>
            <w:r w:rsidRPr="0083773F">
              <w:rPr>
                <w:sz w:val="20"/>
              </w:rPr>
              <w:t xml:space="preserve">788,6 </w:t>
            </w:r>
          </w:p>
        </w:tc>
        <w:tc>
          <w:tcPr>
            <w:tcW w:w="1800" w:type="dxa"/>
            <w:hideMark/>
          </w:tcPr>
          <w:p w:rsidR="0083773F" w:rsidRPr="0083773F" w:rsidRDefault="0083773F" w:rsidP="0083773F">
            <w:pPr>
              <w:rPr>
                <w:sz w:val="20"/>
              </w:rPr>
            </w:pPr>
            <w:r w:rsidRPr="0083773F">
              <w:rPr>
                <w:sz w:val="20"/>
              </w:rPr>
              <w:t xml:space="preserve">1 164,2 </w:t>
            </w:r>
          </w:p>
        </w:tc>
        <w:tc>
          <w:tcPr>
            <w:tcW w:w="1900" w:type="dxa"/>
            <w:hideMark/>
          </w:tcPr>
          <w:p w:rsidR="0083773F" w:rsidRPr="0083773F" w:rsidRDefault="0083773F" w:rsidP="0083773F">
            <w:pPr>
              <w:rPr>
                <w:sz w:val="20"/>
              </w:rPr>
            </w:pPr>
            <w:r w:rsidRPr="0083773F">
              <w:rPr>
                <w:sz w:val="20"/>
              </w:rPr>
              <w:t xml:space="preserve">2 451,1 </w:t>
            </w:r>
          </w:p>
        </w:tc>
        <w:tc>
          <w:tcPr>
            <w:tcW w:w="1860" w:type="dxa"/>
            <w:hideMark/>
          </w:tcPr>
          <w:p w:rsidR="0083773F" w:rsidRPr="0083773F" w:rsidRDefault="0083773F" w:rsidP="0083773F">
            <w:pPr>
              <w:rPr>
                <w:sz w:val="20"/>
              </w:rPr>
            </w:pPr>
            <w:r w:rsidRPr="0083773F">
              <w:rPr>
                <w:sz w:val="20"/>
              </w:rPr>
              <w:t xml:space="preserve">2 519,3 </w:t>
            </w:r>
          </w:p>
        </w:tc>
        <w:tc>
          <w:tcPr>
            <w:tcW w:w="1800" w:type="dxa"/>
            <w:hideMark/>
          </w:tcPr>
          <w:p w:rsidR="0083773F" w:rsidRPr="0083773F" w:rsidRDefault="0083773F" w:rsidP="0083773F">
            <w:pPr>
              <w:rPr>
                <w:sz w:val="20"/>
              </w:rPr>
            </w:pPr>
            <w:r w:rsidRPr="0083773F">
              <w:rPr>
                <w:sz w:val="20"/>
              </w:rPr>
              <w:t xml:space="preserve">1 442,1 </w:t>
            </w:r>
          </w:p>
        </w:tc>
      </w:tr>
      <w:tr w:rsidR="0083773F" w:rsidRPr="0083773F" w:rsidTr="0083773F">
        <w:trPr>
          <w:trHeight w:val="945"/>
        </w:trPr>
        <w:tc>
          <w:tcPr>
            <w:tcW w:w="4280" w:type="dxa"/>
            <w:hideMark/>
          </w:tcPr>
          <w:p w:rsidR="0083773F" w:rsidRPr="0083773F" w:rsidRDefault="0083773F">
            <w:pPr>
              <w:rPr>
                <w:sz w:val="20"/>
              </w:rPr>
            </w:pPr>
            <w:r w:rsidRPr="0083773F">
              <w:rPr>
                <w:sz w:val="20"/>
              </w:rPr>
              <w:t>Прочие межбюджетные трансферты, передаваемые бюджетам сельских поселений</w:t>
            </w:r>
          </w:p>
        </w:tc>
        <w:tc>
          <w:tcPr>
            <w:tcW w:w="3400" w:type="dxa"/>
            <w:hideMark/>
          </w:tcPr>
          <w:p w:rsidR="0083773F" w:rsidRPr="0083773F" w:rsidRDefault="0083773F" w:rsidP="0083773F">
            <w:pPr>
              <w:rPr>
                <w:sz w:val="20"/>
              </w:rPr>
            </w:pPr>
            <w:r w:rsidRPr="0083773F">
              <w:rPr>
                <w:sz w:val="20"/>
              </w:rPr>
              <w:t>000 2 02 49999 10 0000 151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1 167,9 </w:t>
            </w:r>
          </w:p>
        </w:tc>
        <w:tc>
          <w:tcPr>
            <w:tcW w:w="1740" w:type="dxa"/>
            <w:hideMark/>
          </w:tcPr>
          <w:p w:rsidR="0083773F" w:rsidRPr="0083773F" w:rsidRDefault="0083773F" w:rsidP="0083773F">
            <w:pPr>
              <w:rPr>
                <w:sz w:val="20"/>
              </w:rPr>
            </w:pPr>
            <w:r w:rsidRPr="0083773F">
              <w:rPr>
                <w:sz w:val="20"/>
              </w:rPr>
              <w:t xml:space="preserve">788,6 </w:t>
            </w:r>
          </w:p>
        </w:tc>
        <w:tc>
          <w:tcPr>
            <w:tcW w:w="1800" w:type="dxa"/>
            <w:hideMark/>
          </w:tcPr>
          <w:p w:rsidR="0083773F" w:rsidRPr="0083773F" w:rsidRDefault="0083773F" w:rsidP="0083773F">
            <w:pPr>
              <w:rPr>
                <w:sz w:val="20"/>
              </w:rPr>
            </w:pPr>
            <w:r w:rsidRPr="0083773F">
              <w:rPr>
                <w:sz w:val="20"/>
              </w:rPr>
              <w:t xml:space="preserve">1 164,2 </w:t>
            </w:r>
          </w:p>
        </w:tc>
        <w:tc>
          <w:tcPr>
            <w:tcW w:w="1900" w:type="dxa"/>
            <w:hideMark/>
          </w:tcPr>
          <w:p w:rsidR="0083773F" w:rsidRPr="0083773F" w:rsidRDefault="0083773F" w:rsidP="0083773F">
            <w:pPr>
              <w:rPr>
                <w:sz w:val="20"/>
              </w:rPr>
            </w:pPr>
            <w:r w:rsidRPr="0083773F">
              <w:rPr>
                <w:sz w:val="20"/>
              </w:rPr>
              <w:t xml:space="preserve">2 451,1 </w:t>
            </w:r>
          </w:p>
        </w:tc>
        <w:tc>
          <w:tcPr>
            <w:tcW w:w="1860" w:type="dxa"/>
            <w:hideMark/>
          </w:tcPr>
          <w:p w:rsidR="0083773F" w:rsidRPr="0083773F" w:rsidRDefault="0083773F" w:rsidP="0083773F">
            <w:pPr>
              <w:rPr>
                <w:sz w:val="20"/>
              </w:rPr>
            </w:pPr>
            <w:r w:rsidRPr="0083773F">
              <w:rPr>
                <w:sz w:val="20"/>
              </w:rPr>
              <w:t xml:space="preserve">2 519,3 </w:t>
            </w:r>
          </w:p>
        </w:tc>
        <w:tc>
          <w:tcPr>
            <w:tcW w:w="1800" w:type="dxa"/>
            <w:hideMark/>
          </w:tcPr>
          <w:p w:rsidR="0083773F" w:rsidRPr="0083773F" w:rsidRDefault="0083773F" w:rsidP="0083773F">
            <w:pPr>
              <w:rPr>
                <w:sz w:val="20"/>
              </w:rPr>
            </w:pPr>
            <w:r w:rsidRPr="0083773F">
              <w:rPr>
                <w:sz w:val="20"/>
              </w:rPr>
              <w:t xml:space="preserve">1 442,1 </w:t>
            </w:r>
          </w:p>
        </w:tc>
      </w:tr>
      <w:tr w:rsidR="0083773F" w:rsidRPr="0083773F" w:rsidTr="0083773F">
        <w:trPr>
          <w:trHeight w:val="315"/>
        </w:trPr>
        <w:tc>
          <w:tcPr>
            <w:tcW w:w="4280" w:type="dxa"/>
            <w:hideMark/>
          </w:tcPr>
          <w:p w:rsidR="0083773F" w:rsidRPr="0083773F" w:rsidRDefault="0083773F">
            <w:pPr>
              <w:rPr>
                <w:sz w:val="20"/>
              </w:rPr>
            </w:pPr>
            <w:r w:rsidRPr="0083773F">
              <w:rPr>
                <w:sz w:val="20"/>
              </w:rPr>
              <w:t> </w:t>
            </w:r>
          </w:p>
        </w:tc>
        <w:tc>
          <w:tcPr>
            <w:tcW w:w="3400" w:type="dxa"/>
            <w:hideMark/>
          </w:tcPr>
          <w:p w:rsidR="0083773F" w:rsidRPr="0083773F" w:rsidRDefault="0083773F">
            <w:pPr>
              <w:rPr>
                <w:sz w:val="20"/>
              </w:rPr>
            </w:pPr>
            <w:r w:rsidRPr="0083773F">
              <w:rPr>
                <w:sz w:val="20"/>
              </w:rPr>
              <w:t>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780"/>
        </w:trPr>
        <w:tc>
          <w:tcPr>
            <w:tcW w:w="4280" w:type="dxa"/>
            <w:hideMark/>
          </w:tcPr>
          <w:p w:rsidR="0083773F" w:rsidRPr="0083773F" w:rsidRDefault="0083773F">
            <w:pPr>
              <w:rPr>
                <w:b/>
                <w:bCs/>
                <w:sz w:val="20"/>
              </w:rPr>
            </w:pPr>
            <w:r w:rsidRPr="0083773F">
              <w:rPr>
                <w:b/>
                <w:bCs/>
                <w:sz w:val="20"/>
              </w:rPr>
              <w:lastRenderedPageBreak/>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3400" w:type="dxa"/>
            <w:hideMark/>
          </w:tcPr>
          <w:p w:rsidR="0083773F" w:rsidRPr="0083773F" w:rsidRDefault="0083773F">
            <w:pPr>
              <w:rPr>
                <w:b/>
                <w:bCs/>
                <w:sz w:val="20"/>
              </w:rPr>
            </w:pPr>
            <w:r w:rsidRPr="0083773F">
              <w:rPr>
                <w:b/>
                <w:bCs/>
                <w:sz w:val="20"/>
              </w:rPr>
              <w:t>000 2 18 00000 00 0000 000</w:t>
            </w:r>
          </w:p>
        </w:tc>
        <w:tc>
          <w:tcPr>
            <w:tcW w:w="2353" w:type="dxa"/>
            <w:noWrap/>
            <w:hideMark/>
          </w:tcPr>
          <w:p w:rsidR="0083773F" w:rsidRPr="0083773F" w:rsidRDefault="0083773F">
            <w:pPr>
              <w:rPr>
                <w:b/>
                <w:bCs/>
                <w:sz w:val="20"/>
              </w:rPr>
            </w:pPr>
            <w:r w:rsidRPr="0083773F">
              <w:rPr>
                <w:b/>
                <w:bCs/>
                <w:sz w:val="20"/>
              </w:rPr>
              <w:t> </w:t>
            </w:r>
          </w:p>
        </w:tc>
        <w:tc>
          <w:tcPr>
            <w:tcW w:w="252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rsidP="0083773F">
            <w:pPr>
              <w:rPr>
                <w:b/>
                <w:bCs/>
                <w:sz w:val="20"/>
              </w:rPr>
            </w:pPr>
            <w:r w:rsidRPr="0083773F">
              <w:rPr>
                <w:b/>
                <w:bCs/>
                <w:sz w:val="20"/>
              </w:rPr>
              <w:t xml:space="preserve">0,5 </w:t>
            </w:r>
          </w:p>
        </w:tc>
        <w:tc>
          <w:tcPr>
            <w:tcW w:w="1740" w:type="dxa"/>
            <w:hideMark/>
          </w:tcPr>
          <w:p w:rsidR="0083773F" w:rsidRPr="0083773F" w:rsidRDefault="0083773F" w:rsidP="0083773F">
            <w:pPr>
              <w:rPr>
                <w:b/>
                <w:bCs/>
                <w:sz w:val="20"/>
              </w:rPr>
            </w:pPr>
            <w:r w:rsidRPr="0083773F">
              <w:rPr>
                <w:b/>
                <w:bCs/>
                <w:sz w:val="20"/>
              </w:rPr>
              <w:t xml:space="preserve">0,5 </w:t>
            </w:r>
          </w:p>
        </w:tc>
        <w:tc>
          <w:tcPr>
            <w:tcW w:w="1800" w:type="dxa"/>
            <w:hideMark/>
          </w:tcPr>
          <w:p w:rsidR="0083773F" w:rsidRPr="0083773F" w:rsidRDefault="0083773F" w:rsidP="0083773F">
            <w:pPr>
              <w:rPr>
                <w:b/>
                <w:bCs/>
                <w:sz w:val="20"/>
              </w:rPr>
            </w:pPr>
            <w:r w:rsidRPr="0083773F">
              <w:rPr>
                <w:b/>
                <w:bCs/>
                <w:sz w:val="20"/>
              </w:rPr>
              <w:t xml:space="preserve">0,5 </w:t>
            </w:r>
          </w:p>
        </w:tc>
        <w:tc>
          <w:tcPr>
            <w:tcW w:w="1900" w:type="dxa"/>
            <w:hideMark/>
          </w:tcPr>
          <w:p w:rsidR="0083773F" w:rsidRPr="0083773F" w:rsidRDefault="0083773F">
            <w:pPr>
              <w:rPr>
                <w:b/>
                <w:bCs/>
                <w:sz w:val="20"/>
              </w:rPr>
            </w:pPr>
            <w:r w:rsidRPr="0083773F">
              <w:rPr>
                <w:b/>
                <w:bCs/>
                <w:sz w:val="20"/>
              </w:rPr>
              <w:t> </w:t>
            </w:r>
          </w:p>
        </w:tc>
        <w:tc>
          <w:tcPr>
            <w:tcW w:w="1860" w:type="dxa"/>
            <w:hideMark/>
          </w:tcPr>
          <w:p w:rsidR="0083773F" w:rsidRPr="0083773F" w:rsidRDefault="0083773F">
            <w:pPr>
              <w:rPr>
                <w:b/>
                <w:bCs/>
                <w:sz w:val="20"/>
              </w:rPr>
            </w:pPr>
            <w:r w:rsidRPr="0083773F">
              <w:rPr>
                <w:b/>
                <w:bCs/>
                <w:sz w:val="20"/>
              </w:rPr>
              <w:t> </w:t>
            </w:r>
          </w:p>
        </w:tc>
        <w:tc>
          <w:tcPr>
            <w:tcW w:w="1800" w:type="dxa"/>
            <w:hideMark/>
          </w:tcPr>
          <w:p w:rsidR="0083773F" w:rsidRPr="0083773F" w:rsidRDefault="0083773F">
            <w:pPr>
              <w:rPr>
                <w:b/>
                <w:bCs/>
                <w:sz w:val="20"/>
              </w:rPr>
            </w:pPr>
            <w:r w:rsidRPr="0083773F">
              <w:rPr>
                <w:b/>
                <w:bCs/>
                <w:sz w:val="20"/>
              </w:rPr>
              <w:t> </w:t>
            </w:r>
          </w:p>
        </w:tc>
      </w:tr>
      <w:tr w:rsidR="0083773F" w:rsidRPr="0083773F" w:rsidTr="0083773F">
        <w:trPr>
          <w:trHeight w:val="2205"/>
        </w:trPr>
        <w:tc>
          <w:tcPr>
            <w:tcW w:w="4280" w:type="dxa"/>
            <w:hideMark/>
          </w:tcPr>
          <w:p w:rsidR="0083773F" w:rsidRPr="0083773F" w:rsidRDefault="0083773F">
            <w:pPr>
              <w:rPr>
                <w:sz w:val="20"/>
              </w:rPr>
            </w:pPr>
            <w:r w:rsidRPr="0083773F">
              <w:rPr>
                <w:sz w:val="2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3400" w:type="dxa"/>
            <w:hideMark/>
          </w:tcPr>
          <w:p w:rsidR="0083773F" w:rsidRPr="0083773F" w:rsidRDefault="0083773F">
            <w:pPr>
              <w:rPr>
                <w:sz w:val="20"/>
              </w:rPr>
            </w:pPr>
            <w:r w:rsidRPr="0083773F">
              <w:rPr>
                <w:sz w:val="20"/>
              </w:rPr>
              <w:t>000 2 18 00000 00 0000 151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0,5 </w:t>
            </w:r>
          </w:p>
        </w:tc>
        <w:tc>
          <w:tcPr>
            <w:tcW w:w="1740" w:type="dxa"/>
            <w:hideMark/>
          </w:tcPr>
          <w:p w:rsidR="0083773F" w:rsidRPr="0083773F" w:rsidRDefault="0083773F" w:rsidP="0083773F">
            <w:pPr>
              <w:rPr>
                <w:sz w:val="20"/>
              </w:rPr>
            </w:pPr>
            <w:r w:rsidRPr="0083773F">
              <w:rPr>
                <w:sz w:val="20"/>
              </w:rPr>
              <w:t xml:space="preserve">0,5 </w:t>
            </w:r>
          </w:p>
        </w:tc>
        <w:tc>
          <w:tcPr>
            <w:tcW w:w="1800" w:type="dxa"/>
            <w:hideMark/>
          </w:tcPr>
          <w:p w:rsidR="0083773F" w:rsidRPr="0083773F" w:rsidRDefault="0083773F" w:rsidP="0083773F">
            <w:pPr>
              <w:rPr>
                <w:sz w:val="20"/>
              </w:rPr>
            </w:pPr>
            <w:r w:rsidRPr="0083773F">
              <w:rPr>
                <w:sz w:val="20"/>
              </w:rPr>
              <w:t xml:space="preserve">0,5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1890"/>
        </w:trPr>
        <w:tc>
          <w:tcPr>
            <w:tcW w:w="4280" w:type="dxa"/>
            <w:hideMark/>
          </w:tcPr>
          <w:p w:rsidR="0083773F" w:rsidRPr="0083773F" w:rsidRDefault="0083773F">
            <w:pPr>
              <w:rPr>
                <w:sz w:val="20"/>
              </w:rPr>
            </w:pPr>
            <w:r w:rsidRPr="0083773F">
              <w:rPr>
                <w:sz w:val="20"/>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3400" w:type="dxa"/>
            <w:hideMark/>
          </w:tcPr>
          <w:p w:rsidR="0083773F" w:rsidRPr="0083773F" w:rsidRDefault="0083773F" w:rsidP="0083773F">
            <w:pPr>
              <w:rPr>
                <w:sz w:val="20"/>
              </w:rPr>
            </w:pPr>
            <w:r w:rsidRPr="0083773F">
              <w:rPr>
                <w:sz w:val="20"/>
              </w:rPr>
              <w:t>000 2 18 00000 10 0000 151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rsidP="0083773F">
            <w:pPr>
              <w:rPr>
                <w:sz w:val="20"/>
              </w:rPr>
            </w:pPr>
            <w:r w:rsidRPr="0083773F">
              <w:rPr>
                <w:sz w:val="20"/>
              </w:rPr>
              <w:t xml:space="preserve">0,5 </w:t>
            </w:r>
          </w:p>
        </w:tc>
        <w:tc>
          <w:tcPr>
            <w:tcW w:w="1740" w:type="dxa"/>
            <w:hideMark/>
          </w:tcPr>
          <w:p w:rsidR="0083773F" w:rsidRPr="0083773F" w:rsidRDefault="0083773F" w:rsidP="0083773F">
            <w:pPr>
              <w:rPr>
                <w:sz w:val="20"/>
              </w:rPr>
            </w:pPr>
            <w:r w:rsidRPr="0083773F">
              <w:rPr>
                <w:sz w:val="20"/>
              </w:rPr>
              <w:t xml:space="preserve">0,5 </w:t>
            </w:r>
          </w:p>
        </w:tc>
        <w:tc>
          <w:tcPr>
            <w:tcW w:w="1800" w:type="dxa"/>
            <w:hideMark/>
          </w:tcPr>
          <w:p w:rsidR="0083773F" w:rsidRPr="0083773F" w:rsidRDefault="0083773F" w:rsidP="0083773F">
            <w:pPr>
              <w:rPr>
                <w:sz w:val="20"/>
              </w:rPr>
            </w:pPr>
            <w:r w:rsidRPr="0083773F">
              <w:rPr>
                <w:sz w:val="20"/>
              </w:rPr>
              <w:t xml:space="preserve">0,5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1890"/>
        </w:trPr>
        <w:tc>
          <w:tcPr>
            <w:tcW w:w="4280" w:type="dxa"/>
            <w:hideMark/>
          </w:tcPr>
          <w:p w:rsidR="0083773F" w:rsidRPr="0083773F" w:rsidRDefault="0083773F">
            <w:pPr>
              <w:rPr>
                <w:sz w:val="20"/>
              </w:rPr>
            </w:pPr>
            <w:r w:rsidRPr="0083773F">
              <w:rPr>
                <w:sz w:val="20"/>
              </w:rPr>
              <w:lastRenderedPageBreak/>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400" w:type="dxa"/>
            <w:hideMark/>
          </w:tcPr>
          <w:p w:rsidR="0083773F" w:rsidRPr="0083773F" w:rsidRDefault="0083773F" w:rsidP="0083773F">
            <w:pPr>
              <w:rPr>
                <w:sz w:val="20"/>
              </w:rPr>
            </w:pPr>
            <w:r w:rsidRPr="0083773F">
              <w:rPr>
                <w:sz w:val="20"/>
              </w:rPr>
              <w:t>000 2 18 60010 10 0000 151</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Администрация Митякинского сельского поселения</w:t>
            </w:r>
          </w:p>
        </w:tc>
        <w:tc>
          <w:tcPr>
            <w:tcW w:w="1800" w:type="dxa"/>
            <w:hideMark/>
          </w:tcPr>
          <w:p w:rsidR="0083773F" w:rsidRPr="0083773F" w:rsidRDefault="0083773F" w:rsidP="0083773F">
            <w:pPr>
              <w:rPr>
                <w:sz w:val="20"/>
              </w:rPr>
            </w:pPr>
            <w:r w:rsidRPr="0083773F">
              <w:rPr>
                <w:sz w:val="20"/>
              </w:rPr>
              <w:t xml:space="preserve">0,5 </w:t>
            </w:r>
          </w:p>
        </w:tc>
        <w:tc>
          <w:tcPr>
            <w:tcW w:w="1740" w:type="dxa"/>
            <w:hideMark/>
          </w:tcPr>
          <w:p w:rsidR="0083773F" w:rsidRPr="0083773F" w:rsidRDefault="0083773F" w:rsidP="0083773F">
            <w:pPr>
              <w:rPr>
                <w:sz w:val="20"/>
              </w:rPr>
            </w:pPr>
            <w:r w:rsidRPr="0083773F">
              <w:rPr>
                <w:sz w:val="20"/>
              </w:rPr>
              <w:t xml:space="preserve">0,5 </w:t>
            </w:r>
          </w:p>
        </w:tc>
        <w:tc>
          <w:tcPr>
            <w:tcW w:w="1800" w:type="dxa"/>
            <w:hideMark/>
          </w:tcPr>
          <w:p w:rsidR="0083773F" w:rsidRPr="0083773F" w:rsidRDefault="0083773F" w:rsidP="0083773F">
            <w:pPr>
              <w:rPr>
                <w:sz w:val="20"/>
              </w:rPr>
            </w:pPr>
            <w:r w:rsidRPr="0083773F">
              <w:rPr>
                <w:sz w:val="20"/>
              </w:rPr>
              <w:t xml:space="preserve">0,5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15"/>
        </w:trPr>
        <w:tc>
          <w:tcPr>
            <w:tcW w:w="4280" w:type="dxa"/>
            <w:hideMark/>
          </w:tcPr>
          <w:p w:rsidR="0083773F" w:rsidRPr="0083773F" w:rsidRDefault="0083773F">
            <w:pPr>
              <w:rPr>
                <w:sz w:val="20"/>
              </w:rPr>
            </w:pPr>
            <w:r w:rsidRPr="0083773F">
              <w:rPr>
                <w:sz w:val="20"/>
              </w:rPr>
              <w:t> </w:t>
            </w:r>
          </w:p>
        </w:tc>
        <w:tc>
          <w:tcPr>
            <w:tcW w:w="3400" w:type="dxa"/>
            <w:hideMark/>
          </w:tcPr>
          <w:p w:rsidR="0083773F" w:rsidRPr="0083773F" w:rsidRDefault="0083773F">
            <w:pPr>
              <w:rPr>
                <w:sz w:val="20"/>
              </w:rPr>
            </w:pPr>
            <w:r w:rsidRPr="0083773F">
              <w:rPr>
                <w:sz w:val="20"/>
              </w:rPr>
              <w:t> </w:t>
            </w:r>
          </w:p>
        </w:tc>
        <w:tc>
          <w:tcPr>
            <w:tcW w:w="2353" w:type="dxa"/>
            <w:noWrap/>
            <w:hideMark/>
          </w:tcPr>
          <w:p w:rsidR="0083773F" w:rsidRPr="0083773F" w:rsidRDefault="0083773F">
            <w:pPr>
              <w:rPr>
                <w:sz w:val="20"/>
              </w:rPr>
            </w:pPr>
            <w:r w:rsidRPr="0083773F">
              <w:rPr>
                <w:sz w:val="20"/>
              </w:rPr>
              <w:t> </w:t>
            </w:r>
          </w:p>
        </w:tc>
        <w:tc>
          <w:tcPr>
            <w:tcW w:w="252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74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c>
          <w:tcPr>
            <w:tcW w:w="1900" w:type="dxa"/>
            <w:hideMark/>
          </w:tcPr>
          <w:p w:rsidR="0083773F" w:rsidRPr="0083773F" w:rsidRDefault="0083773F">
            <w:pPr>
              <w:rPr>
                <w:sz w:val="20"/>
              </w:rPr>
            </w:pPr>
            <w:r w:rsidRPr="0083773F">
              <w:rPr>
                <w:sz w:val="20"/>
              </w:rPr>
              <w:t> </w:t>
            </w:r>
          </w:p>
        </w:tc>
        <w:tc>
          <w:tcPr>
            <w:tcW w:w="1860" w:type="dxa"/>
            <w:hideMark/>
          </w:tcPr>
          <w:p w:rsidR="0083773F" w:rsidRPr="0083773F" w:rsidRDefault="0083773F">
            <w:pPr>
              <w:rPr>
                <w:sz w:val="20"/>
              </w:rPr>
            </w:pPr>
            <w:r w:rsidRPr="0083773F">
              <w:rPr>
                <w:sz w:val="20"/>
              </w:rPr>
              <w:t> </w:t>
            </w:r>
          </w:p>
        </w:tc>
        <w:tc>
          <w:tcPr>
            <w:tcW w:w="1800" w:type="dxa"/>
            <w:hideMark/>
          </w:tcPr>
          <w:p w:rsidR="0083773F" w:rsidRPr="0083773F" w:rsidRDefault="0083773F">
            <w:pPr>
              <w:rPr>
                <w:sz w:val="20"/>
              </w:rPr>
            </w:pPr>
            <w:r w:rsidRPr="0083773F">
              <w:rPr>
                <w:sz w:val="20"/>
              </w:rPr>
              <w:t> </w:t>
            </w:r>
          </w:p>
        </w:tc>
      </w:tr>
      <w:tr w:rsidR="0083773F" w:rsidRPr="0083773F" w:rsidTr="0083773F">
        <w:trPr>
          <w:trHeight w:val="375"/>
        </w:trPr>
        <w:tc>
          <w:tcPr>
            <w:tcW w:w="12553" w:type="dxa"/>
            <w:gridSpan w:val="4"/>
            <w:noWrap/>
            <w:hideMark/>
          </w:tcPr>
          <w:p w:rsidR="0083773F" w:rsidRPr="0083773F" w:rsidRDefault="0083773F" w:rsidP="0083773F">
            <w:pPr>
              <w:rPr>
                <w:b/>
                <w:bCs/>
                <w:sz w:val="20"/>
              </w:rPr>
            </w:pPr>
            <w:r w:rsidRPr="0083773F">
              <w:rPr>
                <w:b/>
                <w:bCs/>
                <w:sz w:val="20"/>
              </w:rPr>
              <w:t>Итого</w:t>
            </w:r>
          </w:p>
        </w:tc>
        <w:tc>
          <w:tcPr>
            <w:tcW w:w="1800" w:type="dxa"/>
            <w:hideMark/>
          </w:tcPr>
          <w:p w:rsidR="0083773F" w:rsidRPr="0083773F" w:rsidRDefault="0083773F" w:rsidP="0083773F">
            <w:pPr>
              <w:rPr>
                <w:b/>
                <w:bCs/>
                <w:sz w:val="20"/>
              </w:rPr>
            </w:pPr>
            <w:r w:rsidRPr="0083773F">
              <w:rPr>
                <w:b/>
                <w:bCs/>
                <w:sz w:val="20"/>
              </w:rPr>
              <w:t xml:space="preserve">9 777,1 </w:t>
            </w:r>
          </w:p>
        </w:tc>
        <w:tc>
          <w:tcPr>
            <w:tcW w:w="1740" w:type="dxa"/>
            <w:hideMark/>
          </w:tcPr>
          <w:p w:rsidR="0083773F" w:rsidRPr="0083773F" w:rsidRDefault="0083773F" w:rsidP="0083773F">
            <w:pPr>
              <w:rPr>
                <w:b/>
                <w:bCs/>
                <w:sz w:val="20"/>
              </w:rPr>
            </w:pPr>
            <w:r w:rsidRPr="0083773F">
              <w:rPr>
                <w:b/>
                <w:bCs/>
                <w:sz w:val="20"/>
              </w:rPr>
              <w:t xml:space="preserve">8 566,1 </w:t>
            </w:r>
          </w:p>
        </w:tc>
        <w:tc>
          <w:tcPr>
            <w:tcW w:w="1800" w:type="dxa"/>
            <w:hideMark/>
          </w:tcPr>
          <w:p w:rsidR="0083773F" w:rsidRPr="0083773F" w:rsidRDefault="0083773F" w:rsidP="0083773F">
            <w:pPr>
              <w:rPr>
                <w:b/>
                <w:bCs/>
                <w:sz w:val="20"/>
              </w:rPr>
            </w:pPr>
            <w:r w:rsidRPr="0083773F">
              <w:rPr>
                <w:b/>
                <w:bCs/>
                <w:sz w:val="20"/>
              </w:rPr>
              <w:t xml:space="preserve">10 392,0 </w:t>
            </w:r>
          </w:p>
        </w:tc>
        <w:tc>
          <w:tcPr>
            <w:tcW w:w="1900" w:type="dxa"/>
            <w:hideMark/>
          </w:tcPr>
          <w:p w:rsidR="0083773F" w:rsidRPr="0083773F" w:rsidRDefault="0083773F" w:rsidP="0083773F">
            <w:pPr>
              <w:rPr>
                <w:b/>
                <w:bCs/>
                <w:sz w:val="20"/>
              </w:rPr>
            </w:pPr>
            <w:r w:rsidRPr="0083773F">
              <w:rPr>
                <w:b/>
                <w:bCs/>
                <w:sz w:val="20"/>
              </w:rPr>
              <w:t xml:space="preserve">10 639,1 </w:t>
            </w:r>
          </w:p>
        </w:tc>
        <w:tc>
          <w:tcPr>
            <w:tcW w:w="1860" w:type="dxa"/>
            <w:hideMark/>
          </w:tcPr>
          <w:p w:rsidR="0083773F" w:rsidRPr="0083773F" w:rsidRDefault="0083773F" w:rsidP="0083773F">
            <w:pPr>
              <w:rPr>
                <w:b/>
                <w:bCs/>
                <w:sz w:val="20"/>
              </w:rPr>
            </w:pPr>
            <w:r w:rsidRPr="0083773F">
              <w:rPr>
                <w:b/>
                <w:bCs/>
                <w:sz w:val="20"/>
              </w:rPr>
              <w:t xml:space="preserve">9 140,9 </w:t>
            </w:r>
          </w:p>
        </w:tc>
        <w:tc>
          <w:tcPr>
            <w:tcW w:w="1800" w:type="dxa"/>
            <w:hideMark/>
          </w:tcPr>
          <w:p w:rsidR="0083773F" w:rsidRPr="0083773F" w:rsidRDefault="0083773F" w:rsidP="0083773F">
            <w:pPr>
              <w:rPr>
                <w:b/>
                <w:bCs/>
                <w:sz w:val="20"/>
              </w:rPr>
            </w:pPr>
            <w:r w:rsidRPr="0083773F">
              <w:rPr>
                <w:b/>
                <w:bCs/>
                <w:sz w:val="20"/>
              </w:rPr>
              <w:t xml:space="preserve">7 762,2 </w:t>
            </w:r>
          </w:p>
        </w:tc>
      </w:tr>
      <w:tr w:rsidR="0083773F" w:rsidRPr="0083773F" w:rsidTr="0083773F">
        <w:trPr>
          <w:trHeight w:val="255"/>
        </w:trPr>
        <w:tc>
          <w:tcPr>
            <w:tcW w:w="4280" w:type="dxa"/>
            <w:noWrap/>
            <w:hideMark/>
          </w:tcPr>
          <w:p w:rsidR="0083773F" w:rsidRPr="0083773F" w:rsidRDefault="0083773F" w:rsidP="0083773F">
            <w:pPr>
              <w:rPr>
                <w:b/>
                <w:bCs/>
                <w:sz w:val="20"/>
              </w:rPr>
            </w:pPr>
          </w:p>
        </w:tc>
        <w:tc>
          <w:tcPr>
            <w:tcW w:w="3400" w:type="dxa"/>
            <w:noWrap/>
            <w:hideMark/>
          </w:tcPr>
          <w:p w:rsidR="0083773F" w:rsidRPr="0083773F" w:rsidRDefault="0083773F">
            <w:pPr>
              <w:rPr>
                <w:sz w:val="20"/>
              </w:rPr>
            </w:pPr>
          </w:p>
        </w:tc>
        <w:tc>
          <w:tcPr>
            <w:tcW w:w="2353" w:type="dxa"/>
            <w:noWrap/>
            <w:hideMark/>
          </w:tcPr>
          <w:p w:rsidR="0083773F" w:rsidRPr="0083773F" w:rsidRDefault="0083773F">
            <w:pPr>
              <w:rPr>
                <w:sz w:val="20"/>
              </w:rPr>
            </w:pPr>
          </w:p>
        </w:tc>
        <w:tc>
          <w:tcPr>
            <w:tcW w:w="252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r w:rsidR="0083773F" w:rsidRPr="0083773F" w:rsidTr="0083773F">
        <w:trPr>
          <w:trHeight w:val="315"/>
        </w:trPr>
        <w:tc>
          <w:tcPr>
            <w:tcW w:w="23453" w:type="dxa"/>
            <w:gridSpan w:val="10"/>
            <w:noWrap/>
            <w:hideMark/>
          </w:tcPr>
          <w:p w:rsidR="0083773F" w:rsidRPr="0083773F" w:rsidRDefault="0083773F">
            <w:pPr>
              <w:rPr>
                <w:sz w:val="20"/>
              </w:rPr>
            </w:pPr>
            <w:r w:rsidRPr="0083773F">
              <w:rPr>
                <w:sz w:val="20"/>
              </w:rPr>
              <w:t>* Заполняется при формировании перечня источников доходов бюджетов в государственной интегрированной информационной системе управления общественными финансами «Электронный бюджет».</w:t>
            </w:r>
          </w:p>
        </w:tc>
      </w:tr>
      <w:tr w:rsidR="0083773F" w:rsidRPr="0083773F" w:rsidTr="0083773F">
        <w:trPr>
          <w:trHeight w:val="255"/>
        </w:trPr>
        <w:tc>
          <w:tcPr>
            <w:tcW w:w="4280" w:type="dxa"/>
            <w:noWrap/>
            <w:hideMark/>
          </w:tcPr>
          <w:p w:rsidR="0083773F" w:rsidRPr="0083773F" w:rsidRDefault="0083773F">
            <w:pPr>
              <w:rPr>
                <w:sz w:val="20"/>
              </w:rPr>
            </w:pPr>
          </w:p>
        </w:tc>
        <w:tc>
          <w:tcPr>
            <w:tcW w:w="3400" w:type="dxa"/>
            <w:noWrap/>
            <w:hideMark/>
          </w:tcPr>
          <w:p w:rsidR="0083773F" w:rsidRPr="0083773F" w:rsidRDefault="0083773F">
            <w:pPr>
              <w:rPr>
                <w:sz w:val="20"/>
              </w:rPr>
            </w:pPr>
          </w:p>
        </w:tc>
        <w:tc>
          <w:tcPr>
            <w:tcW w:w="2353" w:type="dxa"/>
            <w:noWrap/>
            <w:hideMark/>
          </w:tcPr>
          <w:p w:rsidR="0083773F" w:rsidRPr="0083773F" w:rsidRDefault="0083773F">
            <w:pPr>
              <w:rPr>
                <w:sz w:val="20"/>
              </w:rPr>
            </w:pPr>
          </w:p>
        </w:tc>
        <w:tc>
          <w:tcPr>
            <w:tcW w:w="252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r w:rsidR="0083773F" w:rsidRPr="0083773F" w:rsidTr="0083773F">
        <w:trPr>
          <w:trHeight w:val="255"/>
        </w:trPr>
        <w:tc>
          <w:tcPr>
            <w:tcW w:w="4280" w:type="dxa"/>
            <w:noWrap/>
            <w:hideMark/>
          </w:tcPr>
          <w:p w:rsidR="0083773F" w:rsidRPr="0083773F" w:rsidRDefault="0083773F">
            <w:pPr>
              <w:rPr>
                <w:sz w:val="20"/>
              </w:rPr>
            </w:pPr>
          </w:p>
        </w:tc>
        <w:tc>
          <w:tcPr>
            <w:tcW w:w="3400" w:type="dxa"/>
            <w:noWrap/>
            <w:hideMark/>
          </w:tcPr>
          <w:p w:rsidR="0083773F" w:rsidRPr="0083773F" w:rsidRDefault="0083773F">
            <w:pPr>
              <w:rPr>
                <w:sz w:val="20"/>
              </w:rPr>
            </w:pPr>
          </w:p>
        </w:tc>
        <w:tc>
          <w:tcPr>
            <w:tcW w:w="2353" w:type="dxa"/>
            <w:noWrap/>
            <w:hideMark/>
          </w:tcPr>
          <w:p w:rsidR="0083773F" w:rsidRPr="0083773F" w:rsidRDefault="0083773F">
            <w:pPr>
              <w:rPr>
                <w:sz w:val="20"/>
              </w:rPr>
            </w:pPr>
          </w:p>
        </w:tc>
        <w:tc>
          <w:tcPr>
            <w:tcW w:w="252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r w:rsidR="0083773F" w:rsidRPr="0083773F" w:rsidTr="0083773F">
        <w:trPr>
          <w:trHeight w:val="255"/>
        </w:trPr>
        <w:tc>
          <w:tcPr>
            <w:tcW w:w="4280" w:type="dxa"/>
            <w:noWrap/>
            <w:hideMark/>
          </w:tcPr>
          <w:p w:rsidR="0083773F" w:rsidRPr="0083773F" w:rsidRDefault="0083773F">
            <w:pPr>
              <w:rPr>
                <w:sz w:val="20"/>
              </w:rPr>
            </w:pPr>
          </w:p>
        </w:tc>
        <w:tc>
          <w:tcPr>
            <w:tcW w:w="3400" w:type="dxa"/>
            <w:noWrap/>
            <w:hideMark/>
          </w:tcPr>
          <w:p w:rsidR="0083773F" w:rsidRPr="0083773F" w:rsidRDefault="0083773F">
            <w:pPr>
              <w:rPr>
                <w:sz w:val="20"/>
              </w:rPr>
            </w:pPr>
            <w:r w:rsidRPr="0083773F">
              <w:rPr>
                <w:sz w:val="20"/>
              </w:rPr>
              <w:t>Подпись руководителя</w:t>
            </w:r>
          </w:p>
        </w:tc>
        <w:tc>
          <w:tcPr>
            <w:tcW w:w="2353" w:type="dxa"/>
            <w:noWrap/>
            <w:hideMark/>
          </w:tcPr>
          <w:p w:rsidR="0083773F" w:rsidRPr="0083773F" w:rsidRDefault="0083773F">
            <w:pPr>
              <w:rPr>
                <w:sz w:val="20"/>
              </w:rPr>
            </w:pPr>
          </w:p>
        </w:tc>
        <w:tc>
          <w:tcPr>
            <w:tcW w:w="252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74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c>
          <w:tcPr>
            <w:tcW w:w="1900" w:type="dxa"/>
            <w:noWrap/>
            <w:hideMark/>
          </w:tcPr>
          <w:p w:rsidR="0083773F" w:rsidRPr="0083773F" w:rsidRDefault="0083773F">
            <w:pPr>
              <w:rPr>
                <w:sz w:val="20"/>
              </w:rPr>
            </w:pPr>
          </w:p>
        </w:tc>
        <w:tc>
          <w:tcPr>
            <w:tcW w:w="1860" w:type="dxa"/>
            <w:noWrap/>
            <w:hideMark/>
          </w:tcPr>
          <w:p w:rsidR="0083773F" w:rsidRPr="0083773F" w:rsidRDefault="0083773F">
            <w:pPr>
              <w:rPr>
                <w:sz w:val="20"/>
              </w:rPr>
            </w:pPr>
          </w:p>
        </w:tc>
        <w:tc>
          <w:tcPr>
            <w:tcW w:w="1800" w:type="dxa"/>
            <w:noWrap/>
            <w:hideMark/>
          </w:tcPr>
          <w:p w:rsidR="0083773F" w:rsidRPr="0083773F" w:rsidRDefault="0083773F">
            <w:pPr>
              <w:rPr>
                <w:sz w:val="20"/>
              </w:rPr>
            </w:pPr>
          </w:p>
        </w:tc>
      </w:tr>
    </w:tbl>
    <w:p w:rsidR="005E00F4" w:rsidRDefault="005E00F4">
      <w:pPr>
        <w:rPr>
          <w:sz w:val="20"/>
        </w:rPr>
        <w:sectPr w:rsidR="005E00F4" w:rsidSect="005E00F4">
          <w:pgSz w:w="16838" w:h="11906" w:orient="landscape"/>
          <w:pgMar w:top="1418" w:right="720" w:bottom="851" w:left="539" w:header="709" w:footer="709" w:gutter="0"/>
          <w:cols w:space="708"/>
          <w:docGrid w:linePitch="360"/>
        </w:sectPr>
      </w:pPr>
    </w:p>
    <w:p w:rsidR="005E00F4" w:rsidRPr="00B07992" w:rsidRDefault="005E00F4" w:rsidP="0083773F">
      <w:pPr>
        <w:rPr>
          <w:sz w:val="20"/>
        </w:rPr>
      </w:pPr>
    </w:p>
    <w:sectPr w:rsidR="005E00F4" w:rsidRPr="00B07992" w:rsidSect="00DC109E">
      <w:pgSz w:w="11906" w:h="16838"/>
      <w:pgMar w:top="720" w:right="851"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73F" w:rsidRDefault="0083773F" w:rsidP="00767771">
      <w:pPr>
        <w:spacing w:after="0" w:line="240" w:lineRule="auto"/>
      </w:pPr>
      <w:r>
        <w:separator/>
      </w:r>
    </w:p>
  </w:endnote>
  <w:endnote w:type="continuationSeparator" w:id="0">
    <w:p w:rsidR="0083773F" w:rsidRDefault="0083773F" w:rsidP="0076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Sans Serif">
    <w:altName w:val="Microsoft Sans Serif"/>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199260"/>
      <w:docPartObj>
        <w:docPartGallery w:val="Page Numbers (Bottom of Page)"/>
        <w:docPartUnique/>
      </w:docPartObj>
    </w:sdtPr>
    <w:sdtContent>
      <w:p w:rsidR="00DA5CAF" w:rsidRDefault="00DA5CAF">
        <w:pPr>
          <w:pStyle w:val="a7"/>
          <w:jc w:val="right"/>
        </w:pPr>
        <w:r>
          <w:fldChar w:fldCharType="begin"/>
        </w:r>
        <w:r>
          <w:instrText>PAGE   \* MERGEFORMAT</w:instrText>
        </w:r>
        <w:r>
          <w:fldChar w:fldCharType="separate"/>
        </w:r>
        <w:r w:rsidR="00EF6D01">
          <w:rPr>
            <w:noProof/>
          </w:rPr>
          <w:t>2</w:t>
        </w:r>
        <w:r>
          <w:fldChar w:fldCharType="end"/>
        </w:r>
      </w:p>
    </w:sdtContent>
  </w:sdt>
  <w:p w:rsidR="00DA5CAF" w:rsidRDefault="00DA5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73F" w:rsidRDefault="0083773F" w:rsidP="00767771">
      <w:pPr>
        <w:spacing w:after="0" w:line="240" w:lineRule="auto"/>
      </w:pPr>
      <w:r>
        <w:separator/>
      </w:r>
    </w:p>
  </w:footnote>
  <w:footnote w:type="continuationSeparator" w:id="0">
    <w:p w:rsidR="0083773F" w:rsidRDefault="0083773F" w:rsidP="00767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648286E"/>
    <w:multiLevelType w:val="hybridMultilevel"/>
    <w:tmpl w:val="73EA4344"/>
    <w:lvl w:ilvl="0" w:tplc="B7BE9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7009C"/>
    <w:multiLevelType w:val="hybridMultilevel"/>
    <w:tmpl w:val="141856D2"/>
    <w:lvl w:ilvl="0" w:tplc="08503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21E97"/>
    <w:multiLevelType w:val="hybridMultilevel"/>
    <w:tmpl w:val="A6B4D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F987A5F"/>
    <w:multiLevelType w:val="hybridMultilevel"/>
    <w:tmpl w:val="307A42B8"/>
    <w:lvl w:ilvl="0" w:tplc="E12E5EE0">
      <w:start w:val="1"/>
      <w:numFmt w:val="upperRoman"/>
      <w:lvlText w:val="%1."/>
      <w:lvlJc w:val="left"/>
      <w:pPr>
        <w:ind w:left="3556" w:hanging="720"/>
      </w:pPr>
      <w:rPr>
        <w:rFonts w:hint="default"/>
      </w:rPr>
    </w:lvl>
    <w:lvl w:ilvl="1" w:tplc="04190019" w:tentative="1">
      <w:start w:val="1"/>
      <w:numFmt w:val="lowerLetter"/>
      <w:lvlText w:val="%2."/>
      <w:lvlJc w:val="left"/>
      <w:pPr>
        <w:ind w:left="5310" w:hanging="360"/>
      </w:pPr>
    </w:lvl>
    <w:lvl w:ilvl="2" w:tplc="0419001B" w:tentative="1">
      <w:start w:val="1"/>
      <w:numFmt w:val="lowerRoman"/>
      <w:lvlText w:val="%3."/>
      <w:lvlJc w:val="right"/>
      <w:pPr>
        <w:ind w:left="6030" w:hanging="180"/>
      </w:pPr>
    </w:lvl>
    <w:lvl w:ilvl="3" w:tplc="0419000F" w:tentative="1">
      <w:start w:val="1"/>
      <w:numFmt w:val="decimal"/>
      <w:lvlText w:val="%4."/>
      <w:lvlJc w:val="left"/>
      <w:pPr>
        <w:ind w:left="6750" w:hanging="360"/>
      </w:pPr>
    </w:lvl>
    <w:lvl w:ilvl="4" w:tplc="04190019" w:tentative="1">
      <w:start w:val="1"/>
      <w:numFmt w:val="lowerLetter"/>
      <w:lvlText w:val="%5."/>
      <w:lvlJc w:val="left"/>
      <w:pPr>
        <w:ind w:left="7470" w:hanging="360"/>
      </w:pPr>
    </w:lvl>
    <w:lvl w:ilvl="5" w:tplc="0419001B" w:tentative="1">
      <w:start w:val="1"/>
      <w:numFmt w:val="lowerRoman"/>
      <w:lvlText w:val="%6."/>
      <w:lvlJc w:val="right"/>
      <w:pPr>
        <w:ind w:left="8190" w:hanging="180"/>
      </w:pPr>
    </w:lvl>
    <w:lvl w:ilvl="6" w:tplc="0419000F" w:tentative="1">
      <w:start w:val="1"/>
      <w:numFmt w:val="decimal"/>
      <w:lvlText w:val="%7."/>
      <w:lvlJc w:val="left"/>
      <w:pPr>
        <w:ind w:left="8910" w:hanging="360"/>
      </w:pPr>
    </w:lvl>
    <w:lvl w:ilvl="7" w:tplc="04190019" w:tentative="1">
      <w:start w:val="1"/>
      <w:numFmt w:val="lowerLetter"/>
      <w:lvlText w:val="%8."/>
      <w:lvlJc w:val="left"/>
      <w:pPr>
        <w:ind w:left="9630" w:hanging="360"/>
      </w:pPr>
    </w:lvl>
    <w:lvl w:ilvl="8" w:tplc="0419001B" w:tentative="1">
      <w:start w:val="1"/>
      <w:numFmt w:val="lowerRoman"/>
      <w:lvlText w:val="%9."/>
      <w:lvlJc w:val="right"/>
      <w:pPr>
        <w:ind w:left="10350" w:hanging="180"/>
      </w:pPr>
    </w:lvl>
  </w:abstractNum>
  <w:abstractNum w:abstractNumId="6" w15:restartNumberingAfterBreak="0">
    <w:nsid w:val="11BC04D3"/>
    <w:multiLevelType w:val="hybridMultilevel"/>
    <w:tmpl w:val="ABB02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AC09F7"/>
    <w:multiLevelType w:val="hybridMultilevel"/>
    <w:tmpl w:val="8DEE706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C9B21D8"/>
    <w:multiLevelType w:val="hybridMultilevel"/>
    <w:tmpl w:val="FF40CC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E4354A"/>
    <w:multiLevelType w:val="hybridMultilevel"/>
    <w:tmpl w:val="31A4CF1A"/>
    <w:lvl w:ilvl="0" w:tplc="3C0268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8E4288"/>
    <w:multiLevelType w:val="hybridMultilevel"/>
    <w:tmpl w:val="27FC507C"/>
    <w:lvl w:ilvl="0" w:tplc="CDC813E8">
      <w:start w:val="1"/>
      <w:numFmt w:val="decimal"/>
      <w:pStyle w:val="1"/>
      <w:lvlText w:val="%1)"/>
      <w:lvlJc w:val="left"/>
      <w:pPr>
        <w:ind w:left="900" w:hanging="360"/>
      </w:pPr>
      <w:rPr>
        <w:rFonts w:hint="default"/>
        <w:color w:val="auto"/>
      </w:rPr>
    </w:lvl>
    <w:lvl w:ilvl="1" w:tplc="04190019" w:tentative="1">
      <w:start w:val="1"/>
      <w:numFmt w:val="lowerLetter"/>
      <w:pStyle w:val="2"/>
      <w:lvlText w:val="%2."/>
      <w:lvlJc w:val="left"/>
      <w:pPr>
        <w:ind w:left="1620" w:hanging="360"/>
      </w:pPr>
    </w:lvl>
    <w:lvl w:ilvl="2" w:tplc="0419001B" w:tentative="1">
      <w:start w:val="1"/>
      <w:numFmt w:val="lowerRoman"/>
      <w:pStyle w:val="3"/>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6246E29"/>
    <w:multiLevelType w:val="hybridMultilevel"/>
    <w:tmpl w:val="B96610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BF4654C"/>
    <w:multiLevelType w:val="hybridMultilevel"/>
    <w:tmpl w:val="C9FAFB8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7EC201C"/>
    <w:multiLevelType w:val="hybridMultilevel"/>
    <w:tmpl w:val="693A701E"/>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decimal"/>
      <w:lvlText w:val="%2."/>
      <w:lvlJc w:val="left"/>
      <w:pPr>
        <w:tabs>
          <w:tab w:val="num" w:pos="1785"/>
        </w:tabs>
        <w:ind w:left="1785" w:hanging="360"/>
      </w:p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3A447270"/>
    <w:multiLevelType w:val="hybridMultilevel"/>
    <w:tmpl w:val="40BE1BA4"/>
    <w:lvl w:ilvl="0" w:tplc="FFFFFFFF">
      <w:start w:val="1"/>
      <w:numFmt w:val="decimal"/>
      <w:lvlText w:val="%1)"/>
      <w:lvlJc w:val="left"/>
      <w:pPr>
        <w:ind w:left="1699" w:hanging="99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3AD13513"/>
    <w:multiLevelType w:val="hybridMultilevel"/>
    <w:tmpl w:val="9640B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6E190A"/>
    <w:multiLevelType w:val="hybridMultilevel"/>
    <w:tmpl w:val="207A4CF4"/>
    <w:lvl w:ilvl="0" w:tplc="4E1258A6">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7" w15:restartNumberingAfterBreak="0">
    <w:nsid w:val="45F807EF"/>
    <w:multiLevelType w:val="hybridMultilevel"/>
    <w:tmpl w:val="D832B310"/>
    <w:lvl w:ilvl="0" w:tplc="FFFFFFFF">
      <w:start w:val="4"/>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B5C1C58"/>
    <w:multiLevelType w:val="singleLevel"/>
    <w:tmpl w:val="07640694"/>
    <w:lvl w:ilvl="0">
      <w:start w:val="14"/>
      <w:numFmt w:val="bullet"/>
      <w:lvlText w:val="-"/>
      <w:lvlJc w:val="left"/>
      <w:pPr>
        <w:tabs>
          <w:tab w:val="num" w:pos="585"/>
        </w:tabs>
        <w:ind w:left="585" w:hanging="360"/>
      </w:pPr>
      <w:rPr>
        <w:rFonts w:hint="default"/>
      </w:rPr>
    </w:lvl>
  </w:abstractNum>
  <w:abstractNum w:abstractNumId="20" w15:restartNumberingAfterBreak="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21" w15:restartNumberingAfterBreak="0">
    <w:nsid w:val="63C714CF"/>
    <w:multiLevelType w:val="hybridMultilevel"/>
    <w:tmpl w:val="DAAA2ABE"/>
    <w:lvl w:ilvl="0" w:tplc="0960E45C">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2" w15:restartNumberingAfterBreak="0">
    <w:nsid w:val="64752E56"/>
    <w:multiLevelType w:val="hybridMultilevel"/>
    <w:tmpl w:val="54C436A4"/>
    <w:lvl w:ilvl="0" w:tplc="FB12A98E">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4754DF"/>
    <w:multiLevelType w:val="hybridMultilevel"/>
    <w:tmpl w:val="39E6AA5C"/>
    <w:lvl w:ilvl="0" w:tplc="4E7C4EB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15:restartNumberingAfterBreak="0">
    <w:nsid w:val="7106521F"/>
    <w:multiLevelType w:val="hybridMultilevel"/>
    <w:tmpl w:val="5464DD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52D1180"/>
    <w:multiLevelType w:val="hybridMultilevel"/>
    <w:tmpl w:val="B8505606"/>
    <w:lvl w:ilvl="0" w:tplc="F4A4E58C">
      <w:start w:val="1"/>
      <w:numFmt w:val="decimal"/>
      <w:lvlText w:val="%1."/>
      <w:lvlJc w:val="left"/>
      <w:pPr>
        <w:ind w:left="1211" w:hanging="360"/>
      </w:pPr>
      <w:rPr>
        <w:rFonts w:hint="default"/>
      </w:rPr>
    </w:lvl>
    <w:lvl w:ilvl="1" w:tplc="04190003" w:tentative="1">
      <w:start w:val="1"/>
      <w:numFmt w:val="lowerLetter"/>
      <w:lvlText w:val="%2."/>
      <w:lvlJc w:val="left"/>
      <w:pPr>
        <w:ind w:left="1931" w:hanging="360"/>
      </w:pPr>
    </w:lvl>
    <w:lvl w:ilvl="2" w:tplc="04190005" w:tentative="1">
      <w:start w:val="1"/>
      <w:numFmt w:val="lowerRoman"/>
      <w:lvlText w:val="%3."/>
      <w:lvlJc w:val="right"/>
      <w:pPr>
        <w:ind w:left="2651" w:hanging="180"/>
      </w:pPr>
    </w:lvl>
    <w:lvl w:ilvl="3" w:tplc="04190001" w:tentative="1">
      <w:start w:val="1"/>
      <w:numFmt w:val="decimal"/>
      <w:lvlText w:val="%4."/>
      <w:lvlJc w:val="left"/>
      <w:pPr>
        <w:ind w:left="3371" w:hanging="360"/>
      </w:pPr>
    </w:lvl>
    <w:lvl w:ilvl="4" w:tplc="04190003" w:tentative="1">
      <w:start w:val="1"/>
      <w:numFmt w:val="lowerLetter"/>
      <w:lvlText w:val="%5."/>
      <w:lvlJc w:val="left"/>
      <w:pPr>
        <w:ind w:left="4091" w:hanging="360"/>
      </w:pPr>
    </w:lvl>
    <w:lvl w:ilvl="5" w:tplc="04190005" w:tentative="1">
      <w:start w:val="1"/>
      <w:numFmt w:val="lowerRoman"/>
      <w:lvlText w:val="%6."/>
      <w:lvlJc w:val="right"/>
      <w:pPr>
        <w:ind w:left="4811" w:hanging="180"/>
      </w:pPr>
    </w:lvl>
    <w:lvl w:ilvl="6" w:tplc="04190001" w:tentative="1">
      <w:start w:val="1"/>
      <w:numFmt w:val="decimal"/>
      <w:lvlText w:val="%7."/>
      <w:lvlJc w:val="left"/>
      <w:pPr>
        <w:ind w:left="5531" w:hanging="360"/>
      </w:pPr>
    </w:lvl>
    <w:lvl w:ilvl="7" w:tplc="04190003" w:tentative="1">
      <w:start w:val="1"/>
      <w:numFmt w:val="lowerLetter"/>
      <w:lvlText w:val="%8."/>
      <w:lvlJc w:val="left"/>
      <w:pPr>
        <w:ind w:left="6251" w:hanging="360"/>
      </w:pPr>
    </w:lvl>
    <w:lvl w:ilvl="8" w:tplc="04190005" w:tentative="1">
      <w:start w:val="1"/>
      <w:numFmt w:val="lowerRoman"/>
      <w:lvlText w:val="%9."/>
      <w:lvlJc w:val="right"/>
      <w:pPr>
        <w:ind w:left="6971" w:hanging="180"/>
      </w:pPr>
    </w:lvl>
  </w:abstractNum>
  <w:abstractNum w:abstractNumId="26" w15:restartNumberingAfterBreak="0">
    <w:nsid w:val="7A2B1CEC"/>
    <w:multiLevelType w:val="hybridMultilevel"/>
    <w:tmpl w:val="17A80DE4"/>
    <w:lvl w:ilvl="0" w:tplc="0419000F">
      <w:start w:val="1"/>
      <w:numFmt w:val="upperRoman"/>
      <w:lvlText w:val="%1."/>
      <w:lvlJc w:val="left"/>
      <w:pPr>
        <w:tabs>
          <w:tab w:val="num" w:pos="2138"/>
        </w:tabs>
        <w:ind w:left="2138"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7E7060B6"/>
    <w:multiLevelType w:val="hybridMultilevel"/>
    <w:tmpl w:val="F0DCBE9A"/>
    <w:lvl w:ilvl="0" w:tplc="0419000D">
      <w:start w:val="1"/>
      <w:numFmt w:val="bullet"/>
      <w:pStyle w:val="a"/>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7"/>
  </w:num>
  <w:num w:numId="3">
    <w:abstractNumId w:val="7"/>
  </w:num>
  <w:num w:numId="4">
    <w:abstractNumId w:val="18"/>
  </w:num>
  <w:num w:numId="5">
    <w:abstractNumId w:val="22"/>
  </w:num>
  <w:num w:numId="6">
    <w:abstractNumId w:val="20"/>
  </w:num>
  <w:num w:numId="7">
    <w:abstractNumId w:val="0"/>
  </w:num>
  <w:num w:numId="8">
    <w:abstractNumId w:val="1"/>
  </w:num>
  <w:num w:numId="9">
    <w:abstractNumId w:val="5"/>
  </w:num>
  <w:num w:numId="10">
    <w:abstractNumId w:val="4"/>
  </w:num>
  <w:num w:numId="11">
    <w:abstractNumId w:val="23"/>
  </w:num>
  <w:num w:numId="12">
    <w:abstractNumId w:val="13"/>
  </w:num>
  <w:num w:numId="13">
    <w:abstractNumId w:val="26"/>
  </w:num>
  <w:num w:numId="14">
    <w:abstractNumId w:val="3"/>
  </w:num>
  <w:num w:numId="15">
    <w:abstractNumId w:val="14"/>
  </w:num>
  <w:num w:numId="16">
    <w:abstractNumId w:val="6"/>
  </w:num>
  <w:num w:numId="17">
    <w:abstractNumId w:val="15"/>
  </w:num>
  <w:num w:numId="18">
    <w:abstractNumId w:val="19"/>
  </w:num>
  <w:num w:numId="19">
    <w:abstractNumId w:val="21"/>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 w:numId="23">
    <w:abstractNumId w:val="17"/>
  </w:num>
  <w:num w:numId="24">
    <w:abstractNumId w:val="2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7E"/>
    <w:rsid w:val="0006117E"/>
    <w:rsid w:val="00154DAA"/>
    <w:rsid w:val="001749F4"/>
    <w:rsid w:val="0048022D"/>
    <w:rsid w:val="004C7D69"/>
    <w:rsid w:val="005E00F4"/>
    <w:rsid w:val="00767771"/>
    <w:rsid w:val="0083773F"/>
    <w:rsid w:val="00841837"/>
    <w:rsid w:val="00915E4A"/>
    <w:rsid w:val="00A97DA1"/>
    <w:rsid w:val="00B02DD5"/>
    <w:rsid w:val="00B07992"/>
    <w:rsid w:val="00B43D57"/>
    <w:rsid w:val="00C962A7"/>
    <w:rsid w:val="00D43966"/>
    <w:rsid w:val="00D60A4B"/>
    <w:rsid w:val="00D72F9A"/>
    <w:rsid w:val="00DA5CAF"/>
    <w:rsid w:val="00DC109E"/>
    <w:rsid w:val="00E73923"/>
    <w:rsid w:val="00EF6D01"/>
    <w:rsid w:val="00FE39B4"/>
    <w:rsid w:val="00FE76E3"/>
    <w:rsid w:val="00FF6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0A0C"/>
  <w15:chartTrackingRefBased/>
  <w15:docId w15:val="{C4B3DF17-3959-471A-AE4C-53920B1E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6117E"/>
  </w:style>
  <w:style w:type="paragraph" w:styleId="1">
    <w:name w:val="heading 1"/>
    <w:basedOn w:val="a0"/>
    <w:next w:val="a0"/>
    <w:link w:val="10"/>
    <w:qFormat/>
    <w:rsid w:val="00FE39B4"/>
    <w:pPr>
      <w:keepNext/>
      <w:numPr>
        <w:numId w:val="1"/>
      </w:numPr>
      <w:suppressAutoHyphens/>
      <w:spacing w:after="0" w:line="240" w:lineRule="auto"/>
      <w:jc w:val="center"/>
      <w:outlineLvl w:val="0"/>
    </w:pPr>
    <w:rPr>
      <w:rFonts w:ascii="Times New Roman" w:eastAsia="Times New Roman" w:hAnsi="Times New Roman" w:cs="Times New Roman"/>
      <w:b/>
      <w:bCs/>
      <w:sz w:val="28"/>
      <w:szCs w:val="20"/>
      <w:lang w:eastAsia="ar-SA"/>
    </w:rPr>
  </w:style>
  <w:style w:type="paragraph" w:styleId="2">
    <w:name w:val="heading 2"/>
    <w:basedOn w:val="a0"/>
    <w:next w:val="a0"/>
    <w:link w:val="20"/>
    <w:qFormat/>
    <w:rsid w:val="00FE39B4"/>
    <w:pPr>
      <w:keepNext/>
      <w:numPr>
        <w:ilvl w:val="1"/>
        <w:numId w:val="1"/>
      </w:numPr>
      <w:suppressAutoHyphens/>
      <w:spacing w:after="0" w:line="240" w:lineRule="auto"/>
      <w:jc w:val="center"/>
      <w:outlineLvl w:val="1"/>
    </w:pPr>
    <w:rPr>
      <w:rFonts w:ascii="Arial" w:eastAsia="Times New Roman" w:hAnsi="Arial" w:cs="Times New Roman"/>
      <w:i/>
      <w:sz w:val="28"/>
      <w:szCs w:val="20"/>
      <w:lang w:eastAsia="ar-SA"/>
    </w:rPr>
  </w:style>
  <w:style w:type="paragraph" w:styleId="3">
    <w:name w:val="heading 3"/>
    <w:basedOn w:val="a0"/>
    <w:next w:val="a0"/>
    <w:link w:val="30"/>
    <w:qFormat/>
    <w:rsid w:val="00FE39B4"/>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0"/>
    <w:next w:val="a0"/>
    <w:link w:val="40"/>
    <w:qFormat/>
    <w:rsid w:val="00FE39B4"/>
    <w:pPr>
      <w:keepNext/>
      <w:spacing w:after="0" w:line="240" w:lineRule="auto"/>
      <w:ind w:right="-185"/>
      <w:outlineLvl w:val="3"/>
    </w:pPr>
    <w:rPr>
      <w:rFonts w:ascii="Times New Roman" w:eastAsia="Times New Roman" w:hAnsi="Times New Roman" w:cs="Times New Roman"/>
      <w:sz w:val="32"/>
      <w:szCs w:val="24"/>
      <w:lang w:val="x-none" w:eastAsia="x-none"/>
    </w:rPr>
  </w:style>
  <w:style w:type="paragraph" w:styleId="6">
    <w:name w:val="heading 6"/>
    <w:basedOn w:val="a0"/>
    <w:next w:val="a0"/>
    <w:link w:val="60"/>
    <w:uiPriority w:val="9"/>
    <w:qFormat/>
    <w:rsid w:val="00FE39B4"/>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0"/>
    <w:next w:val="a0"/>
    <w:link w:val="70"/>
    <w:qFormat/>
    <w:rsid w:val="00FE39B4"/>
    <w:pPr>
      <w:keepNext/>
      <w:spacing w:after="0" w:line="240" w:lineRule="auto"/>
      <w:jc w:val="both"/>
      <w:outlineLvl w:val="6"/>
    </w:pPr>
    <w:rPr>
      <w:rFonts w:ascii="Arial" w:eastAsia="Times New Roman" w:hAnsi="Arial" w:cs="Times New Roman"/>
      <w:b/>
      <w:i/>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48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767771"/>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67771"/>
  </w:style>
  <w:style w:type="paragraph" w:styleId="a7">
    <w:name w:val="footer"/>
    <w:basedOn w:val="a0"/>
    <w:link w:val="a8"/>
    <w:uiPriority w:val="99"/>
    <w:unhideWhenUsed/>
    <w:rsid w:val="00767771"/>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67771"/>
  </w:style>
  <w:style w:type="paragraph" w:styleId="a9">
    <w:name w:val="Balloon Text"/>
    <w:basedOn w:val="a0"/>
    <w:link w:val="aa"/>
    <w:unhideWhenUsed/>
    <w:rsid w:val="00767771"/>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767771"/>
    <w:rPr>
      <w:rFonts w:ascii="Segoe UI" w:hAnsi="Segoe UI" w:cs="Segoe UI"/>
      <w:sz w:val="18"/>
      <w:szCs w:val="18"/>
    </w:rPr>
  </w:style>
  <w:style w:type="character" w:customStyle="1" w:styleId="10">
    <w:name w:val="Заголовок 1 Знак"/>
    <w:basedOn w:val="a1"/>
    <w:link w:val="1"/>
    <w:rsid w:val="00FE39B4"/>
    <w:rPr>
      <w:rFonts w:ascii="Times New Roman" w:eastAsia="Times New Roman" w:hAnsi="Times New Roman" w:cs="Times New Roman"/>
      <w:b/>
      <w:bCs/>
      <w:sz w:val="28"/>
      <w:szCs w:val="20"/>
      <w:lang w:eastAsia="ar-SA"/>
    </w:rPr>
  </w:style>
  <w:style w:type="character" w:customStyle="1" w:styleId="20">
    <w:name w:val="Заголовок 2 Знак"/>
    <w:basedOn w:val="a1"/>
    <w:link w:val="2"/>
    <w:rsid w:val="00FE39B4"/>
    <w:rPr>
      <w:rFonts w:ascii="Arial" w:eastAsia="Times New Roman" w:hAnsi="Arial" w:cs="Times New Roman"/>
      <w:i/>
      <w:sz w:val="28"/>
      <w:szCs w:val="20"/>
      <w:lang w:eastAsia="ar-SA"/>
    </w:rPr>
  </w:style>
  <w:style w:type="character" w:customStyle="1" w:styleId="30">
    <w:name w:val="Заголовок 3 Знак"/>
    <w:basedOn w:val="a1"/>
    <w:link w:val="3"/>
    <w:rsid w:val="00FE39B4"/>
    <w:rPr>
      <w:rFonts w:ascii="Arial" w:eastAsia="Times New Roman" w:hAnsi="Arial" w:cs="Arial"/>
      <w:b/>
      <w:bCs/>
      <w:sz w:val="26"/>
      <w:szCs w:val="26"/>
      <w:lang w:eastAsia="ar-SA"/>
    </w:rPr>
  </w:style>
  <w:style w:type="character" w:customStyle="1" w:styleId="40">
    <w:name w:val="Заголовок 4 Знак"/>
    <w:basedOn w:val="a1"/>
    <w:link w:val="4"/>
    <w:rsid w:val="00FE39B4"/>
    <w:rPr>
      <w:rFonts w:ascii="Times New Roman" w:eastAsia="Times New Roman" w:hAnsi="Times New Roman" w:cs="Times New Roman"/>
      <w:sz w:val="32"/>
      <w:szCs w:val="24"/>
      <w:lang w:val="x-none" w:eastAsia="x-none"/>
    </w:rPr>
  </w:style>
  <w:style w:type="character" w:customStyle="1" w:styleId="60">
    <w:name w:val="Заголовок 6 Знак"/>
    <w:basedOn w:val="a1"/>
    <w:link w:val="6"/>
    <w:uiPriority w:val="9"/>
    <w:rsid w:val="00FE39B4"/>
    <w:rPr>
      <w:rFonts w:ascii="Calibri" w:eastAsia="Times New Roman" w:hAnsi="Calibri" w:cs="Times New Roman"/>
      <w:b/>
      <w:bCs/>
      <w:lang w:val="x-none" w:eastAsia="x-none"/>
    </w:rPr>
  </w:style>
  <w:style w:type="character" w:customStyle="1" w:styleId="70">
    <w:name w:val="Заголовок 7 Знак"/>
    <w:basedOn w:val="a1"/>
    <w:link w:val="7"/>
    <w:rsid w:val="00FE39B4"/>
    <w:rPr>
      <w:rFonts w:ascii="Arial" w:eastAsia="Times New Roman" w:hAnsi="Arial" w:cs="Times New Roman"/>
      <w:b/>
      <w:i/>
      <w:szCs w:val="20"/>
      <w:lang w:val="x-none" w:eastAsia="x-none"/>
    </w:rPr>
  </w:style>
  <w:style w:type="numbering" w:customStyle="1" w:styleId="11">
    <w:name w:val="Нет списка1"/>
    <w:next w:val="a3"/>
    <w:semiHidden/>
    <w:rsid w:val="00FE39B4"/>
  </w:style>
  <w:style w:type="character" w:customStyle="1" w:styleId="WW8Num2z2">
    <w:name w:val="WW8Num2z2"/>
    <w:rsid w:val="00FE39B4"/>
    <w:rPr>
      <w:rFonts w:ascii="Wingdings" w:hAnsi="Wingdings"/>
    </w:rPr>
  </w:style>
  <w:style w:type="character" w:customStyle="1" w:styleId="Absatz-Standardschriftart">
    <w:name w:val="Absatz-Standardschriftart"/>
    <w:rsid w:val="00FE39B4"/>
  </w:style>
  <w:style w:type="character" w:customStyle="1" w:styleId="WW8Num2z0">
    <w:name w:val="WW8Num2z0"/>
    <w:rsid w:val="00FE39B4"/>
    <w:rPr>
      <w:rFonts w:ascii="Times New Roman" w:eastAsia="Times New Roman" w:hAnsi="Times New Roman" w:cs="Times New Roman"/>
    </w:rPr>
  </w:style>
  <w:style w:type="character" w:customStyle="1" w:styleId="WW8Num2z1">
    <w:name w:val="WW8Num2z1"/>
    <w:rsid w:val="00FE39B4"/>
    <w:rPr>
      <w:rFonts w:ascii="Courier New" w:hAnsi="Courier New"/>
    </w:rPr>
  </w:style>
  <w:style w:type="character" w:customStyle="1" w:styleId="WW8Num2z3">
    <w:name w:val="WW8Num2z3"/>
    <w:rsid w:val="00FE39B4"/>
    <w:rPr>
      <w:rFonts w:ascii="Symbol" w:hAnsi="Symbol"/>
    </w:rPr>
  </w:style>
  <w:style w:type="character" w:customStyle="1" w:styleId="WW8Num4z2">
    <w:name w:val="WW8Num4z2"/>
    <w:rsid w:val="00FE39B4"/>
    <w:rPr>
      <w:rFonts w:ascii="Symbol" w:hAnsi="Symbol"/>
    </w:rPr>
  </w:style>
  <w:style w:type="character" w:customStyle="1" w:styleId="12">
    <w:name w:val="Основной шрифт абзаца1"/>
    <w:rsid w:val="00FE39B4"/>
  </w:style>
  <w:style w:type="character" w:styleId="ab">
    <w:name w:val="page number"/>
    <w:basedOn w:val="12"/>
    <w:rsid w:val="00FE39B4"/>
  </w:style>
  <w:style w:type="character" w:customStyle="1" w:styleId="21">
    <w:name w:val="Знак Знак2"/>
    <w:rsid w:val="00FE39B4"/>
    <w:rPr>
      <w:sz w:val="24"/>
      <w:szCs w:val="24"/>
      <w:lang w:val="ru-RU" w:eastAsia="ar-SA" w:bidi="ar-SA"/>
    </w:rPr>
  </w:style>
  <w:style w:type="character" w:customStyle="1" w:styleId="ConsNormal">
    <w:name w:val="ConsNormal Знак"/>
    <w:rsid w:val="00FE39B4"/>
    <w:rPr>
      <w:rFonts w:ascii="Arial" w:hAnsi="Arial" w:cs="Arial"/>
      <w:lang w:val="ru-RU" w:eastAsia="ar-SA" w:bidi="ar-SA"/>
    </w:rPr>
  </w:style>
  <w:style w:type="character" w:customStyle="1" w:styleId="41">
    <w:name w:val="Знак Знак4"/>
    <w:rsid w:val="00FE39B4"/>
    <w:rPr>
      <w:rFonts w:ascii="Times New Roman" w:eastAsia="Times New Roman" w:hAnsi="Times New Roman" w:cs="Times New Roman"/>
      <w:sz w:val="24"/>
      <w:szCs w:val="24"/>
    </w:rPr>
  </w:style>
  <w:style w:type="character" w:customStyle="1" w:styleId="ac">
    <w:name w:val="Знак Знак"/>
    <w:rsid w:val="00FE39B4"/>
    <w:rPr>
      <w:sz w:val="24"/>
      <w:szCs w:val="24"/>
      <w:lang w:val="ru-RU" w:eastAsia="ar-SA" w:bidi="ar-SA"/>
    </w:rPr>
  </w:style>
  <w:style w:type="character" w:customStyle="1" w:styleId="31">
    <w:name w:val="Знак Знак3"/>
    <w:rsid w:val="00FE39B4"/>
    <w:rPr>
      <w:b/>
      <w:bCs/>
      <w:sz w:val="28"/>
    </w:rPr>
  </w:style>
  <w:style w:type="character" w:customStyle="1" w:styleId="ad">
    <w:name w:val="Название Знак"/>
    <w:link w:val="ae"/>
    <w:rsid w:val="00FE39B4"/>
    <w:rPr>
      <w:rFonts w:ascii="Tahoma" w:hAnsi="Tahoma" w:cs="Tahoma"/>
      <w:sz w:val="16"/>
      <w:szCs w:val="16"/>
    </w:rPr>
  </w:style>
  <w:style w:type="paragraph" w:styleId="af">
    <w:name w:val="Title"/>
    <w:basedOn w:val="a0"/>
    <w:next w:val="af0"/>
    <w:link w:val="af1"/>
    <w:rsid w:val="00FE39B4"/>
    <w:pPr>
      <w:keepNext/>
      <w:suppressAutoHyphens/>
      <w:spacing w:before="240" w:after="120" w:line="240" w:lineRule="auto"/>
    </w:pPr>
    <w:rPr>
      <w:rFonts w:ascii="Arial" w:eastAsia="Lucida Sans Unicode" w:hAnsi="Arial" w:cs="Mangal"/>
      <w:sz w:val="28"/>
      <w:szCs w:val="28"/>
      <w:lang w:eastAsia="ar-SA"/>
    </w:rPr>
  </w:style>
  <w:style w:type="character" w:customStyle="1" w:styleId="af1">
    <w:name w:val="Заголовок Знак"/>
    <w:basedOn w:val="a1"/>
    <w:link w:val="af"/>
    <w:rsid w:val="00FE39B4"/>
    <w:rPr>
      <w:rFonts w:ascii="Arial" w:eastAsia="Lucida Sans Unicode" w:hAnsi="Arial" w:cs="Mangal"/>
      <w:sz w:val="28"/>
      <w:szCs w:val="28"/>
      <w:lang w:eastAsia="ar-SA"/>
    </w:rPr>
  </w:style>
  <w:style w:type="paragraph" w:styleId="af0">
    <w:name w:val="Body Text"/>
    <w:aliases w:val="Основной текст1,Основной текст Знак Знак,bt"/>
    <w:basedOn w:val="a0"/>
    <w:link w:val="22"/>
    <w:rsid w:val="00FE39B4"/>
    <w:pPr>
      <w:suppressAutoHyphens/>
      <w:spacing w:after="0" w:line="240" w:lineRule="auto"/>
      <w:jc w:val="center"/>
    </w:pPr>
    <w:rPr>
      <w:rFonts w:ascii="Times New Roman" w:eastAsia="Times New Roman" w:hAnsi="Times New Roman" w:cs="Times New Roman"/>
      <w:sz w:val="28"/>
      <w:szCs w:val="20"/>
      <w:lang w:val="x-none" w:eastAsia="ar-SA"/>
    </w:rPr>
  </w:style>
  <w:style w:type="character" w:customStyle="1" w:styleId="af2">
    <w:name w:val="Основной текст Знак"/>
    <w:basedOn w:val="a1"/>
    <w:uiPriority w:val="99"/>
    <w:semiHidden/>
    <w:rsid w:val="00FE39B4"/>
  </w:style>
  <w:style w:type="paragraph" w:styleId="af3">
    <w:name w:val="List"/>
    <w:basedOn w:val="af0"/>
    <w:rsid w:val="00FE39B4"/>
    <w:rPr>
      <w:rFonts w:ascii="Arial" w:hAnsi="Arial" w:cs="Mangal"/>
    </w:rPr>
  </w:style>
  <w:style w:type="paragraph" w:customStyle="1" w:styleId="13">
    <w:name w:val="Название1"/>
    <w:basedOn w:val="a0"/>
    <w:rsid w:val="00FE39B4"/>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FE39B4"/>
    <w:pPr>
      <w:suppressLineNumbers/>
      <w:suppressAutoHyphens/>
      <w:spacing w:after="0" w:line="240" w:lineRule="auto"/>
    </w:pPr>
    <w:rPr>
      <w:rFonts w:ascii="Arial" w:eastAsia="Times New Roman" w:hAnsi="Arial" w:cs="Mangal"/>
      <w:sz w:val="28"/>
      <w:szCs w:val="20"/>
      <w:lang w:eastAsia="ar-SA"/>
    </w:rPr>
  </w:style>
  <w:style w:type="paragraph" w:customStyle="1" w:styleId="ConsPlusNormal">
    <w:name w:val="ConsPlusNormal"/>
    <w:rsid w:val="00FE39B4"/>
    <w:pPr>
      <w:suppressAutoHyphens/>
      <w:spacing w:after="0" w:line="240" w:lineRule="auto"/>
      <w:ind w:firstLine="720"/>
    </w:pPr>
    <w:rPr>
      <w:rFonts w:ascii="Arial" w:eastAsia="Arial" w:hAnsi="Arial" w:cs="Times New Roman"/>
      <w:sz w:val="20"/>
      <w:szCs w:val="20"/>
      <w:lang w:eastAsia="ar-SA"/>
    </w:rPr>
  </w:style>
  <w:style w:type="paragraph" w:customStyle="1" w:styleId="210">
    <w:name w:val="Основной текст 21"/>
    <w:basedOn w:val="a0"/>
    <w:rsid w:val="00FE39B4"/>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ConsPlusTitle">
    <w:name w:val="ConsPlusTitle"/>
    <w:uiPriority w:val="99"/>
    <w:rsid w:val="00FE39B4"/>
    <w:pPr>
      <w:suppressAutoHyphens/>
      <w:spacing w:after="0" w:line="240" w:lineRule="auto"/>
    </w:pPr>
    <w:rPr>
      <w:rFonts w:ascii="Arial" w:eastAsia="Arial" w:hAnsi="Arial" w:cs="Times New Roman"/>
      <w:b/>
      <w:sz w:val="20"/>
      <w:szCs w:val="20"/>
      <w:lang w:eastAsia="ar-SA"/>
    </w:rPr>
  </w:style>
  <w:style w:type="paragraph" w:styleId="af4">
    <w:name w:val="Body Text Indent"/>
    <w:aliases w:val="Основной текст 1,Нумерованный список !!,Надин стиль,Основной текст без отступа,Основной текст с отступом Знак Знак Знак Знак,Основной текст с отступом Знак Знак Знак"/>
    <w:basedOn w:val="a0"/>
    <w:link w:val="af5"/>
    <w:uiPriority w:val="99"/>
    <w:rsid w:val="00FE39B4"/>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f5">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с отступом Знак Знак Знак Знак Знак,Основной текст с отступом Знак Знак Знак Знак2"/>
    <w:basedOn w:val="a1"/>
    <w:link w:val="af4"/>
    <w:uiPriority w:val="99"/>
    <w:rsid w:val="00FE39B4"/>
    <w:rPr>
      <w:rFonts w:ascii="Times New Roman" w:eastAsia="Times New Roman" w:hAnsi="Times New Roman" w:cs="Times New Roman"/>
      <w:sz w:val="24"/>
      <w:szCs w:val="24"/>
      <w:lang w:val="x-none" w:eastAsia="ar-SA"/>
    </w:rPr>
  </w:style>
  <w:style w:type="paragraph" w:customStyle="1" w:styleId="211">
    <w:name w:val="Красная строка 21"/>
    <w:basedOn w:val="af4"/>
    <w:rsid w:val="00FE39B4"/>
    <w:pPr>
      <w:ind w:firstLine="210"/>
    </w:pPr>
  </w:style>
  <w:style w:type="paragraph" w:customStyle="1" w:styleId="a">
    <w:name w:val="Нумерованный абзац"/>
    <w:rsid w:val="00FE39B4"/>
    <w:pPr>
      <w:numPr>
        <w:numId w:val="2"/>
      </w:numPr>
      <w:tabs>
        <w:tab w:val="left" w:pos="1134"/>
      </w:tabs>
      <w:suppressAutoHyphens/>
      <w:spacing w:before="240" w:after="0" w:line="240" w:lineRule="auto"/>
      <w:jc w:val="both"/>
    </w:pPr>
    <w:rPr>
      <w:rFonts w:ascii="Times New Roman" w:eastAsia="Arial" w:hAnsi="Times New Roman" w:cs="Times New Roman"/>
      <w:sz w:val="28"/>
      <w:szCs w:val="20"/>
      <w:lang w:eastAsia="ar-SA"/>
    </w:rPr>
  </w:style>
  <w:style w:type="paragraph" w:customStyle="1" w:styleId="ConsNormal0">
    <w:name w:val="ConsNormal"/>
    <w:rsid w:val="00FE39B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310">
    <w:name w:val="Основной текст 31"/>
    <w:basedOn w:val="a0"/>
    <w:rsid w:val="00FE39B4"/>
    <w:pPr>
      <w:suppressAutoHyphens/>
      <w:spacing w:after="120" w:line="240" w:lineRule="auto"/>
    </w:pPr>
    <w:rPr>
      <w:rFonts w:ascii="Times New Roman" w:eastAsia="Times New Roman" w:hAnsi="Times New Roman" w:cs="Times New Roman"/>
      <w:sz w:val="16"/>
      <w:szCs w:val="16"/>
      <w:lang w:eastAsia="ar-SA"/>
    </w:rPr>
  </w:style>
  <w:style w:type="paragraph" w:customStyle="1" w:styleId="NormalANX">
    <w:name w:val="NormalANX"/>
    <w:basedOn w:val="a0"/>
    <w:rsid w:val="00FE39B4"/>
    <w:pPr>
      <w:suppressAutoHyphens/>
      <w:spacing w:before="240" w:after="240" w:line="360" w:lineRule="auto"/>
      <w:ind w:firstLine="720"/>
      <w:jc w:val="both"/>
    </w:pPr>
    <w:rPr>
      <w:rFonts w:ascii="Times New Roman" w:eastAsia="Times New Roman" w:hAnsi="Times New Roman" w:cs="Times New Roman"/>
      <w:sz w:val="28"/>
      <w:szCs w:val="20"/>
      <w:lang w:eastAsia="ar-SA"/>
    </w:rPr>
  </w:style>
  <w:style w:type="paragraph" w:customStyle="1" w:styleId="ConsPlusNonformat">
    <w:name w:val="ConsPlusNonformat"/>
    <w:rsid w:val="00FE39B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5">
    <w:name w:val="Без интервала1"/>
    <w:rsid w:val="00FE39B4"/>
    <w:pPr>
      <w:suppressAutoHyphens/>
      <w:spacing w:after="0" w:line="240" w:lineRule="auto"/>
    </w:pPr>
    <w:rPr>
      <w:rFonts w:ascii="Times New Roman" w:eastAsia="Arial" w:hAnsi="Times New Roman" w:cs="Times New Roman"/>
      <w:sz w:val="24"/>
      <w:szCs w:val="24"/>
      <w:lang w:eastAsia="ar-SA"/>
    </w:rPr>
  </w:style>
  <w:style w:type="paragraph" w:customStyle="1" w:styleId="af6">
    <w:name w:val="Содержимое таблицы"/>
    <w:basedOn w:val="a0"/>
    <w:rsid w:val="00FE39B4"/>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7">
    <w:name w:val="Заголовок таблицы"/>
    <w:basedOn w:val="af6"/>
    <w:rsid w:val="00FE39B4"/>
    <w:pPr>
      <w:jc w:val="center"/>
    </w:pPr>
    <w:rPr>
      <w:b/>
      <w:bCs/>
    </w:rPr>
  </w:style>
  <w:style w:type="paragraph" w:customStyle="1" w:styleId="af8">
    <w:name w:val="Содержимое врезки"/>
    <w:basedOn w:val="af0"/>
    <w:rsid w:val="00FE39B4"/>
  </w:style>
  <w:style w:type="paragraph" w:styleId="23">
    <w:name w:val="Body Text First Indent 2"/>
    <w:basedOn w:val="af4"/>
    <w:link w:val="24"/>
    <w:rsid w:val="00FE39B4"/>
    <w:pPr>
      <w:ind w:firstLine="210"/>
    </w:pPr>
    <w:rPr>
      <w:sz w:val="28"/>
      <w:szCs w:val="20"/>
    </w:rPr>
  </w:style>
  <w:style w:type="character" w:customStyle="1" w:styleId="24">
    <w:name w:val="Красная строка 2 Знак"/>
    <w:basedOn w:val="af5"/>
    <w:link w:val="23"/>
    <w:rsid w:val="00FE39B4"/>
    <w:rPr>
      <w:rFonts w:ascii="Times New Roman" w:eastAsia="Times New Roman" w:hAnsi="Times New Roman" w:cs="Times New Roman"/>
      <w:sz w:val="28"/>
      <w:szCs w:val="20"/>
      <w:lang w:val="x-none" w:eastAsia="ar-SA"/>
    </w:rPr>
  </w:style>
  <w:style w:type="character" w:styleId="af9">
    <w:name w:val="Emphasis"/>
    <w:qFormat/>
    <w:rsid w:val="00FE39B4"/>
    <w:rPr>
      <w:rFonts w:cs="Times New Roman"/>
      <w:i/>
      <w:iCs/>
    </w:rPr>
  </w:style>
  <w:style w:type="paragraph" w:styleId="afa">
    <w:name w:val="No Spacing"/>
    <w:uiPriority w:val="1"/>
    <w:qFormat/>
    <w:rsid w:val="00FE39B4"/>
    <w:pPr>
      <w:spacing w:after="0" w:line="240" w:lineRule="auto"/>
    </w:pPr>
    <w:rPr>
      <w:rFonts w:ascii="Times New Roman" w:eastAsia="Times New Roman" w:hAnsi="Times New Roman" w:cs="Times New Roman"/>
      <w:sz w:val="24"/>
      <w:szCs w:val="24"/>
      <w:lang w:eastAsia="ru-RU"/>
    </w:rPr>
  </w:style>
  <w:style w:type="paragraph" w:customStyle="1" w:styleId="ae">
    <w:basedOn w:val="a0"/>
    <w:next w:val="af"/>
    <w:link w:val="ad"/>
    <w:qFormat/>
    <w:rsid w:val="00FE39B4"/>
    <w:pPr>
      <w:spacing w:after="0" w:line="240" w:lineRule="auto"/>
      <w:jc w:val="center"/>
    </w:pPr>
    <w:rPr>
      <w:rFonts w:ascii="Tahoma" w:hAnsi="Tahoma" w:cs="Tahoma"/>
      <w:sz w:val="16"/>
      <w:szCs w:val="16"/>
    </w:rPr>
  </w:style>
  <w:style w:type="paragraph" w:customStyle="1" w:styleId="afb">
    <w:name w:val="ЭЭГ"/>
    <w:basedOn w:val="a0"/>
    <w:rsid w:val="00FE39B4"/>
    <w:pPr>
      <w:spacing w:after="0" w:line="360" w:lineRule="auto"/>
      <w:ind w:firstLine="720"/>
      <w:jc w:val="both"/>
    </w:pPr>
    <w:rPr>
      <w:rFonts w:ascii="Times New Roman" w:eastAsia="Times New Roman" w:hAnsi="Times New Roman" w:cs="Times New Roman"/>
      <w:sz w:val="24"/>
      <w:szCs w:val="24"/>
      <w:lang w:eastAsia="ru-RU"/>
    </w:rPr>
  </w:style>
  <w:style w:type="paragraph" w:styleId="25">
    <w:name w:val="Body Text 2"/>
    <w:basedOn w:val="a0"/>
    <w:link w:val="26"/>
    <w:rsid w:val="00FE39B4"/>
    <w:pPr>
      <w:spacing w:after="0" w:line="240" w:lineRule="auto"/>
      <w:jc w:val="both"/>
    </w:pPr>
    <w:rPr>
      <w:rFonts w:ascii="Times New Roman" w:eastAsia="Times New Roman" w:hAnsi="Times New Roman" w:cs="Times New Roman"/>
      <w:sz w:val="28"/>
      <w:szCs w:val="20"/>
      <w:lang w:val="x-none" w:eastAsia="x-none"/>
    </w:rPr>
  </w:style>
  <w:style w:type="character" w:customStyle="1" w:styleId="26">
    <w:name w:val="Основной текст 2 Знак"/>
    <w:basedOn w:val="a1"/>
    <w:link w:val="25"/>
    <w:rsid w:val="00FE39B4"/>
    <w:rPr>
      <w:rFonts w:ascii="Times New Roman" w:eastAsia="Times New Roman" w:hAnsi="Times New Roman" w:cs="Times New Roman"/>
      <w:sz w:val="28"/>
      <w:szCs w:val="20"/>
      <w:lang w:val="x-none" w:eastAsia="x-none"/>
    </w:rPr>
  </w:style>
  <w:style w:type="paragraph" w:styleId="afc">
    <w:name w:val="Normal (Web)"/>
    <w:basedOn w:val="a0"/>
    <w:rsid w:val="00FE39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2"/>
    <w:next w:val="a4"/>
    <w:rsid w:val="00FE39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0"/>
    <w:link w:val="33"/>
    <w:rsid w:val="00FE39B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1"/>
    <w:link w:val="32"/>
    <w:rsid w:val="00FE39B4"/>
    <w:rPr>
      <w:rFonts w:ascii="Times New Roman" w:eastAsia="Times New Roman" w:hAnsi="Times New Roman" w:cs="Times New Roman"/>
      <w:sz w:val="16"/>
      <w:szCs w:val="16"/>
      <w:lang w:val="x-none" w:eastAsia="x-none"/>
    </w:rPr>
  </w:style>
  <w:style w:type="paragraph" w:styleId="afd">
    <w:name w:val="caption"/>
    <w:basedOn w:val="a0"/>
    <w:next w:val="a0"/>
    <w:qFormat/>
    <w:rsid w:val="00FE39B4"/>
    <w:pPr>
      <w:spacing w:after="0" w:line="240" w:lineRule="auto"/>
    </w:pPr>
    <w:rPr>
      <w:rFonts w:ascii="Times New Roman" w:eastAsia="Times New Roman" w:hAnsi="Times New Roman" w:cs="Times New Roman"/>
      <w:b/>
      <w:bCs/>
      <w:sz w:val="20"/>
      <w:szCs w:val="20"/>
      <w:lang w:eastAsia="ru-RU"/>
    </w:rPr>
  </w:style>
  <w:style w:type="paragraph" w:customStyle="1" w:styleId="afe">
    <w:name w:val="Основной текст с отступом.Нумерованный список !!.Надин стиль"/>
    <w:basedOn w:val="a0"/>
    <w:rsid w:val="00FE39B4"/>
    <w:pPr>
      <w:tabs>
        <w:tab w:val="left" w:pos="8647"/>
      </w:tabs>
      <w:spacing w:after="0" w:line="240" w:lineRule="auto"/>
      <w:ind w:right="139" w:firstLine="567"/>
      <w:jc w:val="both"/>
    </w:pPr>
    <w:rPr>
      <w:rFonts w:ascii="Times New Roman" w:eastAsia="Times New Roman" w:hAnsi="Times New Roman" w:cs="Times New Roman"/>
      <w:kern w:val="28"/>
      <w:sz w:val="28"/>
      <w:szCs w:val="20"/>
      <w:lang w:eastAsia="ru-RU"/>
    </w:rPr>
  </w:style>
  <w:style w:type="character" w:customStyle="1" w:styleId="17">
    <w:name w:val="Знак Знак1"/>
    <w:rsid w:val="00FE39B4"/>
    <w:rPr>
      <w:sz w:val="24"/>
      <w:szCs w:val="24"/>
      <w:lang w:val="ru-RU" w:eastAsia="ru-RU" w:bidi="ar-SA"/>
    </w:rPr>
  </w:style>
  <w:style w:type="character" w:styleId="aff">
    <w:name w:val="annotation reference"/>
    <w:rsid w:val="00FE39B4"/>
    <w:rPr>
      <w:sz w:val="16"/>
      <w:szCs w:val="16"/>
    </w:rPr>
  </w:style>
  <w:style w:type="paragraph" w:styleId="aff0">
    <w:name w:val="annotation text"/>
    <w:basedOn w:val="a0"/>
    <w:link w:val="aff1"/>
    <w:rsid w:val="00FE39B4"/>
    <w:pPr>
      <w:spacing w:after="0" w:line="240" w:lineRule="auto"/>
    </w:pPr>
    <w:rPr>
      <w:rFonts w:ascii="Times New Roman" w:eastAsia="Times New Roman" w:hAnsi="Times New Roman" w:cs="Times New Roman"/>
      <w:sz w:val="20"/>
      <w:szCs w:val="20"/>
      <w:lang w:eastAsia="ru-RU"/>
    </w:rPr>
  </w:style>
  <w:style w:type="character" w:customStyle="1" w:styleId="aff1">
    <w:name w:val="Текст примечания Знак"/>
    <w:basedOn w:val="a1"/>
    <w:link w:val="aff0"/>
    <w:rsid w:val="00FE39B4"/>
    <w:rPr>
      <w:rFonts w:ascii="Times New Roman" w:eastAsia="Times New Roman" w:hAnsi="Times New Roman" w:cs="Times New Roman"/>
      <w:sz w:val="20"/>
      <w:szCs w:val="20"/>
      <w:lang w:eastAsia="ru-RU"/>
    </w:rPr>
  </w:style>
  <w:style w:type="paragraph" w:styleId="aff2">
    <w:name w:val="annotation subject"/>
    <w:basedOn w:val="aff0"/>
    <w:next w:val="aff0"/>
    <w:link w:val="aff3"/>
    <w:rsid w:val="00FE39B4"/>
    <w:rPr>
      <w:b/>
      <w:bCs/>
      <w:lang w:val="x-none" w:eastAsia="x-none"/>
    </w:rPr>
  </w:style>
  <w:style w:type="character" w:customStyle="1" w:styleId="aff3">
    <w:name w:val="Тема примечания Знак"/>
    <w:basedOn w:val="aff1"/>
    <w:link w:val="aff2"/>
    <w:rsid w:val="00FE39B4"/>
    <w:rPr>
      <w:rFonts w:ascii="Times New Roman" w:eastAsia="Times New Roman" w:hAnsi="Times New Roman" w:cs="Times New Roman"/>
      <w:b/>
      <w:bCs/>
      <w:sz w:val="20"/>
      <w:szCs w:val="20"/>
      <w:lang w:val="x-none" w:eastAsia="x-none"/>
    </w:rPr>
  </w:style>
  <w:style w:type="paragraph" w:styleId="aff4">
    <w:name w:val="List Paragraph"/>
    <w:basedOn w:val="a0"/>
    <w:uiPriority w:val="34"/>
    <w:qFormat/>
    <w:rsid w:val="00FE39B4"/>
    <w:pPr>
      <w:spacing w:after="0" w:line="240" w:lineRule="auto"/>
      <w:ind w:left="720"/>
      <w:contextualSpacing/>
    </w:pPr>
    <w:rPr>
      <w:rFonts w:ascii="Times New Roman" w:eastAsia="Times New Roman" w:hAnsi="Times New Roman" w:cs="Times New Roman"/>
      <w:sz w:val="24"/>
      <w:szCs w:val="24"/>
      <w:lang w:eastAsia="ru-RU"/>
    </w:rPr>
  </w:style>
  <w:style w:type="paragraph" w:styleId="27">
    <w:name w:val="Body Text Indent 2"/>
    <w:basedOn w:val="a0"/>
    <w:link w:val="28"/>
    <w:rsid w:val="00FE39B4"/>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8">
    <w:name w:val="Основной текст с отступом 2 Знак"/>
    <w:basedOn w:val="a1"/>
    <w:link w:val="27"/>
    <w:rsid w:val="00FE39B4"/>
    <w:rPr>
      <w:rFonts w:ascii="Times New Roman" w:eastAsia="Times New Roman" w:hAnsi="Times New Roman" w:cs="Times New Roman"/>
      <w:sz w:val="28"/>
      <w:szCs w:val="20"/>
      <w:lang w:val="x-none" w:eastAsia="x-none"/>
    </w:rPr>
  </w:style>
  <w:style w:type="character" w:styleId="aff5">
    <w:name w:val="Hyperlink"/>
    <w:uiPriority w:val="99"/>
    <w:unhideWhenUsed/>
    <w:rsid w:val="00FE39B4"/>
    <w:rPr>
      <w:color w:val="0000FF"/>
      <w:u w:val="single"/>
    </w:rPr>
  </w:style>
  <w:style w:type="paragraph" w:customStyle="1" w:styleId="ConsPlusCell">
    <w:name w:val="ConsPlusCell"/>
    <w:rsid w:val="00FE39B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22">
    <w:name w:val="Основной текст Знак2"/>
    <w:aliases w:val="Основной текст1 Знак1,Основной текст Знак Знак Знак1,bt Знак1"/>
    <w:link w:val="af0"/>
    <w:locked/>
    <w:rsid w:val="00FE39B4"/>
    <w:rPr>
      <w:rFonts w:ascii="Times New Roman" w:eastAsia="Times New Roman" w:hAnsi="Times New Roman" w:cs="Times New Roman"/>
      <w:sz w:val="28"/>
      <w:szCs w:val="20"/>
      <w:lang w:val="x-none" w:eastAsia="ar-SA"/>
    </w:rPr>
  </w:style>
  <w:style w:type="paragraph" w:styleId="34">
    <w:name w:val="Body Text 3"/>
    <w:basedOn w:val="a0"/>
    <w:link w:val="35"/>
    <w:uiPriority w:val="99"/>
    <w:rsid w:val="00FE39B4"/>
    <w:pPr>
      <w:spacing w:after="120" w:line="240" w:lineRule="auto"/>
    </w:pPr>
    <w:rPr>
      <w:rFonts w:ascii="Times New Roman" w:eastAsia="Calibri" w:hAnsi="Times New Roman" w:cs="Times New Roman"/>
      <w:sz w:val="16"/>
      <w:szCs w:val="16"/>
      <w:lang w:val="x-none" w:eastAsia="x-none"/>
    </w:rPr>
  </w:style>
  <w:style w:type="character" w:customStyle="1" w:styleId="35">
    <w:name w:val="Основной текст 3 Знак"/>
    <w:basedOn w:val="a1"/>
    <w:link w:val="34"/>
    <w:uiPriority w:val="99"/>
    <w:rsid w:val="00FE39B4"/>
    <w:rPr>
      <w:rFonts w:ascii="Times New Roman" w:eastAsia="Calibri" w:hAnsi="Times New Roman" w:cs="Times New Roman"/>
      <w:sz w:val="16"/>
      <w:szCs w:val="16"/>
      <w:lang w:val="x-none" w:eastAsia="x-none"/>
    </w:rPr>
  </w:style>
  <w:style w:type="paragraph" w:customStyle="1" w:styleId="ConsTitle">
    <w:name w:val="ConsTitle"/>
    <w:uiPriority w:val="99"/>
    <w:rsid w:val="00FE39B4"/>
    <w:pPr>
      <w:widowControl w:val="0"/>
      <w:spacing w:after="0" w:line="240" w:lineRule="auto"/>
    </w:pPr>
    <w:rPr>
      <w:rFonts w:ascii="Arial" w:eastAsia="Times New Roman" w:hAnsi="Arial" w:cs="Times New Roman"/>
      <w:b/>
      <w:sz w:val="16"/>
      <w:szCs w:val="20"/>
      <w:lang w:eastAsia="ru-RU"/>
    </w:rPr>
  </w:style>
  <w:style w:type="character" w:customStyle="1" w:styleId="aff6">
    <w:name w:val="Основной текст_"/>
    <w:link w:val="29"/>
    <w:rsid w:val="00FE39B4"/>
    <w:rPr>
      <w:sz w:val="27"/>
      <w:szCs w:val="27"/>
      <w:shd w:val="clear" w:color="auto" w:fill="FFFFFF"/>
    </w:rPr>
  </w:style>
  <w:style w:type="paragraph" w:customStyle="1" w:styleId="29">
    <w:name w:val="Основной текст2"/>
    <w:basedOn w:val="a0"/>
    <w:link w:val="aff6"/>
    <w:rsid w:val="00FE39B4"/>
    <w:pPr>
      <w:widowControl w:val="0"/>
      <w:shd w:val="clear" w:color="auto" w:fill="FFFFFF"/>
      <w:spacing w:before="420" w:after="0" w:line="317" w:lineRule="exact"/>
      <w:jc w:val="both"/>
    </w:pPr>
    <w:rPr>
      <w:sz w:val="27"/>
      <w:szCs w:val="27"/>
    </w:rPr>
  </w:style>
  <w:style w:type="character" w:customStyle="1" w:styleId="aff7">
    <w:name w:val="Подпись к таблице_"/>
    <w:link w:val="aff8"/>
    <w:rsid w:val="00FE39B4"/>
    <w:rPr>
      <w:b/>
      <w:bCs/>
      <w:spacing w:val="-5"/>
      <w:sz w:val="23"/>
      <w:szCs w:val="23"/>
      <w:shd w:val="clear" w:color="auto" w:fill="FFFFFF"/>
    </w:rPr>
  </w:style>
  <w:style w:type="character" w:customStyle="1" w:styleId="2a">
    <w:name w:val="Подпись к таблице (2)_"/>
    <w:link w:val="2b"/>
    <w:rsid w:val="00FE39B4"/>
    <w:rPr>
      <w:b/>
      <w:bCs/>
      <w:spacing w:val="-5"/>
      <w:sz w:val="18"/>
      <w:szCs w:val="18"/>
      <w:shd w:val="clear" w:color="auto" w:fill="FFFFFF"/>
    </w:rPr>
  </w:style>
  <w:style w:type="paragraph" w:customStyle="1" w:styleId="aff8">
    <w:name w:val="Подпись к таблице"/>
    <w:basedOn w:val="a0"/>
    <w:link w:val="aff7"/>
    <w:rsid w:val="00FE39B4"/>
    <w:pPr>
      <w:widowControl w:val="0"/>
      <w:shd w:val="clear" w:color="auto" w:fill="FFFFFF"/>
      <w:spacing w:after="0" w:line="211" w:lineRule="exact"/>
      <w:jc w:val="center"/>
    </w:pPr>
    <w:rPr>
      <w:b/>
      <w:bCs/>
      <w:spacing w:val="-5"/>
      <w:sz w:val="23"/>
      <w:szCs w:val="23"/>
    </w:rPr>
  </w:style>
  <w:style w:type="paragraph" w:customStyle="1" w:styleId="2b">
    <w:name w:val="Подпись к таблице (2)"/>
    <w:basedOn w:val="a0"/>
    <w:link w:val="2a"/>
    <w:rsid w:val="00FE39B4"/>
    <w:pPr>
      <w:widowControl w:val="0"/>
      <w:shd w:val="clear" w:color="auto" w:fill="FFFFFF"/>
      <w:spacing w:after="0" w:line="0" w:lineRule="atLeast"/>
      <w:jc w:val="right"/>
    </w:pPr>
    <w:rPr>
      <w:b/>
      <w:bCs/>
      <w:spacing w:val="-5"/>
      <w:sz w:val="18"/>
      <w:szCs w:val="18"/>
    </w:rPr>
  </w:style>
  <w:style w:type="character" w:customStyle="1" w:styleId="9pt0pt">
    <w:name w:val="Основной текст + 9 pt;Полужирный;Интервал 0 pt"/>
    <w:rsid w:val="00FE39B4"/>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rPr>
  </w:style>
  <w:style w:type="character" w:customStyle="1" w:styleId="Calibri8pt0pt">
    <w:name w:val="Основной текст + Calibri;8 pt;Интервал 0 pt"/>
    <w:rsid w:val="00FE39B4"/>
    <w:rPr>
      <w:rFonts w:ascii="Calibri" w:eastAsia="Calibri" w:hAnsi="Calibri" w:cs="Calibri"/>
      <w:b w:val="0"/>
      <w:bCs w:val="0"/>
      <w:i w:val="0"/>
      <w:iCs w:val="0"/>
      <w:smallCaps w:val="0"/>
      <w:strike w:val="0"/>
      <w:color w:val="000000"/>
      <w:spacing w:val="-7"/>
      <w:w w:val="100"/>
      <w:position w:val="0"/>
      <w:sz w:val="16"/>
      <w:szCs w:val="16"/>
      <w:u w:val="none"/>
      <w:shd w:val="clear" w:color="auto" w:fill="FFFFFF"/>
      <w:lang w:val="ru-RU"/>
    </w:rPr>
  </w:style>
  <w:style w:type="character" w:customStyle="1" w:styleId="8pt0pt">
    <w:name w:val="Основной текст + 8 pt;Интервал 0 pt"/>
    <w:rsid w:val="00FE39B4"/>
    <w:rPr>
      <w:rFonts w:ascii="Times New Roman" w:eastAsia="Times New Roman" w:hAnsi="Times New Roman" w:cs="Times New Roman"/>
      <w:b w:val="0"/>
      <w:bCs w:val="0"/>
      <w:i w:val="0"/>
      <w:iCs w:val="0"/>
      <w:smallCaps w:val="0"/>
      <w:strike w:val="0"/>
      <w:color w:val="000000"/>
      <w:spacing w:val="1"/>
      <w:w w:val="100"/>
      <w:position w:val="0"/>
      <w:sz w:val="16"/>
      <w:szCs w:val="16"/>
      <w:u w:val="none"/>
      <w:shd w:val="clear" w:color="auto" w:fill="FFFFFF"/>
      <w:lang w:val="ru-RU"/>
    </w:rPr>
  </w:style>
  <w:style w:type="character" w:customStyle="1" w:styleId="FontStyle13">
    <w:name w:val="Font Style13"/>
    <w:uiPriority w:val="99"/>
    <w:rsid w:val="00FE39B4"/>
    <w:rPr>
      <w:rFonts w:ascii="Times New Roman" w:hAnsi="Times New Roman" w:cs="Times New Roman"/>
      <w:b/>
      <w:bCs/>
      <w:sz w:val="24"/>
      <w:szCs w:val="24"/>
    </w:rPr>
  </w:style>
  <w:style w:type="character" w:customStyle="1" w:styleId="2c">
    <w:name w:val="Основной текст с отступом Знак2"/>
    <w:aliases w:val="Основной текст 1 Знак2,Нумерованный список !! Знак2,Надин стиль Знак2,Основной текст без отступа Знак2,Основной текст с отступом Знак Знак Знак Знак Знак2,Основной текст с отступом Знак Знак Знак Знак1"/>
    <w:uiPriority w:val="99"/>
    <w:locked/>
    <w:rsid w:val="00FE39B4"/>
    <w:rPr>
      <w:rFonts w:ascii="Times New Roman" w:eastAsia="Times New Roman" w:hAnsi="Times New Roman" w:cs="Times New Roman"/>
      <w:sz w:val="24"/>
      <w:szCs w:val="24"/>
      <w:lang w:eastAsia="ru-RU"/>
    </w:rPr>
  </w:style>
  <w:style w:type="character" w:styleId="aff9">
    <w:name w:val="footnote reference"/>
    <w:aliases w:val="Знак сноски-FN,Ciae niinee-FN,Знак сноски 1"/>
    <w:uiPriority w:val="99"/>
    <w:rsid w:val="00FE39B4"/>
    <w:rPr>
      <w:rFonts w:cs="Times New Roman"/>
      <w:vertAlign w:val="superscript"/>
    </w:rPr>
  </w:style>
  <w:style w:type="paragraph" w:styleId="affa">
    <w:name w:val="footnote text"/>
    <w:basedOn w:val="a0"/>
    <w:link w:val="affb"/>
    <w:uiPriority w:val="99"/>
    <w:rsid w:val="00FE39B4"/>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1"/>
    <w:link w:val="affa"/>
    <w:uiPriority w:val="99"/>
    <w:rsid w:val="00FE39B4"/>
    <w:rPr>
      <w:rFonts w:ascii="Times New Roman" w:eastAsia="Times New Roman" w:hAnsi="Times New Roman" w:cs="Times New Roman"/>
      <w:sz w:val="20"/>
      <w:szCs w:val="20"/>
      <w:lang w:eastAsia="ru-RU"/>
    </w:rPr>
  </w:style>
  <w:style w:type="paragraph" w:customStyle="1" w:styleId="affc">
    <w:name w:val="Прижатый влево"/>
    <w:basedOn w:val="a0"/>
    <w:next w:val="a0"/>
    <w:uiPriority w:val="99"/>
    <w:rsid w:val="00FE39B4"/>
    <w:pPr>
      <w:autoSpaceDE w:val="0"/>
      <w:autoSpaceDN w:val="0"/>
      <w:adjustRightInd w:val="0"/>
      <w:spacing w:after="0" w:line="240" w:lineRule="auto"/>
    </w:pPr>
    <w:rPr>
      <w:rFonts w:ascii="Arial" w:eastAsia="Times New Roman" w:hAnsi="Arial" w:cs="Arial"/>
      <w:sz w:val="24"/>
      <w:szCs w:val="24"/>
    </w:rPr>
  </w:style>
  <w:style w:type="paragraph" w:customStyle="1" w:styleId="affd">
    <w:name w:val="Нормальный (таблица)"/>
    <w:basedOn w:val="a0"/>
    <w:next w:val="a0"/>
    <w:uiPriority w:val="99"/>
    <w:rsid w:val="00FE39B4"/>
    <w:pPr>
      <w:autoSpaceDE w:val="0"/>
      <w:autoSpaceDN w:val="0"/>
      <w:adjustRightInd w:val="0"/>
      <w:spacing w:after="0" w:line="240" w:lineRule="auto"/>
      <w:jc w:val="both"/>
    </w:pPr>
    <w:rPr>
      <w:rFonts w:ascii="Arial" w:eastAsia="Times New Roman" w:hAnsi="Arial" w:cs="Arial"/>
      <w:sz w:val="24"/>
      <w:szCs w:val="24"/>
    </w:rPr>
  </w:style>
  <w:style w:type="paragraph" w:customStyle="1" w:styleId="Default">
    <w:name w:val="Default"/>
    <w:rsid w:val="00FE39B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n2r">
    <w:name w:val="fn2r"/>
    <w:basedOn w:val="a0"/>
    <w:uiPriority w:val="99"/>
    <w:rsid w:val="00FE3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FE39B4"/>
  </w:style>
  <w:style w:type="character" w:customStyle="1" w:styleId="18">
    <w:name w:val="Основной текст Знак1"/>
    <w:aliases w:val="Основной текст1 Знак,Основной текст Знак Знак Знак,bt Знак"/>
    <w:locked/>
    <w:rsid w:val="00FE39B4"/>
    <w:rPr>
      <w:rFonts w:ascii="Times New Roman" w:eastAsia="Times New Roman" w:hAnsi="Times New Roman" w:cs="Times New Roman"/>
      <w:sz w:val="28"/>
      <w:szCs w:val="20"/>
      <w:lang w:eastAsia="ru-RU"/>
    </w:rPr>
  </w:style>
  <w:style w:type="character" w:customStyle="1" w:styleId="Heading1Char">
    <w:name w:val="Heading 1 Char"/>
    <w:locked/>
    <w:rsid w:val="00FE39B4"/>
    <w:rPr>
      <w:rFonts w:ascii="Cambria" w:hAnsi="Cambria" w:cs="Times New Roman"/>
      <w:b/>
      <w:bCs/>
      <w:kern w:val="32"/>
      <w:sz w:val="32"/>
      <w:szCs w:val="32"/>
    </w:rPr>
  </w:style>
  <w:style w:type="character" w:styleId="affe">
    <w:name w:val="FollowedHyperlink"/>
    <w:basedOn w:val="a1"/>
    <w:uiPriority w:val="99"/>
    <w:semiHidden/>
    <w:unhideWhenUsed/>
    <w:rsid w:val="00B07992"/>
    <w:rPr>
      <w:color w:val="800080"/>
      <w:u w:val="single"/>
    </w:rPr>
  </w:style>
  <w:style w:type="paragraph" w:customStyle="1" w:styleId="msonormal0">
    <w:name w:val="msonormal"/>
    <w:basedOn w:val="a0"/>
    <w:rsid w:val="00B079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B07992"/>
    <w:pPr>
      <w:spacing w:before="100" w:beforeAutospacing="1" w:after="100" w:afterAutospacing="1" w:line="240" w:lineRule="auto"/>
      <w:textAlignment w:val="center"/>
    </w:pPr>
    <w:rPr>
      <w:rFonts w:ascii="MS Sans Serif" w:eastAsia="Times New Roman" w:hAnsi="MS Sans Serif" w:cs="Times New Roman"/>
      <w:sz w:val="20"/>
      <w:szCs w:val="20"/>
      <w:lang w:eastAsia="ru-RU"/>
    </w:rPr>
  </w:style>
  <w:style w:type="paragraph" w:customStyle="1" w:styleId="xl66">
    <w:name w:val="xl66"/>
    <w:basedOn w:val="a0"/>
    <w:rsid w:val="00B07992"/>
    <w:pPr>
      <w:spacing w:before="100" w:beforeAutospacing="1" w:after="100" w:afterAutospacing="1" w:line="240" w:lineRule="auto"/>
      <w:textAlignment w:val="center"/>
    </w:pPr>
    <w:rPr>
      <w:rFonts w:ascii="MS Sans Serif" w:eastAsia="Times New Roman" w:hAnsi="MS Sans Serif" w:cs="Times New Roman"/>
      <w:sz w:val="20"/>
      <w:szCs w:val="20"/>
      <w:lang w:eastAsia="ru-RU"/>
    </w:rPr>
  </w:style>
  <w:style w:type="paragraph" w:customStyle="1" w:styleId="xl67">
    <w:name w:val="xl67"/>
    <w:basedOn w:val="a0"/>
    <w:rsid w:val="00B07992"/>
    <w:pPr>
      <w:spacing w:before="100" w:beforeAutospacing="1" w:after="100" w:afterAutospacing="1" w:line="240" w:lineRule="auto"/>
      <w:jc w:val="right"/>
      <w:textAlignment w:val="center"/>
    </w:pPr>
    <w:rPr>
      <w:rFonts w:ascii="MS Sans Serif" w:eastAsia="Times New Roman" w:hAnsi="MS Sans Serif" w:cs="Times New Roman"/>
      <w:sz w:val="20"/>
      <w:szCs w:val="20"/>
      <w:lang w:eastAsia="ru-RU"/>
    </w:rPr>
  </w:style>
  <w:style w:type="paragraph" w:customStyle="1" w:styleId="xl68">
    <w:name w:val="xl68"/>
    <w:basedOn w:val="a0"/>
    <w:rsid w:val="00B07992"/>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9">
    <w:name w:val="xl69"/>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0">
    <w:name w:val="xl70"/>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CYR" w:eastAsia="Times New Roman" w:hAnsi="Arial CYR" w:cs="Arial CYR"/>
      <w:sz w:val="16"/>
      <w:szCs w:val="16"/>
      <w:lang w:eastAsia="ru-RU"/>
    </w:rPr>
  </w:style>
  <w:style w:type="paragraph" w:customStyle="1" w:styleId="xl71">
    <w:name w:val="xl71"/>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5">
    <w:name w:val="xl75"/>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6">
    <w:name w:val="xl76"/>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1">
    <w:name w:val="xl81"/>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2">
    <w:name w:val="xl82"/>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3">
    <w:name w:val="xl83"/>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84">
    <w:name w:val="xl84"/>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24"/>
      <w:szCs w:val="24"/>
      <w:lang w:eastAsia="ru-RU"/>
    </w:rPr>
  </w:style>
  <w:style w:type="paragraph" w:customStyle="1" w:styleId="xl85">
    <w:name w:val="xl85"/>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6">
    <w:name w:val="xl86"/>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7">
    <w:name w:val="xl87"/>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8">
    <w:name w:val="xl88"/>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0"/>
    <w:rsid w:val="00B079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rsid w:val="00B079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1">
    <w:name w:val="xl91"/>
    <w:basedOn w:val="a0"/>
    <w:rsid w:val="00B0799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font5">
    <w:name w:val="font5"/>
    <w:basedOn w:val="a0"/>
    <w:rsid w:val="005E0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5E0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0"/>
    <w:rsid w:val="005E0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0"/>
    <w:rsid w:val="005E0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rsid w:val="005E0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0"/>
    <w:rsid w:val="005E00F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5E0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7">
    <w:name w:val="xl97"/>
    <w:basedOn w:val="a0"/>
    <w:rsid w:val="005E0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8">
    <w:name w:val="xl98"/>
    <w:basedOn w:val="a0"/>
    <w:rsid w:val="005E0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0"/>
    <w:rsid w:val="005E00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0">
    <w:name w:val="xl100"/>
    <w:basedOn w:val="a0"/>
    <w:rsid w:val="005E00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1">
    <w:name w:val="xl101"/>
    <w:basedOn w:val="a0"/>
    <w:rsid w:val="005E00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2">
    <w:name w:val="xl102"/>
    <w:basedOn w:val="a0"/>
    <w:rsid w:val="005E00F4"/>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3">
    <w:name w:val="xl103"/>
    <w:basedOn w:val="a0"/>
    <w:rsid w:val="005E00F4"/>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4">
    <w:name w:val="xl104"/>
    <w:basedOn w:val="a0"/>
    <w:rsid w:val="005E00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0"/>
    <w:rsid w:val="005E00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0"/>
    <w:rsid w:val="005E00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5E00F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5E00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5E00F4"/>
    <w:pPr>
      <w:shd w:val="clear" w:color="000000" w:fill="FFFF00"/>
      <w:spacing w:before="100" w:beforeAutospacing="1" w:after="100" w:afterAutospacing="1" w:line="240" w:lineRule="auto"/>
      <w:jc w:val="center"/>
    </w:pPr>
    <w:rPr>
      <w:rFonts w:ascii="Times New Roman" w:eastAsia="Times New Roman" w:hAnsi="Times New Roman" w:cs="Times New Roman"/>
      <w:i/>
      <w:i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455">
      <w:bodyDiv w:val="1"/>
      <w:marLeft w:val="0"/>
      <w:marRight w:val="0"/>
      <w:marTop w:val="0"/>
      <w:marBottom w:val="0"/>
      <w:divBdr>
        <w:top w:val="none" w:sz="0" w:space="0" w:color="auto"/>
        <w:left w:val="none" w:sz="0" w:space="0" w:color="auto"/>
        <w:bottom w:val="none" w:sz="0" w:space="0" w:color="auto"/>
        <w:right w:val="none" w:sz="0" w:space="0" w:color="auto"/>
      </w:divBdr>
    </w:div>
    <w:div w:id="78600972">
      <w:bodyDiv w:val="1"/>
      <w:marLeft w:val="0"/>
      <w:marRight w:val="0"/>
      <w:marTop w:val="0"/>
      <w:marBottom w:val="0"/>
      <w:divBdr>
        <w:top w:val="none" w:sz="0" w:space="0" w:color="auto"/>
        <w:left w:val="none" w:sz="0" w:space="0" w:color="auto"/>
        <w:bottom w:val="none" w:sz="0" w:space="0" w:color="auto"/>
        <w:right w:val="none" w:sz="0" w:space="0" w:color="auto"/>
      </w:divBdr>
    </w:div>
    <w:div w:id="311952076">
      <w:bodyDiv w:val="1"/>
      <w:marLeft w:val="0"/>
      <w:marRight w:val="0"/>
      <w:marTop w:val="0"/>
      <w:marBottom w:val="0"/>
      <w:divBdr>
        <w:top w:val="none" w:sz="0" w:space="0" w:color="auto"/>
        <w:left w:val="none" w:sz="0" w:space="0" w:color="auto"/>
        <w:bottom w:val="none" w:sz="0" w:space="0" w:color="auto"/>
        <w:right w:val="none" w:sz="0" w:space="0" w:color="auto"/>
      </w:divBdr>
    </w:div>
    <w:div w:id="523784034">
      <w:bodyDiv w:val="1"/>
      <w:marLeft w:val="0"/>
      <w:marRight w:val="0"/>
      <w:marTop w:val="0"/>
      <w:marBottom w:val="0"/>
      <w:divBdr>
        <w:top w:val="none" w:sz="0" w:space="0" w:color="auto"/>
        <w:left w:val="none" w:sz="0" w:space="0" w:color="auto"/>
        <w:bottom w:val="none" w:sz="0" w:space="0" w:color="auto"/>
        <w:right w:val="none" w:sz="0" w:space="0" w:color="auto"/>
      </w:divBdr>
    </w:div>
    <w:div w:id="581916213">
      <w:bodyDiv w:val="1"/>
      <w:marLeft w:val="0"/>
      <w:marRight w:val="0"/>
      <w:marTop w:val="0"/>
      <w:marBottom w:val="0"/>
      <w:divBdr>
        <w:top w:val="none" w:sz="0" w:space="0" w:color="auto"/>
        <w:left w:val="none" w:sz="0" w:space="0" w:color="auto"/>
        <w:bottom w:val="none" w:sz="0" w:space="0" w:color="auto"/>
        <w:right w:val="none" w:sz="0" w:space="0" w:color="auto"/>
      </w:divBdr>
    </w:div>
    <w:div w:id="593395191">
      <w:bodyDiv w:val="1"/>
      <w:marLeft w:val="0"/>
      <w:marRight w:val="0"/>
      <w:marTop w:val="0"/>
      <w:marBottom w:val="0"/>
      <w:divBdr>
        <w:top w:val="none" w:sz="0" w:space="0" w:color="auto"/>
        <w:left w:val="none" w:sz="0" w:space="0" w:color="auto"/>
        <w:bottom w:val="none" w:sz="0" w:space="0" w:color="auto"/>
        <w:right w:val="none" w:sz="0" w:space="0" w:color="auto"/>
      </w:divBdr>
    </w:div>
    <w:div w:id="825164853">
      <w:bodyDiv w:val="1"/>
      <w:marLeft w:val="0"/>
      <w:marRight w:val="0"/>
      <w:marTop w:val="0"/>
      <w:marBottom w:val="0"/>
      <w:divBdr>
        <w:top w:val="none" w:sz="0" w:space="0" w:color="auto"/>
        <w:left w:val="none" w:sz="0" w:space="0" w:color="auto"/>
        <w:bottom w:val="none" w:sz="0" w:space="0" w:color="auto"/>
        <w:right w:val="none" w:sz="0" w:space="0" w:color="auto"/>
      </w:divBdr>
    </w:div>
    <w:div w:id="1013340665">
      <w:bodyDiv w:val="1"/>
      <w:marLeft w:val="0"/>
      <w:marRight w:val="0"/>
      <w:marTop w:val="0"/>
      <w:marBottom w:val="0"/>
      <w:divBdr>
        <w:top w:val="none" w:sz="0" w:space="0" w:color="auto"/>
        <w:left w:val="none" w:sz="0" w:space="0" w:color="auto"/>
        <w:bottom w:val="none" w:sz="0" w:space="0" w:color="auto"/>
        <w:right w:val="none" w:sz="0" w:space="0" w:color="auto"/>
      </w:divBdr>
    </w:div>
    <w:div w:id="1272710705">
      <w:bodyDiv w:val="1"/>
      <w:marLeft w:val="0"/>
      <w:marRight w:val="0"/>
      <w:marTop w:val="0"/>
      <w:marBottom w:val="0"/>
      <w:divBdr>
        <w:top w:val="none" w:sz="0" w:space="0" w:color="auto"/>
        <w:left w:val="none" w:sz="0" w:space="0" w:color="auto"/>
        <w:bottom w:val="none" w:sz="0" w:space="0" w:color="auto"/>
        <w:right w:val="none" w:sz="0" w:space="0" w:color="auto"/>
      </w:divBdr>
    </w:div>
    <w:div w:id="1611090448">
      <w:bodyDiv w:val="1"/>
      <w:marLeft w:val="0"/>
      <w:marRight w:val="0"/>
      <w:marTop w:val="0"/>
      <w:marBottom w:val="0"/>
      <w:divBdr>
        <w:top w:val="none" w:sz="0" w:space="0" w:color="auto"/>
        <w:left w:val="none" w:sz="0" w:space="0" w:color="auto"/>
        <w:bottom w:val="none" w:sz="0" w:space="0" w:color="auto"/>
        <w:right w:val="none" w:sz="0" w:space="0" w:color="auto"/>
      </w:divBdr>
    </w:div>
    <w:div w:id="1622497201">
      <w:bodyDiv w:val="1"/>
      <w:marLeft w:val="0"/>
      <w:marRight w:val="0"/>
      <w:marTop w:val="0"/>
      <w:marBottom w:val="0"/>
      <w:divBdr>
        <w:top w:val="none" w:sz="0" w:space="0" w:color="auto"/>
        <w:left w:val="none" w:sz="0" w:space="0" w:color="auto"/>
        <w:bottom w:val="none" w:sz="0" w:space="0" w:color="auto"/>
        <w:right w:val="none" w:sz="0" w:space="0" w:color="auto"/>
      </w:divBdr>
    </w:div>
    <w:div w:id="19443374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75981400">
      <w:bodyDiv w:val="1"/>
      <w:marLeft w:val="0"/>
      <w:marRight w:val="0"/>
      <w:marTop w:val="0"/>
      <w:marBottom w:val="0"/>
      <w:divBdr>
        <w:top w:val="none" w:sz="0" w:space="0" w:color="auto"/>
        <w:left w:val="none" w:sz="0" w:space="0" w:color="auto"/>
        <w:bottom w:val="none" w:sz="0" w:space="0" w:color="auto"/>
        <w:right w:val="none" w:sz="0" w:space="0" w:color="auto"/>
      </w:divBdr>
    </w:div>
    <w:div w:id="20349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86;n=35957;fld=134;dst=100379" TargetMode="External"/><Relationship Id="rId17" Type="http://schemas.openxmlformats.org/officeDocument/2006/relationships/hyperlink" Target="consultantplus://offline/ref=08918098C9778A23E01C6BF4FA325885F8C1E60707764565EA38B6DFB0FF5AFDF283BEBF3EB8497039975Fh7i6I" TargetMode="External"/><Relationship Id="rId2" Type="http://schemas.openxmlformats.org/officeDocument/2006/relationships/numbering" Target="numbering.xml"/><Relationship Id="rId16" Type="http://schemas.openxmlformats.org/officeDocument/2006/relationships/hyperlink" Target="consultantplus://offline/ref=5F2899041A1E022FD608256F7E2705920B71C001482963471634E41CBF24815B8BF9D26833BA6A39E4D522P0V1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35957;fld=134;dst=100175" TargetMode="External"/><Relationship Id="rId5" Type="http://schemas.openxmlformats.org/officeDocument/2006/relationships/webSettings" Target="webSettings.xml"/><Relationship Id="rId15" Type="http://schemas.openxmlformats.org/officeDocument/2006/relationships/hyperlink" Target="consultantplus://offline/ref=5F2899041A1E022FD608256F7E2705920B71C001482963471634E41CBF24815B8BF9D26833BA6A39EADA20P0VF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main?base=RLAW186;n=35957;fld=134;dst=10252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90"/>
      <c:rAngAx val="1"/>
    </c:view3D>
    <c:floor>
      <c:thickness val="0"/>
      <c:spPr>
        <a:solidFill>
          <a:srgbClr val="C0C0C0"/>
        </a:solidFill>
        <a:ln w="3175">
          <a:solidFill>
            <a:srgbClr val="000000"/>
          </a:solidFill>
          <a:prstDash val="solid"/>
        </a:ln>
      </c:spPr>
    </c:floor>
    <c:sideWall>
      <c:thickness val="0"/>
      <c:spPr>
        <a:solidFill>
          <a:srgbClr val="00FFFF"/>
        </a:solidFill>
        <a:ln w="12700">
          <a:solidFill>
            <a:srgbClr val="808080"/>
          </a:solidFill>
          <a:prstDash val="solid"/>
        </a:ln>
      </c:spPr>
    </c:sideWall>
    <c:backWall>
      <c:thickness val="0"/>
      <c:spPr>
        <a:solidFill>
          <a:srgbClr val="00FFFF"/>
        </a:solidFill>
        <a:ln w="12700">
          <a:solidFill>
            <a:srgbClr val="808080"/>
          </a:solidFill>
          <a:prstDash val="solid"/>
        </a:ln>
      </c:spPr>
    </c:backWall>
    <c:plotArea>
      <c:layout>
        <c:manualLayout>
          <c:layoutTarget val="inner"/>
          <c:xMode val="edge"/>
          <c:yMode val="edge"/>
          <c:x val="7.6539101497504161E-2"/>
          <c:y val="4.9450549450549448E-2"/>
          <c:w val="0.59068219633943431"/>
          <c:h val="0.76373626373626369"/>
        </c:manualLayout>
      </c:layout>
      <c:bar3DChart>
        <c:barDir val="col"/>
        <c:grouping val="standard"/>
        <c:varyColors val="0"/>
        <c:ser>
          <c:idx val="1"/>
          <c:order val="0"/>
          <c:tx>
            <c:strRef>
              <c:f>Sheet1!$A$2</c:f>
              <c:strCache>
                <c:ptCount val="1"/>
                <c:pt idx="0">
                  <c:v>Налоговые и неналоговые доходы</c:v>
                </c:pt>
              </c:strCache>
            </c:strRef>
          </c:tx>
          <c:spPr>
            <a:solidFill>
              <a:srgbClr val="00FF00"/>
            </a:solidFill>
            <a:ln w="12701">
              <a:solidFill>
                <a:srgbClr val="000000"/>
              </a:solidFill>
              <a:prstDash val="solid"/>
            </a:ln>
          </c:spPr>
          <c:invertIfNegative val="0"/>
          <c:cat>
            <c:numRef>
              <c:f>Sheet1!$B$1:$E$1</c:f>
              <c:numCache>
                <c:formatCode>\О\с\н\о\в\н\о\й</c:formatCode>
                <c:ptCount val="4"/>
                <c:pt idx="0">
                  <c:v>2017</c:v>
                </c:pt>
                <c:pt idx="1">
                  <c:v>2018</c:v>
                </c:pt>
                <c:pt idx="2">
                  <c:v>2019</c:v>
                </c:pt>
                <c:pt idx="3">
                  <c:v>2020</c:v>
                </c:pt>
              </c:numCache>
            </c:numRef>
          </c:cat>
          <c:val>
            <c:numRef>
              <c:f>Sheet1!$B$2:$E$2</c:f>
              <c:numCache>
                <c:formatCode>\О\с\н\о\в\н\о\й</c:formatCode>
                <c:ptCount val="4"/>
                <c:pt idx="0">
                  <c:v>5137.7</c:v>
                </c:pt>
                <c:pt idx="1">
                  <c:v>2330.6999999999998</c:v>
                </c:pt>
                <c:pt idx="2">
                  <c:v>2424.6</c:v>
                </c:pt>
                <c:pt idx="3">
                  <c:v>2442.5</c:v>
                </c:pt>
              </c:numCache>
            </c:numRef>
          </c:val>
          <c:extLst>
            <c:ext xmlns:c16="http://schemas.microsoft.com/office/drawing/2014/chart" uri="{C3380CC4-5D6E-409C-BE32-E72D297353CC}">
              <c16:uniqueId val="{00000000-49CA-474D-94B5-4AC138E3EC4F}"/>
            </c:ext>
          </c:extLst>
        </c:ser>
        <c:ser>
          <c:idx val="2"/>
          <c:order val="1"/>
          <c:tx>
            <c:strRef>
              <c:f>Sheet1!$A$3</c:f>
              <c:strCache>
                <c:ptCount val="1"/>
                <c:pt idx="0">
                  <c:v>Безвозмездные поступления</c:v>
                </c:pt>
              </c:strCache>
            </c:strRef>
          </c:tx>
          <c:spPr>
            <a:solidFill>
              <a:srgbClr val="FFFF00"/>
            </a:solidFill>
            <a:ln w="12701">
              <a:solidFill>
                <a:srgbClr val="000000"/>
              </a:solidFill>
              <a:prstDash val="solid"/>
            </a:ln>
          </c:spPr>
          <c:invertIfNegative val="0"/>
          <c:cat>
            <c:numRef>
              <c:f>Sheet1!$B$1:$E$1</c:f>
              <c:numCache>
                <c:formatCode>\О\с\н\о\в\н\о\й</c:formatCode>
                <c:ptCount val="4"/>
                <c:pt idx="0">
                  <c:v>2017</c:v>
                </c:pt>
                <c:pt idx="1">
                  <c:v>2018</c:v>
                </c:pt>
                <c:pt idx="2">
                  <c:v>2019</c:v>
                </c:pt>
                <c:pt idx="3">
                  <c:v>2020</c:v>
                </c:pt>
              </c:numCache>
            </c:numRef>
          </c:cat>
          <c:val>
            <c:numRef>
              <c:f>Sheet1!$B$3:$E$3</c:f>
              <c:numCache>
                <c:formatCode>#\ ##,000</c:formatCode>
                <c:ptCount val="4"/>
                <c:pt idx="0" formatCode="\О\с\н\о\в\н\о\й">
                  <c:v>6704.9</c:v>
                </c:pt>
                <c:pt idx="1">
                  <c:v>7600.8</c:v>
                </c:pt>
                <c:pt idx="2">
                  <c:v>6078.8</c:v>
                </c:pt>
                <c:pt idx="3">
                  <c:v>4671.7</c:v>
                </c:pt>
              </c:numCache>
            </c:numRef>
          </c:val>
          <c:extLst>
            <c:ext xmlns:c16="http://schemas.microsoft.com/office/drawing/2014/chart" uri="{C3380CC4-5D6E-409C-BE32-E72D297353CC}">
              <c16:uniqueId val="{00000001-49CA-474D-94B5-4AC138E3EC4F}"/>
            </c:ext>
          </c:extLst>
        </c:ser>
        <c:ser>
          <c:idx val="3"/>
          <c:order val="2"/>
          <c:tx>
            <c:strRef>
              <c:f>Sheet1!$A$4</c:f>
              <c:strCache>
                <c:ptCount val="1"/>
                <c:pt idx="0">
                  <c:v>Доходы, всего</c:v>
                </c:pt>
              </c:strCache>
            </c:strRef>
          </c:tx>
          <c:spPr>
            <a:solidFill>
              <a:srgbClr val="0000FF"/>
            </a:solidFill>
            <a:ln w="12701">
              <a:solidFill>
                <a:srgbClr val="000000"/>
              </a:solidFill>
              <a:prstDash val="solid"/>
            </a:ln>
          </c:spPr>
          <c:invertIfNegative val="0"/>
          <c:cat>
            <c:numRef>
              <c:f>Sheet1!$B$1:$E$1</c:f>
              <c:numCache>
                <c:formatCode>\О\с\н\о\в\н\о\й</c:formatCode>
                <c:ptCount val="4"/>
                <c:pt idx="0">
                  <c:v>2017</c:v>
                </c:pt>
                <c:pt idx="1">
                  <c:v>2018</c:v>
                </c:pt>
                <c:pt idx="2">
                  <c:v>2019</c:v>
                </c:pt>
                <c:pt idx="3">
                  <c:v>2020</c:v>
                </c:pt>
              </c:numCache>
            </c:numRef>
          </c:cat>
          <c:val>
            <c:numRef>
              <c:f>Sheet1!$B$4:$E$4</c:f>
              <c:numCache>
                <c:formatCode>\О\с\н\о\в\н\о\й</c:formatCode>
                <c:ptCount val="4"/>
                <c:pt idx="0">
                  <c:v>9401.5</c:v>
                </c:pt>
                <c:pt idx="1">
                  <c:v>10639.1</c:v>
                </c:pt>
                <c:pt idx="2">
                  <c:v>9140.9</c:v>
                </c:pt>
                <c:pt idx="3">
                  <c:v>7762.2</c:v>
                </c:pt>
              </c:numCache>
            </c:numRef>
          </c:val>
          <c:extLst>
            <c:ext xmlns:c16="http://schemas.microsoft.com/office/drawing/2014/chart" uri="{C3380CC4-5D6E-409C-BE32-E72D297353CC}">
              <c16:uniqueId val="{00000002-49CA-474D-94B5-4AC138E3EC4F}"/>
            </c:ext>
          </c:extLst>
        </c:ser>
        <c:dLbls>
          <c:showLegendKey val="0"/>
          <c:showVal val="0"/>
          <c:showCatName val="0"/>
          <c:showSerName val="0"/>
          <c:showPercent val="0"/>
          <c:showBubbleSize val="0"/>
        </c:dLbls>
        <c:gapWidth val="60"/>
        <c:gapDepth val="0"/>
        <c:shape val="cylinder"/>
        <c:axId val="133101368"/>
        <c:axId val="1"/>
        <c:axId val="2"/>
      </c:bar3DChart>
      <c:catAx>
        <c:axId val="133101368"/>
        <c:scaling>
          <c:orientation val="minMax"/>
        </c:scaling>
        <c:delete val="0"/>
        <c:axPos val="b"/>
        <c:numFmt formatCode="\О\с\н\о\в\н\о\й"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О\с\н\о\в\н\о\й"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3101368"/>
        <c:crosses val="autoZero"/>
        <c:crossBetween val="between"/>
      </c:valAx>
      <c:serAx>
        <c:axId val="2"/>
        <c:scaling>
          <c:orientation val="minMax"/>
        </c:scaling>
        <c:delete val="0"/>
        <c:axPos val="b"/>
        <c:numFmt formatCode="\О\с\н\о\в\н\о\й"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
        <c:crosses val="autoZero"/>
        <c:tickLblSkip val="1"/>
        <c:tickMarkSkip val="1"/>
      </c:serAx>
      <c:spPr>
        <a:noFill/>
        <a:ln w="25401">
          <a:noFill/>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C71DF-E8DA-4190-9BF9-780F338A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152</Pages>
  <Words>38911</Words>
  <Characters>221799</Characters>
  <Application>Microsoft Office Word</Application>
  <DocSecurity>0</DocSecurity>
  <Lines>1848</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2018-01-11T12:19:00Z</cp:lastPrinted>
  <dcterms:created xsi:type="dcterms:W3CDTF">2018-01-11T11:35:00Z</dcterms:created>
  <dcterms:modified xsi:type="dcterms:W3CDTF">2018-01-19T11:06:00Z</dcterms:modified>
</cp:coreProperties>
</file>